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A31C1" w14:textId="77777777" w:rsidR="00927118" w:rsidRPr="000032C8" w:rsidRDefault="00927118" w:rsidP="001714DA">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3AC37BCD" w14:textId="77777777" w:rsidR="00927118" w:rsidRPr="00024402" w:rsidRDefault="00927118" w:rsidP="00927118">
      <w:pPr>
        <w:jc w:val="center"/>
      </w:pPr>
    </w:p>
    <w:p w14:paraId="78713445" w14:textId="77777777" w:rsidR="00EB408C" w:rsidRDefault="00EB408C">
      <w:pPr>
        <w:jc w:val="center"/>
        <w:divId w:val="40980557"/>
        <w:rPr>
          <w:rFonts w:ascii="Times" w:hAnsi="Times" w:cs="Times"/>
          <w:sz w:val="25"/>
          <w:szCs w:val="25"/>
        </w:rPr>
      </w:pPr>
      <w:r>
        <w:rPr>
          <w:rFonts w:ascii="Times" w:hAnsi="Times" w:cs="Times"/>
          <w:sz w:val="25"/>
          <w:szCs w:val="25"/>
        </w:rPr>
        <w:t>Nariadenie vlády Slovenskej republiky, ktorým sa vyhlasuje prírodná rezervácia Oborínsky luh</w:t>
      </w:r>
    </w:p>
    <w:p w14:paraId="29EF423D"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56BF6ECE" w14:textId="77777777" w:rsidTr="00B76589">
        <w:tc>
          <w:tcPr>
            <w:tcW w:w="7797" w:type="dxa"/>
            <w:tcBorders>
              <w:top w:val="nil"/>
              <w:left w:val="nil"/>
              <w:bottom w:val="nil"/>
              <w:right w:val="nil"/>
            </w:tcBorders>
          </w:tcPr>
          <w:p w14:paraId="5ACCEBB6" w14:textId="77777777" w:rsidR="00927118" w:rsidRPr="000032C8" w:rsidRDefault="00927118" w:rsidP="00A52982">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027B7EE3" w14:textId="77777777" w:rsidR="00927118" w:rsidRPr="00024402" w:rsidRDefault="00927118" w:rsidP="00A52982">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252D28A6" w14:textId="77777777" w:rsidTr="00B76589">
        <w:tc>
          <w:tcPr>
            <w:tcW w:w="7797" w:type="dxa"/>
            <w:tcBorders>
              <w:top w:val="nil"/>
              <w:left w:val="nil"/>
              <w:bottom w:val="nil"/>
              <w:right w:val="nil"/>
            </w:tcBorders>
          </w:tcPr>
          <w:p w14:paraId="090AB25A" w14:textId="77777777" w:rsidR="00A251BF" w:rsidRPr="000032C8" w:rsidRDefault="00A251BF" w:rsidP="00A52982">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7A68E52F" w14:textId="77777777" w:rsidR="00A251BF" w:rsidRPr="00024402" w:rsidRDefault="00EB408C" w:rsidP="00EB408C">
            <w:pPr>
              <w:spacing w:after="0" w:line="240" w:lineRule="auto"/>
              <w:rPr>
                <w:rFonts w:ascii="Times New Roman" w:hAnsi="Times New Roman" w:cs="Calibri"/>
                <w:sz w:val="20"/>
                <w:szCs w:val="20"/>
              </w:rPr>
            </w:pPr>
            <w:r>
              <w:rPr>
                <w:rFonts w:ascii="Times" w:hAnsi="Times" w:cs="Times"/>
                <w:sz w:val="25"/>
                <w:szCs w:val="25"/>
              </w:rPr>
              <w:t>20 /7</w:t>
            </w:r>
          </w:p>
        </w:tc>
      </w:tr>
      <w:tr w:rsidR="00927118" w:rsidRPr="00024402" w14:paraId="77D835C0" w14:textId="77777777" w:rsidTr="00B76589">
        <w:tc>
          <w:tcPr>
            <w:tcW w:w="7797" w:type="dxa"/>
            <w:tcBorders>
              <w:top w:val="nil"/>
              <w:left w:val="nil"/>
              <w:bottom w:val="nil"/>
              <w:right w:val="nil"/>
            </w:tcBorders>
          </w:tcPr>
          <w:p w14:paraId="507D236C" w14:textId="77777777" w:rsidR="00927118" w:rsidRPr="000032C8" w:rsidRDefault="00927118" w:rsidP="00A52982">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6BC4CC22" w14:textId="77777777" w:rsidR="00927118" w:rsidRPr="00024402" w:rsidRDefault="00EB408C" w:rsidP="00EB408C">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14:paraId="328D7F61" w14:textId="77777777" w:rsidTr="00B76589">
        <w:tc>
          <w:tcPr>
            <w:tcW w:w="7797" w:type="dxa"/>
            <w:tcBorders>
              <w:top w:val="nil"/>
              <w:left w:val="nil"/>
              <w:bottom w:val="nil"/>
              <w:right w:val="nil"/>
            </w:tcBorders>
          </w:tcPr>
          <w:p w14:paraId="3C92FB44" w14:textId="77777777" w:rsidR="00927118" w:rsidRPr="000032C8" w:rsidRDefault="00927118" w:rsidP="00A52982">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DBE248F" w14:textId="77777777" w:rsidR="00927118" w:rsidRPr="00024402" w:rsidRDefault="00927118" w:rsidP="00A52982">
            <w:pPr>
              <w:spacing w:after="0" w:line="240" w:lineRule="auto"/>
              <w:rPr>
                <w:rFonts w:ascii="Times New Roman" w:hAnsi="Times New Roman" w:cs="Calibri"/>
                <w:sz w:val="20"/>
                <w:szCs w:val="20"/>
              </w:rPr>
            </w:pPr>
          </w:p>
        </w:tc>
      </w:tr>
      <w:tr w:rsidR="00927118" w:rsidRPr="00024402" w14:paraId="5D497ACA" w14:textId="77777777" w:rsidTr="00B76589">
        <w:tc>
          <w:tcPr>
            <w:tcW w:w="7797" w:type="dxa"/>
            <w:tcBorders>
              <w:top w:val="nil"/>
              <w:left w:val="nil"/>
              <w:bottom w:val="nil"/>
              <w:right w:val="nil"/>
            </w:tcBorders>
          </w:tcPr>
          <w:p w14:paraId="795C88C6" w14:textId="77777777" w:rsidR="00927118" w:rsidRPr="000032C8" w:rsidRDefault="00927118" w:rsidP="00A52982">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6DF7FA47" w14:textId="475B979B" w:rsidR="00927118" w:rsidRPr="00024402" w:rsidRDefault="00DC67F6" w:rsidP="00EB408C">
            <w:pPr>
              <w:spacing w:after="0" w:line="240" w:lineRule="auto"/>
              <w:rPr>
                <w:rFonts w:ascii="Times New Roman" w:hAnsi="Times New Roman" w:cs="Calibri"/>
                <w:sz w:val="20"/>
                <w:szCs w:val="20"/>
              </w:rPr>
            </w:pPr>
            <w:r>
              <w:rPr>
                <w:rFonts w:ascii="Times" w:hAnsi="Times" w:cs="Times"/>
                <w:sz w:val="25"/>
                <w:szCs w:val="25"/>
              </w:rPr>
              <w:t>15 /2</w:t>
            </w:r>
          </w:p>
        </w:tc>
      </w:tr>
      <w:tr w:rsidR="00927118" w:rsidRPr="00024402" w14:paraId="03533874" w14:textId="77777777" w:rsidTr="00B76589">
        <w:tc>
          <w:tcPr>
            <w:tcW w:w="7797" w:type="dxa"/>
            <w:tcBorders>
              <w:top w:val="nil"/>
              <w:left w:val="nil"/>
              <w:bottom w:val="nil"/>
              <w:right w:val="nil"/>
            </w:tcBorders>
          </w:tcPr>
          <w:p w14:paraId="66F8811B" w14:textId="4AB204BE" w:rsidR="00927118" w:rsidRPr="000032C8" w:rsidRDefault="00927118" w:rsidP="00A52982">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r w:rsidR="00DC67F6">
              <w:rPr>
                <w:rFonts w:ascii="Times New Roman" w:hAnsi="Times New Roman" w:cs="Calibri"/>
                <w:sz w:val="25"/>
                <w:szCs w:val="25"/>
              </w:rPr>
              <w:t xml:space="preserve"> </w:t>
            </w:r>
          </w:p>
        </w:tc>
        <w:tc>
          <w:tcPr>
            <w:tcW w:w="7801" w:type="dxa"/>
            <w:tcBorders>
              <w:top w:val="nil"/>
              <w:left w:val="nil"/>
              <w:bottom w:val="nil"/>
              <w:right w:val="nil"/>
            </w:tcBorders>
          </w:tcPr>
          <w:p w14:paraId="667DCDF6" w14:textId="55913B60" w:rsidR="00927118" w:rsidRPr="00024402" w:rsidRDefault="00DC67F6" w:rsidP="00EB408C">
            <w:pPr>
              <w:spacing w:after="0" w:line="240" w:lineRule="auto"/>
              <w:rPr>
                <w:rFonts w:ascii="Times New Roman" w:hAnsi="Times New Roman" w:cs="Calibri"/>
                <w:sz w:val="20"/>
                <w:szCs w:val="20"/>
              </w:rPr>
            </w:pPr>
            <w:r>
              <w:rPr>
                <w:rFonts w:ascii="Times" w:hAnsi="Times" w:cs="Times"/>
                <w:sz w:val="25"/>
                <w:szCs w:val="25"/>
              </w:rPr>
              <w:t>4 /4</w:t>
            </w:r>
          </w:p>
        </w:tc>
      </w:tr>
      <w:tr w:rsidR="00927118" w:rsidRPr="00024402" w14:paraId="06F021F2" w14:textId="77777777" w:rsidTr="00B76589">
        <w:tc>
          <w:tcPr>
            <w:tcW w:w="7797" w:type="dxa"/>
            <w:tcBorders>
              <w:top w:val="nil"/>
              <w:left w:val="nil"/>
              <w:bottom w:val="nil"/>
              <w:right w:val="nil"/>
            </w:tcBorders>
          </w:tcPr>
          <w:p w14:paraId="2AA964B4" w14:textId="77777777" w:rsidR="00927118" w:rsidRPr="000032C8" w:rsidRDefault="00927118" w:rsidP="00A52982">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3F890776" w14:textId="5A152D48" w:rsidR="00927118" w:rsidRPr="00024402" w:rsidRDefault="00DC67F6" w:rsidP="00EB408C">
            <w:pPr>
              <w:spacing w:after="0" w:line="240" w:lineRule="auto"/>
              <w:rPr>
                <w:rFonts w:ascii="Times New Roman" w:hAnsi="Times New Roman" w:cs="Calibri"/>
                <w:sz w:val="20"/>
                <w:szCs w:val="20"/>
              </w:rPr>
            </w:pPr>
            <w:r>
              <w:rPr>
                <w:rFonts w:ascii="Times" w:hAnsi="Times" w:cs="Times"/>
                <w:sz w:val="25"/>
                <w:szCs w:val="25"/>
              </w:rPr>
              <w:t>1 /1</w:t>
            </w:r>
            <w:bookmarkStart w:id="0" w:name="_GoBack"/>
            <w:bookmarkEnd w:id="0"/>
          </w:p>
        </w:tc>
      </w:tr>
      <w:tr w:rsidR="00927118" w:rsidRPr="00024402" w14:paraId="35158CA9" w14:textId="77777777" w:rsidTr="00B76589">
        <w:tc>
          <w:tcPr>
            <w:tcW w:w="7797" w:type="dxa"/>
            <w:tcBorders>
              <w:top w:val="nil"/>
              <w:left w:val="nil"/>
              <w:bottom w:val="nil"/>
              <w:right w:val="nil"/>
            </w:tcBorders>
          </w:tcPr>
          <w:p w14:paraId="4552FFDB" w14:textId="77777777" w:rsidR="00927118" w:rsidRPr="000032C8" w:rsidRDefault="00927118" w:rsidP="00A52982">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1C2E3E37" w14:textId="77777777" w:rsidR="00927118" w:rsidRPr="00024402" w:rsidRDefault="00927118" w:rsidP="00A52982">
            <w:pPr>
              <w:spacing w:after="0" w:line="240" w:lineRule="auto"/>
              <w:rPr>
                <w:rFonts w:ascii="Times New Roman" w:hAnsi="Times New Roman" w:cs="Calibri"/>
                <w:sz w:val="20"/>
                <w:szCs w:val="20"/>
              </w:rPr>
            </w:pPr>
          </w:p>
        </w:tc>
      </w:tr>
      <w:tr w:rsidR="00927118" w:rsidRPr="00024402" w14:paraId="3BB7A245" w14:textId="77777777" w:rsidTr="00B76589">
        <w:tc>
          <w:tcPr>
            <w:tcW w:w="7797" w:type="dxa"/>
            <w:tcBorders>
              <w:top w:val="nil"/>
              <w:left w:val="nil"/>
              <w:bottom w:val="nil"/>
              <w:right w:val="nil"/>
            </w:tcBorders>
          </w:tcPr>
          <w:p w14:paraId="289D7697" w14:textId="77777777" w:rsidR="00DE055C" w:rsidRPr="00DE055C" w:rsidRDefault="00927118" w:rsidP="00A52982">
            <w:pPr>
              <w:spacing w:after="0" w:line="240" w:lineRule="auto"/>
              <w:rPr>
                <w:rFonts w:ascii="Times New Roman" w:hAnsi="Times New Roman" w:cs="Calibri"/>
                <w:bCs/>
                <w:color w:val="000000" w:themeColor="text1"/>
                <w:sz w:val="25"/>
                <w:szCs w:val="25"/>
              </w:rPr>
            </w:pPr>
            <w:r w:rsidRPr="00DE055C">
              <w:rPr>
                <w:rFonts w:ascii="Times New Roman" w:hAnsi="Times New Roman" w:cs="Calibri"/>
                <w:bCs/>
                <w:color w:val="000000" w:themeColor="text1"/>
                <w:sz w:val="25"/>
                <w:szCs w:val="25"/>
              </w:rPr>
              <w:t>Rozporové konanie (s kým, kedy, s akým výsledkom)</w:t>
            </w:r>
            <w:r w:rsidR="00BC14E7" w:rsidRPr="00DE055C">
              <w:rPr>
                <w:rFonts w:ascii="Times New Roman" w:hAnsi="Times New Roman" w:cs="Calibri"/>
                <w:bCs/>
                <w:color w:val="000000" w:themeColor="text1"/>
                <w:sz w:val="25"/>
                <w:szCs w:val="25"/>
              </w:rPr>
              <w:t xml:space="preserve">  </w:t>
            </w:r>
          </w:p>
          <w:p w14:paraId="6EB1911E" w14:textId="77777777" w:rsidR="00DE055C" w:rsidRPr="00DE055C" w:rsidRDefault="00DE055C" w:rsidP="00DE055C">
            <w:pPr>
              <w:spacing w:after="0" w:line="240" w:lineRule="auto"/>
              <w:rPr>
                <w:rFonts w:ascii="Times New Roman" w:hAnsi="Times New Roman" w:cs="Calibri"/>
                <w:bCs/>
                <w:color w:val="000000" w:themeColor="text1"/>
                <w:sz w:val="25"/>
                <w:szCs w:val="25"/>
              </w:rPr>
            </w:pPr>
            <w:r w:rsidRPr="00DE055C">
              <w:rPr>
                <w:rFonts w:ascii="Times New Roman" w:hAnsi="Times New Roman" w:cs="Calibri"/>
                <w:bCs/>
                <w:color w:val="000000" w:themeColor="text1"/>
                <w:sz w:val="25"/>
                <w:szCs w:val="25"/>
              </w:rPr>
              <w:t>Ministerstvo pôdohospodárstva a rozvoja vidieka SR</w:t>
            </w:r>
          </w:p>
          <w:p w14:paraId="64296CE9" w14:textId="233904A3" w:rsidR="00DE055C" w:rsidRPr="00DE055C" w:rsidRDefault="00DC67F6" w:rsidP="00DE055C">
            <w:pPr>
              <w:spacing w:after="0" w:line="240" w:lineRule="auto"/>
              <w:rPr>
                <w:rFonts w:ascii="Times New Roman" w:hAnsi="Times New Roman" w:cs="Calibri"/>
                <w:bCs/>
                <w:color w:val="000000" w:themeColor="text1"/>
                <w:sz w:val="25"/>
                <w:szCs w:val="25"/>
              </w:rPr>
            </w:pPr>
            <w:r>
              <w:rPr>
                <w:rFonts w:ascii="Times New Roman" w:hAnsi="Times New Roman" w:cs="Calibri"/>
                <w:bCs/>
                <w:color w:val="000000" w:themeColor="text1"/>
                <w:sz w:val="25"/>
                <w:szCs w:val="25"/>
              </w:rPr>
              <w:t>RK dňa 08.12.2020</w:t>
            </w:r>
          </w:p>
          <w:p w14:paraId="16C21094" w14:textId="2376A6BA" w:rsidR="007D5D4F" w:rsidRPr="00DE055C" w:rsidRDefault="00DC67F6" w:rsidP="00A52982">
            <w:pPr>
              <w:spacing w:after="0" w:line="240" w:lineRule="auto"/>
              <w:rPr>
                <w:rFonts w:ascii="Times New Roman" w:hAnsi="Times New Roman" w:cs="Calibri"/>
                <w:color w:val="000000" w:themeColor="text1"/>
                <w:sz w:val="25"/>
                <w:szCs w:val="25"/>
              </w:rPr>
            </w:pPr>
            <w:r>
              <w:rPr>
                <w:rFonts w:ascii="Times New Roman" w:hAnsi="Times New Roman" w:cs="Calibri"/>
                <w:color w:val="000000" w:themeColor="text1"/>
                <w:sz w:val="25"/>
                <w:szCs w:val="25"/>
              </w:rPr>
              <w:t>RK dňa 07.01.2021</w:t>
            </w:r>
          </w:p>
        </w:tc>
        <w:tc>
          <w:tcPr>
            <w:tcW w:w="7801" w:type="dxa"/>
            <w:tcBorders>
              <w:top w:val="nil"/>
              <w:left w:val="nil"/>
              <w:bottom w:val="nil"/>
              <w:right w:val="nil"/>
            </w:tcBorders>
          </w:tcPr>
          <w:p w14:paraId="5B7E5E01" w14:textId="77777777" w:rsidR="00927118" w:rsidRDefault="00927118" w:rsidP="00A52982">
            <w:pPr>
              <w:spacing w:after="0" w:line="240" w:lineRule="auto"/>
              <w:rPr>
                <w:rFonts w:ascii="Times New Roman" w:hAnsi="Times New Roman" w:cs="Calibri"/>
                <w:sz w:val="20"/>
                <w:szCs w:val="20"/>
              </w:rPr>
            </w:pPr>
          </w:p>
          <w:p w14:paraId="2453BD8F" w14:textId="77777777" w:rsidR="00DE055C" w:rsidRDefault="00DE055C" w:rsidP="00A52982">
            <w:pPr>
              <w:spacing w:after="0" w:line="240" w:lineRule="auto"/>
              <w:rPr>
                <w:rFonts w:ascii="Times New Roman" w:hAnsi="Times New Roman" w:cs="Calibri"/>
                <w:sz w:val="20"/>
                <w:szCs w:val="20"/>
              </w:rPr>
            </w:pPr>
          </w:p>
          <w:p w14:paraId="662CA12D" w14:textId="77777777" w:rsidR="00DE055C" w:rsidRDefault="00DE055C" w:rsidP="00A52982">
            <w:pPr>
              <w:spacing w:after="0" w:line="240" w:lineRule="auto"/>
              <w:rPr>
                <w:rFonts w:ascii="Times New Roman" w:hAnsi="Times New Roman" w:cs="Calibri"/>
                <w:sz w:val="20"/>
                <w:szCs w:val="20"/>
              </w:rPr>
            </w:pPr>
          </w:p>
          <w:p w14:paraId="2E02C7CC" w14:textId="3B9BE1A7" w:rsidR="00DE055C" w:rsidRPr="00024402" w:rsidRDefault="00DE055C" w:rsidP="00A52982">
            <w:pPr>
              <w:spacing w:after="0" w:line="240" w:lineRule="auto"/>
              <w:rPr>
                <w:rFonts w:ascii="Times New Roman" w:hAnsi="Times New Roman" w:cs="Calibri"/>
                <w:sz w:val="20"/>
                <w:szCs w:val="20"/>
              </w:rPr>
            </w:pPr>
          </w:p>
        </w:tc>
      </w:tr>
      <w:tr w:rsidR="00927118" w:rsidRPr="00024402" w14:paraId="27B42E62" w14:textId="77777777" w:rsidTr="00B76589">
        <w:tc>
          <w:tcPr>
            <w:tcW w:w="7797" w:type="dxa"/>
            <w:tcBorders>
              <w:top w:val="nil"/>
              <w:left w:val="nil"/>
              <w:bottom w:val="nil"/>
              <w:right w:val="nil"/>
            </w:tcBorders>
          </w:tcPr>
          <w:p w14:paraId="0ED8FDA5" w14:textId="77777777" w:rsidR="00927118" w:rsidRPr="000032C8" w:rsidRDefault="00927118" w:rsidP="00A5298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35876ED8" w14:textId="77777777" w:rsidR="00927118" w:rsidRPr="00024402" w:rsidRDefault="00927118" w:rsidP="00A52982">
            <w:pPr>
              <w:spacing w:after="0" w:line="240" w:lineRule="auto"/>
              <w:rPr>
                <w:rFonts w:ascii="Times New Roman" w:hAnsi="Times New Roman" w:cs="Calibri"/>
                <w:sz w:val="20"/>
                <w:szCs w:val="20"/>
              </w:rPr>
            </w:pPr>
          </w:p>
        </w:tc>
      </w:tr>
      <w:tr w:rsidR="00927118" w:rsidRPr="00024402" w14:paraId="43492B59" w14:textId="77777777" w:rsidTr="00B76589">
        <w:tc>
          <w:tcPr>
            <w:tcW w:w="7797" w:type="dxa"/>
            <w:tcBorders>
              <w:top w:val="nil"/>
              <w:left w:val="nil"/>
              <w:bottom w:val="nil"/>
              <w:right w:val="nil"/>
            </w:tcBorders>
          </w:tcPr>
          <w:p w14:paraId="46643E3E" w14:textId="77777777" w:rsidR="00927118" w:rsidRPr="000032C8" w:rsidRDefault="00927118" w:rsidP="00A5298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0EB4A5CC" w14:textId="77777777" w:rsidR="00927118" w:rsidRPr="00024402" w:rsidRDefault="00927118" w:rsidP="00A52982">
            <w:pPr>
              <w:spacing w:after="0" w:line="240" w:lineRule="auto"/>
              <w:rPr>
                <w:rFonts w:ascii="Times New Roman" w:hAnsi="Times New Roman" w:cs="Calibri"/>
                <w:sz w:val="20"/>
                <w:szCs w:val="20"/>
              </w:rPr>
            </w:pPr>
          </w:p>
        </w:tc>
      </w:tr>
    </w:tbl>
    <w:p w14:paraId="6910BD90" w14:textId="77777777" w:rsidR="00927118" w:rsidRPr="00024402" w:rsidRDefault="00927118" w:rsidP="00927118">
      <w:pPr>
        <w:spacing w:after="0" w:line="240" w:lineRule="auto"/>
        <w:rPr>
          <w:rFonts w:ascii="Times New Roman" w:hAnsi="Times New Roman" w:cs="Calibri"/>
          <w:b/>
          <w:sz w:val="20"/>
          <w:szCs w:val="20"/>
        </w:rPr>
      </w:pPr>
    </w:p>
    <w:p w14:paraId="42451B0C"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702B7E1D" w14:textId="77777777" w:rsidR="00EB408C" w:rsidRDefault="00EB408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EB408C" w14:paraId="6A031383" w14:textId="77777777">
        <w:trPr>
          <w:divId w:val="12793827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F9207CF" w14:textId="77777777" w:rsidR="00EB408C" w:rsidRDefault="00EB408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04271FB" w14:textId="77777777" w:rsidR="00EB408C" w:rsidRDefault="00EB408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01B859A" w14:textId="77777777" w:rsidR="00EB408C" w:rsidRDefault="00EB408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AE10923" w14:textId="77777777" w:rsidR="00EB408C" w:rsidRDefault="00EB408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628534A" w14:textId="77777777" w:rsidR="00EB408C" w:rsidRDefault="00EB408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410225D" w14:textId="77777777" w:rsidR="00EB408C" w:rsidRDefault="00EB408C">
            <w:pPr>
              <w:jc w:val="center"/>
              <w:rPr>
                <w:rFonts w:ascii="Times" w:hAnsi="Times" w:cs="Times"/>
                <w:b/>
                <w:bCs/>
                <w:sz w:val="25"/>
                <w:szCs w:val="25"/>
              </w:rPr>
            </w:pPr>
            <w:r>
              <w:rPr>
                <w:rFonts w:ascii="Times" w:hAnsi="Times" w:cs="Times"/>
                <w:b/>
                <w:bCs/>
                <w:sz w:val="25"/>
                <w:szCs w:val="25"/>
              </w:rPr>
              <w:t>Vôbec nezaslali</w:t>
            </w:r>
          </w:p>
        </w:tc>
      </w:tr>
      <w:tr w:rsidR="00EB408C" w14:paraId="5B98F928"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13107E9B" w14:textId="77777777" w:rsidR="00EB408C" w:rsidRDefault="00EB408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7AD5B701" w14:textId="77777777" w:rsidR="00EB408C" w:rsidRDefault="00EB408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DA9221" w14:textId="77777777" w:rsidR="00EB408C" w:rsidRDefault="00EB40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324E411"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4E1F30"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0F6B6D" w14:textId="77777777" w:rsidR="00EB408C" w:rsidRDefault="00EB408C">
            <w:pPr>
              <w:jc w:val="center"/>
              <w:rPr>
                <w:sz w:val="20"/>
                <w:szCs w:val="20"/>
              </w:rPr>
            </w:pPr>
          </w:p>
        </w:tc>
      </w:tr>
      <w:tr w:rsidR="00EB408C" w14:paraId="7B8F1681"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169B5517" w14:textId="77777777" w:rsidR="00EB408C" w:rsidRDefault="00EB408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01C19DD" w14:textId="77777777" w:rsidR="00EB408C" w:rsidRDefault="00EB408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190A34" w14:textId="77777777" w:rsidR="00EB408C" w:rsidRDefault="00EB40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8A93B58"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565942"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EAB4552" w14:textId="77777777" w:rsidR="00EB408C" w:rsidRDefault="00EB408C">
            <w:pPr>
              <w:jc w:val="center"/>
              <w:rPr>
                <w:sz w:val="20"/>
                <w:szCs w:val="20"/>
              </w:rPr>
            </w:pPr>
          </w:p>
        </w:tc>
      </w:tr>
      <w:tr w:rsidR="00EB408C" w14:paraId="68CFA286"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3B5F4A26" w14:textId="77777777" w:rsidR="00EB408C" w:rsidRPr="008A60A4" w:rsidRDefault="00EB408C">
            <w:pPr>
              <w:jc w:val="center"/>
              <w:rPr>
                <w:rFonts w:ascii="Times" w:hAnsi="Times" w:cs="Times"/>
                <w:sz w:val="25"/>
                <w:szCs w:val="25"/>
              </w:rPr>
            </w:pPr>
            <w:r w:rsidRPr="008A60A4">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14:paraId="51AC743D" w14:textId="77777777" w:rsidR="00EB408C" w:rsidRPr="008A60A4" w:rsidRDefault="00EB408C">
            <w:pPr>
              <w:rPr>
                <w:rFonts w:ascii="Times" w:hAnsi="Times" w:cs="Times"/>
                <w:sz w:val="25"/>
                <w:szCs w:val="25"/>
              </w:rPr>
            </w:pPr>
            <w:r w:rsidRPr="008A60A4">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F4193B" w14:textId="77777777" w:rsidR="00EB408C" w:rsidRPr="008A60A4" w:rsidRDefault="00EB408C">
            <w:pPr>
              <w:jc w:val="center"/>
              <w:rPr>
                <w:rFonts w:ascii="Times" w:hAnsi="Times" w:cs="Times"/>
                <w:sz w:val="25"/>
                <w:szCs w:val="25"/>
              </w:rPr>
            </w:pPr>
            <w:r w:rsidRPr="008A60A4">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14:paraId="3278DACE"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6ED9AA"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A13DE0" w14:textId="77777777" w:rsidR="00EB408C" w:rsidRDefault="00EB408C">
            <w:pPr>
              <w:jc w:val="center"/>
              <w:rPr>
                <w:sz w:val="20"/>
                <w:szCs w:val="20"/>
              </w:rPr>
            </w:pPr>
          </w:p>
        </w:tc>
      </w:tr>
      <w:tr w:rsidR="00EB408C" w14:paraId="5BABC290"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009ADB1B" w14:textId="77777777" w:rsidR="00EB408C" w:rsidRDefault="00EB408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4FD447EA" w14:textId="77777777" w:rsidR="00EB408C" w:rsidRDefault="00EB408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D7C330" w14:textId="77777777" w:rsidR="00EB408C" w:rsidRDefault="00EB40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967CBF2"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07F602"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755E34" w14:textId="77777777" w:rsidR="00EB408C" w:rsidRDefault="00EB408C">
            <w:pPr>
              <w:jc w:val="center"/>
              <w:rPr>
                <w:sz w:val="20"/>
                <w:szCs w:val="20"/>
              </w:rPr>
            </w:pPr>
          </w:p>
        </w:tc>
      </w:tr>
      <w:tr w:rsidR="00EB408C" w14:paraId="3D6AEE98"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753E7B3" w14:textId="77777777" w:rsidR="00EB408C" w:rsidRDefault="00EB408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18ECB29E" w14:textId="77777777" w:rsidR="00EB408C" w:rsidRDefault="00EB408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8D2327" w14:textId="77777777" w:rsidR="00EB408C" w:rsidRDefault="00EB40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08A5B26"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D77B53"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A2F3AD" w14:textId="77777777" w:rsidR="00EB408C" w:rsidRDefault="00EB408C">
            <w:pPr>
              <w:jc w:val="center"/>
              <w:rPr>
                <w:sz w:val="20"/>
                <w:szCs w:val="20"/>
              </w:rPr>
            </w:pPr>
          </w:p>
        </w:tc>
      </w:tr>
      <w:tr w:rsidR="00EB408C" w14:paraId="49D49A08"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4A500047" w14:textId="77777777" w:rsidR="00EB408C" w:rsidRDefault="00EB408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A27936F" w14:textId="77777777" w:rsidR="00EB408C" w:rsidRDefault="00EB408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4FFBE3" w14:textId="77777777" w:rsidR="00EB408C" w:rsidRDefault="00EB408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267F2954"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614AA3"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794839" w14:textId="77777777" w:rsidR="00EB408C" w:rsidRDefault="00EB408C">
            <w:pPr>
              <w:jc w:val="center"/>
              <w:rPr>
                <w:sz w:val="20"/>
                <w:szCs w:val="20"/>
              </w:rPr>
            </w:pPr>
          </w:p>
        </w:tc>
      </w:tr>
      <w:tr w:rsidR="00EB408C" w14:paraId="7F65566A"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7C261140" w14:textId="77777777" w:rsidR="00EB408C" w:rsidRDefault="00EB408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5B70B71D" w14:textId="77777777" w:rsidR="00EB408C" w:rsidRDefault="00EB408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2DBEE9" w14:textId="77777777" w:rsidR="00EB408C" w:rsidRDefault="00EB40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C01AF4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AE57AA"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65EDEC" w14:textId="77777777" w:rsidR="00EB408C" w:rsidRDefault="00EB408C">
            <w:pPr>
              <w:jc w:val="center"/>
              <w:rPr>
                <w:sz w:val="20"/>
                <w:szCs w:val="20"/>
              </w:rPr>
            </w:pPr>
          </w:p>
        </w:tc>
      </w:tr>
      <w:tr w:rsidR="00EB408C" w14:paraId="4B04ADD6"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DB11EFC" w14:textId="77777777" w:rsidR="00EB408C" w:rsidRDefault="00EB408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3EFE9AC4" w14:textId="77777777" w:rsidR="00EB408C" w:rsidRDefault="00EB408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884165D" w14:textId="77777777" w:rsidR="00EB408C" w:rsidRDefault="00EB40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E5ABA5D"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AC4DB0"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2D32D9" w14:textId="77777777" w:rsidR="00EB408C" w:rsidRDefault="00EB408C">
            <w:pPr>
              <w:jc w:val="center"/>
              <w:rPr>
                <w:sz w:val="20"/>
                <w:szCs w:val="20"/>
              </w:rPr>
            </w:pPr>
          </w:p>
        </w:tc>
      </w:tr>
      <w:tr w:rsidR="00EB408C" w14:paraId="32F04188"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0D8DC017" w14:textId="77777777" w:rsidR="00EB408C" w:rsidRDefault="00EB408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120EE190" w14:textId="77777777" w:rsidR="00EB408C" w:rsidRDefault="00EB408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5FF0156C" w14:textId="77777777" w:rsidR="00EB408C" w:rsidRDefault="00EB40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872AE59"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974535"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046B090" w14:textId="77777777" w:rsidR="00EB408C" w:rsidRDefault="00EB408C">
            <w:pPr>
              <w:jc w:val="center"/>
              <w:rPr>
                <w:sz w:val="20"/>
                <w:szCs w:val="20"/>
              </w:rPr>
            </w:pPr>
          </w:p>
        </w:tc>
      </w:tr>
      <w:tr w:rsidR="00EB408C" w14:paraId="74858F6A"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460ED83D" w14:textId="77777777" w:rsidR="00EB408C" w:rsidRDefault="00EB408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428A83F0" w14:textId="77777777" w:rsidR="00EB408C" w:rsidRDefault="00EB408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F4579E"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D22289"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83CF50"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9B51F7B" w14:textId="77777777" w:rsidR="00EB408C" w:rsidRDefault="00EB408C">
            <w:pPr>
              <w:jc w:val="center"/>
              <w:rPr>
                <w:rFonts w:ascii="Times" w:hAnsi="Times" w:cs="Times"/>
                <w:sz w:val="25"/>
                <w:szCs w:val="25"/>
              </w:rPr>
            </w:pPr>
          </w:p>
        </w:tc>
      </w:tr>
      <w:tr w:rsidR="00EB408C" w14:paraId="27EE9F37"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42DBDEA0" w14:textId="77777777" w:rsidR="00EB408C" w:rsidRDefault="00EB408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07F8898E" w14:textId="77777777" w:rsidR="00EB408C" w:rsidRDefault="00EB408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C1AF80"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76B410"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E6BF99"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0513F1A" w14:textId="77777777" w:rsidR="00EB408C" w:rsidRDefault="00EB408C">
            <w:pPr>
              <w:jc w:val="center"/>
              <w:rPr>
                <w:rFonts w:ascii="Times" w:hAnsi="Times" w:cs="Times"/>
                <w:sz w:val="25"/>
                <w:szCs w:val="25"/>
              </w:rPr>
            </w:pPr>
          </w:p>
        </w:tc>
      </w:tr>
      <w:tr w:rsidR="00EB408C" w14:paraId="1498326C"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085EC17F" w14:textId="77777777" w:rsidR="00EB408C" w:rsidRDefault="00EB408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631E7AD" w14:textId="77777777" w:rsidR="00EB408C" w:rsidRDefault="00EB408C">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339196B7"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4FAD2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B3176C"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B966B1E" w14:textId="77777777" w:rsidR="00EB408C" w:rsidRDefault="00EB408C">
            <w:pPr>
              <w:jc w:val="center"/>
              <w:rPr>
                <w:rFonts w:ascii="Times" w:hAnsi="Times" w:cs="Times"/>
                <w:sz w:val="25"/>
                <w:szCs w:val="25"/>
              </w:rPr>
            </w:pPr>
          </w:p>
        </w:tc>
      </w:tr>
      <w:tr w:rsidR="00EB408C" w14:paraId="55C71D5F"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2DD30884" w14:textId="77777777" w:rsidR="00EB408C" w:rsidRDefault="00EB408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13FA7B09" w14:textId="77777777" w:rsidR="00EB408C" w:rsidRDefault="00EB408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4EBBE6"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8B1FCC"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4FCCA0"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A69BEBC" w14:textId="77777777" w:rsidR="00EB408C" w:rsidRDefault="00EB408C">
            <w:pPr>
              <w:jc w:val="center"/>
              <w:rPr>
                <w:rFonts w:ascii="Times" w:hAnsi="Times" w:cs="Times"/>
                <w:sz w:val="25"/>
                <w:szCs w:val="25"/>
              </w:rPr>
            </w:pPr>
          </w:p>
        </w:tc>
      </w:tr>
      <w:tr w:rsidR="00EB408C" w14:paraId="09C71537"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52BEA5A5" w14:textId="77777777" w:rsidR="00EB408C" w:rsidRDefault="00EB408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76E58680" w14:textId="77777777" w:rsidR="00EB408C" w:rsidRDefault="00EB408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E65DB5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9CF978"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1B280B"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DDBF15B" w14:textId="77777777" w:rsidR="00EB408C" w:rsidRDefault="00EB408C">
            <w:pPr>
              <w:jc w:val="center"/>
              <w:rPr>
                <w:rFonts w:ascii="Times" w:hAnsi="Times" w:cs="Times"/>
                <w:sz w:val="25"/>
                <w:szCs w:val="25"/>
              </w:rPr>
            </w:pPr>
          </w:p>
        </w:tc>
      </w:tr>
      <w:tr w:rsidR="00EB408C" w14:paraId="2290F6AA"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35859AB3" w14:textId="77777777" w:rsidR="00EB408C" w:rsidRDefault="00EB408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618C95F3" w14:textId="77777777" w:rsidR="00EB408C" w:rsidRDefault="00EB408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616BB5"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6DF630"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8A7DCE"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E093707" w14:textId="77777777" w:rsidR="00EB408C" w:rsidRDefault="00EB408C">
            <w:pPr>
              <w:jc w:val="center"/>
              <w:rPr>
                <w:rFonts w:ascii="Times" w:hAnsi="Times" w:cs="Times"/>
                <w:sz w:val="25"/>
                <w:szCs w:val="25"/>
              </w:rPr>
            </w:pPr>
          </w:p>
        </w:tc>
      </w:tr>
      <w:tr w:rsidR="00EB408C" w14:paraId="0DC3BE9C"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2E53998C" w14:textId="77777777" w:rsidR="00EB408C" w:rsidRDefault="00EB408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583655C4" w14:textId="77777777" w:rsidR="00EB408C" w:rsidRDefault="00EB408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37852C1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F9AA81"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0ECE2A"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E07D6AE" w14:textId="77777777" w:rsidR="00EB408C" w:rsidRDefault="00EB408C">
            <w:pPr>
              <w:jc w:val="center"/>
              <w:rPr>
                <w:rFonts w:ascii="Times" w:hAnsi="Times" w:cs="Times"/>
                <w:sz w:val="25"/>
                <w:szCs w:val="25"/>
              </w:rPr>
            </w:pPr>
          </w:p>
        </w:tc>
      </w:tr>
      <w:tr w:rsidR="00EB408C" w14:paraId="7F446545"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297421A4" w14:textId="77777777" w:rsidR="00EB408C" w:rsidRDefault="00EB408C">
            <w:pPr>
              <w:jc w:val="center"/>
              <w:rPr>
                <w:rFonts w:ascii="Times" w:hAnsi="Times" w:cs="Times"/>
                <w:sz w:val="25"/>
                <w:szCs w:val="25"/>
              </w:rPr>
            </w:pPr>
            <w:r>
              <w:rPr>
                <w:rFonts w:ascii="Times" w:hAnsi="Times" w:cs="Times"/>
                <w:sz w:val="25"/>
                <w:szCs w:val="25"/>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14:paraId="673B688B" w14:textId="77777777" w:rsidR="00EB408C" w:rsidRDefault="00EB408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267FC6"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00C29E"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37129F"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4D234E8" w14:textId="77777777" w:rsidR="00EB408C" w:rsidRDefault="00EB408C">
            <w:pPr>
              <w:jc w:val="center"/>
              <w:rPr>
                <w:rFonts w:ascii="Times" w:hAnsi="Times" w:cs="Times"/>
                <w:sz w:val="25"/>
                <w:szCs w:val="25"/>
              </w:rPr>
            </w:pPr>
          </w:p>
        </w:tc>
      </w:tr>
      <w:tr w:rsidR="00EB408C" w14:paraId="61AA75D4"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7DEE02B8" w14:textId="77777777" w:rsidR="00EB408C" w:rsidRDefault="00EB408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2EEB5A62" w14:textId="77777777" w:rsidR="00EB408C" w:rsidRDefault="00EB408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5F74017"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6267B4"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314AD1"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1101962" w14:textId="77777777" w:rsidR="00EB408C" w:rsidRDefault="00EB408C">
            <w:pPr>
              <w:jc w:val="center"/>
              <w:rPr>
                <w:rFonts w:ascii="Times" w:hAnsi="Times" w:cs="Times"/>
                <w:sz w:val="25"/>
                <w:szCs w:val="25"/>
              </w:rPr>
            </w:pPr>
          </w:p>
        </w:tc>
      </w:tr>
      <w:tr w:rsidR="00EB408C" w14:paraId="20D4B1A3"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3772CD1" w14:textId="77777777" w:rsidR="00EB408C" w:rsidRDefault="00EB408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6DFF3B52" w14:textId="77777777" w:rsidR="00EB408C" w:rsidRDefault="00EB408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939A1E"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8C6F4F"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96C74C"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1687ECA" w14:textId="77777777" w:rsidR="00EB408C" w:rsidRDefault="00EB408C">
            <w:pPr>
              <w:jc w:val="center"/>
              <w:rPr>
                <w:rFonts w:ascii="Times" w:hAnsi="Times" w:cs="Times"/>
                <w:sz w:val="25"/>
                <w:szCs w:val="25"/>
              </w:rPr>
            </w:pPr>
          </w:p>
        </w:tc>
      </w:tr>
      <w:tr w:rsidR="00EB408C" w14:paraId="454EFE89"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1AAF766C" w14:textId="77777777" w:rsidR="00EB408C" w:rsidRDefault="00EB408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585EDD68" w14:textId="77777777" w:rsidR="00EB408C" w:rsidRDefault="00EB408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60C642"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A2A5E5"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C32CD0"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19B13AF" w14:textId="77777777" w:rsidR="00EB408C" w:rsidRDefault="00EB408C">
            <w:pPr>
              <w:jc w:val="center"/>
              <w:rPr>
                <w:rFonts w:ascii="Times" w:hAnsi="Times" w:cs="Times"/>
                <w:sz w:val="25"/>
                <w:szCs w:val="25"/>
              </w:rPr>
            </w:pPr>
          </w:p>
        </w:tc>
      </w:tr>
      <w:tr w:rsidR="00EB408C" w14:paraId="1ADA2D04"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02879F12" w14:textId="77777777" w:rsidR="00EB408C" w:rsidRDefault="00EB408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27EE2C17" w14:textId="77777777" w:rsidR="00EB408C" w:rsidRDefault="00EB408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1E2AD2"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5DC189"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D6795D"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CFAC165" w14:textId="77777777" w:rsidR="00EB408C" w:rsidRDefault="00EB408C">
            <w:pPr>
              <w:jc w:val="center"/>
              <w:rPr>
                <w:rFonts w:ascii="Times" w:hAnsi="Times" w:cs="Times"/>
                <w:sz w:val="25"/>
                <w:szCs w:val="25"/>
              </w:rPr>
            </w:pPr>
          </w:p>
        </w:tc>
      </w:tr>
      <w:tr w:rsidR="00EB408C" w14:paraId="23A0DD92"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3EFDA674" w14:textId="77777777" w:rsidR="00EB408C" w:rsidRDefault="00EB408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23E78C3B" w14:textId="77777777" w:rsidR="00EB408C" w:rsidRDefault="00EB408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FB6FFB"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039AAB"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516B96"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4992EB0" w14:textId="77777777" w:rsidR="00EB408C" w:rsidRDefault="00EB408C">
            <w:pPr>
              <w:jc w:val="center"/>
              <w:rPr>
                <w:rFonts w:ascii="Times" w:hAnsi="Times" w:cs="Times"/>
                <w:sz w:val="25"/>
                <w:szCs w:val="25"/>
              </w:rPr>
            </w:pPr>
          </w:p>
        </w:tc>
      </w:tr>
      <w:tr w:rsidR="00EB408C" w14:paraId="0002CC28"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D60F663" w14:textId="77777777" w:rsidR="00EB408C" w:rsidRDefault="00EB408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3BD937B0" w14:textId="77777777" w:rsidR="00EB408C" w:rsidRDefault="00EB408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3A415E"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A723D"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2D65C1"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1A55D8D" w14:textId="77777777" w:rsidR="00EB408C" w:rsidRDefault="00EB408C">
            <w:pPr>
              <w:jc w:val="center"/>
              <w:rPr>
                <w:rFonts w:ascii="Times" w:hAnsi="Times" w:cs="Times"/>
                <w:sz w:val="25"/>
                <w:szCs w:val="25"/>
              </w:rPr>
            </w:pPr>
          </w:p>
        </w:tc>
      </w:tr>
      <w:tr w:rsidR="00EB408C" w14:paraId="0EEAE1BE"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065EDD85" w14:textId="77777777" w:rsidR="00EB408C" w:rsidRDefault="00EB408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0064F9A2" w14:textId="77777777" w:rsidR="00EB408C" w:rsidRDefault="00EB408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C973A5"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665FBD"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739E1E" w14:textId="77777777" w:rsidR="00EB408C" w:rsidRDefault="00EB40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785B12C" w14:textId="77777777" w:rsidR="00EB408C" w:rsidRDefault="00EB408C">
            <w:pPr>
              <w:jc w:val="center"/>
              <w:rPr>
                <w:rFonts w:ascii="Times" w:hAnsi="Times" w:cs="Times"/>
                <w:sz w:val="25"/>
                <w:szCs w:val="25"/>
              </w:rPr>
            </w:pPr>
          </w:p>
        </w:tc>
      </w:tr>
      <w:tr w:rsidR="00EB408C" w14:paraId="5B1DB7E1"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3E2FA0E" w14:textId="77777777" w:rsidR="00EB408C" w:rsidRDefault="00EB408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159FE898" w14:textId="77777777" w:rsidR="00EB408C" w:rsidRDefault="00EB408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AACC36"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6907E9"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615CC0"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2FE2D4"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3020245F"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1E241CEA" w14:textId="77777777" w:rsidR="00EB408C" w:rsidRDefault="00EB408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A75FF3E" w14:textId="77777777" w:rsidR="00EB408C" w:rsidRDefault="00EB408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CDDD3E"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AD66B2"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4985F8"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5A543A1"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76F27B6E"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5C2022C8" w14:textId="77777777" w:rsidR="00EB408C" w:rsidRDefault="00EB408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57E33D6E" w14:textId="77777777" w:rsidR="00EB408C" w:rsidRDefault="00EB408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3B87895"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F6BAE2"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6C1FE9"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910DCC6"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77BBB38D"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4F76338E" w14:textId="77777777" w:rsidR="00EB408C" w:rsidRDefault="00EB408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4A4AD86" w14:textId="77777777" w:rsidR="00EB408C" w:rsidRDefault="00EB408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A1A67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7C6406"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15FB84"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5EDFC7"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37C289E4"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76E41564" w14:textId="77777777" w:rsidR="00EB408C" w:rsidRDefault="00EB408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27159032" w14:textId="77777777" w:rsidR="00EB408C" w:rsidRDefault="00EB408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49932D"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9FE3FC"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FA350E"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D23EDD"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2A6D72F6"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3D30AEFE" w14:textId="77777777" w:rsidR="00EB408C" w:rsidRDefault="00EB408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FB624D6" w14:textId="77777777" w:rsidR="00EB408C" w:rsidRDefault="00EB408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AFE20F"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803BC1"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8140F2"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A5319F"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2C81DBE2"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43E004CF" w14:textId="77777777" w:rsidR="00EB408C" w:rsidRDefault="00EB408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042550F2" w14:textId="77777777" w:rsidR="00EB408C" w:rsidRDefault="00EB408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9EFBED"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338CC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ACE51F"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DE9188"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49360B0B"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0CDD3FE7" w14:textId="77777777" w:rsidR="00EB408C" w:rsidRDefault="00EB408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1EE92962" w14:textId="77777777" w:rsidR="00EB408C" w:rsidRDefault="00EB408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E54B5F"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897340"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171BEB"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96CCA8"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792B0D26"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39527FCF" w14:textId="77777777" w:rsidR="00EB408C" w:rsidRDefault="00EB408C">
            <w:pPr>
              <w:jc w:val="center"/>
              <w:rPr>
                <w:rFonts w:ascii="Times" w:hAnsi="Times" w:cs="Times"/>
                <w:sz w:val="25"/>
                <w:szCs w:val="25"/>
              </w:rPr>
            </w:pPr>
            <w:r>
              <w:rPr>
                <w:rFonts w:ascii="Times" w:hAnsi="Times" w:cs="Times"/>
                <w:sz w:val="25"/>
                <w:szCs w:val="25"/>
              </w:rP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14:paraId="2CFE07BC" w14:textId="77777777" w:rsidR="00EB408C" w:rsidRDefault="00EB408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7B817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22F86B"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A0E535"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85EEE8"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1FE2D615"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03A466F7" w14:textId="77777777" w:rsidR="00EB408C" w:rsidRDefault="00EB408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550EC475" w14:textId="77777777" w:rsidR="00EB408C" w:rsidRDefault="00EB408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939538"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D06194"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3C5B9B"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933846"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7B37CF96"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5C3BB8D2" w14:textId="77777777" w:rsidR="00EB408C" w:rsidRDefault="00EB408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7A2E3E48" w14:textId="77777777" w:rsidR="00EB408C" w:rsidRDefault="00EB408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B1842DF"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CA4272"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63FCAA"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E0B2CA"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0CFD5D59"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2723B663" w14:textId="77777777" w:rsidR="00EB408C" w:rsidRDefault="00EB408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2018C869" w14:textId="77777777" w:rsidR="00EB408C" w:rsidRDefault="00EB408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71CD32D1"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23717C"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C5A21A"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E8832E"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6A30866F"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EF2C671" w14:textId="77777777" w:rsidR="00EB408C" w:rsidRDefault="00EB408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72B3D635" w14:textId="77777777" w:rsidR="00EB408C" w:rsidRDefault="00EB408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82DA483"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0D4023"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622CA6"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6579D0C"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592FD36C"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2A24F8D" w14:textId="77777777" w:rsidR="00EB408C" w:rsidRDefault="00EB408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07D2BE66" w14:textId="77777777" w:rsidR="00EB408C" w:rsidRDefault="00EB408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DF114B"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A7339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736E1E"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544034"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07CE9C83"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1ACEA97B" w14:textId="77777777" w:rsidR="00EB408C" w:rsidRDefault="00EB408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0548A5F5" w14:textId="77777777" w:rsidR="00EB408C" w:rsidRDefault="00EB408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4F136C6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32F221"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7FAABD"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C5EAD5"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4079C6D5"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1C570ABC" w14:textId="77777777" w:rsidR="00EB408C" w:rsidRDefault="00EB408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2438A2A" w14:textId="77777777" w:rsidR="00EB408C" w:rsidRDefault="00EB408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04184C1F"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2CF317"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768B2D"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C624AD"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13316D39"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1ACDA5E2" w14:textId="77777777" w:rsidR="00EB408C" w:rsidRDefault="00EB408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5E619409" w14:textId="77777777" w:rsidR="00EB408C" w:rsidRDefault="00EB408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6078FB4E"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4DB79B"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8967BC"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5D7A80"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1273226A"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A37ECC3" w14:textId="77777777" w:rsidR="00EB408C" w:rsidRDefault="00EB408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7E82D27F" w14:textId="77777777" w:rsidR="00EB408C" w:rsidRDefault="00EB408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7BD25449"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F861FD"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D40F49"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75B3E55"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7FE5A6A7"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65FC06AF" w14:textId="77777777" w:rsidR="00EB408C" w:rsidRDefault="00EB408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10996109" w14:textId="77777777" w:rsidR="00EB408C" w:rsidRDefault="00EB408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672C5A9A"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9CB8F6"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70883D"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2761F5" w14:textId="77777777" w:rsidR="00EB408C" w:rsidRDefault="00EB408C">
            <w:pPr>
              <w:jc w:val="center"/>
              <w:rPr>
                <w:rFonts w:ascii="Times" w:hAnsi="Times" w:cs="Times"/>
                <w:sz w:val="25"/>
                <w:szCs w:val="25"/>
              </w:rPr>
            </w:pPr>
            <w:r>
              <w:rPr>
                <w:rFonts w:ascii="Times" w:hAnsi="Times" w:cs="Times"/>
                <w:sz w:val="25"/>
                <w:szCs w:val="25"/>
              </w:rPr>
              <w:t>x</w:t>
            </w:r>
          </w:p>
        </w:tc>
      </w:tr>
      <w:tr w:rsidR="00EB408C" w14:paraId="3C4854A7" w14:textId="77777777">
        <w:trPr>
          <w:divId w:val="127938274"/>
          <w:jc w:val="center"/>
        </w:trPr>
        <w:tc>
          <w:tcPr>
            <w:tcW w:w="0" w:type="auto"/>
            <w:tcBorders>
              <w:top w:val="outset" w:sz="6" w:space="0" w:color="000000"/>
              <w:left w:val="outset" w:sz="6" w:space="0" w:color="000000"/>
              <w:bottom w:val="outset" w:sz="6" w:space="0" w:color="000000"/>
              <w:right w:val="outset" w:sz="6" w:space="0" w:color="000000"/>
            </w:tcBorders>
            <w:hideMark/>
          </w:tcPr>
          <w:p w14:paraId="28374CC8"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C894EB9" w14:textId="77777777" w:rsidR="00EB408C" w:rsidRDefault="00EB408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6A9E06A4" w14:textId="77777777" w:rsidR="00EB408C" w:rsidRDefault="00EB408C">
            <w:pPr>
              <w:jc w:val="center"/>
              <w:rPr>
                <w:rFonts w:ascii="Times" w:hAnsi="Times" w:cs="Times"/>
                <w:sz w:val="25"/>
                <w:szCs w:val="25"/>
              </w:rPr>
            </w:pPr>
            <w:r>
              <w:rPr>
                <w:rFonts w:ascii="Times" w:hAnsi="Times" w:cs="Times"/>
                <w:sz w:val="25"/>
                <w:szCs w:val="25"/>
              </w:rPr>
              <w:t>20 (13o,7z)</w:t>
            </w:r>
          </w:p>
        </w:tc>
        <w:tc>
          <w:tcPr>
            <w:tcW w:w="0" w:type="auto"/>
            <w:tcBorders>
              <w:top w:val="outset" w:sz="6" w:space="0" w:color="000000"/>
              <w:left w:val="outset" w:sz="6" w:space="0" w:color="000000"/>
              <w:bottom w:val="outset" w:sz="6" w:space="0" w:color="000000"/>
              <w:right w:val="outset" w:sz="6" w:space="0" w:color="000000"/>
            </w:tcBorders>
            <w:hideMark/>
          </w:tcPr>
          <w:p w14:paraId="4B71B019" w14:textId="77777777" w:rsidR="00EB408C" w:rsidRDefault="00EB40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7D85D9" w14:textId="77777777" w:rsidR="00EB408C" w:rsidRDefault="00EB40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84BCB5" w14:textId="77777777" w:rsidR="00EB408C" w:rsidRDefault="00EB408C">
            <w:pPr>
              <w:jc w:val="center"/>
              <w:rPr>
                <w:sz w:val="20"/>
                <w:szCs w:val="20"/>
              </w:rPr>
            </w:pPr>
          </w:p>
        </w:tc>
      </w:tr>
    </w:tbl>
    <w:p w14:paraId="3DE46FE6"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7FA58D3D"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5E9E6108" w14:textId="77777777" w:rsidTr="00943EB2">
        <w:trPr>
          <w:cantSplit/>
        </w:trPr>
        <w:tc>
          <w:tcPr>
            <w:tcW w:w="4928" w:type="dxa"/>
            <w:gridSpan w:val="2"/>
            <w:tcBorders>
              <w:top w:val="nil"/>
              <w:left w:val="nil"/>
              <w:bottom w:val="nil"/>
              <w:right w:val="nil"/>
            </w:tcBorders>
          </w:tcPr>
          <w:p w14:paraId="0D285054" w14:textId="77777777" w:rsidR="00BF7CE0" w:rsidRPr="009F7218" w:rsidRDefault="00BF7CE0" w:rsidP="00A52982">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2FF2E0B3" w14:textId="77777777" w:rsidTr="00943EB2">
        <w:trPr>
          <w:cantSplit/>
        </w:trPr>
        <w:tc>
          <w:tcPr>
            <w:tcW w:w="1809" w:type="dxa"/>
            <w:tcBorders>
              <w:top w:val="nil"/>
              <w:left w:val="nil"/>
              <w:bottom w:val="nil"/>
              <w:right w:val="nil"/>
            </w:tcBorders>
          </w:tcPr>
          <w:p w14:paraId="7CFD6AC9" w14:textId="77777777" w:rsidR="00BF7CE0" w:rsidRPr="009F7218" w:rsidRDefault="00BF7CE0" w:rsidP="00A52982">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20F69D07" w14:textId="77777777" w:rsidR="00BF7CE0" w:rsidRPr="009F7218" w:rsidRDefault="00BF7CE0" w:rsidP="00A52982">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704910C5" w14:textId="77777777" w:rsidTr="00943EB2">
        <w:trPr>
          <w:cantSplit/>
        </w:trPr>
        <w:tc>
          <w:tcPr>
            <w:tcW w:w="1809" w:type="dxa"/>
            <w:tcBorders>
              <w:top w:val="nil"/>
              <w:left w:val="nil"/>
              <w:bottom w:val="nil"/>
              <w:right w:val="nil"/>
            </w:tcBorders>
          </w:tcPr>
          <w:p w14:paraId="13A2EDA0" w14:textId="77777777" w:rsidR="00BF7CE0" w:rsidRPr="009F7218" w:rsidRDefault="00BF7CE0" w:rsidP="00A52982">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6C82C83F" w14:textId="77777777" w:rsidR="00BF7CE0" w:rsidRPr="009F7218" w:rsidRDefault="00BF7CE0" w:rsidP="00A52982">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7715CA69" w14:textId="77777777" w:rsidTr="00943EB2">
        <w:trPr>
          <w:cantSplit/>
        </w:trPr>
        <w:tc>
          <w:tcPr>
            <w:tcW w:w="1809" w:type="dxa"/>
            <w:tcBorders>
              <w:top w:val="nil"/>
              <w:left w:val="nil"/>
              <w:bottom w:val="nil"/>
              <w:right w:val="nil"/>
            </w:tcBorders>
          </w:tcPr>
          <w:p w14:paraId="3E154762" w14:textId="77777777" w:rsidR="00BF7CE0" w:rsidRPr="009F7218" w:rsidRDefault="00BF7CE0" w:rsidP="00A52982">
            <w:pPr>
              <w:pStyle w:val="Zkladntext"/>
              <w:widowControl/>
              <w:jc w:val="both"/>
              <w:rPr>
                <w:b w:val="0"/>
                <w:color w:val="000000"/>
                <w:sz w:val="25"/>
                <w:szCs w:val="25"/>
              </w:rPr>
            </w:pPr>
          </w:p>
        </w:tc>
        <w:tc>
          <w:tcPr>
            <w:tcW w:w="3119" w:type="dxa"/>
            <w:tcBorders>
              <w:top w:val="nil"/>
              <w:left w:val="nil"/>
              <w:bottom w:val="nil"/>
              <w:right w:val="nil"/>
            </w:tcBorders>
          </w:tcPr>
          <w:p w14:paraId="51605125" w14:textId="77777777" w:rsidR="00BF7CE0" w:rsidRPr="009F7218" w:rsidRDefault="00BF7CE0" w:rsidP="00A52982">
            <w:pPr>
              <w:pStyle w:val="Zkladntext"/>
              <w:widowControl/>
              <w:jc w:val="both"/>
              <w:rPr>
                <w:b w:val="0"/>
                <w:color w:val="000000"/>
                <w:sz w:val="25"/>
                <w:szCs w:val="25"/>
              </w:rPr>
            </w:pPr>
            <w:r w:rsidRPr="009F7218">
              <w:rPr>
                <w:b w:val="0"/>
                <w:color w:val="000000"/>
                <w:sz w:val="25"/>
                <w:szCs w:val="25"/>
              </w:rPr>
              <w:t>ČA – čiastočne akceptovaná</w:t>
            </w:r>
          </w:p>
        </w:tc>
      </w:tr>
    </w:tbl>
    <w:p w14:paraId="1A031369" w14:textId="77777777" w:rsidR="00E85710" w:rsidRDefault="00E85710">
      <w:r>
        <w:br w:type="page"/>
      </w:r>
    </w:p>
    <w:p w14:paraId="030C60F7" w14:textId="77777777" w:rsidR="00EB408C" w:rsidRDefault="00EB408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31"/>
        <w:gridCol w:w="3923"/>
      </w:tblGrid>
      <w:tr w:rsidR="00EB408C" w14:paraId="304E434C"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CF09197" w14:textId="77777777" w:rsidR="00EB408C" w:rsidRDefault="00EB408C">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40E07A2" w14:textId="77777777" w:rsidR="00EB408C" w:rsidRDefault="00EB408C">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4777AF" w14:textId="77777777" w:rsidR="00EB408C" w:rsidRDefault="00EB408C">
            <w:pPr>
              <w:jc w:val="center"/>
              <w:rPr>
                <w:rFonts w:ascii="Times" w:hAnsi="Times" w:cs="Times"/>
                <w:b/>
                <w:bCs/>
                <w:sz w:val="25"/>
                <w:szCs w:val="25"/>
              </w:rPr>
            </w:pPr>
            <w:r>
              <w:rPr>
                <w:rFonts w:ascii="Times" w:hAnsi="Times" w:cs="Times"/>
                <w:b/>
                <w:bCs/>
                <w:sz w:val="25"/>
                <w:szCs w:val="25"/>
              </w:rPr>
              <w:t>Typ</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C734BE" w14:textId="77777777" w:rsidR="00EB408C" w:rsidRDefault="00EB408C">
            <w:pPr>
              <w:jc w:val="center"/>
              <w:rPr>
                <w:rFonts w:ascii="Times" w:hAnsi="Times" w:cs="Times"/>
                <w:b/>
                <w:bCs/>
                <w:sz w:val="25"/>
                <w:szCs w:val="25"/>
              </w:rPr>
            </w:pPr>
            <w:r>
              <w:rPr>
                <w:rFonts w:ascii="Times" w:hAnsi="Times" w:cs="Times"/>
                <w:b/>
                <w:bCs/>
                <w:sz w:val="25"/>
                <w:szCs w:val="25"/>
              </w:rPr>
              <w:t>Vyh.</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363F2A80" w14:textId="77777777" w:rsidR="00EB408C" w:rsidRDefault="00EB408C">
            <w:pPr>
              <w:jc w:val="center"/>
              <w:rPr>
                <w:rFonts w:ascii="Times" w:hAnsi="Times" w:cs="Times"/>
                <w:b/>
                <w:bCs/>
                <w:sz w:val="25"/>
                <w:szCs w:val="25"/>
              </w:rPr>
            </w:pPr>
            <w:r>
              <w:rPr>
                <w:rFonts w:ascii="Times" w:hAnsi="Times" w:cs="Times"/>
                <w:b/>
                <w:bCs/>
                <w:sz w:val="25"/>
                <w:szCs w:val="25"/>
              </w:rPr>
              <w:t>Spôsob vyhodnotenia</w:t>
            </w:r>
          </w:p>
        </w:tc>
      </w:tr>
      <w:tr w:rsidR="00EB408C" w14:paraId="41736C39"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78896F" w14:textId="77777777" w:rsidR="00EB408C" w:rsidRDefault="00EB408C">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3D4476" w14:textId="77777777" w:rsidR="00EB408C" w:rsidRDefault="00EB408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Slovenskej republiky (v § 1 ods. 4 slovo „stanovené“ nahradiť slovom „uvedené“, v prílohe č. 1 časti „Popis hranice prírodnej rezervácie“ štvrtom odseku tretej vete slová „porastu 375 a 378“ nahradiť slovami „porastov 375 a 378“, slová „porastu 378 a 376a“ nahradiť slovami „porastov 378 a 376a“ a slová „porastu 376a a 371“ nahradiť slovami „porastov 376a a 371“, v prílohe č. 2 nadpise slová „CHRÁNENÉHO AREÁLU“ nahradiť slovami „PRÍRODNEJ REZERVÁCIE“).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78343E"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F78EC0A" w14:textId="068F0F98" w:rsidR="00EB408C" w:rsidRDefault="00667279">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1D041A58" w14:textId="122D0387" w:rsidR="00EB408C" w:rsidRPr="00387ED9" w:rsidRDefault="00667279" w:rsidP="00613A17">
            <w:pPr>
              <w:rPr>
                <w:rFonts w:ascii="Times" w:hAnsi="Times" w:cs="Times"/>
                <w:sz w:val="25"/>
                <w:szCs w:val="25"/>
              </w:rPr>
            </w:pPr>
            <w:r w:rsidRPr="00387ED9">
              <w:rPr>
                <w:rFonts w:ascii="Times" w:hAnsi="Times" w:cs="Times"/>
                <w:sz w:val="25"/>
                <w:szCs w:val="25"/>
              </w:rPr>
              <w:t>Upravené v zmysle pripomienky.</w:t>
            </w:r>
          </w:p>
        </w:tc>
      </w:tr>
      <w:tr w:rsidR="00EB408C" w14:paraId="2A612F7C"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40BA0C6" w14:textId="77777777" w:rsidR="00EB408C" w:rsidRDefault="00EB408C">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238C25" w14:textId="77777777" w:rsidR="00EB408C" w:rsidRDefault="00EB408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o vyznačenie pozitívno-negatívnych vplyvov na podnikateľské prostredie. Následne žiadame o dopracovanie príslušnej analýzy vybraných vplyvov a predloženie materiálu na záverečné posúdenie Stálej pracovnej komisii LRV SR na posudzovanie vybraných vplyvov v zmysle Jednotnej metodiky na posudzovanie vybraných vplyvov po MPK. Odôvodnenie: Predkladateľ upresnil, že jediným vlastníkom na 97 % výmery navrhovanej PR Oborínsky luh sú vlastníci združení v Urbársko-lesnej a pasienkovej spoločnosti obce Oborín. Zvyšné 3 % výmery navrhovanej PR Oborín je v správe SVP. Uvedená spoločnosť súhlasila s návrhom PR Oborínsky luh v piatom stupni ochrany a má nárok na náhradu </w:t>
            </w:r>
            <w:r>
              <w:rPr>
                <w:rFonts w:ascii="Times" w:hAnsi="Times" w:cs="Times"/>
                <w:sz w:val="25"/>
                <w:szCs w:val="25"/>
              </w:rPr>
              <w:lastRenderedPageBreak/>
              <w:t xml:space="preserve">za obmedzenie bežného obhospodarovania pričom odborný lesný hospodár v danom území bude naďalej pracovať. Súhlas spoločnosti s návrhom však nie je argumentom k nevyznačeniu vplyvov na PP. Návrhom nariadenia vlády SR sa vyhlasuje prírodná rezervácia Oborínsky luh a tým sa mení stupeň ochrany zo súčasného II stupňa, kde je možné hospodáriť v zmysle platného programu starostlivosti o lesy, na piaty stupeň ochrany s bezzásahovým režimom, čo predstavuje obmedzenie doterajšieho bežného obhospodarovania pozemkov v zmysle § 16 zákona č. 543/2002 Z. z. o ochrane prírody a krajiny. Dotknutí vlastníci pozemkov (Od 1. 1. 2008 sú pozemkové spoločenstvá považované za podnikateľské subjekty, Urbársko-lesná a pasienková spoločnosť obce Oborín je pozemkové spoločenstvo) budú musieť strpieť obmedzenia, ktoré platia v V. stupni ochrany. Prevažne sa jedná o lesné pozemky, vo vlastníctve pozemkového spoločenstva, ktoré doteraz zabezpečovalo starostlivosť o územie. Upustenie od obhospodarovania pozemkov sa predpokladá približne na ploche 155 ha a rovnako sa predpokladá, že dôjde k časovému obmedzeniu pracovného výkonu v ťažbe dreva v priebehu roka. Na druhej strane je možné uplatniť si zo strany dotknutých vlastníkov náhradu za obmedzenie bežného obhospodarovania - predpokladá sa formou finančnej náhrady v zmysle § 61e zákona č. 543/2002 Z. z. o ochrane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C43477" w14:textId="77777777" w:rsidR="00EB408C" w:rsidRDefault="00EB408C">
            <w:pPr>
              <w:jc w:val="center"/>
              <w:rPr>
                <w:rFonts w:ascii="Times" w:hAnsi="Times" w:cs="Times"/>
                <w:sz w:val="25"/>
                <w:szCs w:val="25"/>
              </w:rPr>
            </w:pPr>
            <w:r>
              <w:rPr>
                <w:rFonts w:ascii="Times" w:hAnsi="Times" w:cs="Times"/>
                <w:sz w:val="25"/>
                <w:szCs w:val="25"/>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1DAEF1" w14:textId="7B4A56B1" w:rsidR="00EB408C" w:rsidRDefault="007667D4">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7A54B23B" w14:textId="0DC325E8" w:rsidR="00EB408C" w:rsidRPr="00387ED9" w:rsidRDefault="007667D4" w:rsidP="00613A17">
            <w:pPr>
              <w:rPr>
                <w:rFonts w:ascii="Times" w:hAnsi="Times" w:cs="Times"/>
                <w:sz w:val="25"/>
                <w:szCs w:val="25"/>
              </w:rPr>
            </w:pPr>
            <w:r w:rsidRPr="00387ED9">
              <w:rPr>
                <w:rFonts w:ascii="Times" w:hAnsi="Times" w:cs="Times"/>
                <w:sz w:val="25"/>
                <w:szCs w:val="25"/>
              </w:rPr>
              <w:t>MŽP SR vyznačilo pozitívne aj negatívne vplyvy na podnikateľské prostre</w:t>
            </w:r>
            <w:r w:rsidR="005C31DF" w:rsidRPr="00387ED9">
              <w:rPr>
                <w:rFonts w:ascii="Times" w:hAnsi="Times" w:cs="Times"/>
                <w:sz w:val="25"/>
                <w:szCs w:val="25"/>
              </w:rPr>
              <w:t xml:space="preserve">die v Doložke vybraných vplyvov </w:t>
            </w:r>
            <w:r w:rsidRPr="00387ED9">
              <w:rPr>
                <w:rFonts w:ascii="Times" w:hAnsi="Times" w:cs="Times"/>
                <w:sz w:val="25"/>
                <w:szCs w:val="25"/>
              </w:rPr>
              <w:t>a dopracovalo Analýzu vplyvov na podnikateľské prostredie.</w:t>
            </w:r>
            <w:r w:rsidR="005C31DF" w:rsidRPr="00387ED9">
              <w:rPr>
                <w:rFonts w:ascii="Times" w:hAnsi="Times" w:cs="Times"/>
                <w:sz w:val="25"/>
                <w:szCs w:val="25"/>
              </w:rPr>
              <w:t xml:space="preserve"> </w:t>
            </w:r>
          </w:p>
          <w:p w14:paraId="26CD3B1B" w14:textId="435FB71C" w:rsidR="008923EE" w:rsidRPr="00387ED9" w:rsidRDefault="008923EE" w:rsidP="00613A17">
            <w:pPr>
              <w:rPr>
                <w:rFonts w:ascii="Times" w:hAnsi="Times" w:cs="Times"/>
                <w:sz w:val="25"/>
                <w:szCs w:val="25"/>
              </w:rPr>
            </w:pPr>
          </w:p>
        </w:tc>
      </w:tr>
      <w:tr w:rsidR="00EB408C" w14:paraId="3171300D" w14:textId="77777777" w:rsidTr="00EA5337">
        <w:trPr>
          <w:divId w:val="306518046"/>
          <w:trHeight w:val="155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D67761F" w14:textId="77777777" w:rsidR="00EB408C" w:rsidRPr="008A60A4" w:rsidRDefault="00EB408C">
            <w:pPr>
              <w:jc w:val="center"/>
              <w:rPr>
                <w:rFonts w:ascii="Times" w:hAnsi="Times" w:cs="Times"/>
                <w:b/>
                <w:bCs/>
                <w:sz w:val="25"/>
                <w:szCs w:val="25"/>
              </w:rPr>
            </w:pPr>
            <w:r w:rsidRPr="008A60A4">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2B6771" w14:textId="77777777" w:rsidR="00EB408C" w:rsidRPr="005E7796" w:rsidRDefault="00EB408C">
            <w:pPr>
              <w:rPr>
                <w:rFonts w:ascii="Times" w:hAnsi="Times" w:cs="Times"/>
                <w:sz w:val="25"/>
                <w:szCs w:val="25"/>
              </w:rPr>
            </w:pPr>
            <w:r w:rsidRPr="005E7796">
              <w:rPr>
                <w:rFonts w:ascii="Times" w:hAnsi="Times" w:cs="Times"/>
                <w:b/>
                <w:bCs/>
                <w:sz w:val="25"/>
                <w:szCs w:val="25"/>
              </w:rPr>
              <w:t>§ 1 ods. 4 a 5</w:t>
            </w:r>
            <w:r w:rsidRPr="005E7796">
              <w:rPr>
                <w:rFonts w:ascii="Times" w:hAnsi="Times" w:cs="Times"/>
                <w:sz w:val="25"/>
                <w:szCs w:val="25"/>
              </w:rPr>
              <w:br/>
              <w:t xml:space="preserve">1. V § 1 žiadame znenie odseku 4 a 5 nahradiť podrobnosťami o územnej ochrane v súlade s § 22 ods. 6 zákona o ochrane prírody, t. j. stanoviť územnú a časovú platnosť uplatňovania zákazov a obmedzení. </w:t>
            </w:r>
            <w:r w:rsidRPr="005E7796">
              <w:rPr>
                <w:rFonts w:ascii="Times" w:hAnsi="Times" w:cs="Times"/>
                <w:sz w:val="25"/>
                <w:szCs w:val="25"/>
                <w:u w:val="single"/>
              </w:rPr>
              <w:t>Odôvodnenie:</w:t>
            </w:r>
            <w:r w:rsidRPr="005E7796">
              <w:rPr>
                <w:rFonts w:ascii="Times" w:hAnsi="Times" w:cs="Times"/>
                <w:sz w:val="25"/>
                <w:szCs w:val="25"/>
              </w:rPr>
              <w:t xml:space="preserve"> Predkladateľ v § 1 ods. 4 a ods. 5 odkazuje na „projekt ochrany“ a „program starostlivosti“. </w:t>
            </w:r>
            <w:r w:rsidRPr="005E7796">
              <w:rPr>
                <w:rFonts w:ascii="Times" w:hAnsi="Times" w:cs="Times"/>
                <w:sz w:val="25"/>
                <w:szCs w:val="25"/>
                <w:u w:val="single"/>
              </w:rPr>
              <w:t>Projekt ochrany je zverejnený na webovom sídle Štátnej ochrany prírody vo forme „návrhu na prerokovanie“, teda nie je schválený v súlade so zákonom o ochrane prírody, zatiaľ čo „program starostlivosti“ nie je vypracovaný vôbec</w:t>
            </w:r>
            <w:r w:rsidRPr="005E7796">
              <w:rPr>
                <w:rFonts w:ascii="Times" w:hAnsi="Times" w:cs="Times"/>
                <w:sz w:val="25"/>
                <w:szCs w:val="25"/>
              </w:rPr>
              <w:t xml:space="preserve">. Zároveň upozorňujeme na skutočnosť, že tieto dokumenty, na ktoré sa návrh nariadenia vlády odvoláva, </w:t>
            </w:r>
            <w:r w:rsidRPr="005E7796">
              <w:rPr>
                <w:rFonts w:ascii="Times" w:hAnsi="Times" w:cs="Times"/>
                <w:sz w:val="25"/>
                <w:szCs w:val="25"/>
                <w:u w:val="single"/>
              </w:rPr>
              <w:t>nie sú zverejnené v žiadnom publikačnom nástroji orgánov verejnej moci (napr. vestník).</w:t>
            </w:r>
            <w:r w:rsidRPr="005E7796">
              <w:rPr>
                <w:rFonts w:ascii="Times" w:hAnsi="Times" w:cs="Times"/>
                <w:sz w:val="25"/>
                <w:szCs w:val="25"/>
              </w:rPr>
              <w:t xml:space="preserve"> Navrhované znenie vyššie uvedených odsekov uvádza dotknuté subjekty do právnej neistoty a nevytvára predpoklad pre dosiahnutie cieľa, teda priaznivého stavu biotopov európskeho významu Ls 1.1. a Ls 1.2. V zmysle § 22 ods. 6 zákona o ochrane prírody podrobnosti o územnej ochrane prírodnej rezervácie alebo národnej prírodnej rezervácie a jej ochranného pásma ustanoví vláda nariadením. Podrobnosťami o územnej ochrane sa určuje najmä územný a časový rozsah uplatňovania zákazov a obmedzení podľa uplatňovaného stupňa ochrany. Z uvedeného dôvodu </w:t>
            </w:r>
            <w:r w:rsidRPr="005E7796">
              <w:rPr>
                <w:rFonts w:ascii="Times" w:hAnsi="Times" w:cs="Times"/>
                <w:sz w:val="25"/>
                <w:szCs w:val="25"/>
                <w:u w:val="single"/>
              </w:rPr>
              <w:t xml:space="preserve">žiadame takto prepracovať ustanovenia odseku 4 a 5 </w:t>
            </w:r>
            <w:r w:rsidRPr="005E7796">
              <w:rPr>
                <w:rFonts w:ascii="Times" w:hAnsi="Times" w:cs="Times"/>
                <w:sz w:val="25"/>
                <w:szCs w:val="25"/>
              </w:rPr>
              <w:t xml:space="preserve">návrhu nariadenia vlády.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2C2E58" w14:textId="77777777" w:rsidR="00EB408C" w:rsidRPr="008A60A4" w:rsidRDefault="00EB408C">
            <w:pPr>
              <w:jc w:val="center"/>
              <w:rPr>
                <w:rFonts w:ascii="Times" w:hAnsi="Times" w:cs="Times"/>
                <w:sz w:val="25"/>
                <w:szCs w:val="25"/>
              </w:rPr>
            </w:pPr>
            <w:r w:rsidRPr="008A60A4">
              <w:rPr>
                <w:rFonts w:ascii="Times" w:hAnsi="Times" w:cs="Times"/>
                <w:sz w:val="25"/>
                <w:szCs w:val="25"/>
              </w:rPr>
              <w:t>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2FACD13" w14:textId="0A240E25" w:rsidR="00EB408C" w:rsidRPr="00A26220" w:rsidRDefault="005E7796">
            <w:pPr>
              <w:jc w:val="center"/>
              <w:rPr>
                <w:rFonts w:ascii="Times" w:hAnsi="Times" w:cs="Times"/>
                <w:color w:val="000000" w:themeColor="text1"/>
                <w:sz w:val="25"/>
                <w:szCs w:val="25"/>
              </w:rPr>
            </w:pPr>
            <w:r w:rsidRPr="00A26220">
              <w:rPr>
                <w:rFonts w:ascii="Times" w:hAnsi="Times" w:cs="Times"/>
                <w:color w:val="000000" w:themeColor="text1"/>
                <w:sz w:val="25"/>
                <w:szCs w:val="25"/>
              </w:rPr>
              <w:t>ČA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110D9756" w14:textId="77777777" w:rsidR="00EA5337" w:rsidRPr="003939FE" w:rsidRDefault="00EA5337" w:rsidP="00EA5337">
            <w:pPr>
              <w:pStyle w:val="PredvolenA"/>
            </w:pPr>
            <w:r w:rsidRPr="003939FE">
              <w:t>V § 1 návrhu nariadenia vlády bol odsek 4 a 5 zlúčený do jedného odseku, pričom znenie odseku je totožné so znením, ktoré obsahujú nariadenia vlády SR, ktorými sa vyhlasujú chránené areály už schválené vládou SR a vyhlásené v Zbierke zákonov SR. (napr. Nariadenie vlády Slovenskej republiky č. 248/2020 Z. z., ktorým sa vyhlasuje chránený areál Panské lúky.</w:t>
            </w:r>
          </w:p>
          <w:p w14:paraId="51736AF9" w14:textId="77777777" w:rsidR="00EA5337" w:rsidRPr="003939FE" w:rsidRDefault="00EA5337" w:rsidP="00EA5337">
            <w:pPr>
              <w:pStyle w:val="PredvolenA"/>
            </w:pPr>
            <w:r w:rsidRPr="003939FE">
              <w:t>„Ciele starostlivosti o chránený areál, opatrenia na ich dosiahnutie a zásady využívania územia upravuje program starostlivosti o chránený areál podľa § 54 ods. 5 zákona.“</w:t>
            </w:r>
          </w:p>
          <w:p w14:paraId="6A9A02FA" w14:textId="53DBBD27" w:rsidR="003D279D" w:rsidRPr="00EA5337" w:rsidRDefault="00EA5337" w:rsidP="00EA5337">
            <w:pPr>
              <w:spacing w:after="0"/>
              <w:rPr>
                <w:rFonts w:ascii="Times New Roman" w:hAnsi="Times New Roman" w:cs="Times New Roman"/>
                <w:color w:val="000000" w:themeColor="text1"/>
                <w:sz w:val="24"/>
                <w:szCs w:val="24"/>
              </w:rPr>
            </w:pPr>
            <w:r w:rsidRPr="00EA5337">
              <w:rPr>
                <w:rFonts w:ascii="Times New Roman" w:hAnsi="Times New Roman" w:cs="Times New Roman"/>
                <w:sz w:val="24"/>
                <w:szCs w:val="24"/>
              </w:rPr>
              <w:t>MPRV SR od svojej pripomienky odstúpilo počas rozporového rokovania zo dňa 7.1.2021 (konaného na úrovni štátnych tajomníkov), rozpor bol týmto odstránený.</w:t>
            </w:r>
          </w:p>
        </w:tc>
      </w:tr>
      <w:tr w:rsidR="00EB408C" w14:paraId="4A6B0BF9" w14:textId="77777777" w:rsidTr="00EA5337">
        <w:trPr>
          <w:divId w:val="306518046"/>
          <w:trHeight w:val="6373"/>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E4D3D89" w14:textId="77777777" w:rsidR="00EB408C" w:rsidRPr="008A60A4" w:rsidRDefault="00EB408C">
            <w:pPr>
              <w:jc w:val="center"/>
              <w:rPr>
                <w:rFonts w:ascii="Times" w:hAnsi="Times" w:cs="Times"/>
                <w:bCs/>
                <w:sz w:val="25"/>
                <w:szCs w:val="25"/>
              </w:rPr>
            </w:pPr>
            <w:r w:rsidRPr="008A60A4">
              <w:rPr>
                <w:rFonts w:ascii="Times" w:hAnsi="Times" w:cs="Times"/>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3E904D" w14:textId="7C2B34AE" w:rsidR="00EB408C" w:rsidRPr="005E7796" w:rsidRDefault="00EB408C" w:rsidP="002C2872">
            <w:pPr>
              <w:spacing w:line="240" w:lineRule="auto"/>
              <w:rPr>
                <w:rFonts w:ascii="Times" w:hAnsi="Times" w:cs="Times"/>
                <w:sz w:val="25"/>
                <w:szCs w:val="25"/>
              </w:rPr>
            </w:pPr>
            <w:r w:rsidRPr="005E7796">
              <w:rPr>
                <w:rFonts w:ascii="Times" w:hAnsi="Times" w:cs="Times"/>
                <w:b/>
                <w:bCs/>
                <w:sz w:val="25"/>
                <w:szCs w:val="25"/>
              </w:rPr>
              <w:t>Predkladacia správa</w:t>
            </w:r>
            <w:r w:rsidRPr="005E7796">
              <w:rPr>
                <w:rFonts w:ascii="Times" w:hAnsi="Times" w:cs="Times"/>
                <w:sz w:val="25"/>
                <w:szCs w:val="25"/>
              </w:rPr>
              <w:br/>
            </w:r>
            <w:r w:rsidR="00EA0D18" w:rsidRPr="005E7796">
              <w:rPr>
                <w:rFonts w:ascii="Times" w:hAnsi="Times" w:cs="Times"/>
                <w:sz w:val="25"/>
                <w:szCs w:val="25"/>
              </w:rPr>
              <w:t>2</w:t>
            </w:r>
            <w:r w:rsidR="008A60A4" w:rsidRPr="005E7796">
              <w:rPr>
                <w:rFonts w:ascii="Times" w:hAnsi="Times" w:cs="Times"/>
                <w:sz w:val="25"/>
                <w:szCs w:val="25"/>
              </w:rPr>
              <w:t>.</w:t>
            </w:r>
            <w:r w:rsidRPr="005E7796">
              <w:rPr>
                <w:rFonts w:ascii="Times" w:hAnsi="Times" w:cs="Times"/>
                <w:sz w:val="25"/>
                <w:szCs w:val="25"/>
              </w:rPr>
              <w:t xml:space="preserve"> V 5-tom odseku žiadame vypustiť slová „zabezpečenie prirodzených procesov a umožnenie prirodzeného vývoja prírodných spoločenstiev nachádzajúcich sa na jej území, ako aj“. </w:t>
            </w:r>
            <w:r w:rsidRPr="005E7796">
              <w:rPr>
                <w:rFonts w:ascii="Times" w:hAnsi="Times" w:cs="Times"/>
                <w:sz w:val="25"/>
                <w:szCs w:val="25"/>
                <w:u w:val="single"/>
              </w:rPr>
              <w:t>Odôvodnenie:</w:t>
            </w:r>
            <w:r w:rsidRPr="005E7796">
              <w:rPr>
                <w:rFonts w:ascii="Times" w:hAnsi="Times" w:cs="Times"/>
                <w:sz w:val="25"/>
                <w:szCs w:val="25"/>
              </w:rPr>
              <w:t xml:space="preserve"> V rámci navrhovanej PR Oborínsky luh sa nachádzajú biotopy európskeho významu „</w:t>
            </w:r>
            <w:r w:rsidRPr="005E7796">
              <w:rPr>
                <w:rFonts w:ascii="Times" w:hAnsi="Times" w:cs="Times"/>
                <w:sz w:val="25"/>
                <w:szCs w:val="25"/>
                <w:u w:val="single"/>
              </w:rPr>
              <w:t>vŕbovo- topoľové nížinné luhy“ a „dubovo – brestovo – jaseňové nížinné lužné lesy“, pričom, podľa návrhu projektu ochrany, stav biotopu je nevyhovujúci a stav biotopu v rámci bioregiónu je zlý.</w:t>
            </w:r>
            <w:r w:rsidRPr="005E7796">
              <w:rPr>
                <w:rFonts w:ascii="Times" w:hAnsi="Times" w:cs="Times"/>
                <w:sz w:val="25"/>
                <w:szCs w:val="25"/>
              </w:rPr>
              <w:t xml:space="preserve"> </w:t>
            </w:r>
            <w:r w:rsidR="00EA0D18" w:rsidRPr="005E7796">
              <w:rPr>
                <w:rFonts w:ascii="Times" w:hAnsi="Times" w:cs="Times"/>
              </w:rPr>
              <w:t>OPRAVA – stav v lokalite je dobrý v kategorii B a cieľ je dobrý v kategórii A</w:t>
            </w:r>
            <w:r w:rsidR="002C2872" w:rsidRPr="005E7796">
              <w:rPr>
                <w:rFonts w:ascii="Times" w:hAnsi="Times" w:cs="Times"/>
              </w:rPr>
              <w:t xml:space="preserve">, uvádzame to vo vyhodnotení tejto pripomienky </w:t>
            </w:r>
            <w:r w:rsidR="00EA0D18" w:rsidRPr="005E7796">
              <w:rPr>
                <w:rFonts w:ascii="Times" w:hAnsi="Times" w:cs="Times"/>
              </w:rPr>
              <w:t>.</w:t>
            </w:r>
            <w:r w:rsidR="00EA0D18" w:rsidRPr="005E7796">
              <w:rPr>
                <w:rFonts w:ascii="Times" w:hAnsi="Times" w:cs="Times"/>
                <w:sz w:val="25"/>
                <w:szCs w:val="25"/>
              </w:rPr>
              <w:t xml:space="preserve"> </w:t>
            </w:r>
            <w:r w:rsidRPr="005E7796">
              <w:rPr>
                <w:rFonts w:ascii="Times" w:hAnsi="Times" w:cs="Times"/>
                <w:sz w:val="25"/>
                <w:szCs w:val="25"/>
              </w:rPr>
              <w:t xml:space="preserve">Vychádzajúc z uvedeného, ako aj so </w:t>
            </w:r>
            <w:r w:rsidRPr="005E7796">
              <w:rPr>
                <w:rFonts w:ascii="Times" w:hAnsi="Times" w:cs="Times"/>
                <w:sz w:val="25"/>
                <w:szCs w:val="25"/>
                <w:u w:val="single"/>
              </w:rPr>
              <w:t>základného cieľa ochrany, ktorým je zachovanie a zlepšenie ich stavu biotopov európskeho významu, a rešpektujúc manuál ŠOP SR „Priaznivý stav biotopov a druhov európskeho významu (2005), v ktorom sú definované manažmentové opatrenia pre zachovanie priaznivého stavu biotopov európskeho významu, pre biotopy, s hodnotením stavu nevyhovujúci (zlý), nie je „bezzásahový prístup“ odporúčaný a vedie skôr k degradácii stavu biotopov a k ich zániku</w:t>
            </w:r>
            <w:r w:rsidRPr="005E7796">
              <w:rPr>
                <w:rFonts w:ascii="Times" w:hAnsi="Times" w:cs="Times"/>
                <w:sz w:val="25"/>
                <w:szCs w:val="25"/>
              </w:rPr>
              <w:t>. Tieto skutočnosti, obdobne ako ďalšie súvislosti [</w:t>
            </w:r>
            <w:r w:rsidRPr="005E7796">
              <w:rPr>
                <w:rFonts w:ascii="Times" w:hAnsi="Times" w:cs="Times"/>
                <w:sz w:val="25"/>
                <w:szCs w:val="25"/>
                <w:u w:val="single"/>
              </w:rPr>
              <w:t>napr. zhodnotenie hydrologického režimu, vývoja zdravotného stavu dreviny jaseň (veľkoplošný rozpad jaseňových porastov v dôsledku pôsobenia Chalara fraxinea)], vyžadujú uplatňovanie opatrení na zlepšenie stavu týchto porastov</w:t>
            </w:r>
            <w:r w:rsidRPr="005E7796">
              <w:rPr>
                <w:rFonts w:ascii="Times" w:hAnsi="Times" w:cs="Times"/>
                <w:sz w:val="25"/>
                <w:szCs w:val="25"/>
              </w:rPr>
              <w:t xml:space="preserve">, vrátane zachovania stanovištných podmienok potrebných pre zachovanie predmetu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32CA83" w14:textId="77777777" w:rsidR="00EB408C" w:rsidRPr="008A60A4" w:rsidRDefault="00EB408C">
            <w:pPr>
              <w:jc w:val="center"/>
              <w:rPr>
                <w:rFonts w:ascii="Times" w:hAnsi="Times" w:cs="Times"/>
                <w:sz w:val="25"/>
                <w:szCs w:val="25"/>
              </w:rPr>
            </w:pPr>
            <w:r w:rsidRPr="008A60A4">
              <w:rPr>
                <w:rFonts w:ascii="Times" w:hAnsi="Times" w:cs="Times"/>
                <w:sz w:val="25"/>
                <w:szCs w:val="25"/>
              </w:rPr>
              <w:t>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8FFD0C" w14:textId="3E1A93B7" w:rsidR="00EB408C" w:rsidRPr="00A26220" w:rsidRDefault="009752C3" w:rsidP="009752C3">
            <w:pPr>
              <w:jc w:val="center"/>
              <w:rPr>
                <w:rFonts w:ascii="Times" w:hAnsi="Times" w:cs="Times"/>
                <w:sz w:val="25"/>
                <w:szCs w:val="25"/>
              </w:rPr>
            </w:pPr>
            <w:r w:rsidRPr="00A26220">
              <w:rPr>
                <w:rFonts w:ascii="Times" w:hAnsi="Times" w:cs="Times"/>
                <w:color w:val="000000" w:themeColor="text1"/>
                <w:sz w:val="25"/>
                <w:szCs w:val="25"/>
              </w:rPr>
              <w:t>ČA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646B2499" w14:textId="19302016" w:rsidR="009752C3" w:rsidRPr="00A26220" w:rsidRDefault="009C70EF" w:rsidP="00613A17">
            <w:pPr>
              <w:rPr>
                <w:rFonts w:ascii="Times" w:hAnsi="Times" w:cs="Times"/>
                <w:sz w:val="25"/>
                <w:szCs w:val="25"/>
              </w:rPr>
            </w:pPr>
            <w:r w:rsidRPr="00A26220">
              <w:rPr>
                <w:rFonts w:ascii="Times" w:hAnsi="Times" w:cs="Times"/>
                <w:sz w:val="25"/>
                <w:szCs w:val="25"/>
              </w:rPr>
              <w:t>Na</w:t>
            </w:r>
            <w:r w:rsidR="009752C3" w:rsidRPr="00A26220">
              <w:rPr>
                <w:rFonts w:ascii="Times" w:hAnsi="Times" w:cs="Times"/>
                <w:sz w:val="25"/>
                <w:szCs w:val="25"/>
              </w:rPr>
              <w:t xml:space="preserve"> rozporovom rokovaní dňa 7. januára 2021 MPRV SR od pripomienky ustúpilo. Dôvody sú uvedené niž</w:t>
            </w:r>
            <w:r w:rsidR="002A7DDD" w:rsidRPr="00A26220">
              <w:rPr>
                <w:rFonts w:ascii="Times" w:hAnsi="Times" w:cs="Times"/>
                <w:sz w:val="25"/>
                <w:szCs w:val="25"/>
              </w:rPr>
              <w:t>š</w:t>
            </w:r>
            <w:r w:rsidR="009752C3" w:rsidRPr="00A26220">
              <w:rPr>
                <w:rFonts w:ascii="Times" w:hAnsi="Times" w:cs="Times"/>
                <w:sz w:val="25"/>
                <w:szCs w:val="25"/>
              </w:rPr>
              <w:t>ie.</w:t>
            </w:r>
          </w:p>
          <w:p w14:paraId="6CE34A0E" w14:textId="14BAEC04" w:rsidR="009752C3" w:rsidRPr="00A26220" w:rsidRDefault="009752C3" w:rsidP="009752C3">
            <w:pPr>
              <w:rPr>
                <w:rFonts w:ascii="Times" w:hAnsi="Times" w:cs="Times"/>
                <w:sz w:val="25"/>
                <w:szCs w:val="25"/>
              </w:rPr>
            </w:pPr>
            <w:r w:rsidRPr="00A26220">
              <w:rPr>
                <w:rFonts w:ascii="Times" w:hAnsi="Times" w:cs="Times"/>
                <w:sz w:val="25"/>
                <w:szCs w:val="25"/>
              </w:rPr>
              <w:t>Na</w:t>
            </w:r>
            <w:r w:rsidR="009C70EF" w:rsidRPr="00A26220">
              <w:rPr>
                <w:rFonts w:ascii="Times" w:hAnsi="Times" w:cs="Times"/>
                <w:sz w:val="25"/>
                <w:szCs w:val="25"/>
              </w:rPr>
              <w:t>mietaná formulácia „</w:t>
            </w:r>
            <w:r w:rsidR="009C70EF" w:rsidRPr="00A26220">
              <w:rPr>
                <w:rFonts w:ascii="Times" w:hAnsi="Times" w:cs="Times"/>
                <w:i/>
                <w:sz w:val="25"/>
                <w:szCs w:val="25"/>
              </w:rPr>
              <w:t>zabezpečenie prirodzených proceso</w:t>
            </w:r>
            <w:r w:rsidR="00252549" w:rsidRPr="00A26220">
              <w:rPr>
                <w:rFonts w:ascii="Times" w:hAnsi="Times" w:cs="Times"/>
                <w:i/>
                <w:sz w:val="25"/>
                <w:szCs w:val="25"/>
              </w:rPr>
              <w:t>v a umožnenie prirodzeného vývoja prírodných spoločenstiev nachádzajúcich sa na jej území, ako aj</w:t>
            </w:r>
            <w:r w:rsidR="00252549" w:rsidRPr="00A26220">
              <w:rPr>
                <w:rFonts w:ascii="Times" w:hAnsi="Times" w:cs="Times"/>
                <w:sz w:val="25"/>
                <w:szCs w:val="25"/>
              </w:rPr>
              <w:t>.“</w:t>
            </w:r>
            <w:r w:rsidR="00A15F84" w:rsidRPr="00A26220">
              <w:rPr>
                <w:rFonts w:ascii="Times" w:hAnsi="Times" w:cs="Times"/>
                <w:sz w:val="25"/>
                <w:szCs w:val="25"/>
              </w:rPr>
              <w:t xml:space="preserve"> </w:t>
            </w:r>
            <w:r w:rsidR="009C70EF" w:rsidRPr="00A26220">
              <w:rPr>
                <w:rFonts w:ascii="Times" w:hAnsi="Times" w:cs="Times"/>
                <w:sz w:val="25"/>
                <w:szCs w:val="25"/>
              </w:rPr>
              <w:t>je identická s formuláciou, ako vláda SR už schválila v nariaden</w:t>
            </w:r>
            <w:r w:rsidR="00F15BEF" w:rsidRPr="00A26220">
              <w:rPr>
                <w:rFonts w:ascii="Times" w:hAnsi="Times" w:cs="Times"/>
                <w:sz w:val="25"/>
                <w:szCs w:val="25"/>
              </w:rPr>
              <w:t>iach</w:t>
            </w:r>
            <w:r w:rsidR="009C70EF" w:rsidRPr="00A26220">
              <w:rPr>
                <w:rFonts w:ascii="Times" w:hAnsi="Times" w:cs="Times"/>
                <w:sz w:val="25"/>
                <w:szCs w:val="25"/>
              </w:rPr>
              <w:t>, ktorým</w:t>
            </w:r>
            <w:r w:rsidR="00F15BEF" w:rsidRPr="00A26220">
              <w:rPr>
                <w:rFonts w:ascii="Times" w:hAnsi="Times" w:cs="Times"/>
                <w:sz w:val="25"/>
                <w:szCs w:val="25"/>
              </w:rPr>
              <w:t>i</w:t>
            </w:r>
            <w:r w:rsidR="009C70EF" w:rsidRPr="00A26220">
              <w:rPr>
                <w:rFonts w:ascii="Times" w:hAnsi="Times" w:cs="Times"/>
                <w:sz w:val="25"/>
                <w:szCs w:val="25"/>
              </w:rPr>
              <w:t xml:space="preserve"> sa vyhlasuj</w:t>
            </w:r>
            <w:r w:rsidR="00F15BEF" w:rsidRPr="00A26220">
              <w:rPr>
                <w:rFonts w:ascii="Times" w:hAnsi="Times" w:cs="Times"/>
                <w:sz w:val="25"/>
                <w:szCs w:val="25"/>
              </w:rPr>
              <w:t>ú</w:t>
            </w:r>
            <w:r w:rsidR="009C70EF" w:rsidRPr="00A26220">
              <w:rPr>
                <w:rFonts w:ascii="Times" w:hAnsi="Times" w:cs="Times"/>
                <w:sz w:val="25"/>
                <w:szCs w:val="25"/>
              </w:rPr>
              <w:t xml:space="preserve"> PR Vihorlatský prales a PR Rydošová</w:t>
            </w:r>
            <w:r w:rsidR="005A56EC" w:rsidRPr="00A26220">
              <w:rPr>
                <w:rFonts w:ascii="Times" w:hAnsi="Times" w:cs="Times"/>
                <w:sz w:val="25"/>
                <w:szCs w:val="25"/>
              </w:rPr>
              <w:t xml:space="preserve"> a j</w:t>
            </w:r>
            <w:r w:rsidRPr="00A26220">
              <w:rPr>
                <w:rFonts w:ascii="Times" w:hAnsi="Times" w:cs="Times"/>
                <w:sz w:val="25"/>
                <w:szCs w:val="25"/>
              </w:rPr>
              <w:t xml:space="preserve">e plne relevantná aj pre danú lokalitu, nakoľko </w:t>
            </w:r>
            <w:r w:rsidR="00BC2C89" w:rsidRPr="00A26220">
              <w:rPr>
                <w:rFonts w:ascii="Times" w:hAnsi="Times" w:cs="Times"/>
                <w:sz w:val="25"/>
                <w:szCs w:val="25"/>
              </w:rPr>
              <w:t>PR Oborínsky luh predstavuje posledné zachované zvyšky lužných lesov v medzihrádzovom území riek Laborec a Latorica typu Ls1.1 Vŕbovo-topoľové nížinné lužné lesy a Ls1.2 Dubovo-brestovo-jaseňové nížinné lužné lesy, ktoré sú zaradené medzi biotopy európskeho významu. Ide o väčšiu rozlohu lesa, ktorá je v priaznivom stave</w:t>
            </w:r>
            <w:r w:rsidR="00CD5BD9" w:rsidRPr="00A26220">
              <w:rPr>
                <w:rFonts w:ascii="Times" w:hAnsi="Times" w:cs="Times"/>
                <w:sz w:val="25"/>
                <w:szCs w:val="25"/>
              </w:rPr>
              <w:t xml:space="preserve"> (B – priaznivý dobrý stav viď. tab. č. 6, str. 11 v projekte ochrany)</w:t>
            </w:r>
            <w:r w:rsidR="00BC2C89" w:rsidRPr="00A26220">
              <w:rPr>
                <w:rFonts w:ascii="Times" w:hAnsi="Times" w:cs="Times"/>
                <w:sz w:val="25"/>
                <w:szCs w:val="25"/>
              </w:rPr>
              <w:t>, čo je výnimočné nielen pre územie C</w:t>
            </w:r>
            <w:r w:rsidR="00F15BEF" w:rsidRPr="00A26220">
              <w:rPr>
                <w:rFonts w:ascii="Times" w:hAnsi="Times" w:cs="Times"/>
                <w:sz w:val="25"/>
                <w:szCs w:val="25"/>
              </w:rPr>
              <w:t xml:space="preserve">hránenej krajinnej </w:t>
            </w:r>
            <w:r w:rsidR="00F15BEF" w:rsidRPr="00A26220">
              <w:rPr>
                <w:rFonts w:ascii="Times" w:hAnsi="Times" w:cs="Times"/>
                <w:sz w:val="25"/>
                <w:szCs w:val="25"/>
              </w:rPr>
              <w:lastRenderedPageBreak/>
              <w:t xml:space="preserve">oblasti </w:t>
            </w:r>
            <w:r w:rsidR="00BC2C89" w:rsidRPr="00A26220">
              <w:rPr>
                <w:rFonts w:ascii="Times" w:hAnsi="Times" w:cs="Times"/>
                <w:sz w:val="25"/>
                <w:szCs w:val="25"/>
              </w:rPr>
              <w:t>Latorica</w:t>
            </w:r>
            <w:r w:rsidR="00F15BEF" w:rsidRPr="00A26220">
              <w:rPr>
                <w:rFonts w:ascii="Times" w:hAnsi="Times" w:cs="Times"/>
                <w:sz w:val="25"/>
                <w:szCs w:val="25"/>
              </w:rPr>
              <w:t>,</w:t>
            </w:r>
            <w:r w:rsidR="00BC2C89" w:rsidRPr="00A26220">
              <w:rPr>
                <w:rFonts w:ascii="Times" w:hAnsi="Times" w:cs="Times"/>
                <w:sz w:val="25"/>
                <w:szCs w:val="25"/>
              </w:rPr>
              <w:t xml:space="preserve"> </w:t>
            </w:r>
            <w:r w:rsidR="00CD5BD9" w:rsidRPr="00A26220">
              <w:rPr>
                <w:rFonts w:ascii="Times" w:hAnsi="Times" w:cs="Times"/>
                <w:sz w:val="25"/>
                <w:szCs w:val="25"/>
              </w:rPr>
              <w:t xml:space="preserve">ale </w:t>
            </w:r>
            <w:r w:rsidR="00BC2C89" w:rsidRPr="00A26220">
              <w:rPr>
                <w:rFonts w:ascii="Times" w:hAnsi="Times" w:cs="Times"/>
                <w:sz w:val="25"/>
                <w:szCs w:val="25"/>
              </w:rPr>
              <w:t xml:space="preserve">aj pre celé Slovensko. </w:t>
            </w:r>
            <w:r w:rsidR="00F15BEF" w:rsidRPr="00A26220">
              <w:rPr>
                <w:rFonts w:ascii="Times" w:hAnsi="Times" w:cs="Times"/>
                <w:sz w:val="25"/>
                <w:szCs w:val="25"/>
              </w:rPr>
              <w:t>Preto bolo navrhnuté toto vzácne územie ponechať bez</w:t>
            </w:r>
            <w:r w:rsidR="00C55A4B" w:rsidRPr="00A26220">
              <w:rPr>
                <w:rFonts w:ascii="Times" w:hAnsi="Times" w:cs="Times"/>
                <w:sz w:val="25"/>
                <w:szCs w:val="25"/>
              </w:rPr>
              <w:t xml:space="preserve"> </w:t>
            </w:r>
            <w:r w:rsidR="00F15BEF" w:rsidRPr="00A26220">
              <w:rPr>
                <w:rFonts w:ascii="Times" w:hAnsi="Times" w:cs="Times"/>
                <w:sz w:val="25"/>
                <w:szCs w:val="25"/>
              </w:rPr>
              <w:t>zásahu, čo dotknuté subjekty podporili.</w:t>
            </w:r>
            <w:r w:rsidRPr="00A26220">
              <w:rPr>
                <w:rFonts w:ascii="Times" w:hAnsi="Times" w:cs="Times"/>
                <w:sz w:val="25"/>
                <w:szCs w:val="25"/>
              </w:rPr>
              <w:t xml:space="preserve"> </w:t>
            </w:r>
            <w:r w:rsidR="00E709B4" w:rsidRPr="00A26220">
              <w:rPr>
                <w:rFonts w:ascii="Times" w:hAnsi="Times" w:cs="Times"/>
                <w:sz w:val="25"/>
                <w:szCs w:val="25"/>
              </w:rPr>
              <w:t>Pri nižšom stupni ochrany ako je 5. stupeň</w:t>
            </w:r>
            <w:r w:rsidR="00A15F84" w:rsidRPr="00A26220">
              <w:rPr>
                <w:rFonts w:ascii="Times" w:hAnsi="Times" w:cs="Times"/>
                <w:sz w:val="25"/>
                <w:szCs w:val="25"/>
              </w:rPr>
              <w:t xml:space="preserve"> by pri manažmentových opatreniach mohlo dôjsť k</w:t>
            </w:r>
            <w:r w:rsidR="00E709B4" w:rsidRPr="00A26220">
              <w:rPr>
                <w:rFonts w:ascii="Times" w:hAnsi="Times" w:cs="Times"/>
                <w:sz w:val="25"/>
                <w:szCs w:val="25"/>
              </w:rPr>
              <w:t xml:space="preserve"> narušen</w:t>
            </w:r>
            <w:r w:rsidR="00A15F84" w:rsidRPr="00A26220">
              <w:rPr>
                <w:rFonts w:ascii="Times" w:hAnsi="Times" w:cs="Times"/>
                <w:sz w:val="25"/>
                <w:szCs w:val="25"/>
              </w:rPr>
              <w:t>iu</w:t>
            </w:r>
            <w:r w:rsidR="00E709B4" w:rsidRPr="00A26220">
              <w:rPr>
                <w:rFonts w:ascii="Times" w:hAnsi="Times" w:cs="Times"/>
                <w:sz w:val="25"/>
                <w:szCs w:val="25"/>
              </w:rPr>
              <w:t xml:space="preserve"> väčšej plochy lesa </w:t>
            </w:r>
            <w:r w:rsidR="00A15F84" w:rsidRPr="00A26220">
              <w:rPr>
                <w:rFonts w:ascii="Times" w:hAnsi="Times" w:cs="Times"/>
                <w:sz w:val="25"/>
                <w:szCs w:val="25"/>
              </w:rPr>
              <w:t>a</w:t>
            </w:r>
            <w:r w:rsidR="00E709B4" w:rsidRPr="00A26220">
              <w:rPr>
                <w:rFonts w:ascii="Times" w:hAnsi="Times" w:cs="Times"/>
                <w:sz w:val="25"/>
                <w:szCs w:val="25"/>
              </w:rPr>
              <w:t xml:space="preserve"> biotop </w:t>
            </w:r>
            <w:r w:rsidR="00A15F84" w:rsidRPr="00A26220">
              <w:rPr>
                <w:rFonts w:ascii="Times" w:hAnsi="Times" w:cs="Times"/>
                <w:sz w:val="25"/>
                <w:szCs w:val="25"/>
              </w:rPr>
              <w:t xml:space="preserve">by bol </w:t>
            </w:r>
            <w:r w:rsidR="00E709B4" w:rsidRPr="00A26220">
              <w:rPr>
                <w:rFonts w:ascii="Times" w:hAnsi="Times" w:cs="Times"/>
                <w:sz w:val="25"/>
                <w:szCs w:val="25"/>
              </w:rPr>
              <w:t xml:space="preserve">vnímavejší na šírenie inváznych drevín, ako sú napr. javorovec jaseňolistý, ktorý sa už na okraji </w:t>
            </w:r>
            <w:r w:rsidR="00A15F84" w:rsidRPr="00A26220">
              <w:rPr>
                <w:rFonts w:ascii="Times" w:hAnsi="Times" w:cs="Times"/>
                <w:sz w:val="25"/>
                <w:szCs w:val="25"/>
              </w:rPr>
              <w:t xml:space="preserve">PR Oborínsky luh </w:t>
            </w:r>
            <w:r w:rsidR="00E709B4" w:rsidRPr="00A26220">
              <w:rPr>
                <w:rFonts w:ascii="Times" w:hAnsi="Times" w:cs="Times"/>
                <w:sz w:val="25"/>
                <w:szCs w:val="25"/>
              </w:rPr>
              <w:t>nachádza a bude ho treba odstraňovať, ale zatiaľ sa ďalej do biotopu nešíri.</w:t>
            </w:r>
            <w:r w:rsidRPr="00A26220">
              <w:rPr>
                <w:rFonts w:ascii="Times" w:hAnsi="Times" w:cs="Times"/>
                <w:sz w:val="25"/>
                <w:szCs w:val="25"/>
              </w:rPr>
              <w:t xml:space="preserve"> </w:t>
            </w:r>
          </w:p>
          <w:p w14:paraId="60EBA021" w14:textId="72248EAA" w:rsidR="00A52982" w:rsidRPr="00A26220" w:rsidRDefault="009752C3" w:rsidP="003448F8">
            <w:pPr>
              <w:spacing w:after="0"/>
              <w:rPr>
                <w:rFonts w:ascii="Times" w:hAnsi="Times" w:cs="Times"/>
                <w:sz w:val="25"/>
                <w:szCs w:val="25"/>
              </w:rPr>
            </w:pPr>
            <w:r w:rsidRPr="00A26220">
              <w:rPr>
                <w:rFonts w:ascii="Times" w:hAnsi="Times" w:cs="Times"/>
                <w:sz w:val="25"/>
                <w:szCs w:val="25"/>
              </w:rPr>
              <w:t xml:space="preserve">V publikácii z r. 2005 nie je síce „bezzásahový prístup“ odporúčaný, ale to neznamená, že ho nie je možné využiť na lokalitách, kde je to vhodné. </w:t>
            </w:r>
          </w:p>
        </w:tc>
      </w:tr>
      <w:tr w:rsidR="00EB408C" w14:paraId="06CA5237"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7B71E36" w14:textId="3AA6457C" w:rsidR="00EB408C" w:rsidRPr="008A60A4" w:rsidRDefault="00EB408C">
            <w:pPr>
              <w:jc w:val="center"/>
              <w:rPr>
                <w:rFonts w:ascii="Times" w:hAnsi="Times" w:cs="Times"/>
                <w:b/>
                <w:bCs/>
                <w:sz w:val="25"/>
                <w:szCs w:val="25"/>
              </w:rPr>
            </w:pPr>
            <w:r w:rsidRPr="008A60A4">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70EAD6D" w14:textId="0866192C" w:rsidR="00EB408C" w:rsidRPr="005E7796" w:rsidRDefault="00EB408C" w:rsidP="008A60A4">
            <w:pPr>
              <w:spacing w:after="0"/>
              <w:rPr>
                <w:rFonts w:ascii="Times" w:hAnsi="Times" w:cs="Times"/>
                <w:sz w:val="25"/>
                <w:szCs w:val="25"/>
              </w:rPr>
            </w:pPr>
            <w:r w:rsidRPr="005E7796">
              <w:rPr>
                <w:rFonts w:ascii="Times" w:hAnsi="Times" w:cs="Times"/>
                <w:b/>
                <w:bCs/>
                <w:sz w:val="25"/>
                <w:szCs w:val="25"/>
              </w:rPr>
              <w:t>prílohe č. 2 „Analýza vplyvov na rozpočet...“</w:t>
            </w:r>
            <w:r w:rsidRPr="005E7796">
              <w:rPr>
                <w:rFonts w:ascii="Times" w:hAnsi="Times" w:cs="Times"/>
                <w:sz w:val="25"/>
                <w:szCs w:val="25"/>
              </w:rPr>
              <w:br/>
            </w:r>
            <w:r w:rsidR="003448F8" w:rsidRPr="005E7796">
              <w:rPr>
                <w:rFonts w:ascii="Times" w:hAnsi="Times" w:cs="Times"/>
                <w:b/>
                <w:sz w:val="25"/>
                <w:szCs w:val="25"/>
              </w:rPr>
              <w:t>3</w:t>
            </w:r>
            <w:r w:rsidR="008A60A4" w:rsidRPr="005E7796">
              <w:rPr>
                <w:rFonts w:ascii="Times" w:hAnsi="Times" w:cs="Times"/>
                <w:b/>
                <w:sz w:val="25"/>
                <w:szCs w:val="25"/>
              </w:rPr>
              <w:t>.</w:t>
            </w:r>
            <w:r w:rsidR="003448F8" w:rsidRPr="005E7796">
              <w:rPr>
                <w:rFonts w:ascii="Times" w:hAnsi="Times" w:cs="Times"/>
                <w:sz w:val="25"/>
                <w:szCs w:val="25"/>
              </w:rPr>
              <w:t xml:space="preserve"> </w:t>
            </w:r>
            <w:r w:rsidRPr="005E7796">
              <w:rPr>
                <w:rFonts w:ascii="Times" w:hAnsi="Times" w:cs="Times"/>
                <w:sz w:val="25"/>
                <w:szCs w:val="25"/>
              </w:rPr>
              <w:t xml:space="preserve">Žiadame kvantifikovať náklady na vykonanie opatrení na zachovanie a zlepšenie stavu biotopov európskeho významu a tieto doplniť do kapitoly 2.2.4. „Analýzy vplyvov na rozpočet verejnej správy, na zamestnanosť vo verejnej správe a financovanie návrhu“. </w:t>
            </w:r>
            <w:r w:rsidRPr="005E7796">
              <w:rPr>
                <w:rFonts w:ascii="Times" w:hAnsi="Times" w:cs="Times"/>
                <w:sz w:val="25"/>
                <w:szCs w:val="25"/>
                <w:u w:val="single"/>
              </w:rPr>
              <w:t>Odôvodnenie:</w:t>
            </w:r>
            <w:r w:rsidRPr="005E7796">
              <w:rPr>
                <w:rFonts w:ascii="Times" w:hAnsi="Times" w:cs="Times"/>
                <w:sz w:val="25"/>
                <w:szCs w:val="25"/>
              </w:rPr>
              <w:t xml:space="preserve"> Podľa § 22 ods. 6 zákona o ochrane prírody vláda ustanoví podrobnosti o územnej ochrane nariadením. </w:t>
            </w:r>
            <w:r w:rsidRPr="005E7796">
              <w:rPr>
                <w:rFonts w:ascii="Times" w:hAnsi="Times" w:cs="Times"/>
                <w:sz w:val="25"/>
                <w:szCs w:val="25"/>
                <w:u w:val="single"/>
              </w:rPr>
              <w:t xml:space="preserve">Na dosiahnutie cieľa zachovania stavu biotopov európskeho významu je v prípade biotopov 91EO* a 91 FO </w:t>
            </w:r>
            <w:r w:rsidRPr="005E7796">
              <w:rPr>
                <w:rFonts w:ascii="Times" w:hAnsi="Times" w:cs="Times"/>
                <w:sz w:val="25"/>
                <w:szCs w:val="25"/>
                <w:u w:val="single"/>
              </w:rPr>
              <w:lastRenderedPageBreak/>
              <w:t>potrebné vykonať opatrenia v súlade manuálom ŠOP SR „Priaznivý stav biotopov a druhov európskeho významu (2005)“. Predkladateľ však uvádza len dopady súvisiace s „označením prírodnej rezervácie</w:t>
            </w:r>
            <w:r w:rsidRPr="005E7796">
              <w:rPr>
                <w:rFonts w:ascii="Times" w:hAnsi="Times" w:cs="Times"/>
                <w:sz w:val="25"/>
                <w:szCs w:val="25"/>
              </w:rPr>
              <w:t xml:space="preserve">“ (rozpočet MŽP SR – 510 €/rok) </w:t>
            </w:r>
            <w:r w:rsidRPr="005E7796">
              <w:rPr>
                <w:rFonts w:ascii="Times" w:hAnsi="Times" w:cs="Times"/>
                <w:sz w:val="25"/>
                <w:szCs w:val="25"/>
                <w:u w:val="single"/>
              </w:rPr>
              <w:t>a s „náhradou ujmy bežného hospodárenia</w:t>
            </w:r>
            <w:r w:rsidRPr="005E7796">
              <w:rPr>
                <w:rFonts w:ascii="Times" w:hAnsi="Times" w:cs="Times"/>
                <w:sz w:val="25"/>
                <w:szCs w:val="25"/>
              </w:rPr>
              <w:t>“ (rozpočet MV SR – 40 000 €/rok). V návrhu absentuje špecifikácia nákladov na realizáciu opatrení na zachovanie a zlepšenie stavu predmetu ochrany (ktorý hodnotí ako zlý</w:t>
            </w:r>
            <w:r w:rsidR="008A60A4" w:rsidRPr="005E7796">
              <w:rPr>
                <w:rFonts w:ascii="Times" w:hAnsi="Times" w:cs="Times"/>
                <w:sz w:val="25"/>
                <w:szCs w:val="25"/>
              </w:rPr>
              <w:t xml:space="preserve">) </w:t>
            </w:r>
            <w:r w:rsidRPr="005E7796">
              <w:rPr>
                <w:rFonts w:ascii="Times" w:hAnsi="Times" w:cs="Times"/>
                <w:sz w:val="25"/>
                <w:szCs w:val="25"/>
              </w:rPr>
              <w:t xml:space="preserve">a zdroj ich krytia. Pri tom je potrebné poukázať, že na základnú požiadavku na zachovanie „lužných“ biotopov je potrebné zachovanie a zlepšovanie vodného režimu v dotknutom území, čo tzv. „bezzásahovým“ režimom nie je možné zabezpečiť a to najmä v podmienkach klimatickej zmeny. Táto skutočnosť nie je v celom dokumente, vrátane doložky a analýzy vplyvov, zohľadnená.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1FDDBB" w14:textId="77777777" w:rsidR="00EB408C" w:rsidRPr="008A60A4" w:rsidRDefault="00EB408C">
            <w:pPr>
              <w:jc w:val="center"/>
              <w:rPr>
                <w:rFonts w:ascii="Times" w:hAnsi="Times" w:cs="Times"/>
                <w:sz w:val="25"/>
                <w:szCs w:val="25"/>
              </w:rPr>
            </w:pPr>
            <w:r w:rsidRPr="008A60A4">
              <w:rPr>
                <w:rFonts w:ascii="Times" w:hAnsi="Times" w:cs="Times"/>
                <w:sz w:val="25"/>
                <w:szCs w:val="25"/>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8A0C13" w14:textId="38FF00E5" w:rsidR="00EB408C" w:rsidRPr="00A26220" w:rsidRDefault="007D5D4F" w:rsidP="002A7DDD">
            <w:pPr>
              <w:jc w:val="center"/>
              <w:rPr>
                <w:rFonts w:ascii="Times" w:hAnsi="Times" w:cs="Times"/>
                <w:sz w:val="25"/>
                <w:szCs w:val="25"/>
              </w:rPr>
            </w:pPr>
            <w:r w:rsidRPr="00A26220">
              <w:rPr>
                <w:rFonts w:ascii="Times" w:hAnsi="Times" w:cs="Times"/>
                <w:color w:val="000000" w:themeColor="text1"/>
                <w:sz w:val="25"/>
                <w:szCs w:val="25"/>
              </w:rPr>
              <w:t>ČA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7DB5F5D3" w14:textId="296A4E0E" w:rsidR="002A7DDD" w:rsidRPr="00A26220" w:rsidRDefault="002A7DDD" w:rsidP="002A7DDD">
            <w:pPr>
              <w:rPr>
                <w:rFonts w:ascii="Times" w:hAnsi="Times" w:cs="Times"/>
                <w:sz w:val="25"/>
                <w:szCs w:val="25"/>
              </w:rPr>
            </w:pPr>
            <w:r w:rsidRPr="00A26220">
              <w:rPr>
                <w:rFonts w:ascii="Times" w:hAnsi="Times" w:cs="Times"/>
                <w:sz w:val="25"/>
                <w:szCs w:val="25"/>
              </w:rPr>
              <w:t xml:space="preserve">Na rozporovom rokovaní dňa 7. januára 2021 MPRV SR od pripomienky ustúpilo. </w:t>
            </w:r>
          </w:p>
          <w:p w14:paraId="6B49524C" w14:textId="77777777" w:rsidR="00252549" w:rsidRPr="00A26220" w:rsidRDefault="007636F4" w:rsidP="00613A17">
            <w:pPr>
              <w:pStyle w:val="Normlnywebov"/>
              <w:spacing w:before="0" w:beforeAutospacing="0" w:after="0"/>
              <w:rPr>
                <w:rFonts w:ascii="Times" w:eastAsiaTheme="minorEastAsia" w:hAnsi="Times" w:cs="Times"/>
                <w:sz w:val="25"/>
                <w:szCs w:val="25"/>
                <w:lang w:eastAsia="en-US"/>
              </w:rPr>
            </w:pPr>
            <w:r w:rsidRPr="00A26220">
              <w:rPr>
                <w:rFonts w:ascii="Times" w:eastAsiaTheme="minorEastAsia" w:hAnsi="Times" w:cs="Times"/>
                <w:sz w:val="25"/>
                <w:szCs w:val="25"/>
                <w:lang w:eastAsia="en-US"/>
              </w:rPr>
              <w:t xml:space="preserve">V PR Oborínsky luh je navrhnutý bezzásahový režim s výnimkou </w:t>
            </w:r>
            <w:r w:rsidR="00C5768B" w:rsidRPr="00A26220">
              <w:rPr>
                <w:rFonts w:ascii="Times" w:eastAsiaTheme="minorEastAsia" w:hAnsi="Times" w:cs="Times"/>
                <w:sz w:val="25"/>
                <w:szCs w:val="25"/>
                <w:lang w:eastAsia="en-US"/>
              </w:rPr>
              <w:t xml:space="preserve">odstraňovania inváznych alebo invázne sa správajúcich druhov. V zmysle zákona č. 150/2019 Z. z. o prevencii a manažmente introdukcie </w:t>
            </w:r>
            <w:r w:rsidR="00C5768B" w:rsidRPr="00A26220">
              <w:rPr>
                <w:rFonts w:ascii="Times" w:eastAsiaTheme="minorEastAsia" w:hAnsi="Times" w:cs="Times"/>
                <w:sz w:val="25"/>
                <w:szCs w:val="25"/>
                <w:lang w:eastAsia="en-US"/>
              </w:rPr>
              <w:lastRenderedPageBreak/>
              <w:t>a šírenia inváznych nepôvodných druhov a o zmene a doplnení niektorých zákonov je vlastník alebo správca pozemku povinný odstraňovať invázne nepôvodné druhy zo svojho pozemku. Náklady na odstraňovanie inváznych alebo invázne sa správajúcich druhov nevyčísľujeme, nejd</w:t>
            </w:r>
            <w:r w:rsidR="00F13925" w:rsidRPr="00A26220">
              <w:rPr>
                <w:rFonts w:ascii="Times" w:eastAsiaTheme="minorEastAsia" w:hAnsi="Times" w:cs="Times"/>
                <w:sz w:val="25"/>
                <w:szCs w:val="25"/>
                <w:lang w:eastAsia="en-US"/>
              </w:rPr>
              <w:t>e</w:t>
            </w:r>
            <w:r w:rsidR="00C5768B" w:rsidRPr="00A26220">
              <w:rPr>
                <w:rFonts w:ascii="Times" w:eastAsiaTheme="minorEastAsia" w:hAnsi="Times" w:cs="Times"/>
                <w:sz w:val="25"/>
                <w:szCs w:val="25"/>
                <w:lang w:eastAsia="en-US"/>
              </w:rPr>
              <w:t xml:space="preserve"> o</w:t>
            </w:r>
            <w:r w:rsidR="004B489F" w:rsidRPr="00A26220">
              <w:rPr>
                <w:rFonts w:ascii="Times" w:eastAsiaTheme="minorEastAsia" w:hAnsi="Times" w:cs="Times"/>
                <w:sz w:val="25"/>
                <w:szCs w:val="25"/>
                <w:lang w:eastAsia="en-US"/>
              </w:rPr>
              <w:t> nové náklady vzniknuté vyhlásením PR Oborínsky luh.</w:t>
            </w:r>
            <w:r w:rsidR="00CD5BD9" w:rsidRPr="00A26220">
              <w:rPr>
                <w:rFonts w:ascii="Times" w:eastAsiaTheme="minorEastAsia" w:hAnsi="Times" w:cs="Times"/>
                <w:sz w:val="25"/>
                <w:szCs w:val="25"/>
                <w:lang w:eastAsia="en-US"/>
              </w:rPr>
              <w:t xml:space="preserve"> </w:t>
            </w:r>
          </w:p>
          <w:p w14:paraId="464CADD2" w14:textId="4FE06E2C" w:rsidR="007636F4" w:rsidRPr="00A26220" w:rsidRDefault="00CD5BD9" w:rsidP="00613A17">
            <w:pPr>
              <w:pStyle w:val="Normlnywebov"/>
              <w:spacing w:before="0" w:beforeAutospacing="0" w:after="0"/>
              <w:rPr>
                <w:rFonts w:ascii="Times" w:eastAsiaTheme="minorEastAsia" w:hAnsi="Times" w:cs="Times"/>
                <w:color w:val="FF0000"/>
                <w:sz w:val="25"/>
                <w:szCs w:val="25"/>
                <w:lang w:eastAsia="en-US"/>
              </w:rPr>
            </w:pPr>
            <w:r w:rsidRPr="00A26220">
              <w:rPr>
                <w:rFonts w:ascii="Times" w:eastAsiaTheme="minorEastAsia" w:hAnsi="Times" w:cs="Times"/>
                <w:sz w:val="25"/>
                <w:szCs w:val="25"/>
                <w:lang w:eastAsia="en-US"/>
              </w:rPr>
              <w:t xml:space="preserve">Ďalšie opatrenia v PR Oborínsky luh nie sú navrhované. </w:t>
            </w:r>
          </w:p>
          <w:p w14:paraId="38FE1722" w14:textId="77777777" w:rsidR="00EB408C" w:rsidRPr="00A26220" w:rsidRDefault="00EB408C">
            <w:pPr>
              <w:jc w:val="center"/>
              <w:rPr>
                <w:sz w:val="20"/>
                <w:szCs w:val="20"/>
              </w:rPr>
            </w:pPr>
          </w:p>
        </w:tc>
      </w:tr>
      <w:tr w:rsidR="00EB408C" w14:paraId="7F761644"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AC0B9CF" w14:textId="77777777" w:rsidR="00EB408C" w:rsidRPr="008A60A4" w:rsidRDefault="00EB408C">
            <w:pPr>
              <w:jc w:val="center"/>
              <w:rPr>
                <w:rFonts w:ascii="Times" w:hAnsi="Times" w:cs="Times"/>
                <w:b/>
                <w:bCs/>
                <w:sz w:val="25"/>
                <w:szCs w:val="25"/>
              </w:rPr>
            </w:pPr>
            <w:r w:rsidRPr="008A60A4">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EA50C05" w14:textId="340C7D90" w:rsidR="00EB408C" w:rsidRPr="005E7796" w:rsidRDefault="00EB408C" w:rsidP="004B489F">
            <w:pPr>
              <w:rPr>
                <w:rFonts w:ascii="Times" w:hAnsi="Times" w:cs="Times"/>
                <w:color w:val="000000" w:themeColor="text1"/>
                <w:sz w:val="25"/>
                <w:szCs w:val="25"/>
              </w:rPr>
            </w:pPr>
            <w:r w:rsidRPr="005E7796">
              <w:rPr>
                <w:rFonts w:ascii="Times" w:hAnsi="Times" w:cs="Times"/>
                <w:b/>
                <w:bCs/>
                <w:color w:val="000000" w:themeColor="text1"/>
                <w:sz w:val="25"/>
                <w:szCs w:val="25"/>
              </w:rPr>
              <w:t>§ 2</w:t>
            </w:r>
            <w:r w:rsidRPr="005E7796">
              <w:rPr>
                <w:rFonts w:ascii="Times" w:hAnsi="Times" w:cs="Times"/>
                <w:color w:val="000000" w:themeColor="text1"/>
                <w:sz w:val="25"/>
                <w:szCs w:val="25"/>
              </w:rPr>
              <w:br/>
            </w:r>
            <w:r w:rsidR="003448F8" w:rsidRPr="005E7796">
              <w:rPr>
                <w:rFonts w:ascii="Times" w:hAnsi="Times" w:cs="Times"/>
                <w:b/>
                <w:sz w:val="25"/>
                <w:szCs w:val="25"/>
              </w:rPr>
              <w:t>4</w:t>
            </w:r>
            <w:r w:rsidR="008A60A4" w:rsidRPr="005E7796">
              <w:rPr>
                <w:rFonts w:ascii="Times" w:hAnsi="Times" w:cs="Times"/>
                <w:b/>
                <w:sz w:val="25"/>
                <w:szCs w:val="25"/>
              </w:rPr>
              <w:t>.</w:t>
            </w:r>
            <w:r w:rsidRPr="005E7796">
              <w:rPr>
                <w:rFonts w:ascii="Times" w:hAnsi="Times" w:cs="Times"/>
                <w:b/>
                <w:sz w:val="25"/>
                <w:szCs w:val="25"/>
              </w:rPr>
              <w:t xml:space="preserve"> </w:t>
            </w:r>
            <w:r w:rsidRPr="005E7796">
              <w:rPr>
                <w:rFonts w:ascii="Times" w:hAnsi="Times" w:cs="Times"/>
                <w:sz w:val="25"/>
                <w:szCs w:val="25"/>
              </w:rPr>
              <w:t xml:space="preserve">V § 2 žiadame vypustiť slová „zabezpečenie ochrany prírodných procesov a umožnenie prirodzeného vývoja prírodných spoločenstiev nachádzajúcich sa na jej území, ako aj“. Odôvodnenie: Ako uvádzame vyššie, prioritným </w:t>
            </w:r>
            <w:r w:rsidRPr="005E7796">
              <w:rPr>
                <w:rFonts w:ascii="Times" w:hAnsi="Times" w:cs="Times"/>
                <w:color w:val="000000" w:themeColor="text1"/>
                <w:sz w:val="25"/>
                <w:szCs w:val="25"/>
              </w:rPr>
              <w:t xml:space="preserve">cieľom je „zabezpečenie“ priaznivého stavu predmetu ochrany, teda biotopov európskeho významu. Uplatňovanie ochrany procesov (bezzásahový režim) v prípade, že ich stav je zlý, resp. nevyhovujúci, nevedie k dosiahnutiu prioritného cieľa. V prípade zlého stavu biotopu európskeho významu, je potrebné na zachovanie a zlepšenie stavu biotopu 91EO* ( vŕbovo-topoľové nížinné lužné lesy) a 91 FO(Dubovo-brestovo-jaseňové nížinné luhy) uplatňovať opatrenia podľa manuálu ŠOP SR „Priaznivý stav biotopov a druhov európskeho významu (2005)“, ktorým </w:t>
            </w:r>
            <w:r w:rsidRPr="005E7796">
              <w:rPr>
                <w:rFonts w:ascii="Times" w:hAnsi="Times" w:cs="Times"/>
                <w:color w:val="000000" w:themeColor="text1"/>
                <w:sz w:val="25"/>
                <w:szCs w:val="25"/>
              </w:rPr>
              <w:lastRenderedPageBreak/>
              <w:t xml:space="preserve">odpovedajú spôsoby a formy prírode blízkeho hospodárenia v lesoch. Osobitne upozorňujeme na § 27 ods. 6 a 7 zákona o ochrane prírody v súvislosti so skutočnosťou, že predloženým návrhom nariadenia vlády SR dochádza k zmene stupňa ochrany uvedenej pre lokalitu Oborínsky luh v porovnaní s národným zoznamom podľa § 27 ods. 5 zákona o ochrane prírody, čo si vyžaduje absolvovanie celého procesu súvisiaceho s aktualizáciou národného zoznamu, čo predkladateľ nezabezpečil.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CB0324" w14:textId="77777777" w:rsidR="00EB408C" w:rsidRPr="008A60A4" w:rsidRDefault="00EB408C">
            <w:pPr>
              <w:jc w:val="center"/>
              <w:rPr>
                <w:rFonts w:ascii="Times" w:hAnsi="Times" w:cs="Times"/>
                <w:color w:val="000000" w:themeColor="text1"/>
                <w:sz w:val="25"/>
                <w:szCs w:val="25"/>
              </w:rPr>
            </w:pPr>
            <w:r w:rsidRPr="008A60A4">
              <w:rPr>
                <w:rFonts w:ascii="Times" w:hAnsi="Times" w:cs="Times"/>
                <w:color w:val="000000" w:themeColor="text1"/>
                <w:sz w:val="25"/>
                <w:szCs w:val="25"/>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446880" w14:textId="1CA199EA" w:rsidR="00EB408C" w:rsidRPr="008A60A4" w:rsidRDefault="002A7DDD" w:rsidP="002A7DDD">
            <w:pPr>
              <w:jc w:val="center"/>
              <w:rPr>
                <w:rFonts w:ascii="Times" w:hAnsi="Times" w:cs="Times"/>
                <w:sz w:val="25"/>
                <w:szCs w:val="25"/>
              </w:rPr>
            </w:pPr>
            <w:r w:rsidRPr="00A26220">
              <w:rPr>
                <w:rFonts w:ascii="Times" w:hAnsi="Times" w:cs="Times"/>
                <w:color w:val="000000" w:themeColor="text1"/>
                <w:sz w:val="25"/>
                <w:szCs w:val="25"/>
              </w:rPr>
              <w:t>ČA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4CDEA727" w14:textId="6CB00BB4" w:rsidR="00B14FD4" w:rsidRPr="00C55A4B" w:rsidRDefault="002A7DDD" w:rsidP="007D5D4F">
            <w:pPr>
              <w:rPr>
                <w:rFonts w:ascii="Times" w:hAnsi="Times" w:cs="Times"/>
                <w:sz w:val="25"/>
                <w:szCs w:val="25"/>
              </w:rPr>
            </w:pPr>
            <w:r w:rsidRPr="008A60A4">
              <w:rPr>
                <w:rFonts w:ascii="Times" w:hAnsi="Times" w:cs="Times"/>
                <w:sz w:val="25"/>
                <w:szCs w:val="25"/>
              </w:rPr>
              <w:t>Na</w:t>
            </w:r>
            <w:r>
              <w:rPr>
                <w:rFonts w:ascii="Times" w:hAnsi="Times" w:cs="Times"/>
                <w:sz w:val="25"/>
                <w:szCs w:val="25"/>
              </w:rPr>
              <w:t xml:space="preserve"> rozporovom rokovaní dňa 7. januára 2021 bolo dohodnuté ponechanie formulácie.  </w:t>
            </w:r>
            <w:r w:rsidR="00B57909" w:rsidRPr="00C55A4B">
              <w:rPr>
                <w:rFonts w:ascii="Times" w:hAnsi="Times" w:cs="Times"/>
                <w:sz w:val="25"/>
                <w:szCs w:val="25"/>
              </w:rPr>
              <w:t>Vyhodnotenie pripomienky k formulácii</w:t>
            </w:r>
            <w:r w:rsidR="00B57909">
              <w:rPr>
                <w:color w:val="000000"/>
                <w:shd w:val="clear" w:color="auto" w:fill="FFFFFF"/>
              </w:rPr>
              <w:t xml:space="preserve"> </w:t>
            </w:r>
            <w:r w:rsidR="00B57909" w:rsidRPr="00B57909">
              <w:rPr>
                <w:i/>
                <w:color w:val="000000"/>
                <w:shd w:val="clear" w:color="auto" w:fill="FFFFFF"/>
              </w:rPr>
              <w:t>„</w:t>
            </w:r>
            <w:r w:rsidR="00B57909" w:rsidRPr="00C55A4B">
              <w:rPr>
                <w:rFonts w:ascii="Times" w:hAnsi="Times" w:cs="Times"/>
                <w:i/>
                <w:sz w:val="25"/>
                <w:szCs w:val="25"/>
              </w:rPr>
              <w:t>zabezpečenie ochrany prírodných procesov a umožnenie prirodzeného vývoja prírodných spoločenstiev nachádzajúcich sa na jej území, ako aj“</w:t>
            </w:r>
            <w:r w:rsidR="00B57909" w:rsidRPr="00C55A4B">
              <w:rPr>
                <w:rFonts w:ascii="Times" w:hAnsi="Times" w:cs="Times"/>
                <w:sz w:val="25"/>
                <w:szCs w:val="25"/>
              </w:rPr>
              <w:t xml:space="preserve"> je uvedené vo vyhodnotení pripomienky MPRV SR k predkladacej správe. </w:t>
            </w:r>
          </w:p>
          <w:p w14:paraId="0AA9DBE2" w14:textId="77777777" w:rsidR="002A7DDD" w:rsidRDefault="002A7DDD" w:rsidP="00F2696B">
            <w:pPr>
              <w:spacing w:after="0"/>
              <w:rPr>
                <w:rFonts w:ascii="Times" w:hAnsi="Times" w:cs="Times"/>
                <w:sz w:val="25"/>
                <w:szCs w:val="25"/>
              </w:rPr>
            </w:pPr>
          </w:p>
          <w:p w14:paraId="1269C9F9" w14:textId="5686C113" w:rsidR="00B72795" w:rsidRPr="00B72795" w:rsidRDefault="00E45DD2" w:rsidP="00F2696B">
            <w:pPr>
              <w:spacing w:after="0"/>
              <w:rPr>
                <w:rFonts w:ascii="Times New Roman" w:hAnsi="Times New Roman" w:cs="Times New Roman"/>
                <w:sz w:val="24"/>
                <w:szCs w:val="20"/>
              </w:rPr>
            </w:pPr>
            <w:r>
              <w:rPr>
                <w:rFonts w:ascii="Times" w:hAnsi="Times" w:cs="Times"/>
                <w:sz w:val="25"/>
                <w:szCs w:val="25"/>
              </w:rPr>
              <w:lastRenderedPageBreak/>
              <w:t xml:space="preserve">Vyhlasovaním PR Oborínsky luh nedochádza ak aktualizácii národného zoznamu území európskeho významu, ale k vyhláseniu časti  </w:t>
            </w:r>
            <w:r w:rsidR="004972F0" w:rsidRPr="00C55A4B">
              <w:rPr>
                <w:rFonts w:ascii="Times" w:hAnsi="Times" w:cs="Times"/>
                <w:sz w:val="25"/>
                <w:szCs w:val="25"/>
              </w:rPr>
              <w:t>PR Oborínsky luh (71</w:t>
            </w:r>
            <w:r w:rsidR="00F13925" w:rsidRPr="00C55A4B">
              <w:rPr>
                <w:rFonts w:ascii="Times" w:hAnsi="Times" w:cs="Times"/>
                <w:sz w:val="25"/>
                <w:szCs w:val="25"/>
              </w:rPr>
              <w:t xml:space="preserve"> </w:t>
            </w:r>
            <w:r w:rsidR="004972F0" w:rsidRPr="00C55A4B">
              <w:rPr>
                <w:rFonts w:ascii="Times" w:hAnsi="Times" w:cs="Times"/>
                <w:sz w:val="25"/>
                <w:szCs w:val="25"/>
              </w:rPr>
              <w:t>%)</w:t>
            </w:r>
            <w:r>
              <w:rPr>
                <w:rFonts w:ascii="Times" w:hAnsi="Times" w:cs="Times"/>
                <w:sz w:val="25"/>
                <w:szCs w:val="25"/>
              </w:rPr>
              <w:t xml:space="preserve">, ktorá </w:t>
            </w:r>
            <w:r w:rsidR="004972F0" w:rsidRPr="00C55A4B">
              <w:rPr>
                <w:rFonts w:ascii="Times" w:hAnsi="Times" w:cs="Times"/>
                <w:sz w:val="25"/>
                <w:szCs w:val="25"/>
              </w:rPr>
              <w:t xml:space="preserve">je súčasťou </w:t>
            </w:r>
            <w:r w:rsidR="00B72795" w:rsidRPr="00C55A4B">
              <w:rPr>
                <w:rFonts w:ascii="Times" w:hAnsi="Times" w:cs="Times"/>
                <w:sz w:val="25"/>
                <w:szCs w:val="25"/>
              </w:rPr>
              <w:t>územia európskeho významu s označením SKUEV0006 Latorica</w:t>
            </w:r>
            <w:r w:rsidR="004972F0" w:rsidRPr="00C55A4B">
              <w:rPr>
                <w:rFonts w:ascii="Times" w:hAnsi="Times" w:cs="Times"/>
                <w:sz w:val="25"/>
                <w:szCs w:val="25"/>
              </w:rPr>
              <w:t xml:space="preserve">. Pri zaradení SKUEV0006 Latorica do národného zoznamu území európskeho významu postupovalo MŽP SR podľa § 27 zákona č. 543/2002 Z. z. Vyhlásením PR Oborínsky luh sa zmení stupeň ochrany z 2. na 5. stupeň na časti SKUEV0006 Latorica. </w:t>
            </w:r>
            <w:r w:rsidR="005B1A5A" w:rsidRPr="00C55A4B">
              <w:rPr>
                <w:rFonts w:ascii="Times" w:hAnsi="Times" w:cs="Times"/>
                <w:sz w:val="25"/>
                <w:szCs w:val="25"/>
              </w:rPr>
              <w:t>Zámer na vyhlásenie PR Oborínsky luh bol prerokovaný  v zmysle § 50 zákona č. 543/2002 Z. z.</w:t>
            </w:r>
            <w:r>
              <w:rPr>
                <w:rFonts w:ascii="Times" w:hAnsi="Times" w:cs="Times"/>
                <w:sz w:val="25"/>
                <w:szCs w:val="25"/>
              </w:rPr>
              <w:t xml:space="preserve"> </w:t>
            </w:r>
          </w:p>
        </w:tc>
      </w:tr>
      <w:tr w:rsidR="00EB408C" w14:paraId="35810348"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0413379" w14:textId="77777777" w:rsidR="00EB408C" w:rsidRPr="008A60A4" w:rsidRDefault="00EB408C">
            <w:pPr>
              <w:jc w:val="center"/>
              <w:rPr>
                <w:rFonts w:ascii="Times" w:hAnsi="Times" w:cs="Times"/>
                <w:b/>
                <w:bCs/>
                <w:sz w:val="25"/>
                <w:szCs w:val="25"/>
              </w:rPr>
            </w:pPr>
            <w:r w:rsidRPr="008A60A4">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60A411" w14:textId="6E511E03" w:rsidR="00EB408C" w:rsidRPr="005E7796" w:rsidRDefault="00EB408C" w:rsidP="00943CB3">
            <w:pPr>
              <w:rPr>
                <w:rFonts w:ascii="Times" w:hAnsi="Times" w:cs="Times"/>
                <w:sz w:val="25"/>
                <w:szCs w:val="25"/>
              </w:rPr>
            </w:pPr>
            <w:r w:rsidRPr="005E7796">
              <w:rPr>
                <w:rFonts w:ascii="Times" w:hAnsi="Times" w:cs="Times"/>
                <w:b/>
                <w:bCs/>
                <w:sz w:val="25"/>
                <w:szCs w:val="25"/>
              </w:rPr>
              <w:t>predkladacia správa</w:t>
            </w:r>
            <w:r w:rsidRPr="005E7796">
              <w:rPr>
                <w:rFonts w:ascii="Times" w:hAnsi="Times" w:cs="Times"/>
                <w:sz w:val="25"/>
                <w:szCs w:val="25"/>
              </w:rPr>
              <w:br/>
              <w:t xml:space="preserve"> </w:t>
            </w:r>
            <w:r w:rsidR="00F2696B" w:rsidRPr="005E7796">
              <w:rPr>
                <w:rFonts w:ascii="Times" w:hAnsi="Times" w:cs="Times"/>
                <w:b/>
                <w:sz w:val="25"/>
                <w:szCs w:val="25"/>
              </w:rPr>
              <w:t>5.</w:t>
            </w:r>
            <w:r w:rsidR="00F2696B" w:rsidRPr="005E7796">
              <w:rPr>
                <w:rFonts w:ascii="Times" w:hAnsi="Times" w:cs="Times"/>
                <w:sz w:val="25"/>
                <w:szCs w:val="25"/>
              </w:rPr>
              <w:t xml:space="preserve"> </w:t>
            </w:r>
            <w:r w:rsidRPr="005E7796">
              <w:rPr>
                <w:rFonts w:ascii="Times" w:hAnsi="Times" w:cs="Times"/>
                <w:sz w:val="25"/>
                <w:szCs w:val="25"/>
              </w:rPr>
              <w:t xml:space="preserve">V 6-tom odseku žiadame doplniť, ktorý orgán ochrany prírody, čím a kedy rozhodol o schválení projektu ochrany, v prípade, že tento schválený nie je, aby zosúladil postup vyhlásenia prírodnej rezervácie so zákonom č. 543/2002 Z. z. o ochrane prírody a krajiny v znení neskorších predpisov (ďalej len „zákon o ochrane prírody“). </w:t>
            </w:r>
            <w:r w:rsidRPr="005E7796">
              <w:rPr>
                <w:rFonts w:ascii="Times" w:hAnsi="Times" w:cs="Times"/>
                <w:sz w:val="25"/>
                <w:szCs w:val="25"/>
                <w:u w:val="single"/>
              </w:rPr>
              <w:t>Odôvodnenie: Projekt ochrany chráneného územia je podkladom pre vyhlásenie PR</w:t>
            </w:r>
            <w:r w:rsidRPr="005E7796">
              <w:rPr>
                <w:rFonts w:ascii="Times" w:hAnsi="Times" w:cs="Times"/>
                <w:sz w:val="25"/>
                <w:szCs w:val="25"/>
              </w:rPr>
              <w:t xml:space="preserve"> Oborínsky luh. Podľa § 54 zákona o ochrane prírody tento dokument ochrany prírody </w:t>
            </w:r>
            <w:r w:rsidRPr="005E7796">
              <w:rPr>
                <w:rFonts w:ascii="Times" w:hAnsi="Times" w:cs="Times"/>
                <w:sz w:val="25"/>
                <w:szCs w:val="25"/>
                <w:u w:val="single"/>
              </w:rPr>
              <w:t>obstaráva a schvaľuje príslušný orgán ochrany prírody po prerokovaní s dotknutými orgánmi štátnej správy.</w:t>
            </w:r>
            <w:r w:rsidRPr="005E7796">
              <w:rPr>
                <w:rFonts w:ascii="Times" w:hAnsi="Times" w:cs="Times"/>
                <w:sz w:val="25"/>
                <w:szCs w:val="25"/>
              </w:rPr>
              <w:t xml:space="preserve"> </w:t>
            </w:r>
            <w:r w:rsidRPr="005E7796">
              <w:rPr>
                <w:rFonts w:ascii="Times" w:hAnsi="Times" w:cs="Times"/>
                <w:sz w:val="25"/>
                <w:szCs w:val="25"/>
              </w:rPr>
              <w:lastRenderedPageBreak/>
              <w:t>Predkladateľ odkazuje na „</w:t>
            </w:r>
            <w:r w:rsidRPr="005E7796">
              <w:rPr>
                <w:rFonts w:ascii="Times" w:hAnsi="Times" w:cs="Times"/>
                <w:sz w:val="25"/>
                <w:szCs w:val="25"/>
                <w:u w:val="single"/>
              </w:rPr>
              <w:t>webové sídlo Štátnej ochrany prírody“, pričom však na tomto sídle sa nachádza len „Projekt ochrany PR Oborínsky luh – návrh na prerokovanie</w:t>
            </w:r>
            <w:r w:rsidRPr="005E7796">
              <w:rPr>
                <w:rFonts w:ascii="Times" w:hAnsi="Times" w:cs="Times"/>
                <w:sz w:val="25"/>
                <w:szCs w:val="25"/>
              </w:rPr>
              <w:t xml:space="preserve">“, nie teda schválený dokument, ale jeho návrh na prerokovanie. „Návrh na prerokovanie“ nie je dostačujúcim dokumentom ochrany prírody (podkladom) na vyhlásenie prírodnej rezervácie. </w:t>
            </w:r>
            <w:r w:rsidRPr="005E7796">
              <w:rPr>
                <w:rFonts w:ascii="Times" w:hAnsi="Times" w:cs="Times"/>
                <w:sz w:val="25"/>
                <w:szCs w:val="25"/>
                <w:u w:val="single"/>
              </w:rPr>
              <w:t xml:space="preserve">Projekt ochrany, ktorý má byť podkladom pre vyhlásenie chráneného územia, musí byť schválený </w:t>
            </w:r>
            <w:r w:rsidRPr="005E7796">
              <w:rPr>
                <w:rFonts w:ascii="Times" w:hAnsi="Times" w:cs="Times"/>
                <w:sz w:val="25"/>
                <w:szCs w:val="25"/>
              </w:rPr>
              <w:t xml:space="preserve">podľa zákona o ochrane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82E46F" w14:textId="77777777" w:rsidR="00EB408C" w:rsidRPr="008A60A4" w:rsidRDefault="00EB408C">
            <w:pPr>
              <w:jc w:val="center"/>
              <w:rPr>
                <w:rFonts w:ascii="Times" w:hAnsi="Times" w:cs="Times"/>
                <w:sz w:val="25"/>
                <w:szCs w:val="25"/>
              </w:rPr>
            </w:pPr>
            <w:r w:rsidRPr="008A60A4">
              <w:rPr>
                <w:rFonts w:ascii="Times" w:hAnsi="Times" w:cs="Times"/>
                <w:sz w:val="25"/>
                <w:szCs w:val="25"/>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82625F" w14:textId="11242F5D" w:rsidR="00EB408C" w:rsidRPr="008A60A4" w:rsidRDefault="00EA5337" w:rsidP="00943CB3">
            <w:pPr>
              <w:jc w:val="center"/>
              <w:rPr>
                <w:rFonts w:ascii="Times" w:hAnsi="Times" w:cs="Times"/>
                <w:sz w:val="25"/>
                <w:szCs w:val="25"/>
              </w:rPr>
            </w:pPr>
            <w:r>
              <w:rPr>
                <w:rFonts w:ascii="Times" w:hAnsi="Times" w:cs="Times"/>
                <w:color w:val="000000" w:themeColor="text1"/>
                <w:sz w:val="25"/>
                <w:szCs w:val="25"/>
              </w:rPr>
              <w:t>N</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727F2D1C" w14:textId="77777777" w:rsidR="00EA5337" w:rsidRPr="003939FE" w:rsidRDefault="00EA5337" w:rsidP="00EA5337">
            <w:pPr>
              <w:spacing w:after="0"/>
              <w:rPr>
                <w:rFonts w:ascii="Times New Roman" w:hAnsi="Times New Roman" w:cs="Times New Roman"/>
                <w:sz w:val="24"/>
                <w:szCs w:val="24"/>
              </w:rPr>
            </w:pPr>
            <w:r w:rsidRPr="003939FE">
              <w:rPr>
                <w:rFonts w:ascii="Times New Roman" w:hAnsi="Times New Roman" w:cs="Times New Roman"/>
                <w:sz w:val="24"/>
                <w:szCs w:val="24"/>
              </w:rPr>
              <w:t xml:space="preserve">Na základe pripomienky k vlastnému materiálu bol § 1 ods. 4 upravený a z paragrafového znenia bol projekt ochrany vypustený. V predkladacej správe považujeme za potrebné informácie o projekte ochrany ponechať (projekt ochrany nepodlieha osobitnému schvaľovaciemu procesu a vyhotovuje sa ako podklad na vyhlasovanie ochrany alebo zmeny ochrany chránených území). </w:t>
            </w:r>
          </w:p>
          <w:p w14:paraId="13F285D5" w14:textId="77777777" w:rsidR="00EA5337" w:rsidRPr="003939FE" w:rsidRDefault="00EA5337" w:rsidP="00EA5337">
            <w:pPr>
              <w:spacing w:after="0"/>
              <w:rPr>
                <w:rFonts w:ascii="Times New Roman" w:hAnsi="Times New Roman" w:cs="Times New Roman"/>
                <w:sz w:val="24"/>
                <w:szCs w:val="24"/>
              </w:rPr>
            </w:pPr>
          </w:p>
          <w:p w14:paraId="1304AD82" w14:textId="5A04FD31" w:rsidR="00EB408C" w:rsidRPr="008A60A4" w:rsidRDefault="00EA5337" w:rsidP="00EA5337">
            <w:pPr>
              <w:rPr>
                <w:rFonts w:ascii="Times New Roman" w:hAnsi="Times New Roman" w:cs="Times New Roman"/>
                <w:sz w:val="24"/>
                <w:szCs w:val="24"/>
                <w:u w:val="single"/>
              </w:rPr>
            </w:pPr>
            <w:r w:rsidRPr="003939FE">
              <w:rPr>
                <w:rFonts w:ascii="Times New Roman" w:hAnsi="Times New Roman" w:cs="Times New Roman"/>
                <w:sz w:val="24"/>
                <w:szCs w:val="24"/>
              </w:rPr>
              <w:t>MP RV SR od svojej pripomienky odstúpilo počas rozporového rokovania zo dňa 7.1.2021 (konaného na úrovni štátnych tajomníkov), rozpor bol týmto odstránený.</w:t>
            </w:r>
          </w:p>
        </w:tc>
      </w:tr>
      <w:tr w:rsidR="00EB408C" w14:paraId="3CB1299A"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167BDB2" w14:textId="77777777" w:rsidR="00EB408C" w:rsidRPr="008A60A4" w:rsidRDefault="00EB408C">
            <w:pPr>
              <w:jc w:val="center"/>
              <w:rPr>
                <w:rFonts w:ascii="Times" w:hAnsi="Times" w:cs="Times"/>
                <w:b/>
                <w:bCs/>
                <w:sz w:val="25"/>
                <w:szCs w:val="25"/>
              </w:rPr>
            </w:pPr>
            <w:r w:rsidRPr="008A60A4">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E515A6" w14:textId="58B8E0B1" w:rsidR="00EB408C" w:rsidRPr="005E7796" w:rsidRDefault="00EB408C">
            <w:pPr>
              <w:rPr>
                <w:rFonts w:ascii="Times" w:hAnsi="Times" w:cs="Times"/>
                <w:sz w:val="25"/>
                <w:szCs w:val="25"/>
              </w:rPr>
            </w:pPr>
            <w:r w:rsidRPr="005E7796">
              <w:rPr>
                <w:rFonts w:ascii="Times" w:hAnsi="Times" w:cs="Times"/>
                <w:b/>
                <w:bCs/>
                <w:sz w:val="25"/>
                <w:szCs w:val="25"/>
              </w:rPr>
              <w:t xml:space="preserve">predkladacia správa </w:t>
            </w:r>
            <w:r w:rsidRPr="005E7796">
              <w:rPr>
                <w:rFonts w:ascii="Times" w:hAnsi="Times" w:cs="Times"/>
                <w:sz w:val="25"/>
                <w:szCs w:val="25"/>
              </w:rPr>
              <w:br/>
            </w:r>
            <w:r w:rsidR="00F2696B" w:rsidRPr="005E7796">
              <w:rPr>
                <w:rFonts w:ascii="Times" w:hAnsi="Times" w:cs="Times"/>
                <w:b/>
                <w:sz w:val="25"/>
                <w:szCs w:val="25"/>
              </w:rPr>
              <w:t>6</w:t>
            </w:r>
            <w:r w:rsidR="00F2696B" w:rsidRPr="005E7796">
              <w:rPr>
                <w:rFonts w:ascii="Times" w:hAnsi="Times" w:cs="Times"/>
                <w:b/>
                <w:color w:val="FF0000"/>
                <w:sz w:val="25"/>
                <w:szCs w:val="25"/>
              </w:rPr>
              <w:t xml:space="preserve"> </w:t>
            </w:r>
            <w:r w:rsidRPr="005E7796">
              <w:rPr>
                <w:rFonts w:ascii="Times" w:hAnsi="Times" w:cs="Times"/>
                <w:sz w:val="25"/>
                <w:szCs w:val="25"/>
              </w:rPr>
              <w:t>V treťom odseku od konca žiadame za slová „v rámci schvaľovacieho procesu“ doplniť slová „pred predložením na rokovanie vlády SR“, zároveň žiadame uviesť termín predloženia vektorových priestorových dát správcovi informačného systému podľa § 38 ods. 2 písm. e) zákona č. 326/ 2005 Z. z. o lesoch v znení neskorších predpisov</w:t>
            </w:r>
            <w:r w:rsidRPr="005E7796">
              <w:rPr>
                <w:rFonts w:ascii="Times" w:hAnsi="Times" w:cs="Times"/>
                <w:sz w:val="25"/>
                <w:szCs w:val="25"/>
                <w:u w:val="single"/>
              </w:rPr>
              <w:t>. Odôvodnenie</w:t>
            </w:r>
            <w:r w:rsidRPr="005E7796">
              <w:rPr>
                <w:rFonts w:ascii="Times" w:hAnsi="Times" w:cs="Times"/>
                <w:sz w:val="25"/>
                <w:szCs w:val="25"/>
              </w:rPr>
              <w:t xml:space="preserve">: </w:t>
            </w:r>
            <w:r w:rsidRPr="005E7796">
              <w:rPr>
                <w:rFonts w:ascii="Times" w:hAnsi="Times" w:cs="Times"/>
                <w:sz w:val="25"/>
                <w:szCs w:val="25"/>
                <w:u w:val="single"/>
              </w:rPr>
              <w:t>Na úrovni rezortov bolo dohodnuté, že vektorové priestorové dáta</w:t>
            </w:r>
            <w:r w:rsidRPr="005E7796">
              <w:rPr>
                <w:rFonts w:ascii="Times" w:hAnsi="Times" w:cs="Times"/>
                <w:sz w:val="25"/>
                <w:szCs w:val="25"/>
              </w:rPr>
              <w:t xml:space="preserve"> popisujúce geometrické body, línie a plochy hranice navrhovaného chráneného územia </w:t>
            </w:r>
            <w:r w:rsidRPr="005E7796">
              <w:rPr>
                <w:rFonts w:ascii="Times" w:hAnsi="Times" w:cs="Times"/>
                <w:sz w:val="25"/>
                <w:szCs w:val="25"/>
                <w:u w:val="single"/>
              </w:rPr>
              <w:t xml:space="preserve">budú predložené správcovi informačného systému </w:t>
            </w:r>
            <w:r w:rsidRPr="005E7796">
              <w:rPr>
                <w:rFonts w:ascii="Times" w:hAnsi="Times" w:cs="Times"/>
                <w:sz w:val="25"/>
                <w:szCs w:val="25"/>
              </w:rPr>
              <w:t xml:space="preserve">podľa § 38 ods. 2 písm. e) zákona č. 326/ 2005 Z. z. o lesoch v znení neskorších predpisov v rámci schvaľovacieho procesu </w:t>
            </w:r>
            <w:r w:rsidRPr="005E7796">
              <w:rPr>
                <w:rFonts w:ascii="Times" w:hAnsi="Times" w:cs="Times"/>
                <w:sz w:val="25"/>
                <w:szCs w:val="25"/>
                <w:u w:val="single"/>
              </w:rPr>
              <w:t>pred predložením na rokovanie vlády SR, ako aj pred zápisom do katastra nehnuteľností</w:t>
            </w:r>
            <w:r w:rsidRPr="005E7796">
              <w:rPr>
                <w:rFonts w:ascii="Times" w:hAnsi="Times" w:cs="Times"/>
                <w:sz w:val="25"/>
                <w:szCs w:val="25"/>
              </w:rPr>
              <w:t xml:space="preserve">. Napriek tomu, že návrh je predmetom schvaľovacieho konania, predkladateľ správcovi informačného systému vektorové dáta nepredložil, teda </w:t>
            </w:r>
            <w:r w:rsidRPr="005E7796">
              <w:rPr>
                <w:rFonts w:ascii="Times" w:hAnsi="Times" w:cs="Times"/>
                <w:sz w:val="25"/>
                <w:szCs w:val="25"/>
                <w:u w:val="single"/>
              </w:rPr>
              <w:t>materiál je zavádzajúci.</w:t>
            </w:r>
            <w:r w:rsidRPr="005E7796">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7C8627" w14:textId="77777777" w:rsidR="00EB408C" w:rsidRPr="008A60A4" w:rsidRDefault="00EB408C">
            <w:pPr>
              <w:jc w:val="center"/>
              <w:rPr>
                <w:rFonts w:ascii="Times" w:hAnsi="Times" w:cs="Times"/>
                <w:sz w:val="25"/>
                <w:szCs w:val="25"/>
              </w:rPr>
            </w:pPr>
            <w:r w:rsidRPr="008A60A4">
              <w:rPr>
                <w:rFonts w:ascii="Times" w:hAnsi="Times" w:cs="Times"/>
                <w:sz w:val="25"/>
                <w:szCs w:val="25"/>
              </w:rPr>
              <w:t>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3361F4" w14:textId="010BCCA9" w:rsidR="00EB408C" w:rsidRPr="008A60A4" w:rsidRDefault="0062085A">
            <w:pPr>
              <w:jc w:val="center"/>
              <w:rPr>
                <w:rFonts w:ascii="Times" w:hAnsi="Times" w:cs="Times"/>
                <w:sz w:val="25"/>
                <w:szCs w:val="25"/>
              </w:rPr>
            </w:pPr>
            <w:r w:rsidRPr="008A60A4">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5C2B54AA" w14:textId="7600C80A" w:rsidR="00360020" w:rsidRDefault="00360020" w:rsidP="00360020">
            <w:pPr>
              <w:rPr>
                <w:rFonts w:ascii="Times" w:hAnsi="Times" w:cs="Times"/>
                <w:sz w:val="25"/>
                <w:szCs w:val="25"/>
              </w:rPr>
            </w:pPr>
            <w:r w:rsidRPr="00E460EC">
              <w:rPr>
                <w:rFonts w:ascii="Times" w:hAnsi="Times" w:cs="Times"/>
                <w:sz w:val="25"/>
                <w:szCs w:val="25"/>
              </w:rPr>
              <w:t xml:space="preserve">MŽP SR doplnilo požadovaný </w:t>
            </w:r>
            <w:r>
              <w:rPr>
                <w:rFonts w:ascii="Times" w:hAnsi="Times" w:cs="Times"/>
                <w:sz w:val="25"/>
                <w:szCs w:val="25"/>
              </w:rPr>
              <w:t>text „</w:t>
            </w:r>
            <w:r w:rsidRPr="00C55A4B">
              <w:rPr>
                <w:rFonts w:ascii="Times" w:hAnsi="Times" w:cs="Times"/>
                <w:i/>
                <w:sz w:val="25"/>
                <w:szCs w:val="25"/>
              </w:rPr>
              <w:t>pred predložením na rokovanie vlády SR ako aj pred zápisom do katastra nehnuteľností</w:t>
            </w:r>
            <w:r w:rsidRPr="00C55A4B">
              <w:rPr>
                <w:rFonts w:ascii="Times" w:hAnsi="Times" w:cs="Times"/>
                <w:color w:val="000000" w:themeColor="text1"/>
                <w:sz w:val="25"/>
                <w:szCs w:val="25"/>
              </w:rPr>
              <w:t>“</w:t>
            </w:r>
            <w:r>
              <w:rPr>
                <w:rFonts w:ascii="Times" w:hAnsi="Times" w:cs="Times"/>
                <w:color w:val="000000" w:themeColor="text1"/>
                <w:sz w:val="25"/>
                <w:szCs w:val="25"/>
              </w:rPr>
              <w:t xml:space="preserve"> </w:t>
            </w:r>
            <w:r w:rsidRPr="00E460EC">
              <w:rPr>
                <w:rFonts w:ascii="Times" w:hAnsi="Times" w:cs="Times"/>
                <w:sz w:val="25"/>
                <w:szCs w:val="25"/>
              </w:rPr>
              <w:t>do predkladacej správy</w:t>
            </w:r>
            <w:r w:rsidRPr="00360020">
              <w:rPr>
                <w:rFonts w:ascii="Times New Roman" w:hAnsi="Times New Roman" w:cs="Times New Roman"/>
                <w:sz w:val="24"/>
                <w:szCs w:val="24"/>
              </w:rPr>
              <w:t>.</w:t>
            </w:r>
            <w:r w:rsidRPr="00C55A4B">
              <w:rPr>
                <w:rFonts w:ascii="Times" w:hAnsi="Times" w:cs="Times"/>
                <w:sz w:val="25"/>
                <w:szCs w:val="25"/>
              </w:rPr>
              <w:t xml:space="preserve"> </w:t>
            </w:r>
            <w:r w:rsidRPr="007D5D4F">
              <w:rPr>
                <w:rFonts w:ascii="Times" w:hAnsi="Times" w:cs="Times"/>
                <w:sz w:val="25"/>
                <w:szCs w:val="25"/>
              </w:rPr>
              <w:t xml:space="preserve">Štátna ochrana prírody dňa 16. decembra 2020 </w:t>
            </w:r>
            <w:r w:rsidR="00D372EB" w:rsidRPr="007D5D4F">
              <w:rPr>
                <w:rFonts w:ascii="Times" w:hAnsi="Times" w:cs="Times"/>
                <w:sz w:val="25"/>
                <w:szCs w:val="25"/>
              </w:rPr>
              <w:t>predlož</w:t>
            </w:r>
            <w:r w:rsidRPr="007D5D4F">
              <w:rPr>
                <w:rFonts w:ascii="Times" w:hAnsi="Times" w:cs="Times"/>
                <w:sz w:val="25"/>
                <w:szCs w:val="25"/>
              </w:rPr>
              <w:t>ila</w:t>
            </w:r>
            <w:r w:rsidR="00D372EB" w:rsidRPr="007D5D4F">
              <w:rPr>
                <w:rFonts w:ascii="Times" w:hAnsi="Times" w:cs="Times"/>
                <w:sz w:val="25"/>
                <w:szCs w:val="25"/>
              </w:rPr>
              <w:t xml:space="preserve"> vektorové priestorové dáta správcovi informačného systému podľa § 38 ods. 2 písm. e) zákona č. 326/2005 Z. z. o lesoch v znení neskorších priestorov</w:t>
            </w:r>
            <w:r>
              <w:rPr>
                <w:rFonts w:ascii="Times" w:hAnsi="Times" w:cs="Times"/>
                <w:sz w:val="25"/>
                <w:szCs w:val="25"/>
              </w:rPr>
              <w:t xml:space="preserve">. </w:t>
            </w:r>
            <w:r w:rsidR="00D854E2" w:rsidRPr="007D5D4F">
              <w:rPr>
                <w:rFonts w:ascii="Times" w:hAnsi="Times" w:cs="Times"/>
                <w:sz w:val="25"/>
                <w:szCs w:val="25"/>
              </w:rPr>
              <w:t xml:space="preserve"> </w:t>
            </w:r>
          </w:p>
          <w:p w14:paraId="6841BB09" w14:textId="09F430AA" w:rsidR="00EB408C" w:rsidRPr="00D372EB" w:rsidRDefault="00360020" w:rsidP="00360020">
            <w:pPr>
              <w:rPr>
                <w:rFonts w:ascii="Times New Roman" w:hAnsi="Times New Roman" w:cs="Times New Roman"/>
                <w:sz w:val="24"/>
                <w:szCs w:val="24"/>
              </w:rPr>
            </w:pPr>
            <w:r>
              <w:rPr>
                <w:rFonts w:ascii="Times" w:hAnsi="Times" w:cs="Times"/>
                <w:sz w:val="25"/>
                <w:szCs w:val="25"/>
              </w:rPr>
              <w:t>Pôvodný text vychádzal z predchádzajúcich dohôd rezortov, MŽP SR však akceptuje požiadavku MPRV SR na ďalšie spresnenie.</w:t>
            </w:r>
          </w:p>
        </w:tc>
      </w:tr>
      <w:tr w:rsidR="00EB408C" w14:paraId="24C97CB5"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95D0E9" w14:textId="77777777" w:rsidR="00EB408C" w:rsidRPr="008A60A4" w:rsidRDefault="00EB408C">
            <w:pPr>
              <w:jc w:val="center"/>
              <w:rPr>
                <w:rFonts w:ascii="Times" w:hAnsi="Times" w:cs="Times"/>
                <w:b/>
                <w:bCs/>
                <w:sz w:val="25"/>
                <w:szCs w:val="25"/>
              </w:rPr>
            </w:pPr>
            <w:r w:rsidRPr="008A60A4">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57C5DEC" w14:textId="2D09A1CD" w:rsidR="00EB408C" w:rsidRPr="005E7796" w:rsidRDefault="00EB408C">
            <w:pPr>
              <w:rPr>
                <w:rFonts w:ascii="Times" w:hAnsi="Times" w:cs="Times"/>
                <w:sz w:val="25"/>
                <w:szCs w:val="25"/>
              </w:rPr>
            </w:pPr>
            <w:r w:rsidRPr="005E7796">
              <w:rPr>
                <w:rFonts w:ascii="Times" w:hAnsi="Times" w:cs="Times"/>
                <w:b/>
                <w:bCs/>
                <w:sz w:val="25"/>
                <w:szCs w:val="25"/>
              </w:rPr>
              <w:t>§ 3 ods. 2</w:t>
            </w:r>
            <w:r w:rsidRPr="005E7796">
              <w:rPr>
                <w:rFonts w:ascii="Times" w:hAnsi="Times" w:cs="Times"/>
                <w:sz w:val="25"/>
                <w:szCs w:val="25"/>
              </w:rPr>
              <w:br/>
            </w:r>
            <w:r w:rsidR="00BC14E7" w:rsidRPr="005E7796">
              <w:rPr>
                <w:rFonts w:ascii="Times" w:hAnsi="Times" w:cs="Times"/>
                <w:sz w:val="25"/>
                <w:szCs w:val="25"/>
              </w:rPr>
              <w:t xml:space="preserve">7. </w:t>
            </w:r>
            <w:r w:rsidRPr="005E7796">
              <w:rPr>
                <w:rFonts w:ascii="Times" w:hAnsi="Times" w:cs="Times"/>
                <w:sz w:val="25"/>
                <w:szCs w:val="25"/>
              </w:rPr>
              <w:t xml:space="preserve">Odporúčame vypustiť odsek 2. Odôvodnenie: Ak sa ochranné </w:t>
            </w:r>
            <w:r w:rsidRPr="005E7796">
              <w:rPr>
                <w:rFonts w:ascii="Times" w:hAnsi="Times" w:cs="Times"/>
                <w:sz w:val="25"/>
                <w:szCs w:val="25"/>
              </w:rPr>
              <w:lastRenderedPageBreak/>
              <w:t>pásmo nevyhlasuje právnym predpisom, platí ochranné pásmo pre prírodnú rezerváciu v</w:t>
            </w:r>
            <w:r w:rsidR="004972F0" w:rsidRPr="005E7796">
              <w:rPr>
                <w:rFonts w:ascii="Times" w:hAnsi="Times" w:cs="Times"/>
                <w:sz w:val="25"/>
                <w:szCs w:val="25"/>
              </w:rPr>
              <w:t xml:space="preserve"> rozsahu ustanovenom zákone. Keď</w:t>
            </w:r>
            <w:r w:rsidRPr="005E7796">
              <w:rPr>
                <w:rFonts w:ascii="Times" w:hAnsi="Times" w:cs="Times"/>
                <w:sz w:val="25"/>
                <w:szCs w:val="25"/>
              </w:rPr>
              <w:t xml:space="preserve">že sa ochranné pásmo nevyhlasuje, znenie odseku má len informačný charakter. Táto informácia je vhodná do sprievodnej dokumentácie (predkladacej/dôvodovej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2C1A80" w14:textId="77777777" w:rsidR="00EB408C" w:rsidRDefault="00EB408C">
            <w:pPr>
              <w:jc w:val="center"/>
              <w:rPr>
                <w:rFonts w:ascii="Times" w:hAnsi="Times" w:cs="Times"/>
                <w:sz w:val="25"/>
                <w:szCs w:val="25"/>
              </w:rPr>
            </w:pPr>
            <w:r>
              <w:rPr>
                <w:rFonts w:ascii="Times" w:hAnsi="Times" w:cs="Times"/>
                <w:sz w:val="25"/>
                <w:szCs w:val="25"/>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A016C53" w14:textId="4777B944" w:rsidR="00EB408C" w:rsidRDefault="006C2201">
            <w:pPr>
              <w:jc w:val="center"/>
              <w:rPr>
                <w:rFonts w:ascii="Times" w:hAnsi="Times" w:cs="Times"/>
                <w:sz w:val="25"/>
                <w:szCs w:val="25"/>
              </w:rPr>
            </w:pPr>
            <w:r w:rsidRPr="008A60A4">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23A5A577" w14:textId="3C905B86" w:rsidR="00EB408C" w:rsidRDefault="008A60A4" w:rsidP="007D5D4F">
            <w:pPr>
              <w:rPr>
                <w:sz w:val="20"/>
                <w:szCs w:val="20"/>
              </w:rPr>
            </w:pPr>
            <w:r w:rsidRPr="00C55A4B">
              <w:rPr>
                <w:rFonts w:ascii="Times" w:hAnsi="Times" w:cs="Times"/>
                <w:sz w:val="25"/>
                <w:szCs w:val="25"/>
              </w:rPr>
              <w:t>Upravené v zmysle pripomienky.</w:t>
            </w:r>
          </w:p>
        </w:tc>
      </w:tr>
      <w:tr w:rsidR="00EB408C" w14:paraId="28AA011A"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C1E140" w14:textId="77777777" w:rsidR="00EB408C" w:rsidRPr="00BC14E7" w:rsidRDefault="00EB408C">
            <w:pPr>
              <w:jc w:val="center"/>
              <w:rPr>
                <w:rFonts w:ascii="Times" w:hAnsi="Times" w:cs="Times"/>
                <w:b/>
                <w:bCs/>
                <w:sz w:val="25"/>
                <w:szCs w:val="25"/>
              </w:rPr>
            </w:pPr>
            <w:r w:rsidRPr="00BC14E7">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EB489E" w14:textId="6B8A5913" w:rsidR="00EB408C" w:rsidRPr="00BC14E7" w:rsidRDefault="00EB408C">
            <w:pPr>
              <w:rPr>
                <w:rFonts w:ascii="Times" w:hAnsi="Times" w:cs="Times"/>
                <w:sz w:val="25"/>
                <w:szCs w:val="25"/>
              </w:rPr>
            </w:pPr>
            <w:r w:rsidRPr="00BC14E7">
              <w:rPr>
                <w:rFonts w:ascii="Times" w:hAnsi="Times" w:cs="Times"/>
                <w:b/>
                <w:bCs/>
                <w:sz w:val="25"/>
                <w:szCs w:val="25"/>
              </w:rPr>
              <w:t>K doložke vybraných vplyvov (k hodnoteniu sociálnych vplyvov)</w:t>
            </w:r>
            <w:r w:rsidRPr="00BC14E7">
              <w:rPr>
                <w:rFonts w:ascii="Times" w:hAnsi="Times" w:cs="Times"/>
                <w:sz w:val="25"/>
                <w:szCs w:val="25"/>
              </w:rPr>
              <w:br/>
              <w:t>Opätovne uplatňujeme pripomienku, ktorú Ministerstvo práce, sociálnych vecí a rodiny Slovenskej republiky predložilo ako gestor sociálnych vplyvov v rámci predbežného pripomienkového konania k predloženému materiálu a to, aby predkladateľ opätovne prehodnotil a reálne zhodnotil sociálne vplyvy v doložke vybraných vplyvov, ako aj v analýze sociálnych vplyvov. Predložený návrh nariadenia vlády Slovenskej republiky predpokladá poskytovanie finančnej náhrady vlastníkom pozemkov podľa § 61e zákona č. 543/2002 Z. z. o ochrane prírody a krajiny za obmedzenie bežného obhospodarovania pozemkov, pričom predpokladaná výška finančných prostriedkov na finančnú náhradu predstavuje sumu 400 000 EUR na obdobie 10 rokov, t.</w:t>
            </w:r>
            <w:r w:rsidR="004972F0" w:rsidRPr="00BC14E7">
              <w:rPr>
                <w:rFonts w:ascii="Times" w:hAnsi="Times" w:cs="Times"/>
                <w:sz w:val="25"/>
                <w:szCs w:val="25"/>
              </w:rPr>
              <w:t xml:space="preserve"> </w:t>
            </w:r>
            <w:r w:rsidRPr="00BC14E7">
              <w:rPr>
                <w:rFonts w:ascii="Times" w:hAnsi="Times" w:cs="Times"/>
                <w:sz w:val="25"/>
                <w:szCs w:val="25"/>
              </w:rPr>
              <w:t xml:space="preserve">j. približne 40 000 EUR ročne. Požadujeme zhodnotenie tohto vplyvu na hospodárenie dotknutých domácnosti – majiteľov pozemkov. Zároveň, ak vlastníci, užívatelia predmetných pozemkov nebudú požadovať oprávnenú náhradu, je možné sa domnievať, že obmedzenie vlastníkov pozemkov v hospodárení na pozemkoch bez poskytnutia finančnej náhrady by mohlo predstavovať negatívne sociálne vplyvy. Okrem iného sa prijatím predloženého návrhu </w:t>
            </w:r>
            <w:r w:rsidRPr="00BC14E7">
              <w:rPr>
                <w:rFonts w:ascii="Times" w:hAnsi="Times" w:cs="Times"/>
                <w:sz w:val="25"/>
                <w:szCs w:val="25"/>
              </w:rPr>
              <w:lastRenderedPageBreak/>
              <w:t xml:space="preserve">predpokladá aj možné obmedzenie potrebného objemu práce v oblasti ťažby dreva v danej oblasti, ale na druhej strane vznik nových pracovných miest v súvislosti s environmentálnou výchovou. Na základe vyššie uvádzaných skutočností máme zato, že predložený materiál zakladá sociálne vplyvy, ktoré je potrebné zhodnotiť v bode 9 doložky vybraných vplyvov, ako aj v separátnej analýze sociálnych vplyvov. Sociálne vplyvy je potrebné zhodnotiť najmä v oblasti nárastu/poklesu príjmov dotknutých domácnosti (majiteľov pozemkov) a podľa možností uviesť aspoň vzorový príklad, ako aj zhodnotiť možné vplyvy na zamestnanosť. Odôvodnenie: Potreba zosúladenia návrhu zákona s Jednotnou metodikou na posudzovanie vybraných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4D8C3F" w14:textId="77777777" w:rsidR="00EB408C" w:rsidRPr="00BC14E7" w:rsidRDefault="00EB408C">
            <w:pPr>
              <w:jc w:val="center"/>
              <w:rPr>
                <w:rFonts w:ascii="Times" w:hAnsi="Times" w:cs="Times"/>
                <w:sz w:val="25"/>
                <w:szCs w:val="25"/>
              </w:rPr>
            </w:pPr>
            <w:r w:rsidRPr="00BC14E7">
              <w:rPr>
                <w:rFonts w:ascii="Times" w:hAnsi="Times" w:cs="Times"/>
                <w:sz w:val="25"/>
                <w:szCs w:val="25"/>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0A253A" w14:textId="66CC7BEF" w:rsidR="00EB408C" w:rsidRPr="00BC14E7" w:rsidRDefault="005B1A5A">
            <w:pPr>
              <w:jc w:val="center"/>
              <w:rPr>
                <w:rFonts w:ascii="Times" w:hAnsi="Times" w:cs="Times"/>
                <w:sz w:val="25"/>
                <w:szCs w:val="25"/>
              </w:rPr>
            </w:pPr>
            <w:r w:rsidRPr="00BC14E7">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5F4301D4" w14:textId="79F29D30" w:rsidR="00EB408C" w:rsidRPr="00BC14E7" w:rsidRDefault="005B1A5A" w:rsidP="00613A17">
            <w:pPr>
              <w:rPr>
                <w:rFonts w:ascii="Times New Roman" w:hAnsi="Times New Roman" w:cs="Times New Roman"/>
                <w:sz w:val="24"/>
                <w:szCs w:val="20"/>
              </w:rPr>
            </w:pPr>
            <w:r w:rsidRPr="00BC14E7">
              <w:rPr>
                <w:rFonts w:ascii="Times" w:hAnsi="Times" w:cs="Times"/>
                <w:sz w:val="25"/>
                <w:szCs w:val="25"/>
              </w:rPr>
              <w:t>MŽP SR dopracovalo Analýzu sociálnych vplyvov a vyznačilo sociálne vplyvy v Doložke vybraných vplyvov.</w:t>
            </w:r>
            <w:r w:rsidRPr="00BC14E7">
              <w:rPr>
                <w:rFonts w:ascii="Times New Roman" w:hAnsi="Times New Roman" w:cs="Times New Roman"/>
                <w:sz w:val="24"/>
                <w:szCs w:val="20"/>
              </w:rPr>
              <w:t xml:space="preserve"> </w:t>
            </w:r>
          </w:p>
        </w:tc>
      </w:tr>
      <w:tr w:rsidR="00EB408C" w14:paraId="45821B72"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F9092E" w14:textId="77777777" w:rsidR="00EB408C" w:rsidRDefault="00EB408C">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E1EF2C" w14:textId="77777777" w:rsidR="00EB408C" w:rsidRDefault="00EB408C">
            <w:pPr>
              <w:rPr>
                <w:rFonts w:ascii="Times" w:hAnsi="Times" w:cs="Times"/>
                <w:sz w:val="25"/>
                <w:szCs w:val="25"/>
              </w:rPr>
            </w:pPr>
            <w:r>
              <w:rPr>
                <w:rFonts w:ascii="Times" w:hAnsi="Times" w:cs="Times"/>
                <w:b/>
                <w:bCs/>
                <w:sz w:val="25"/>
                <w:szCs w:val="25"/>
              </w:rPr>
              <w:t>K prílohe č. 2</w:t>
            </w:r>
            <w:r>
              <w:rPr>
                <w:rFonts w:ascii="Times" w:hAnsi="Times" w:cs="Times"/>
                <w:sz w:val="25"/>
                <w:szCs w:val="25"/>
              </w:rPr>
              <w:br/>
              <w:t>Z dôvodu dosiahnutia vecnej správnosti a konzistentnosti textu návrhu odporúčame predkladateľovi v prílohe č. 2 nahradiť v nadpise slovo „AREÁLU“ slovom „PRÍRODNEJ REZERVÁCIE“.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A12D13"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4AED51" w14:textId="3017B17F" w:rsidR="00EB408C" w:rsidRDefault="009E39C2">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6D7F3E33" w14:textId="7108BA9A" w:rsidR="00EB408C" w:rsidRPr="009E39C2" w:rsidRDefault="009E39C2" w:rsidP="00613A17">
            <w:pPr>
              <w:rPr>
                <w:rFonts w:ascii="Times New Roman" w:hAnsi="Times New Roman" w:cs="Times New Roman"/>
                <w:sz w:val="24"/>
                <w:szCs w:val="24"/>
              </w:rPr>
            </w:pPr>
            <w:r w:rsidRPr="00C55A4B">
              <w:rPr>
                <w:rFonts w:ascii="Times" w:hAnsi="Times" w:cs="Times"/>
                <w:sz w:val="25"/>
                <w:szCs w:val="25"/>
              </w:rPr>
              <w:t>Upravené v zmysle pripomienky.</w:t>
            </w:r>
          </w:p>
        </w:tc>
      </w:tr>
      <w:tr w:rsidR="00EB408C" w14:paraId="234547E8" w14:textId="77777777" w:rsidTr="00EA5337">
        <w:trPr>
          <w:divId w:val="306518046"/>
          <w:trHeight w:val="703"/>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B63B410" w14:textId="77777777" w:rsidR="00EB408C" w:rsidRPr="00613A17" w:rsidRDefault="00EB408C">
            <w:pPr>
              <w:jc w:val="center"/>
              <w:rPr>
                <w:rFonts w:ascii="Times" w:hAnsi="Times" w:cs="Times"/>
                <w:b/>
                <w:bCs/>
                <w:sz w:val="25"/>
                <w:szCs w:val="25"/>
              </w:rPr>
            </w:pPr>
            <w:r w:rsidRPr="00613A17">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FFA6E0" w14:textId="3603990F" w:rsidR="00EB408C" w:rsidRPr="008A60A4" w:rsidRDefault="00EB408C">
            <w:pPr>
              <w:rPr>
                <w:rFonts w:ascii="Times" w:hAnsi="Times" w:cs="Times"/>
                <w:sz w:val="25"/>
                <w:szCs w:val="25"/>
              </w:rPr>
            </w:pPr>
            <w:r w:rsidRPr="008A60A4">
              <w:rPr>
                <w:rFonts w:ascii="Times" w:hAnsi="Times" w:cs="Times"/>
                <w:b/>
                <w:bCs/>
                <w:sz w:val="25"/>
                <w:szCs w:val="25"/>
              </w:rPr>
              <w:t>K analýze vplyvov na rozpočet verejnej správy, na zamestnanosť vo verejnej správe a financovanie návrhu</w:t>
            </w:r>
            <w:r w:rsidRPr="008A60A4">
              <w:rPr>
                <w:rFonts w:ascii="Times" w:hAnsi="Times" w:cs="Times"/>
                <w:sz w:val="25"/>
                <w:szCs w:val="25"/>
              </w:rPr>
              <w:br/>
              <w:t xml:space="preserve">Predmetom návrhu nariadenia vlády SR je v PR Oborínsky luh navrhovaný piaty stupeň ochrany s tzv. bezzásahovým režimom, čo predstavuje obmedzenie doterajšieho bežného obhospodarovania pozemkov v zmysle § 61 zákona č. 543/2002 Z. z. o ochrane prírody a krajiny. Vlastníci pozemkov v PR Oborínsky luh, na ktorých dochádza k obmedzeniu bežného obhospodarovania, sú združení v Urbársko-lesnej a pasienkovej spoločnosti obce Oborín (97 % pozemkov). Riešenie náhrady za </w:t>
            </w:r>
            <w:r w:rsidRPr="008A60A4">
              <w:rPr>
                <w:rFonts w:ascii="Times" w:hAnsi="Times" w:cs="Times"/>
                <w:sz w:val="25"/>
                <w:szCs w:val="25"/>
              </w:rPr>
              <w:lastRenderedPageBreak/>
              <w:t>obmedzenie bežného obhospodarovania sa predpokladá formou finančnej náhrady v zmysle § 61e zákona č. 543/2002 Z. z. o ochrane prírody a krajiny. Predpokladaná výška finančných prostriedkov na túto finančnú náhradu predstavuje sumu 400 000 eur na obdobie 10 rokov, t.</w:t>
            </w:r>
            <w:r w:rsidR="004B489F" w:rsidRPr="008A60A4">
              <w:rPr>
                <w:rFonts w:ascii="Times" w:hAnsi="Times" w:cs="Times"/>
                <w:sz w:val="25"/>
                <w:szCs w:val="25"/>
              </w:rPr>
              <w:t xml:space="preserve"> </w:t>
            </w:r>
            <w:r w:rsidRPr="008A60A4">
              <w:rPr>
                <w:rFonts w:ascii="Times" w:hAnsi="Times" w:cs="Times"/>
                <w:sz w:val="25"/>
                <w:szCs w:val="25"/>
              </w:rPr>
              <w:t xml:space="preserve">j. cca 40 000 eur/rok. Upozorňujeme, že uvedené výdavkové tituly v rozpočte kapitoly MV SR na rok 2020 a ďalšie rozpočtové obdobia nie sú zabezpečené, a preto s návrhom je možné súhlasiť len v prípade navýšenia limitu výdavkov zo strany Ministerstva financií SR. Z uvedeného dôvodu navrhujeme upraviť Analýzu vplyvov na rozpočet VS, časť 2.1 Zhrnutie vplyvov na rozpočet VS v návrhu, Tabuľku č.1 nasledovne: „Financovanie zabezpečené v rozpočte MV SR“ presunúť do položky „Rozpočtovo nekrytý vplyv“, a to každoročne. Pokiaľ táto pripomienka nebude akceptovaná v plnom rozsahu, žiadame predkladateľa o realizáciu osobitného rokovania k tejto pripomienke.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B1A9C8" w14:textId="77777777" w:rsidR="00EB408C" w:rsidRDefault="00EB408C">
            <w:pPr>
              <w:jc w:val="center"/>
              <w:rPr>
                <w:rFonts w:ascii="Times" w:hAnsi="Times" w:cs="Times"/>
                <w:sz w:val="25"/>
                <w:szCs w:val="25"/>
              </w:rPr>
            </w:pPr>
            <w:r>
              <w:rPr>
                <w:rFonts w:ascii="Times" w:hAnsi="Times" w:cs="Times"/>
                <w:sz w:val="25"/>
                <w:szCs w:val="25"/>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CB1F4B" w14:textId="6FF23846" w:rsidR="00EB408C" w:rsidRDefault="008A60A4">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677FE66F" w14:textId="6CC7BBF1" w:rsidR="008A60A4" w:rsidRPr="008A60A4" w:rsidRDefault="008A60A4" w:rsidP="008A60A4">
            <w:pPr>
              <w:rPr>
                <w:rFonts w:ascii="Times" w:hAnsi="Times" w:cs="Times"/>
                <w:sz w:val="25"/>
                <w:szCs w:val="25"/>
              </w:rPr>
            </w:pPr>
            <w:r w:rsidRPr="008A60A4">
              <w:rPr>
                <w:rFonts w:ascii="Times" w:hAnsi="Times" w:cs="Times"/>
                <w:sz w:val="25"/>
                <w:szCs w:val="25"/>
              </w:rPr>
              <w:t>Dňa 27.11.,2020 bolo na úrovni vecne príslušných odborov MV SR (odbor rozpočtu a financovania) a MŽP SR (odbor ochrany prírody) dohodnuté, že MŽP SR upraví analý</w:t>
            </w:r>
            <w:r>
              <w:rPr>
                <w:rFonts w:ascii="Times" w:hAnsi="Times" w:cs="Times"/>
                <w:sz w:val="25"/>
                <w:szCs w:val="25"/>
              </w:rPr>
              <w:t>zu</w:t>
            </w:r>
            <w:r w:rsidRPr="008A60A4">
              <w:rPr>
                <w:rFonts w:ascii="Times" w:hAnsi="Times" w:cs="Times"/>
                <w:sz w:val="25"/>
                <w:szCs w:val="25"/>
              </w:rPr>
              <w:t xml:space="preserve"> vplyvov na rozpočet verejnej správy tak, že finančné prostriedky na rok 2020 nie sú uvedené (sú 0 eur). Súčasne bolo objasnené, že finančná náhrada za obmedzenie bežného </w:t>
            </w:r>
            <w:r w:rsidRPr="008A60A4">
              <w:rPr>
                <w:rFonts w:ascii="Times" w:hAnsi="Times" w:cs="Times"/>
                <w:sz w:val="25"/>
                <w:szCs w:val="25"/>
              </w:rPr>
              <w:lastRenderedPageBreak/>
              <w:t xml:space="preserve">obhospodarovania v PR Oborínsky luh bude v priemernej výške 40 000 EUR/rok je v rámci položky “pripravované legislatívne zmeny MŽP SR od roku 2020 – pripravované návrhy 5. Stupeň ochrany”, ktorá je plánovaná v celkovej sume 1 000 000 EUR ročne. </w:t>
            </w:r>
          </w:p>
          <w:p w14:paraId="30B82EE1" w14:textId="616CC25A" w:rsidR="008A60A4" w:rsidRPr="008A60A4" w:rsidRDefault="008A60A4" w:rsidP="008A60A4">
            <w:pPr>
              <w:rPr>
                <w:rFonts w:ascii="Times" w:hAnsi="Times" w:cs="Times"/>
                <w:sz w:val="25"/>
                <w:szCs w:val="25"/>
              </w:rPr>
            </w:pPr>
            <w:r w:rsidRPr="008A60A4">
              <w:rPr>
                <w:rFonts w:ascii="Times" w:hAnsi="Times" w:cs="Times"/>
                <w:sz w:val="25"/>
                <w:szCs w:val="25"/>
              </w:rPr>
              <w:t>MŽP SR bud</w:t>
            </w:r>
            <w:r>
              <w:rPr>
                <w:rFonts w:ascii="Times" w:hAnsi="Times" w:cs="Times"/>
                <w:sz w:val="25"/>
                <w:szCs w:val="25"/>
              </w:rPr>
              <w:t>e podľa dohody vopred informova</w:t>
            </w:r>
            <w:r w:rsidRPr="008A60A4">
              <w:rPr>
                <w:rFonts w:ascii="Times" w:hAnsi="Times" w:cs="Times"/>
                <w:sz w:val="25"/>
                <w:szCs w:val="25"/>
              </w:rPr>
              <w:t>ť MV SR o novo predkladaných materiáloch,</w:t>
            </w:r>
            <w:r>
              <w:rPr>
                <w:rFonts w:ascii="Times" w:hAnsi="Times" w:cs="Times"/>
                <w:sz w:val="25"/>
                <w:szCs w:val="25"/>
              </w:rPr>
              <w:t xml:space="preserve"> ktoré zakladajú nárok na finan</w:t>
            </w:r>
            <w:r w:rsidRPr="008A60A4">
              <w:rPr>
                <w:rFonts w:ascii="Times" w:hAnsi="Times" w:cs="Times"/>
                <w:sz w:val="25"/>
                <w:szCs w:val="25"/>
              </w:rPr>
              <w:t>č</w:t>
            </w:r>
            <w:r>
              <w:rPr>
                <w:rFonts w:ascii="Times" w:hAnsi="Times" w:cs="Times"/>
                <w:sz w:val="25"/>
                <w:szCs w:val="25"/>
              </w:rPr>
              <w:t>n</w:t>
            </w:r>
            <w:r w:rsidRPr="008A60A4">
              <w:rPr>
                <w:rFonts w:ascii="Times" w:hAnsi="Times" w:cs="Times"/>
                <w:sz w:val="25"/>
                <w:szCs w:val="25"/>
              </w:rPr>
              <w:t>ú náhradu nad rámec plánovaných položiek.</w:t>
            </w:r>
          </w:p>
          <w:p w14:paraId="297C5E95" w14:textId="24EB3F90" w:rsidR="00EB408C" w:rsidRPr="00667279" w:rsidRDefault="008A60A4" w:rsidP="008A60A4">
            <w:pPr>
              <w:rPr>
                <w:rFonts w:ascii="Times New Roman" w:hAnsi="Times New Roman" w:cs="Times New Roman"/>
                <w:sz w:val="20"/>
                <w:szCs w:val="20"/>
              </w:rPr>
            </w:pPr>
            <w:r w:rsidRPr="008A60A4">
              <w:rPr>
                <w:rFonts w:ascii="Times" w:hAnsi="Times" w:cs="Times"/>
                <w:sz w:val="25"/>
                <w:szCs w:val="25"/>
              </w:rPr>
              <w:t>Týmto je pripomienka akceptovaná.</w:t>
            </w:r>
          </w:p>
        </w:tc>
      </w:tr>
      <w:tr w:rsidR="00EB408C" w14:paraId="49A2A256"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3E45797" w14:textId="77777777" w:rsidR="00EB408C" w:rsidRDefault="00EB408C">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00FA32" w14:textId="77777777" w:rsidR="00EB408C" w:rsidRDefault="00EB408C">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realizácia opatrení súvisiacich s návrhom na jednotlivé Rozpočtové obdobia bude vyžadovať rozpočtové krytie výdavkov na položke 642 - Transfery jednotlivcom a neziskovým právnickým osobám. V analýze vplyvov na rozpočet VS sa chybne uvádza rozpočtové krytie z položky 641 – Transfery v rámci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8B2ECC"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8F31C2" w14:textId="4EDD86B6" w:rsidR="00EB408C" w:rsidRDefault="00455D85">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7074BDCF" w14:textId="2A5C0295" w:rsidR="00EB408C" w:rsidRPr="00C55A4B" w:rsidRDefault="00455D85" w:rsidP="00613A17">
            <w:pPr>
              <w:rPr>
                <w:rFonts w:ascii="Times" w:hAnsi="Times" w:cs="Times"/>
                <w:sz w:val="25"/>
                <w:szCs w:val="25"/>
              </w:rPr>
            </w:pPr>
            <w:r w:rsidRPr="00C55A4B">
              <w:rPr>
                <w:rFonts w:ascii="Times" w:hAnsi="Times" w:cs="Times"/>
                <w:sz w:val="25"/>
                <w:szCs w:val="25"/>
              </w:rPr>
              <w:t>Upravené podľa pripomienky.</w:t>
            </w:r>
          </w:p>
        </w:tc>
      </w:tr>
      <w:tr w:rsidR="00EB408C" w14:paraId="69450DA7"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3AAC0F" w14:textId="77777777" w:rsidR="00EB408C" w:rsidRDefault="00EB408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E7AE18" w14:textId="77777777" w:rsidR="00EB408C" w:rsidRDefault="00EB408C">
            <w:pPr>
              <w:rPr>
                <w:rFonts w:ascii="Times" w:hAnsi="Times" w:cs="Times"/>
                <w:sz w:val="25"/>
                <w:szCs w:val="25"/>
              </w:rPr>
            </w:pPr>
            <w:r>
              <w:rPr>
                <w:rFonts w:ascii="Times" w:hAnsi="Times" w:cs="Times"/>
                <w:b/>
                <w:bCs/>
                <w:sz w:val="25"/>
                <w:szCs w:val="25"/>
              </w:rPr>
              <w:t xml:space="preserve">K dôvodovej správe všeobecnej časti </w:t>
            </w:r>
            <w:r>
              <w:rPr>
                <w:rFonts w:ascii="Times" w:hAnsi="Times" w:cs="Times"/>
                <w:sz w:val="25"/>
                <w:szCs w:val="25"/>
              </w:rPr>
              <w:br/>
              <w:t xml:space="preserve">V dôvodovej správe všeobecnej časti v poslednom odseku odporúčame za slovo „zmluvami“ vložiť slová „a inými </w:t>
            </w:r>
            <w:r>
              <w:rPr>
                <w:rFonts w:ascii="Times" w:hAnsi="Times" w:cs="Times"/>
                <w:sz w:val="25"/>
                <w:szCs w:val="25"/>
              </w:rPr>
              <w:lastRenderedPageBreak/>
              <w:t xml:space="preserve">medzinárodnými dokumentmi“. Pripomienka podľa čl. 19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0E7EE6" w14:textId="77777777" w:rsidR="00EB408C" w:rsidRDefault="00EB408C">
            <w:pPr>
              <w:jc w:val="center"/>
              <w:rPr>
                <w:rFonts w:ascii="Times" w:hAnsi="Times" w:cs="Times"/>
                <w:sz w:val="25"/>
                <w:szCs w:val="25"/>
              </w:rPr>
            </w:pPr>
            <w:r>
              <w:rPr>
                <w:rFonts w:ascii="Times" w:hAnsi="Times" w:cs="Times"/>
                <w:sz w:val="25"/>
                <w:szCs w:val="25"/>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270F87" w14:textId="7F3D0EC5" w:rsidR="00EB408C" w:rsidRDefault="00455D85">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138B7CF2" w14:textId="4ADB7579" w:rsidR="00EB408C" w:rsidRPr="00C55A4B" w:rsidRDefault="00455D85" w:rsidP="00613A17">
            <w:pPr>
              <w:rPr>
                <w:rFonts w:ascii="Times" w:hAnsi="Times" w:cs="Times"/>
                <w:sz w:val="25"/>
                <w:szCs w:val="25"/>
              </w:rPr>
            </w:pPr>
            <w:r w:rsidRPr="00C55A4B">
              <w:rPr>
                <w:rFonts w:ascii="Times" w:hAnsi="Times" w:cs="Times"/>
                <w:sz w:val="25"/>
                <w:szCs w:val="25"/>
              </w:rPr>
              <w:t>Upravené podľa pripomienky.</w:t>
            </w:r>
          </w:p>
        </w:tc>
      </w:tr>
      <w:tr w:rsidR="00EB408C" w14:paraId="45A6DC10"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929B349" w14:textId="77777777" w:rsidR="00EB408C" w:rsidRDefault="00EB408C">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CFB568" w14:textId="77777777" w:rsidR="00EB408C" w:rsidRDefault="00EB408C">
            <w:pPr>
              <w:rPr>
                <w:rFonts w:ascii="Times" w:hAnsi="Times" w:cs="Times"/>
                <w:sz w:val="25"/>
                <w:szCs w:val="25"/>
              </w:rPr>
            </w:pPr>
            <w:r>
              <w:rPr>
                <w:rFonts w:ascii="Times" w:hAnsi="Times" w:cs="Times"/>
                <w:b/>
                <w:bCs/>
                <w:sz w:val="25"/>
                <w:szCs w:val="25"/>
              </w:rPr>
              <w:t>Prílohe č. 2</w:t>
            </w:r>
            <w:r>
              <w:rPr>
                <w:rFonts w:ascii="Times" w:hAnsi="Times" w:cs="Times"/>
                <w:sz w:val="25"/>
                <w:szCs w:val="25"/>
              </w:rPr>
              <w:br/>
              <w:t>V prílohe č. 2 v nadpise je potrebné slová „CHRÁNENÉHO AREÁLU“ nahradiť slovami „PRÍRODNEJ REZERVÁCIE“.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6F5856"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9C90F7" w14:textId="60367334" w:rsidR="00EB408C" w:rsidRDefault="00455D85">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717236A2" w14:textId="23EE8056" w:rsidR="00EB408C" w:rsidRPr="00C55A4B" w:rsidRDefault="00455D85" w:rsidP="00613A17">
            <w:pPr>
              <w:rPr>
                <w:rFonts w:ascii="Times" w:hAnsi="Times" w:cs="Times"/>
                <w:sz w:val="25"/>
                <w:szCs w:val="25"/>
              </w:rPr>
            </w:pPr>
            <w:r w:rsidRPr="00C55A4B">
              <w:rPr>
                <w:rFonts w:ascii="Times" w:hAnsi="Times" w:cs="Times"/>
                <w:sz w:val="25"/>
                <w:szCs w:val="25"/>
              </w:rPr>
              <w:t>Upravené podľa pripomienky.</w:t>
            </w:r>
          </w:p>
        </w:tc>
      </w:tr>
      <w:tr w:rsidR="00EB408C" w14:paraId="522CF6FC"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552B5A" w14:textId="77777777" w:rsidR="00EB408C" w:rsidRDefault="00EB408C">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76CF7DC" w14:textId="77777777" w:rsidR="00EB408C" w:rsidRDefault="00EB408C">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prvom odseku odporúčame v zátvorke slová „PR Oborínsky luh“ nahradiť slovami „ďalej len „PR Oborínsky luh““ a v predposlednom odseku odporúčame pred slovo „von“ vložiť slovo „smerom“.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6D766E"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654D0E" w14:textId="12EFDAC4" w:rsidR="00EB408C" w:rsidRDefault="008F2C0A">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3D49C590" w14:textId="18B3EB93" w:rsidR="00EB408C" w:rsidRPr="00C55A4B" w:rsidRDefault="008F2C0A" w:rsidP="00613A17">
            <w:pPr>
              <w:rPr>
                <w:rFonts w:ascii="Times" w:hAnsi="Times" w:cs="Times"/>
                <w:sz w:val="25"/>
                <w:szCs w:val="25"/>
              </w:rPr>
            </w:pPr>
            <w:r w:rsidRPr="00C55A4B">
              <w:rPr>
                <w:rFonts w:ascii="Times" w:hAnsi="Times" w:cs="Times"/>
                <w:sz w:val="25"/>
                <w:szCs w:val="25"/>
              </w:rPr>
              <w:t>Upravené podľa pripomienky.</w:t>
            </w:r>
          </w:p>
        </w:tc>
      </w:tr>
      <w:tr w:rsidR="00EB408C" w14:paraId="7CF4D237"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0BFAF0" w14:textId="77777777" w:rsidR="00EB408C" w:rsidRDefault="00EB408C">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A6976A" w14:textId="77777777" w:rsidR="00EB408C" w:rsidRDefault="00EB40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odporúčame v bode 4 písm. a) a c) doplniť požadované informácie k Vykonávaciemu rozhodnutiu Komisie (EÚ) 2020/98 z 28. novembra 2019, ktorým sa v prípade panónskeho biogeografického regiónu prijíma jedenásta aktualizácia zoznamu lokalít s európskym významom, vzhľadom na to, že je uvedený v bode 3 písm. a) medzi sekundárnym právom. V bode 4 písm. a) a c) majú byť totiž uvedené informácie nielen k smerniciam, ale aj ostatným v doložke uvedeným právnym aktom EÚ (v zmysle Legislatívnych pravidiel vlády SR – Príloha č. 2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0B8942"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9D9B52" w14:textId="161CAA4D" w:rsidR="00EB408C" w:rsidRDefault="008A60A4">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7C5C534E" w14:textId="6A108073" w:rsidR="00EB408C" w:rsidRDefault="008A60A4" w:rsidP="00613A17">
            <w:pPr>
              <w:rPr>
                <w:sz w:val="20"/>
                <w:szCs w:val="20"/>
              </w:rPr>
            </w:pPr>
            <w:r w:rsidRPr="00C55A4B">
              <w:rPr>
                <w:rFonts w:ascii="Times" w:hAnsi="Times" w:cs="Times"/>
                <w:sz w:val="25"/>
                <w:szCs w:val="25"/>
              </w:rPr>
              <w:t>Upravené podľa pripomienky.</w:t>
            </w:r>
          </w:p>
        </w:tc>
      </w:tr>
      <w:tr w:rsidR="00EB408C" w14:paraId="256DC120"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73183FC" w14:textId="77777777" w:rsidR="00EB408C" w:rsidRDefault="00EB408C">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A14C11" w14:textId="77777777" w:rsidR="00EB408C" w:rsidRDefault="00EB40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doložky zlučiteľnosti žiadame správne označiť písmenami a) až c) primárne právo, sekundárne právo a </w:t>
            </w:r>
            <w:r>
              <w:rPr>
                <w:rFonts w:ascii="Times" w:hAnsi="Times" w:cs="Times"/>
                <w:sz w:val="25"/>
                <w:szCs w:val="25"/>
              </w:rPr>
              <w:lastRenderedPageBreak/>
              <w:t xml:space="preserve">judikatúru Súdneho dvora Európskej únie, a to v súlade s Prílohou č. 2 k Legislatívnym pravidlám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EFE2C5" w14:textId="77777777" w:rsidR="00EB408C" w:rsidRDefault="00EB408C">
            <w:pPr>
              <w:jc w:val="center"/>
              <w:rPr>
                <w:rFonts w:ascii="Times" w:hAnsi="Times" w:cs="Times"/>
                <w:sz w:val="25"/>
                <w:szCs w:val="25"/>
              </w:rPr>
            </w:pPr>
            <w:r>
              <w:rPr>
                <w:rFonts w:ascii="Times" w:hAnsi="Times" w:cs="Times"/>
                <w:sz w:val="25"/>
                <w:szCs w:val="25"/>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DB7B0D" w14:textId="196F86B4" w:rsidR="00EB408C" w:rsidRDefault="00AF6FE1">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530C999B" w14:textId="5EC6B903" w:rsidR="00EB408C" w:rsidRPr="00C55A4B" w:rsidRDefault="00AF6FE1" w:rsidP="00613A17">
            <w:pPr>
              <w:rPr>
                <w:rFonts w:ascii="Times" w:hAnsi="Times" w:cs="Times"/>
                <w:sz w:val="25"/>
                <w:szCs w:val="25"/>
              </w:rPr>
            </w:pPr>
            <w:r w:rsidRPr="00C55A4B">
              <w:rPr>
                <w:rFonts w:ascii="Times" w:hAnsi="Times" w:cs="Times"/>
                <w:sz w:val="25"/>
                <w:szCs w:val="25"/>
              </w:rPr>
              <w:t>Upravené podľa pripomienky.</w:t>
            </w:r>
          </w:p>
        </w:tc>
      </w:tr>
      <w:tr w:rsidR="00EB408C" w14:paraId="61385879"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96BF17" w14:textId="77777777" w:rsidR="00EB408C" w:rsidRDefault="00EB408C">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82DC6B8" w14:textId="77777777" w:rsidR="00EB408C" w:rsidRDefault="00EB408C">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 xml:space="preserve">Žiadame nadpis „Predmet ochrany chráneného areálu“ nahradiť nadpisom v znení: „Predmet ochrany prírodnej rezervácie“, nakoľko sa vyhlasuje prírodná rezervácia a nie chránený areál.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2D7A4E"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EB9C6BE" w14:textId="7F2B07B8" w:rsidR="00EB408C" w:rsidRDefault="001459B9">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180A6102" w14:textId="77C30320" w:rsidR="00EB408C" w:rsidRPr="00C55A4B" w:rsidRDefault="001459B9" w:rsidP="00613A17">
            <w:pPr>
              <w:rPr>
                <w:rFonts w:ascii="Times" w:hAnsi="Times" w:cs="Times"/>
                <w:sz w:val="25"/>
                <w:szCs w:val="25"/>
              </w:rPr>
            </w:pPr>
            <w:r w:rsidRPr="00C55A4B">
              <w:rPr>
                <w:rFonts w:ascii="Times" w:hAnsi="Times" w:cs="Times"/>
                <w:sz w:val="25"/>
                <w:szCs w:val="25"/>
              </w:rPr>
              <w:t>Upravené podľa pripomienky.</w:t>
            </w:r>
          </w:p>
        </w:tc>
      </w:tr>
      <w:tr w:rsidR="00EB408C" w14:paraId="19907A8C" w14:textId="77777777" w:rsidTr="00EA5337">
        <w:trPr>
          <w:divId w:val="30651804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9A7167D" w14:textId="77777777" w:rsidR="00EB408C" w:rsidRDefault="00EB408C">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168EE8" w14:textId="77777777" w:rsidR="00EB408C" w:rsidRDefault="00EB408C">
            <w:pPr>
              <w:rPr>
                <w:rFonts w:ascii="Times" w:hAnsi="Times" w:cs="Times"/>
                <w:sz w:val="25"/>
                <w:szCs w:val="25"/>
              </w:rPr>
            </w:pPr>
            <w:r>
              <w:rPr>
                <w:rFonts w:ascii="Times" w:hAnsi="Times" w:cs="Times"/>
                <w:b/>
                <w:bCs/>
                <w:sz w:val="25"/>
                <w:szCs w:val="25"/>
              </w:rPr>
              <w:t>Nariadenie vlády SR, ktorým sa vyhlasuje prírodná rezervácia Oborínsky luh</w:t>
            </w:r>
            <w:r>
              <w:rPr>
                <w:rFonts w:ascii="Times" w:hAnsi="Times" w:cs="Times"/>
                <w:sz w:val="25"/>
                <w:szCs w:val="25"/>
              </w:rPr>
              <w:br/>
              <w:t>V prílohe č. 2 návrhu nariadenia Vlády SR navrhujem pôvodný nadpis "PREDMET OCHRANY CHRÁNENÉHO AREÁLU" nahradiť nadpisom "PREDMET OCHRANY PRÍRODNEJ REZERVÁCIE".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75176C" w14:textId="77777777" w:rsidR="00EB408C" w:rsidRDefault="00EB408C">
            <w:pPr>
              <w:jc w:val="center"/>
              <w:rPr>
                <w:rFonts w:ascii="Times" w:hAnsi="Times" w:cs="Times"/>
                <w:sz w:val="25"/>
                <w:szCs w:val="25"/>
              </w:rPr>
            </w:pPr>
            <w:r>
              <w:rPr>
                <w:rFonts w:ascii="Times" w:hAnsi="Times" w:cs="Times"/>
                <w:sz w:val="25"/>
                <w:szCs w:val="25"/>
              </w:rPr>
              <w:t>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106C78" w14:textId="0F5BD126" w:rsidR="00EB408C" w:rsidRDefault="001459B9">
            <w:pPr>
              <w:jc w:val="center"/>
              <w:rPr>
                <w:rFonts w:ascii="Times" w:hAnsi="Times" w:cs="Times"/>
                <w:sz w:val="25"/>
                <w:szCs w:val="25"/>
              </w:rPr>
            </w:pPr>
            <w:r>
              <w:rPr>
                <w:rFonts w:ascii="Times" w:hAnsi="Times" w:cs="Times"/>
                <w:sz w:val="25"/>
                <w:szCs w:val="25"/>
              </w:rPr>
              <w:t>A</w:t>
            </w:r>
          </w:p>
        </w:tc>
        <w:tc>
          <w:tcPr>
            <w:tcW w:w="1479" w:type="pct"/>
            <w:tcBorders>
              <w:top w:val="outset" w:sz="6" w:space="0" w:color="000000"/>
              <w:left w:val="outset" w:sz="6" w:space="0" w:color="000000"/>
              <w:bottom w:val="outset" w:sz="6" w:space="0" w:color="000000"/>
              <w:right w:val="outset" w:sz="6" w:space="0" w:color="000000"/>
            </w:tcBorders>
            <w:vAlign w:val="center"/>
            <w:hideMark/>
          </w:tcPr>
          <w:p w14:paraId="6A1DF016" w14:textId="34D6C3C8" w:rsidR="00EB408C" w:rsidRDefault="001459B9" w:rsidP="00613A17">
            <w:pPr>
              <w:rPr>
                <w:sz w:val="20"/>
                <w:szCs w:val="20"/>
              </w:rPr>
            </w:pPr>
            <w:r>
              <w:rPr>
                <w:rFonts w:ascii="Times New Roman" w:hAnsi="Times New Roman" w:cs="Times New Roman"/>
                <w:sz w:val="24"/>
                <w:szCs w:val="24"/>
              </w:rPr>
              <w:t>Upravené podľa pripomienky.</w:t>
            </w:r>
          </w:p>
        </w:tc>
      </w:tr>
    </w:tbl>
    <w:p w14:paraId="3D37E08A"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DFF3" w14:textId="77777777" w:rsidR="005073E1" w:rsidRDefault="005073E1" w:rsidP="000A67D5">
      <w:pPr>
        <w:spacing w:after="0" w:line="240" w:lineRule="auto"/>
      </w:pPr>
      <w:r>
        <w:separator/>
      </w:r>
    </w:p>
  </w:endnote>
  <w:endnote w:type="continuationSeparator" w:id="0">
    <w:p w14:paraId="03649F32" w14:textId="77777777" w:rsidR="005073E1" w:rsidRDefault="005073E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Times">
    <w:altName w:val="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91A5" w14:textId="77777777" w:rsidR="005073E1" w:rsidRDefault="005073E1" w:rsidP="000A67D5">
      <w:pPr>
        <w:spacing w:after="0" w:line="240" w:lineRule="auto"/>
      </w:pPr>
      <w:r>
        <w:separator/>
      </w:r>
    </w:p>
  </w:footnote>
  <w:footnote w:type="continuationSeparator" w:id="0">
    <w:p w14:paraId="1EEDF5A3" w14:textId="77777777" w:rsidR="005073E1" w:rsidRDefault="005073E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D4C4C"/>
    <w:rsid w:val="000E25CA"/>
    <w:rsid w:val="000F7A42"/>
    <w:rsid w:val="00113E02"/>
    <w:rsid w:val="00140ACA"/>
    <w:rsid w:val="001459B9"/>
    <w:rsid w:val="00146547"/>
    <w:rsid w:val="00146B48"/>
    <w:rsid w:val="00150388"/>
    <w:rsid w:val="00154A91"/>
    <w:rsid w:val="001714DA"/>
    <w:rsid w:val="001B1DF7"/>
    <w:rsid w:val="001E693A"/>
    <w:rsid w:val="002000DC"/>
    <w:rsid w:val="002109B0"/>
    <w:rsid w:val="0021228E"/>
    <w:rsid w:val="00230F3C"/>
    <w:rsid w:val="00252549"/>
    <w:rsid w:val="002654AA"/>
    <w:rsid w:val="00277A9E"/>
    <w:rsid w:val="002827B4"/>
    <w:rsid w:val="002950A0"/>
    <w:rsid w:val="002A5577"/>
    <w:rsid w:val="002A7DDD"/>
    <w:rsid w:val="002C2872"/>
    <w:rsid w:val="002D7471"/>
    <w:rsid w:val="00310A55"/>
    <w:rsid w:val="003133C5"/>
    <w:rsid w:val="00314B12"/>
    <w:rsid w:val="00322014"/>
    <w:rsid w:val="00327CB2"/>
    <w:rsid w:val="003448F8"/>
    <w:rsid w:val="003522B6"/>
    <w:rsid w:val="00360020"/>
    <w:rsid w:val="00387ED9"/>
    <w:rsid w:val="0039526D"/>
    <w:rsid w:val="003B435B"/>
    <w:rsid w:val="003D101C"/>
    <w:rsid w:val="003D279D"/>
    <w:rsid w:val="003D5E45"/>
    <w:rsid w:val="003E4226"/>
    <w:rsid w:val="004000B0"/>
    <w:rsid w:val="004075B2"/>
    <w:rsid w:val="00436C44"/>
    <w:rsid w:val="00455D85"/>
    <w:rsid w:val="00456E0A"/>
    <w:rsid w:val="00467FB9"/>
    <w:rsid w:val="00470532"/>
    <w:rsid w:val="00474A9D"/>
    <w:rsid w:val="004972F0"/>
    <w:rsid w:val="004B489F"/>
    <w:rsid w:val="004D557A"/>
    <w:rsid w:val="00500B79"/>
    <w:rsid w:val="005073E1"/>
    <w:rsid w:val="00532574"/>
    <w:rsid w:val="005342C8"/>
    <w:rsid w:val="0059081C"/>
    <w:rsid w:val="005A1A1F"/>
    <w:rsid w:val="005A5003"/>
    <w:rsid w:val="005A56EC"/>
    <w:rsid w:val="005B0648"/>
    <w:rsid w:val="005B1A5A"/>
    <w:rsid w:val="005B3C91"/>
    <w:rsid w:val="005C31DF"/>
    <w:rsid w:val="005E7796"/>
    <w:rsid w:val="005E7C53"/>
    <w:rsid w:val="00613A17"/>
    <w:rsid w:val="00616F15"/>
    <w:rsid w:val="0062085A"/>
    <w:rsid w:val="00642FB8"/>
    <w:rsid w:val="00667279"/>
    <w:rsid w:val="00683585"/>
    <w:rsid w:val="006A3681"/>
    <w:rsid w:val="006C2201"/>
    <w:rsid w:val="007156F5"/>
    <w:rsid w:val="00723D25"/>
    <w:rsid w:val="0073077F"/>
    <w:rsid w:val="0076174B"/>
    <w:rsid w:val="007636F4"/>
    <w:rsid w:val="007667D4"/>
    <w:rsid w:val="007A1010"/>
    <w:rsid w:val="007B7F1A"/>
    <w:rsid w:val="007D5D4F"/>
    <w:rsid w:val="007D7AE6"/>
    <w:rsid w:val="007E4294"/>
    <w:rsid w:val="00841FA6"/>
    <w:rsid w:val="008923EE"/>
    <w:rsid w:val="008A0D65"/>
    <w:rsid w:val="008A1964"/>
    <w:rsid w:val="008A60A4"/>
    <w:rsid w:val="008B63F9"/>
    <w:rsid w:val="008D146A"/>
    <w:rsid w:val="008E2844"/>
    <w:rsid w:val="008F2C0A"/>
    <w:rsid w:val="0090100E"/>
    <w:rsid w:val="009239D9"/>
    <w:rsid w:val="00927118"/>
    <w:rsid w:val="00935B80"/>
    <w:rsid w:val="00943CB3"/>
    <w:rsid w:val="00943EB2"/>
    <w:rsid w:val="00956E2B"/>
    <w:rsid w:val="009752C3"/>
    <w:rsid w:val="0099665B"/>
    <w:rsid w:val="009C6C5C"/>
    <w:rsid w:val="009C70EF"/>
    <w:rsid w:val="009E39C2"/>
    <w:rsid w:val="009E3B45"/>
    <w:rsid w:val="009F7218"/>
    <w:rsid w:val="00A03498"/>
    <w:rsid w:val="00A15F84"/>
    <w:rsid w:val="00A251BF"/>
    <w:rsid w:val="00A26220"/>
    <w:rsid w:val="00A52982"/>
    <w:rsid w:val="00A54A16"/>
    <w:rsid w:val="00AB250D"/>
    <w:rsid w:val="00AF3D90"/>
    <w:rsid w:val="00AF6FE1"/>
    <w:rsid w:val="00B12627"/>
    <w:rsid w:val="00B14FD4"/>
    <w:rsid w:val="00B57909"/>
    <w:rsid w:val="00B721A5"/>
    <w:rsid w:val="00B72795"/>
    <w:rsid w:val="00B76589"/>
    <w:rsid w:val="00B8767E"/>
    <w:rsid w:val="00BB2568"/>
    <w:rsid w:val="00BC14E7"/>
    <w:rsid w:val="00BC2C89"/>
    <w:rsid w:val="00BD1FAB"/>
    <w:rsid w:val="00BE7302"/>
    <w:rsid w:val="00BF7CE0"/>
    <w:rsid w:val="00C55A4B"/>
    <w:rsid w:val="00C5768B"/>
    <w:rsid w:val="00CA44D2"/>
    <w:rsid w:val="00CD5BD9"/>
    <w:rsid w:val="00CE47A6"/>
    <w:rsid w:val="00CF3D59"/>
    <w:rsid w:val="00D00F9A"/>
    <w:rsid w:val="00D22BA3"/>
    <w:rsid w:val="00D261C9"/>
    <w:rsid w:val="00D372EB"/>
    <w:rsid w:val="00D85172"/>
    <w:rsid w:val="00D854E2"/>
    <w:rsid w:val="00D969AC"/>
    <w:rsid w:val="00DA0227"/>
    <w:rsid w:val="00DA22D5"/>
    <w:rsid w:val="00DA71B4"/>
    <w:rsid w:val="00DC67F6"/>
    <w:rsid w:val="00DE055C"/>
    <w:rsid w:val="00DF7085"/>
    <w:rsid w:val="00E15537"/>
    <w:rsid w:val="00E45DD2"/>
    <w:rsid w:val="00E709B4"/>
    <w:rsid w:val="00E85710"/>
    <w:rsid w:val="00E93A9C"/>
    <w:rsid w:val="00EA0D18"/>
    <w:rsid w:val="00EA5337"/>
    <w:rsid w:val="00EB408C"/>
    <w:rsid w:val="00EB772A"/>
    <w:rsid w:val="00EC1721"/>
    <w:rsid w:val="00EF1425"/>
    <w:rsid w:val="00F13925"/>
    <w:rsid w:val="00F15BEF"/>
    <w:rsid w:val="00F2696B"/>
    <w:rsid w:val="00F26A4A"/>
    <w:rsid w:val="00F32F5B"/>
    <w:rsid w:val="00F727F0"/>
    <w:rsid w:val="00F8562E"/>
    <w:rsid w:val="00F93EC7"/>
    <w:rsid w:val="00FD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500B79"/>
    <w:rPr>
      <w:color w:val="0000FF" w:themeColor="hyperlink"/>
      <w:u w:val="single"/>
    </w:rPr>
  </w:style>
  <w:style w:type="character" w:customStyle="1" w:styleId="Nevyrieenzmienka1">
    <w:name w:val="Nevyriešená zmienka1"/>
    <w:basedOn w:val="Predvolenpsmoodseku"/>
    <w:uiPriority w:val="99"/>
    <w:semiHidden/>
    <w:unhideWhenUsed/>
    <w:rsid w:val="00500B79"/>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D372EB"/>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D372EB"/>
    <w:rPr>
      <w:rFonts w:ascii="Calibri" w:eastAsia="Times New Roman" w:hAnsi="Calibri" w:cs="Times New Roman"/>
      <w:b/>
      <w:bCs/>
      <w:sz w:val="20"/>
      <w:szCs w:val="20"/>
      <w:lang w:val="sk-SK"/>
    </w:rPr>
  </w:style>
  <w:style w:type="paragraph" w:styleId="Normlnywebov">
    <w:name w:val="Normal (Web)"/>
    <w:basedOn w:val="Normlny"/>
    <w:uiPriority w:val="99"/>
    <w:unhideWhenUsed/>
    <w:rsid w:val="007636F4"/>
    <w:pPr>
      <w:spacing w:before="100" w:beforeAutospacing="1" w:after="119"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D146A"/>
    <w:pPr>
      <w:spacing w:after="160" w:line="259" w:lineRule="auto"/>
      <w:ind w:left="720"/>
      <w:contextualSpacing/>
    </w:pPr>
    <w:rPr>
      <w:rFonts w:ascii="Calibri" w:eastAsia="Calibri" w:hAnsi="Calibri" w:cs="Times New Roman"/>
    </w:rPr>
  </w:style>
  <w:style w:type="paragraph" w:styleId="Revzia">
    <w:name w:val="Revision"/>
    <w:hidden/>
    <w:uiPriority w:val="99"/>
    <w:semiHidden/>
    <w:rsid w:val="00360020"/>
    <w:pPr>
      <w:spacing w:after="0" w:line="240" w:lineRule="auto"/>
    </w:pPr>
    <w:rPr>
      <w:lang w:val="sk-SK"/>
    </w:rPr>
  </w:style>
  <w:style w:type="paragraph" w:customStyle="1" w:styleId="PredvolenA">
    <w:name w:val="Predvolené A"/>
    <w:rsid w:val="00EA533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sk-SK" w:eastAsia="sk-SK"/>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557">
      <w:bodyDiv w:val="1"/>
      <w:marLeft w:val="0"/>
      <w:marRight w:val="0"/>
      <w:marTop w:val="0"/>
      <w:marBottom w:val="0"/>
      <w:divBdr>
        <w:top w:val="none" w:sz="0" w:space="0" w:color="auto"/>
        <w:left w:val="none" w:sz="0" w:space="0" w:color="auto"/>
        <w:bottom w:val="none" w:sz="0" w:space="0" w:color="auto"/>
        <w:right w:val="none" w:sz="0" w:space="0" w:color="auto"/>
      </w:divBdr>
    </w:div>
    <w:div w:id="127938274">
      <w:bodyDiv w:val="1"/>
      <w:marLeft w:val="0"/>
      <w:marRight w:val="0"/>
      <w:marTop w:val="0"/>
      <w:marBottom w:val="0"/>
      <w:divBdr>
        <w:top w:val="none" w:sz="0" w:space="0" w:color="auto"/>
        <w:left w:val="none" w:sz="0" w:space="0" w:color="auto"/>
        <w:bottom w:val="none" w:sz="0" w:space="0" w:color="auto"/>
        <w:right w:val="none" w:sz="0" w:space="0" w:color="auto"/>
      </w:divBdr>
    </w:div>
    <w:div w:id="234708710">
      <w:bodyDiv w:val="1"/>
      <w:marLeft w:val="0"/>
      <w:marRight w:val="0"/>
      <w:marTop w:val="0"/>
      <w:marBottom w:val="0"/>
      <w:divBdr>
        <w:top w:val="none" w:sz="0" w:space="0" w:color="auto"/>
        <w:left w:val="none" w:sz="0" w:space="0" w:color="auto"/>
        <w:bottom w:val="none" w:sz="0" w:space="0" w:color="auto"/>
        <w:right w:val="none" w:sz="0" w:space="0" w:color="auto"/>
      </w:divBdr>
    </w:div>
    <w:div w:id="306518046">
      <w:bodyDiv w:val="1"/>
      <w:marLeft w:val="0"/>
      <w:marRight w:val="0"/>
      <w:marTop w:val="0"/>
      <w:marBottom w:val="0"/>
      <w:divBdr>
        <w:top w:val="none" w:sz="0" w:space="0" w:color="auto"/>
        <w:left w:val="none" w:sz="0" w:space="0" w:color="auto"/>
        <w:bottom w:val="none" w:sz="0" w:space="0" w:color="auto"/>
        <w:right w:val="none" w:sz="0" w:space="0" w:color="auto"/>
      </w:divBdr>
    </w:div>
    <w:div w:id="544756453">
      <w:bodyDiv w:val="1"/>
      <w:marLeft w:val="0"/>
      <w:marRight w:val="0"/>
      <w:marTop w:val="0"/>
      <w:marBottom w:val="0"/>
      <w:divBdr>
        <w:top w:val="none" w:sz="0" w:space="0" w:color="auto"/>
        <w:left w:val="none" w:sz="0" w:space="0" w:color="auto"/>
        <w:bottom w:val="none" w:sz="0" w:space="0" w:color="auto"/>
        <w:right w:val="none" w:sz="0" w:space="0" w:color="auto"/>
      </w:divBdr>
    </w:div>
    <w:div w:id="813378716">
      <w:bodyDiv w:val="1"/>
      <w:marLeft w:val="0"/>
      <w:marRight w:val="0"/>
      <w:marTop w:val="0"/>
      <w:marBottom w:val="0"/>
      <w:divBdr>
        <w:top w:val="none" w:sz="0" w:space="0" w:color="auto"/>
        <w:left w:val="none" w:sz="0" w:space="0" w:color="auto"/>
        <w:bottom w:val="none" w:sz="0" w:space="0" w:color="auto"/>
        <w:right w:val="none" w:sz="0" w:space="0" w:color="auto"/>
      </w:divBdr>
    </w:div>
    <w:div w:id="1029255298">
      <w:bodyDiv w:val="1"/>
      <w:marLeft w:val="0"/>
      <w:marRight w:val="0"/>
      <w:marTop w:val="0"/>
      <w:marBottom w:val="0"/>
      <w:divBdr>
        <w:top w:val="none" w:sz="0" w:space="0" w:color="auto"/>
        <w:left w:val="none" w:sz="0" w:space="0" w:color="auto"/>
        <w:bottom w:val="none" w:sz="0" w:space="0" w:color="auto"/>
        <w:right w:val="none" w:sz="0" w:space="0" w:color="auto"/>
      </w:divBdr>
    </w:div>
    <w:div w:id="19702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3.11.2020 8:19:29"/>
    <f:field ref="objchangedby" par="" text="Administrator, System"/>
    <f:field ref="objmodifiedat" par="" text="23.11.2020 8:19: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974FAE-CF1F-4477-A4ED-A2F69817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4041</Words>
  <Characters>23039</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2021-01-13T12:20:00Z</dcterms:created>
  <dcterms:modified xsi:type="dcterms:W3CDTF">2021-01-13T13:15:00Z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prírodnú rezerváciu Oborínsky luh bol oznámený Okresným úradom Košice dotknutým subjektom v zmysle § 50 zákona č. 543/2002 Z. z. o ochrane prírody a krajiny v znení neskorších predpisov. Obec Oborín a&amp;nbsp;obec Zatín o zámere informovali</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Kovačovicová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prírodná rezervácia Oborínsky luh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22 ods. 1 a ods. 6 zákona č. 543/2002 Z. z. o ochrane prírody a krajiny v znení neskorších predpisov;_x000d_
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prírodná rezervácia Oborínsky luh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10391/2020-9.1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LP/2020/505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kap.15/ zv. 2) v platnom znení; gestor: Ministerstvo životného prostredia Slovenskej rep</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51" name="FSC#SKEDITIONSLOVLEX@103.510:AttrStrListDocPropLehotaPrebratieSmernice">
    <vt:lpwstr>15. január 2014 – lehota je určená v súlade s čl. 4 ods. 4 smernice Rady 92/43/EHS z 21. mája 1992 o ochrane prirodzených biotopov a voľne žijúcich živočíchov a rastlín (Ú. v. ES L 206, 22.7.1992; Mimoriadne vydanie Ú. v. EÚ, kap.15/ zv. 2) v platnom znen</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kap.15/ zv. 2) v platnom znení je prebratá predovšetkým_x000d_
- zákonom č. 543/2002 Z. z. o 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&lt;p&gt;Predkladaným návrhom nariadenia vlády sa vyhlási PR Oborínsky luh, ktorá je navrhovaná z&amp;nbsp;dôvodu ochrany prirodzených procesov a&amp;nbsp;umožnenie prirodzeného vývoja prírodných spoločenstiev nachádzajúcich sa na jej území, ako aj zabezpečenie priazni</vt:lpwstr>
  </property>
  <property fmtid="{D5CDD505-2E9C-101B-9397-08002B2CF9AE}" pid="65" name="FSC#SKEDITIONSLOVLEX@103.510:AttrStrListDocPropAltRiesenia">
    <vt:lpwstr>Alternatívne bol posudzovaný scenár 0 – teda zachovanie súčasného stavu a nevyhlásenie PR Oborínsky luh. V tomto prípade by nebola zabezpečená dostatočná ochrana územia, kde v súčasnosti platí druhý stupeň ochrany podľa zákona. Na území navrhovanej PR Obo</vt:lpwstr>
  </property>
  <property fmtid="{D5CDD505-2E9C-101B-9397-08002B2CF9AE}" pid="66" name="FSC#SKEDITIONSLOVLEX@103.510:AttrStrListDocPropStanoviskoGest">
    <vt:lpwstr>&lt;p&gt;Komisia v&amp;nbsp;stanovisku č. 129/2020 zo dňa 26.10.2020 uplatnila k&amp;nbsp;materiálu zásadnú pripomienku:&amp;nbsp;&lt;/p&gt;&lt;p&gt;&amp;nbsp;&lt;/p&gt;&lt;p&gt;&lt;strong&gt;K doložke vybraných vplyvov&lt;/strong&gt;&lt;/p&gt;&lt;p&gt;V Doložke vybraných vplyvov Komisia žiada vyznačiť pozitívne a negatívne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na medzirezortné pripomienkové konanie návrh nariadenia vlády Slovenskej republiky, ktorým sa vyhlasuje prírodná rezervácia Oborínsky luh (ďalej len „návrh nariadenia vlády“), podľa § 22 </vt:lpwstr>
  </property>
  <property fmtid="{D5CDD505-2E9C-101B-9397-08002B2CF9AE}" pid="149" name="FSC#COOSYSTEM@1.1:Container">
    <vt:lpwstr>COO.2145.1000.3.4115345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23. 11. 2020</vt:lpwstr>
  </property>
</Properties>
</file>