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D9" w:rsidRDefault="00155DD9" w:rsidP="004E0359">
      <w:pPr>
        <w:spacing w:after="0" w:line="240" w:lineRule="auto"/>
        <w:jc w:val="center"/>
        <w:rPr>
          <w:rFonts w:ascii="Times New Roman" w:hAnsi="Times New Roman"/>
          <w:sz w:val="24"/>
          <w:szCs w:val="24"/>
        </w:rPr>
      </w:pPr>
      <w:r>
        <w:rPr>
          <w:rFonts w:ascii="Times New Roman" w:hAnsi="Times New Roman"/>
          <w:b/>
          <w:sz w:val="24"/>
          <w:szCs w:val="24"/>
        </w:rPr>
        <w:t>Vyhlásenie predkladateľa</w:t>
      </w:r>
    </w:p>
    <w:p w:rsidR="00155DD9" w:rsidRDefault="00155DD9" w:rsidP="004E0359">
      <w:pPr>
        <w:spacing w:after="0" w:line="240" w:lineRule="auto"/>
        <w:ind w:firstLine="567"/>
        <w:jc w:val="both"/>
        <w:rPr>
          <w:rFonts w:ascii="Times New Roman" w:hAnsi="Times New Roman"/>
          <w:sz w:val="24"/>
          <w:szCs w:val="24"/>
        </w:rPr>
      </w:pPr>
    </w:p>
    <w:p w:rsidR="00155DD9" w:rsidRDefault="00155DD9" w:rsidP="004E0359">
      <w:pPr>
        <w:spacing w:after="0" w:line="240" w:lineRule="auto"/>
        <w:ind w:firstLine="567"/>
        <w:jc w:val="both"/>
        <w:rPr>
          <w:rFonts w:ascii="Times New Roman" w:hAnsi="Times New Roman"/>
          <w:sz w:val="24"/>
          <w:szCs w:val="24"/>
        </w:rPr>
      </w:pPr>
    </w:p>
    <w:p w:rsidR="00831EB8" w:rsidRDefault="003F0913" w:rsidP="009A2DF7">
      <w:pPr>
        <w:spacing w:line="240" w:lineRule="auto"/>
        <w:ind w:firstLine="708"/>
        <w:jc w:val="both"/>
        <w:rPr>
          <w:rFonts w:ascii="Times New Roman" w:hAnsi="Times New Roman"/>
          <w:sz w:val="24"/>
          <w:szCs w:val="24"/>
        </w:rPr>
      </w:pPr>
      <w:r>
        <w:rPr>
          <w:rFonts w:ascii="Times New Roman" w:hAnsi="Times New Roman"/>
          <w:sz w:val="24"/>
          <w:szCs w:val="24"/>
        </w:rPr>
        <w:t>N</w:t>
      </w:r>
      <w:r w:rsidR="00155DD9" w:rsidRPr="00D610BA">
        <w:rPr>
          <w:rFonts w:ascii="Times New Roman" w:hAnsi="Times New Roman"/>
          <w:sz w:val="24"/>
          <w:szCs w:val="24"/>
        </w:rPr>
        <w:t xml:space="preserve">ávrh </w:t>
      </w:r>
      <w:r w:rsidR="00D610BA" w:rsidRPr="00D610BA">
        <w:rPr>
          <w:rFonts w:ascii="Times New Roman" w:hAnsi="Times New Roman"/>
          <w:sz w:val="24"/>
          <w:szCs w:val="24"/>
        </w:rPr>
        <w:t>zákona, ktorým sa mení a dopĺňa zákon Národnej rady Slovenskej republiky č.</w:t>
      </w:r>
      <w:r w:rsidR="00185915">
        <w:rPr>
          <w:rFonts w:ascii="Times New Roman" w:hAnsi="Times New Roman"/>
          <w:sz w:val="24"/>
          <w:szCs w:val="24"/>
        </w:rPr>
        <w:t> </w:t>
      </w:r>
      <w:r w:rsidR="00D610BA" w:rsidRPr="00D610BA">
        <w:rPr>
          <w:rFonts w:ascii="Times New Roman" w:hAnsi="Times New Roman"/>
          <w:sz w:val="24"/>
          <w:szCs w:val="24"/>
        </w:rPr>
        <w:t>40/1993 Z. z. o štátnom občianstve Slovenskej republiky v znení neskorších predpisov</w:t>
      </w:r>
      <w:r w:rsidR="009A2DF7">
        <w:rPr>
          <w:rFonts w:ascii="Times New Roman" w:hAnsi="Times New Roman"/>
          <w:sz w:val="24"/>
          <w:szCs w:val="24"/>
        </w:rPr>
        <w:t>,</w:t>
      </w:r>
      <w:r w:rsidR="00D610BA" w:rsidRPr="00D610BA">
        <w:rPr>
          <w:rFonts w:ascii="Times New Roman" w:hAnsi="Times New Roman"/>
          <w:sz w:val="24"/>
          <w:szCs w:val="24"/>
        </w:rPr>
        <w:t xml:space="preserve"> </w:t>
      </w:r>
      <w:r w:rsidR="00980840" w:rsidRPr="0085705F">
        <w:rPr>
          <w:rFonts w:ascii="Times New Roman" w:hAnsi="Times New Roman"/>
          <w:sz w:val="24"/>
          <w:szCs w:val="24"/>
        </w:rPr>
        <w:t xml:space="preserve">upravený podľa výsledkov </w:t>
      </w:r>
      <w:r w:rsidR="008953D6" w:rsidRPr="0085705F">
        <w:rPr>
          <w:rFonts w:ascii="Times New Roman" w:hAnsi="Times New Roman"/>
          <w:sz w:val="24"/>
          <w:szCs w:val="24"/>
        </w:rPr>
        <w:t xml:space="preserve">medzirezortného </w:t>
      </w:r>
      <w:r w:rsidR="00980840" w:rsidRPr="0085705F">
        <w:rPr>
          <w:rFonts w:ascii="Times New Roman" w:hAnsi="Times New Roman"/>
          <w:sz w:val="24"/>
          <w:szCs w:val="24"/>
        </w:rPr>
        <w:t>pripomienkového konania</w:t>
      </w:r>
      <w:r w:rsidR="00F4390C">
        <w:rPr>
          <w:rFonts w:ascii="Times New Roman" w:hAnsi="Times New Roman"/>
          <w:sz w:val="24"/>
          <w:szCs w:val="24"/>
        </w:rPr>
        <w:t>, sa predkladá na</w:t>
      </w:r>
      <w:r w:rsidR="00A71B67">
        <w:rPr>
          <w:rFonts w:ascii="Times New Roman" w:hAnsi="Times New Roman"/>
          <w:sz w:val="24"/>
          <w:szCs w:val="24"/>
        </w:rPr>
        <w:t> </w:t>
      </w:r>
      <w:bookmarkStart w:id="0" w:name="_GoBack"/>
      <w:bookmarkEnd w:id="0"/>
      <w:r w:rsidR="00F4390C">
        <w:rPr>
          <w:rFonts w:ascii="Times New Roman" w:hAnsi="Times New Roman"/>
          <w:sz w:val="24"/>
          <w:szCs w:val="24"/>
        </w:rPr>
        <w:t>rokovanie vlády Slovenskej republiky bez rozporov s ministerstvami a ostatnými ústrednými orgánmi štátnej správy.</w:t>
      </w:r>
    </w:p>
    <w:p w:rsidR="00097A63" w:rsidRDefault="00097A63" w:rsidP="00097A63">
      <w:pPr>
        <w:spacing w:line="240" w:lineRule="auto"/>
        <w:jc w:val="both"/>
        <w:rPr>
          <w:rFonts w:ascii="Times New Roman" w:hAnsi="Times New Roman"/>
          <w:sz w:val="24"/>
          <w:szCs w:val="24"/>
        </w:rPr>
      </w:pPr>
      <w:r>
        <w:rPr>
          <w:rFonts w:ascii="Times New Roman" w:hAnsi="Times New Roman"/>
          <w:sz w:val="24"/>
          <w:szCs w:val="24"/>
        </w:rPr>
        <w:tab/>
        <w:t xml:space="preserve">K dohode nedošlo po uskutočnení </w:t>
      </w:r>
      <w:proofErr w:type="spellStart"/>
      <w:r>
        <w:rPr>
          <w:rFonts w:ascii="Times New Roman" w:hAnsi="Times New Roman"/>
          <w:sz w:val="24"/>
          <w:szCs w:val="24"/>
        </w:rPr>
        <w:t>rozporových</w:t>
      </w:r>
      <w:proofErr w:type="spellEnd"/>
      <w:r>
        <w:rPr>
          <w:rFonts w:ascii="Times New Roman" w:hAnsi="Times New Roman"/>
          <w:sz w:val="24"/>
          <w:szCs w:val="24"/>
        </w:rPr>
        <w:t xml:space="preserve"> konaní k zásadným pripomienkam, ktoré uplatnili zástupcovia verejnosti</w:t>
      </w:r>
      <w:r w:rsidR="008963F8">
        <w:rPr>
          <w:rFonts w:ascii="Times New Roman" w:hAnsi="Times New Roman"/>
          <w:sz w:val="24"/>
          <w:szCs w:val="24"/>
        </w:rPr>
        <w:t xml:space="preserve"> prostredníctvom hromadných pripomienok</w:t>
      </w:r>
      <w:r>
        <w:rPr>
          <w:rFonts w:ascii="Times New Roman" w:hAnsi="Times New Roman"/>
          <w:sz w:val="24"/>
          <w:szCs w:val="24"/>
        </w:rPr>
        <w:t>, Úrad splnomocnenca vlády Slovenskej republiky pre národnostné menšiny a Liga za ľudské práva.</w:t>
      </w:r>
    </w:p>
    <w:p w:rsidR="00097A63" w:rsidRDefault="00097A63" w:rsidP="00097A63">
      <w:pPr>
        <w:spacing w:line="240" w:lineRule="auto"/>
        <w:jc w:val="both"/>
        <w:rPr>
          <w:rFonts w:ascii="Times New Roman" w:hAnsi="Times New Roman"/>
          <w:sz w:val="24"/>
          <w:szCs w:val="24"/>
        </w:rPr>
      </w:pPr>
      <w:r>
        <w:rPr>
          <w:rFonts w:ascii="Times New Roman" w:hAnsi="Times New Roman"/>
          <w:sz w:val="24"/>
          <w:szCs w:val="24"/>
        </w:rPr>
        <w:tab/>
        <w:t xml:space="preserve">Tieto subjekty požadujú </w:t>
      </w:r>
      <w:r w:rsidR="00715F41" w:rsidRPr="00097A63">
        <w:rPr>
          <w:rFonts w:ascii="Times New Roman" w:hAnsi="Times New Roman"/>
          <w:sz w:val="24"/>
          <w:szCs w:val="24"/>
        </w:rPr>
        <w:t>navrátiť</w:t>
      </w:r>
      <w:r w:rsidR="00AF3186" w:rsidRPr="00097A63">
        <w:rPr>
          <w:rFonts w:ascii="Times New Roman" w:hAnsi="Times New Roman"/>
          <w:sz w:val="24"/>
          <w:szCs w:val="24"/>
        </w:rPr>
        <w:t xml:space="preserve"> štátne občianstvo</w:t>
      </w:r>
      <w:r w:rsidR="004B0187" w:rsidRPr="00097A63">
        <w:rPr>
          <w:rFonts w:ascii="Times New Roman" w:hAnsi="Times New Roman"/>
          <w:sz w:val="24"/>
          <w:szCs w:val="24"/>
        </w:rPr>
        <w:t xml:space="preserve"> Slovenskej republiky všetkým osobám, ktoré stratili </w:t>
      </w:r>
      <w:r>
        <w:rPr>
          <w:rFonts w:ascii="Times New Roman" w:hAnsi="Times New Roman"/>
          <w:sz w:val="24"/>
          <w:szCs w:val="24"/>
        </w:rPr>
        <w:t xml:space="preserve">slovenské štátne </w:t>
      </w:r>
      <w:r w:rsidR="004B0187" w:rsidRPr="00097A63">
        <w:rPr>
          <w:rFonts w:ascii="Times New Roman" w:hAnsi="Times New Roman"/>
          <w:sz w:val="24"/>
          <w:szCs w:val="24"/>
        </w:rPr>
        <w:t>občianstvo od roku 2010 bez splnenia podmienok</w:t>
      </w:r>
      <w:r w:rsidR="00AF3186" w:rsidRPr="00097A63">
        <w:rPr>
          <w:rFonts w:ascii="Times New Roman" w:hAnsi="Times New Roman"/>
          <w:sz w:val="24"/>
          <w:szCs w:val="24"/>
        </w:rPr>
        <w:t>, ktoré sa</w:t>
      </w:r>
      <w:r>
        <w:rPr>
          <w:rFonts w:ascii="Times New Roman" w:hAnsi="Times New Roman"/>
          <w:sz w:val="24"/>
          <w:szCs w:val="24"/>
        </w:rPr>
        <w:t xml:space="preserve"> štandardne</w:t>
      </w:r>
      <w:r w:rsidR="006E2F27" w:rsidRPr="00097A63">
        <w:rPr>
          <w:rFonts w:ascii="Times New Roman" w:hAnsi="Times New Roman"/>
          <w:sz w:val="24"/>
          <w:szCs w:val="24"/>
        </w:rPr>
        <w:t xml:space="preserve"> vyžadujú od žiadateľov o štátne občianstvo </w:t>
      </w:r>
      <w:r>
        <w:rPr>
          <w:rFonts w:ascii="Times New Roman" w:hAnsi="Times New Roman"/>
          <w:sz w:val="24"/>
          <w:szCs w:val="24"/>
        </w:rPr>
        <w:t xml:space="preserve">a </w:t>
      </w:r>
      <w:r w:rsidR="004B0187" w:rsidRPr="00097A63">
        <w:rPr>
          <w:rFonts w:ascii="Times New Roman" w:hAnsi="Times New Roman"/>
          <w:sz w:val="24"/>
          <w:szCs w:val="24"/>
        </w:rPr>
        <w:t>pon</w:t>
      </w:r>
      <w:r w:rsidR="00AF3186" w:rsidRPr="00097A63">
        <w:rPr>
          <w:rFonts w:ascii="Times New Roman" w:hAnsi="Times New Roman"/>
          <w:sz w:val="24"/>
          <w:szCs w:val="24"/>
        </w:rPr>
        <w:t>echať štátne občianstvo</w:t>
      </w:r>
      <w:r w:rsidR="004B0187" w:rsidRPr="00097A63">
        <w:rPr>
          <w:rFonts w:ascii="Times New Roman" w:hAnsi="Times New Roman"/>
          <w:sz w:val="24"/>
          <w:szCs w:val="24"/>
        </w:rPr>
        <w:t xml:space="preserve"> osobám, ktoré nadobudli občianstvo iného štátu a neoznámili t</w:t>
      </w:r>
      <w:r w:rsidR="00626698" w:rsidRPr="00097A63">
        <w:rPr>
          <w:rFonts w:ascii="Times New Roman" w:hAnsi="Times New Roman"/>
          <w:sz w:val="24"/>
          <w:szCs w:val="24"/>
        </w:rPr>
        <w:t>úto skutočnosť Slovenskej republike</w:t>
      </w:r>
      <w:r w:rsidR="00601B99" w:rsidRPr="00097A63">
        <w:rPr>
          <w:rFonts w:ascii="Times New Roman" w:hAnsi="Times New Roman"/>
          <w:sz w:val="24"/>
          <w:szCs w:val="24"/>
        </w:rPr>
        <w:t xml:space="preserve">. </w:t>
      </w:r>
    </w:p>
    <w:p w:rsidR="00097A63" w:rsidRDefault="00097A63" w:rsidP="00097A63">
      <w:pPr>
        <w:spacing w:line="240" w:lineRule="auto"/>
        <w:jc w:val="both"/>
        <w:rPr>
          <w:rFonts w:ascii="Times New Roman" w:hAnsi="Times New Roman"/>
          <w:sz w:val="24"/>
          <w:szCs w:val="24"/>
        </w:rPr>
      </w:pPr>
      <w:r>
        <w:rPr>
          <w:rFonts w:ascii="Times New Roman" w:hAnsi="Times New Roman"/>
          <w:sz w:val="24"/>
          <w:szCs w:val="24"/>
        </w:rPr>
        <w:tab/>
        <w:t>Zároveň požadujú</w:t>
      </w:r>
      <w:r w:rsidR="00FE3D29" w:rsidRPr="00097A63">
        <w:rPr>
          <w:rFonts w:ascii="Times New Roman" w:hAnsi="Times New Roman"/>
          <w:sz w:val="24"/>
          <w:szCs w:val="24"/>
        </w:rPr>
        <w:t xml:space="preserve"> obnoviť práv</w:t>
      </w:r>
      <w:r w:rsidR="00601B99" w:rsidRPr="00097A63">
        <w:rPr>
          <w:rFonts w:ascii="Times New Roman" w:hAnsi="Times New Roman"/>
          <w:sz w:val="24"/>
          <w:szCs w:val="24"/>
        </w:rPr>
        <w:t>ny stav existujúci do roku 2010</w:t>
      </w:r>
      <w:r>
        <w:rPr>
          <w:rFonts w:ascii="Times New Roman" w:hAnsi="Times New Roman"/>
          <w:sz w:val="24"/>
          <w:szCs w:val="24"/>
        </w:rPr>
        <w:t xml:space="preserve"> a stratu štátneho občianstva nadobudnutím cudzieho štátneho občianstva zo zákona úplne vypustiť.</w:t>
      </w:r>
    </w:p>
    <w:p w:rsidR="000E0DE5" w:rsidRPr="000E0DE5" w:rsidRDefault="00097A63" w:rsidP="000E0DE5">
      <w:pPr>
        <w:spacing w:line="240" w:lineRule="auto"/>
        <w:jc w:val="both"/>
        <w:rPr>
          <w:rFonts w:ascii="Times New Roman" w:hAnsi="Times New Roman"/>
          <w:sz w:val="24"/>
          <w:szCs w:val="24"/>
        </w:rPr>
      </w:pPr>
      <w:r>
        <w:rPr>
          <w:rFonts w:ascii="Times New Roman" w:hAnsi="Times New Roman"/>
          <w:sz w:val="24"/>
          <w:szCs w:val="24"/>
        </w:rPr>
        <w:tab/>
        <w:t xml:space="preserve">Zásadné pripomienky, ktoré sú predmetom rozporu, neboli predkladateľom akceptované, a to </w:t>
      </w:r>
      <w:r w:rsidR="003F0913">
        <w:rPr>
          <w:rFonts w:ascii="Times New Roman" w:hAnsi="Times New Roman"/>
          <w:sz w:val="24"/>
          <w:szCs w:val="24"/>
        </w:rPr>
        <w:t>vzhľadom</w:t>
      </w:r>
      <w:r>
        <w:rPr>
          <w:rFonts w:ascii="Times New Roman" w:hAnsi="Times New Roman"/>
          <w:sz w:val="24"/>
          <w:szCs w:val="24"/>
        </w:rPr>
        <w:t xml:space="preserve"> na </w:t>
      </w:r>
      <w:r w:rsidR="003F0913">
        <w:rPr>
          <w:rFonts w:ascii="Times New Roman" w:hAnsi="Times New Roman"/>
          <w:sz w:val="24"/>
          <w:szCs w:val="24"/>
        </w:rPr>
        <w:t>znenie</w:t>
      </w:r>
      <w:r>
        <w:rPr>
          <w:rFonts w:ascii="Times New Roman" w:hAnsi="Times New Roman"/>
          <w:sz w:val="24"/>
          <w:szCs w:val="24"/>
        </w:rPr>
        <w:t xml:space="preserve"> Programového vyhlásenia vlády Slovenskej republiky na roky </w:t>
      </w:r>
      <w:r w:rsidR="000E0DE5">
        <w:rPr>
          <w:rFonts w:ascii="Times New Roman" w:hAnsi="Times New Roman"/>
          <w:sz w:val="24"/>
          <w:szCs w:val="24"/>
        </w:rPr>
        <w:t xml:space="preserve">2020 – 2024, podľa ktorého </w:t>
      </w:r>
      <w:r w:rsidR="000E0DE5" w:rsidRPr="000E0DE5">
        <w:rPr>
          <w:rFonts w:ascii="Times New Roman" w:hAnsi="Times New Roman"/>
          <w:i/>
          <w:sz w:val="24"/>
          <w:szCs w:val="20"/>
          <w:lang w:eastAsia="sk-SK"/>
        </w:rPr>
        <w:t>„Vláda SR umožní občanom SR dlhodobo žijúcim na území iného štátu nadobudnúť občianstvo toho štátu bez straty občianstva SR. Vláda SR bude tiež riešiť situáciu osôb, ktoré na základe platného zákona prišli o štátne občianstvo SR, tak, aby im bolo vrátené na základe štandardných európskych princípov nadobúdania občianstva, a</w:t>
      </w:r>
      <w:r w:rsidR="00185915">
        <w:rPr>
          <w:rFonts w:ascii="Times New Roman" w:hAnsi="Times New Roman"/>
          <w:i/>
          <w:sz w:val="24"/>
          <w:szCs w:val="20"/>
          <w:lang w:eastAsia="sk-SK"/>
        </w:rPr>
        <w:t> </w:t>
      </w:r>
      <w:r w:rsidR="000E0DE5" w:rsidRPr="000E0DE5">
        <w:rPr>
          <w:rFonts w:ascii="Times New Roman" w:hAnsi="Times New Roman"/>
          <w:i/>
          <w:sz w:val="24"/>
          <w:szCs w:val="20"/>
          <w:lang w:eastAsia="sk-SK"/>
        </w:rPr>
        <w:t>zjednoduší podmienky nadobúdania štátneho občianstva pre Slovákov žijúcich v zahraničí.“</w:t>
      </w:r>
      <w:r w:rsidR="00D54633">
        <w:rPr>
          <w:rFonts w:ascii="Times New Roman" w:hAnsi="Times New Roman"/>
          <w:i/>
          <w:sz w:val="24"/>
          <w:szCs w:val="20"/>
          <w:lang w:eastAsia="sk-SK"/>
        </w:rPr>
        <w:t>.</w:t>
      </w:r>
    </w:p>
    <w:p w:rsidR="0085705F" w:rsidRDefault="0085705F" w:rsidP="004E0359">
      <w:pPr>
        <w:spacing w:line="240" w:lineRule="auto"/>
        <w:jc w:val="both"/>
        <w:rPr>
          <w:rFonts w:ascii="Times New Roman" w:hAnsi="Times New Roman"/>
          <w:sz w:val="24"/>
          <w:szCs w:val="24"/>
        </w:rPr>
      </w:pPr>
    </w:p>
    <w:sectPr w:rsidR="0085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4E5"/>
    <w:multiLevelType w:val="hybridMultilevel"/>
    <w:tmpl w:val="489E6606"/>
    <w:lvl w:ilvl="0" w:tplc="4AAAF3CA">
      <w:start w:val="1"/>
      <w:numFmt w:val="decimal"/>
      <w:lvlText w:val="%1."/>
      <w:lvlJc w:val="left"/>
      <w:pPr>
        <w:ind w:left="360" w:hanging="360"/>
      </w:pPr>
      <w:rPr>
        <w:b/>
      </w:rPr>
    </w:lvl>
    <w:lvl w:ilvl="1" w:tplc="7A8A7E7C">
      <w:numFmt w:val="bullet"/>
      <w:lvlText w:val="-"/>
      <w:lvlJc w:val="left"/>
      <w:pPr>
        <w:ind w:left="1440" w:hanging="360"/>
      </w:pPr>
      <w:rPr>
        <w:rFonts w:ascii="Times New Roman" w:eastAsia="Times New Roman" w:hAnsi="Times New Roman" w:cs="Times New Roman" w:hint="default"/>
      </w:rPr>
    </w:lvl>
    <w:lvl w:ilvl="2" w:tplc="855ECBF6">
      <w:start w:val="1"/>
      <w:numFmt w:val="lowerLetter"/>
      <w:lvlText w:val="%3)"/>
      <w:lvlJc w:val="left"/>
      <w:pPr>
        <w:ind w:left="2340" w:hanging="360"/>
      </w:pPr>
      <w:rPr>
        <w:b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E803DD9"/>
    <w:multiLevelType w:val="hybridMultilevel"/>
    <w:tmpl w:val="C0620728"/>
    <w:lvl w:ilvl="0" w:tplc="4044BB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542E72"/>
    <w:multiLevelType w:val="hybridMultilevel"/>
    <w:tmpl w:val="4D6825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D9"/>
    <w:rsid w:val="00016AB7"/>
    <w:rsid w:val="00024668"/>
    <w:rsid w:val="00034EFE"/>
    <w:rsid w:val="00057956"/>
    <w:rsid w:val="00060497"/>
    <w:rsid w:val="000909D1"/>
    <w:rsid w:val="00094C79"/>
    <w:rsid w:val="00097A63"/>
    <w:rsid w:val="000A600D"/>
    <w:rsid w:val="000B1177"/>
    <w:rsid w:val="000C0FAF"/>
    <w:rsid w:val="000D2187"/>
    <w:rsid w:val="000D3C4C"/>
    <w:rsid w:val="000D5942"/>
    <w:rsid w:val="000E0DE5"/>
    <w:rsid w:val="000F0327"/>
    <w:rsid w:val="0011658F"/>
    <w:rsid w:val="00155DD9"/>
    <w:rsid w:val="001667A7"/>
    <w:rsid w:val="00185915"/>
    <w:rsid w:val="001934A9"/>
    <w:rsid w:val="00195135"/>
    <w:rsid w:val="001A14EE"/>
    <w:rsid w:val="001B1796"/>
    <w:rsid w:val="001C0739"/>
    <w:rsid w:val="001D59CC"/>
    <w:rsid w:val="001E207F"/>
    <w:rsid w:val="001F3495"/>
    <w:rsid w:val="00213817"/>
    <w:rsid w:val="002318AF"/>
    <w:rsid w:val="0024164C"/>
    <w:rsid w:val="00277B2B"/>
    <w:rsid w:val="002A56FB"/>
    <w:rsid w:val="002D308E"/>
    <w:rsid w:val="002D6ED0"/>
    <w:rsid w:val="00324DB9"/>
    <w:rsid w:val="00332932"/>
    <w:rsid w:val="00390683"/>
    <w:rsid w:val="003A1C00"/>
    <w:rsid w:val="003B7A45"/>
    <w:rsid w:val="003C2179"/>
    <w:rsid w:val="003C5DF0"/>
    <w:rsid w:val="003F0913"/>
    <w:rsid w:val="003F675E"/>
    <w:rsid w:val="003F7A12"/>
    <w:rsid w:val="00401F21"/>
    <w:rsid w:val="00413730"/>
    <w:rsid w:val="004173B1"/>
    <w:rsid w:val="004262CE"/>
    <w:rsid w:val="00444C14"/>
    <w:rsid w:val="00453F51"/>
    <w:rsid w:val="00471102"/>
    <w:rsid w:val="00484328"/>
    <w:rsid w:val="00485F5E"/>
    <w:rsid w:val="004932A6"/>
    <w:rsid w:val="004B0187"/>
    <w:rsid w:val="004E0359"/>
    <w:rsid w:val="004E0909"/>
    <w:rsid w:val="00504942"/>
    <w:rsid w:val="00543D12"/>
    <w:rsid w:val="0055572C"/>
    <w:rsid w:val="005753F8"/>
    <w:rsid w:val="005D1397"/>
    <w:rsid w:val="005D7E18"/>
    <w:rsid w:val="005F335D"/>
    <w:rsid w:val="00601B99"/>
    <w:rsid w:val="00614961"/>
    <w:rsid w:val="00626698"/>
    <w:rsid w:val="00661D66"/>
    <w:rsid w:val="00686361"/>
    <w:rsid w:val="00690CAB"/>
    <w:rsid w:val="006A3A79"/>
    <w:rsid w:val="006D3BF3"/>
    <w:rsid w:val="006D4FCE"/>
    <w:rsid w:val="006E2F27"/>
    <w:rsid w:val="00701B91"/>
    <w:rsid w:val="007048FB"/>
    <w:rsid w:val="00711DC2"/>
    <w:rsid w:val="00715F41"/>
    <w:rsid w:val="00727C42"/>
    <w:rsid w:val="00730EA5"/>
    <w:rsid w:val="0073334B"/>
    <w:rsid w:val="007472A1"/>
    <w:rsid w:val="00750533"/>
    <w:rsid w:val="00761455"/>
    <w:rsid w:val="007C3368"/>
    <w:rsid w:val="00802F8D"/>
    <w:rsid w:val="00803607"/>
    <w:rsid w:val="00807951"/>
    <w:rsid w:val="00817940"/>
    <w:rsid w:val="00825E56"/>
    <w:rsid w:val="00826738"/>
    <w:rsid w:val="00831EB8"/>
    <w:rsid w:val="00835C5E"/>
    <w:rsid w:val="00850705"/>
    <w:rsid w:val="0085705F"/>
    <w:rsid w:val="0086256A"/>
    <w:rsid w:val="00876542"/>
    <w:rsid w:val="008953D6"/>
    <w:rsid w:val="008963F8"/>
    <w:rsid w:val="008B320B"/>
    <w:rsid w:val="008C156E"/>
    <w:rsid w:val="008C53FB"/>
    <w:rsid w:val="008F63E1"/>
    <w:rsid w:val="0095206D"/>
    <w:rsid w:val="009534C5"/>
    <w:rsid w:val="00975C50"/>
    <w:rsid w:val="00980840"/>
    <w:rsid w:val="009A2DF7"/>
    <w:rsid w:val="009A7E5D"/>
    <w:rsid w:val="009B7230"/>
    <w:rsid w:val="00A026B5"/>
    <w:rsid w:val="00A12D1F"/>
    <w:rsid w:val="00A1607A"/>
    <w:rsid w:val="00A20068"/>
    <w:rsid w:val="00A57DBF"/>
    <w:rsid w:val="00A6108E"/>
    <w:rsid w:val="00A71B67"/>
    <w:rsid w:val="00A83596"/>
    <w:rsid w:val="00AA3438"/>
    <w:rsid w:val="00AA5201"/>
    <w:rsid w:val="00AE49BA"/>
    <w:rsid w:val="00AF3186"/>
    <w:rsid w:val="00AF50F7"/>
    <w:rsid w:val="00B02540"/>
    <w:rsid w:val="00B14E06"/>
    <w:rsid w:val="00B20EA9"/>
    <w:rsid w:val="00B47047"/>
    <w:rsid w:val="00B668B7"/>
    <w:rsid w:val="00B73C33"/>
    <w:rsid w:val="00B7573C"/>
    <w:rsid w:val="00B824BB"/>
    <w:rsid w:val="00BA2F6E"/>
    <w:rsid w:val="00BA467C"/>
    <w:rsid w:val="00BA5B18"/>
    <w:rsid w:val="00BA7DFC"/>
    <w:rsid w:val="00BB1DDD"/>
    <w:rsid w:val="00BB3AF7"/>
    <w:rsid w:val="00BC0840"/>
    <w:rsid w:val="00C135DD"/>
    <w:rsid w:val="00C26C1D"/>
    <w:rsid w:val="00C50C7B"/>
    <w:rsid w:val="00C7502A"/>
    <w:rsid w:val="00C96DBA"/>
    <w:rsid w:val="00CB20F3"/>
    <w:rsid w:val="00CF32CC"/>
    <w:rsid w:val="00D34B84"/>
    <w:rsid w:val="00D46030"/>
    <w:rsid w:val="00D54633"/>
    <w:rsid w:val="00D57F64"/>
    <w:rsid w:val="00D610BA"/>
    <w:rsid w:val="00D70135"/>
    <w:rsid w:val="00DB2840"/>
    <w:rsid w:val="00DC532F"/>
    <w:rsid w:val="00DC682D"/>
    <w:rsid w:val="00DE0B5D"/>
    <w:rsid w:val="00DF4504"/>
    <w:rsid w:val="00DF6B91"/>
    <w:rsid w:val="00DF7018"/>
    <w:rsid w:val="00E02979"/>
    <w:rsid w:val="00E0321A"/>
    <w:rsid w:val="00E0461A"/>
    <w:rsid w:val="00E15C6D"/>
    <w:rsid w:val="00E17DC7"/>
    <w:rsid w:val="00E62010"/>
    <w:rsid w:val="00E62019"/>
    <w:rsid w:val="00E9385F"/>
    <w:rsid w:val="00E97B84"/>
    <w:rsid w:val="00EB727A"/>
    <w:rsid w:val="00EE0CA8"/>
    <w:rsid w:val="00EF53CA"/>
    <w:rsid w:val="00EF58ED"/>
    <w:rsid w:val="00F16A26"/>
    <w:rsid w:val="00F20432"/>
    <w:rsid w:val="00F226A7"/>
    <w:rsid w:val="00F4390C"/>
    <w:rsid w:val="00F5048F"/>
    <w:rsid w:val="00F5760F"/>
    <w:rsid w:val="00F816AE"/>
    <w:rsid w:val="00F963B6"/>
    <w:rsid w:val="00FC4436"/>
    <w:rsid w:val="00FD6F62"/>
    <w:rsid w:val="00FE3D29"/>
    <w:rsid w:val="00FF2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A7783"/>
  <w14:defaultImageDpi w14:val="0"/>
  <w15:docId w15:val="{E8DFD43C-801A-41BF-91C0-71F21F1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D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F2E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F2EB6"/>
    <w:rPr>
      <w:rFonts w:ascii="Segoe UI" w:hAnsi="Segoe UI" w:cs="Segoe UI"/>
      <w:sz w:val="18"/>
      <w:szCs w:val="18"/>
    </w:rPr>
  </w:style>
  <w:style w:type="paragraph" w:styleId="Normlnywebov">
    <w:name w:val="Normal (Web)"/>
    <w:basedOn w:val="Normlny"/>
    <w:uiPriority w:val="99"/>
    <w:unhideWhenUsed/>
    <w:rsid w:val="0085705F"/>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83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264</Words>
  <Characters>1508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OLVS</dc:creator>
  <cp:keywords/>
  <dc:description/>
  <cp:lastModifiedBy>Marianna Ferancova</cp:lastModifiedBy>
  <cp:revision>18</cp:revision>
  <cp:lastPrinted>2018-08-10T07:15:00Z</cp:lastPrinted>
  <dcterms:created xsi:type="dcterms:W3CDTF">2020-10-08T12:23:00Z</dcterms:created>
  <dcterms:modified xsi:type="dcterms:W3CDTF">2021-01-27T12:41:00Z</dcterms:modified>
</cp:coreProperties>
</file>