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55BB8B1" w:rsidR="0081708C" w:rsidRPr="00CA6E29" w:rsidRDefault="00C0662A" w:rsidP="00745ED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745ED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 o odbornej spôsobilosti a zdravotnej spôsobilosti člena posádky plavidla, odborníka na prepravu cestujúcich a odborníka na skvapalnený zemný plyn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6326C6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6326C6">
              <w:rPr>
                <w:rFonts w:ascii="Times New Roman" w:hAnsi="Times New Roman" w:cs="Times New Roman"/>
                <w:sz w:val="25"/>
                <w:szCs w:val="25"/>
              </w:rPr>
              <w:t>minister dopravy a výstavby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6326C6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D7AF638" w14:textId="6F8CBEAD" w:rsidR="00745EDD" w:rsidRDefault="00745EDD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745EDD" w14:paraId="6AEEFB4D" w14:textId="77777777">
        <w:trPr>
          <w:divId w:val="129082337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4D6CC8" w14:textId="77777777" w:rsidR="00745EDD" w:rsidRDefault="00745ED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532CEB" w14:textId="77777777" w:rsidR="00745EDD" w:rsidRDefault="00745ED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745EDD" w14:paraId="2BAF0A5B" w14:textId="77777777">
        <w:trPr>
          <w:divId w:val="129082337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2BA132" w14:textId="77777777" w:rsidR="00745EDD" w:rsidRDefault="00745ED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D3EE7B" w14:textId="77777777" w:rsidR="00745EDD" w:rsidRDefault="00745E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70AD25" w14:textId="77777777" w:rsidR="00745EDD" w:rsidRDefault="00745E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 o odbornej spôsobilosti a zdravotnej spôsobilosti člena posádky plavidla, odborníka na prepravu cestujúcich a odborníka na skvapalnený zemný plyn;</w:t>
            </w:r>
          </w:p>
        </w:tc>
      </w:tr>
      <w:tr w:rsidR="00745EDD" w14:paraId="5E82F52D" w14:textId="77777777">
        <w:trPr>
          <w:divId w:val="129082337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D1B73" w14:textId="77777777" w:rsidR="00745EDD" w:rsidRDefault="00745ED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45EDD" w14:paraId="20725F80" w14:textId="77777777">
        <w:trPr>
          <w:divId w:val="129082337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04967D" w14:textId="77777777" w:rsidR="00745EDD" w:rsidRDefault="00745ED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80E1CC5" w14:textId="77777777" w:rsidR="00745EDD" w:rsidRDefault="00745ED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745EDD" w14:paraId="2F5B9DD0" w14:textId="77777777">
        <w:trPr>
          <w:divId w:val="129082337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C6723D" w14:textId="77777777" w:rsidR="00745EDD" w:rsidRDefault="00745ED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E196599" w14:textId="77777777" w:rsidR="00745EDD" w:rsidRDefault="00745ED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745EDD" w14:paraId="6D11807A" w14:textId="77777777">
        <w:trPr>
          <w:divId w:val="129082337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C1F885" w14:textId="77777777" w:rsidR="00745EDD" w:rsidRDefault="00745ED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67FCDA" w14:textId="77777777" w:rsidR="00745EDD" w:rsidRDefault="00745E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5C1EAC" w14:textId="77777777" w:rsidR="00745EDD" w:rsidRDefault="00745ED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745EDD" w14:paraId="263B0792" w14:textId="77777777">
        <w:trPr>
          <w:divId w:val="129082337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AB9E9" w14:textId="77777777" w:rsidR="00745EDD" w:rsidRDefault="00745ED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57BE125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0092584F" w:rsidR="00557779" w:rsidRPr="00557779" w:rsidRDefault="00745EDD" w:rsidP="00745EDD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2A629002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22F3428B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326C6"/>
    <w:rsid w:val="006740F9"/>
    <w:rsid w:val="006A2A39"/>
    <w:rsid w:val="006B6F58"/>
    <w:rsid w:val="006F2EA0"/>
    <w:rsid w:val="006F3C1D"/>
    <w:rsid w:val="006F6506"/>
    <w:rsid w:val="00745EDD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4.2.2021 11:43:50"/>
    <f:field ref="objchangedby" par="" text="Administrator, System"/>
    <f:field ref="objmodifiedat" par="" text="24.2.2021 11:43:53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39046AA-11EA-4165-96ED-906B2E57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Csöböková, Silvia</cp:lastModifiedBy>
  <cp:revision>2</cp:revision>
  <cp:lastPrinted>2021-02-24T10:44:00Z</cp:lastPrinted>
  <dcterms:created xsi:type="dcterms:W3CDTF">2021-02-24T10:45:00Z</dcterms:created>
  <dcterms:modified xsi:type="dcterms:W3CDTF">2021-02-24T10:45:00Z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COO.2145.1000.3.4263155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Vodná doprava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Silvia Csöböková</vt:lpwstr>
  </property>
  <property fmtid="{D5CDD505-2E9C-101B-9397-08002B2CF9AE}" pid="11" name="FSC#SKEDITIONSLOVLEX@103.510:zodppredkladatel">
    <vt:lpwstr>Andrej Doležal</vt:lpwstr>
  </property>
  <property fmtid="{D5CDD505-2E9C-101B-9397-08002B2CF9AE}" pid="12" name="FSC#SKEDITIONSLOVLEX@103.510:nazovpredpis">
    <vt:lpwstr> o odbornej spôsobilosti a zdravotnej spôsobilosti člena posádky plavidla, odborníka na prepravu cestujúcich a odborníka na skvapalnený zemný plyn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dopravy a výstavby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úlohy B.14. z uznesenia vlády SR č. 468/2020.</vt:lpwstr>
  </property>
  <property fmtid="{D5CDD505-2E9C-101B-9397-08002B2CF9AE}" pid="18" name="FSC#SKEDITIONSLOVLEX@103.510:plnynazovpredpis">
    <vt:lpwstr> Nariadenie vlády  Slovenskej republiky o odbornej spôsobilosti a zdravotnej spôsobilosti člena posádky plavidla, odborníka na prepravu cestujúcich a odborníka na skvapalnený zemný plyn</vt:lpwstr>
  </property>
  <property fmtid="{D5CDD505-2E9C-101B-9397-08002B2CF9AE}" pid="19" name="FSC#SKEDITIONSLOVLEX@103.510:rezortcislopredpis">
    <vt:lpwstr>05992/2021/SCLVD/23281-M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LP/2020/672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v Hlave VI Doprava čl. 90 až 100 Zmluvy o fungovaní Európskej únie,</vt:lpwstr>
  </property>
  <property fmtid="{D5CDD505-2E9C-101B-9397-08002B2CF9AE}" pid="39" name="FSC#SKEDITIONSLOVLEX@103.510:AttrStrListDocPropSekundarneLegPravoPO">
    <vt:lpwstr>v delegovanej smernici Komisie (EÚ) 2020/12 z 2. augusta 2019, ktorou sa dopĺňa smernica Európskeho parlamentu a Rady (EÚ) 2017/2397, pokiaľ ide o normy odbornej spôsobilosti a zodpovedajúcich vedomostí a zručností, normy pre praktické skúšky, pre schvaľo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upravený v judikatúre Súdneho dvora Európskej únie.</vt:lpwstr>
  </property>
  <property fmtid="{D5CDD505-2E9C-101B-9397-08002B2CF9AE}" pid="44" name="FSC#SKEDITIONSLOVLEX@103.510:AttrStrListDocPropLehotaPrebratieSmernice">
    <vt:lpwstr>lehota na prebranie delegovanej smernice Komisie (EÚ) 2020/12 z 2. augusta 2019, ktorou sa dopĺňa smernica Európskeho parlamentu a Rady (EÚ) 2017/2397, pokiaľ ide o normy odbornej spôsobilosti a zodpovedajúcich vedomostí a zručností, normy pre praktické s</vt:lpwstr>
  </property>
  <property fmtid="{D5CDD505-2E9C-101B-9397-08002B2CF9AE}" pid="45" name="FSC#SKEDITIONSLOVLEX@103.510:AttrStrListDocPropLehotaNaPredlozenie">
    <vt:lpwstr>Úplný súlad bude dosiahnutý vydaním zákona č. .../2021 Z. z., ktorým sa mení a dopĺňa zákon č. 338/2000 Z. z. o vnútrozemskej plavbe a o zmene a doplnení niektorých zákonov v znení neskorších predpisov a ktorým sa menia niektoré zákony do 17. januára 2022</vt:lpwstr>
  </property>
  <property fmtid="{D5CDD505-2E9C-101B-9397-08002B2CF9AE}" pid="46" name="FSC#SKEDITIONSLOVLEX@103.510:AttrStrListDocPropInfoZaciatokKonania">
    <vt:lpwstr>konanie v rámci „EÚ Pilot“, postup Európskej komisie a konanie Súdneho dvora Európskej únie proti Slovenskej republike podľa čl. 258 a 260 Zmluvy o fungovaní Európskej únie v jej platnom znení neboli začaté,</vt:lpwstr>
  </property>
  <property fmtid="{D5CDD505-2E9C-101B-9397-08002B2CF9AE}" pid="47" name="FSC#SKEDITIONSLOVLEX@103.510:AttrStrListDocPropInfoUzPreberanePP">
    <vt:lpwstr>delegovaná smernica Komisie (EÚ) 2020/12 z 2. augusta 2019, ktorou sa dopĺňa smernica Európskeho parlamentu a Rady (EÚ) 2017/2397, pokiaľ ide o normy odbornej spôsobilosti a zodpovedajúcich vedomostí a zručností, normy pre praktické skúšky, pre schvaľovan</vt:lpwstr>
  </property>
  <property fmtid="{D5CDD505-2E9C-101B-9397-08002B2CF9AE}" pid="48" name="FSC#SKEDITIONSLOVLEX@103.510:AttrStrListDocPropStupenZlucitelnostiPP">
    <vt:lpwstr>čiastočne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Alternatívnym riešením je nulový variant. Uplatnenie nulového variantu by v praxi znamenalo netransponovanie delegovanej smernice (EÚ) 2020/12, z čoho by plynuli sankcie zo strany EÚ.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dopravy a&amp;nbsp;výstavby SR vypracovalo &lt;em&gt;Návrh nariadenia vlády Slovenskej republiky o&amp;nbsp;odbornej spôsobilosti a zdravotnej spôsobilosti člena posádky plavidla, odborníka na prepravu cestujúcich a odborník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dopravy a výstavby Slovenskej republiky</vt:lpwstr>
  </property>
  <property fmtid="{D5CDD505-2E9C-101B-9397-08002B2CF9AE}" pid="137" name="FSC#SKEDITIONSLOVLEX@103.510:funkciaZodpPredAkuzativ">
    <vt:lpwstr>ministra dopravy a výstavby Slovenskej republiky</vt:lpwstr>
  </property>
  <property fmtid="{D5CDD505-2E9C-101B-9397-08002B2CF9AE}" pid="138" name="FSC#SKEDITIONSLOVLEX@103.510:funkciaZodpPredDativ">
    <vt:lpwstr>ministrovi dopravy a výstavby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Andrej Doležal_x000d_
minister dopravy a výstavby Slovenskej republiky</vt:lpwstr>
  </property>
  <property fmtid="{D5CDD505-2E9C-101B-9397-08002B2CF9AE}" pid="143" name="FSC#SKEDITIONSLOVLEX@103.510:spravaucastverej">
    <vt:lpwstr>&lt;p style="text-align: justify;"&gt;Verejnosť bola o&amp;nbsp;príprave Návrhu nariadenia vlády Slovenskej republiky o&amp;nbsp;odbornej spôsobilosti a zdravotnej spôsobilosti člena posádky plavidla, odborníka na prepravu cestujúcich a odborníka na skvapalnený zemný p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24. 2. 2021</vt:lpwstr>
  </property>
</Properties>
</file>