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5F" w:rsidRDefault="0012465F" w:rsidP="0012465F">
      <w:pPr>
        <w:pStyle w:val="Odsekzoznamu"/>
      </w:pPr>
    </w:p>
    <w:p w:rsidR="0012465F" w:rsidRPr="000660DF" w:rsidRDefault="0012465F" w:rsidP="0012465F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12465F" w:rsidRPr="000660DF" w:rsidRDefault="0012465F" w:rsidP="0012465F">
      <w:pPr>
        <w:spacing w:line="240" w:lineRule="atLeast"/>
        <w:contextualSpacing/>
        <w:jc w:val="center"/>
        <w:rPr>
          <w:b/>
          <w:bCs/>
        </w:rPr>
      </w:pPr>
    </w:p>
    <w:p w:rsidR="0012465F" w:rsidRPr="000660DF" w:rsidRDefault="0012465F" w:rsidP="0012465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BD3F9F">
        <w:rPr>
          <w:b/>
          <w:bCs/>
        </w:rPr>
        <w:t>o</w:t>
      </w:r>
      <w:r>
        <w:rPr>
          <w:b/>
          <w:bCs/>
        </w:rPr>
        <w:t> 16</w:t>
      </w:r>
      <w:r w:rsidRPr="000660DF">
        <w:rPr>
          <w:b/>
          <w:bCs/>
        </w:rPr>
        <w:t xml:space="preserve">. zasadnutia Legislatívnej rady vlády Slovenskej republiky konaného  </w:t>
      </w:r>
    </w:p>
    <w:p w:rsidR="0012465F" w:rsidRPr="000660DF" w:rsidRDefault="0012465F" w:rsidP="0012465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22. marca 2021</w:t>
      </w:r>
    </w:p>
    <w:p w:rsidR="0012465F" w:rsidRPr="000660DF" w:rsidRDefault="0012465F" w:rsidP="0012465F">
      <w:pPr>
        <w:spacing w:line="240" w:lineRule="atLeast"/>
        <w:contextualSpacing/>
        <w:rPr>
          <w:b/>
          <w:bCs/>
        </w:rPr>
      </w:pPr>
    </w:p>
    <w:p w:rsidR="0012465F" w:rsidRDefault="0012465F" w:rsidP="0012465F">
      <w:pPr>
        <w:spacing w:line="240" w:lineRule="atLeast"/>
        <w:contextualSpacing/>
        <w:rPr>
          <w:b/>
          <w:bCs/>
        </w:rPr>
      </w:pPr>
    </w:p>
    <w:p w:rsidR="0012465F" w:rsidRPr="000660DF" w:rsidRDefault="0012465F" w:rsidP="0012465F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12465F" w:rsidRPr="000660DF" w:rsidRDefault="0012465F" w:rsidP="0012465F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 Štefan Holý, predseda</w:t>
      </w:r>
      <w:r w:rsidRPr="000660DF">
        <w:t xml:space="preserve"> Legislatívnej rady vlády Slovenskej republiky.</w:t>
      </w:r>
    </w:p>
    <w:p w:rsidR="0012465F" w:rsidRPr="000660DF" w:rsidRDefault="0012465F" w:rsidP="0012465F">
      <w:pPr>
        <w:jc w:val="both"/>
        <w:rPr>
          <w:bCs/>
          <w:noProof w:val="0"/>
        </w:rPr>
      </w:pPr>
    </w:p>
    <w:p w:rsidR="0012465F" w:rsidRDefault="0012465F" w:rsidP="0012465F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983F48" w:rsidRDefault="00983F48" w:rsidP="0012465F">
      <w:pPr>
        <w:jc w:val="both"/>
        <w:rPr>
          <w:bCs/>
          <w:noProof w:val="0"/>
        </w:rPr>
      </w:pPr>
    </w:p>
    <w:p w:rsidR="0012465F" w:rsidRDefault="0012465F" w:rsidP="0012465F">
      <w:pPr>
        <w:jc w:val="both"/>
      </w:pPr>
    </w:p>
    <w:p w:rsidR="0012465F" w:rsidRPr="0072769A" w:rsidRDefault="0012465F" w:rsidP="0072769A">
      <w:pPr>
        <w:numPr>
          <w:ilvl w:val="0"/>
          <w:numId w:val="1"/>
        </w:numPr>
        <w:jc w:val="both"/>
        <w:rPr>
          <w:u w:val="single"/>
        </w:rPr>
      </w:pPr>
      <w:r w:rsidRPr="0012465F">
        <w:rPr>
          <w:u w:val="single"/>
        </w:rPr>
        <w:t>Návrh poslanca Národnej rady Slovenskej republiky Milana Vetráka na vydanie zákona, ktorým sa dopĺňa zákon č. 523/2004 Z. z. o rozpočtových pravidlách verejnej správy a o zmene a doplnení niektorých zákonov v znení neskorších predpisov (tlač 394) (č. m. 2011/2021)</w:t>
      </w:r>
    </w:p>
    <w:p w:rsidR="0072769A" w:rsidRDefault="0072769A" w:rsidP="003264D3">
      <w:pPr>
        <w:pStyle w:val="Odsekzoznamu"/>
        <w:jc w:val="both"/>
      </w:pPr>
      <w:r>
        <w:t>Legislatívna  rada  po  prerokovaní  tohto  poslaneckéh</w:t>
      </w:r>
      <w:r w:rsidR="003264D3">
        <w:t xml:space="preserve">o  návrhu  zákona  odporučila  </w:t>
      </w:r>
      <w:r>
        <w:t>vláde s predloženým návrhom</w:t>
      </w:r>
      <w:r w:rsidR="00FF1D84">
        <w:t xml:space="preserve"> vysloviť súhlas s pripomienkou</w:t>
      </w:r>
      <w:r>
        <w:t>.</w:t>
      </w:r>
    </w:p>
    <w:p w:rsidR="0072769A" w:rsidRDefault="0072769A" w:rsidP="0012465F">
      <w:pPr>
        <w:pStyle w:val="Odsekzoznamu"/>
      </w:pPr>
    </w:p>
    <w:p w:rsidR="0012465F" w:rsidRPr="0012465F" w:rsidRDefault="0012465F" w:rsidP="0012465F">
      <w:pPr>
        <w:numPr>
          <w:ilvl w:val="0"/>
          <w:numId w:val="1"/>
        </w:numPr>
        <w:jc w:val="both"/>
        <w:rPr>
          <w:u w:val="single"/>
        </w:rPr>
      </w:pPr>
      <w:r w:rsidRPr="0012465F">
        <w:rPr>
          <w:u w:val="single"/>
        </w:rPr>
        <w:t>Návrh nariadenia vlády Slovenskej republiky, ktorým sa mení a dopĺňa nariadenie vlády Slovenskej republi</w:t>
      </w:r>
      <w:r w:rsidR="00C74833">
        <w:rPr>
          <w:u w:val="single"/>
        </w:rPr>
        <w:t>ky č. 75/2015 Z. z., ktorým sa u</w:t>
      </w:r>
      <w:r w:rsidRPr="0012465F">
        <w:rPr>
          <w:u w:val="single"/>
        </w:rPr>
        <w:t>stanovujú pravidlá poskytovania podpory v súvislosti s opatreniami programu rozvoja vidieka v znení neskorších predpisov (č. m. 4946/2021)</w:t>
      </w:r>
    </w:p>
    <w:p w:rsidR="0017157F" w:rsidRDefault="0072769A" w:rsidP="0017157F">
      <w:pPr>
        <w:ind w:left="284"/>
        <w:jc w:val="both"/>
        <w:rPr>
          <w:rFonts w:eastAsia="Calibri"/>
          <w:noProof w:val="0"/>
          <w:lang w:eastAsia="en-US"/>
        </w:rPr>
      </w:pPr>
      <w:r>
        <w:t xml:space="preserve">       </w:t>
      </w:r>
      <w:r w:rsidRPr="00937FC9">
        <w:rPr>
          <w:rFonts w:eastAsia="Calibri"/>
          <w:noProof w:val="0"/>
          <w:lang w:eastAsia="en-US"/>
        </w:rPr>
        <w:t>Legislatívna rada upl</w:t>
      </w:r>
      <w:r w:rsidR="0017157F">
        <w:rPr>
          <w:rFonts w:eastAsia="Calibri"/>
          <w:noProof w:val="0"/>
          <w:lang w:eastAsia="en-US"/>
        </w:rPr>
        <w:t>atnila k</w:t>
      </w:r>
      <w:r w:rsidR="003B1035">
        <w:rPr>
          <w:rFonts w:eastAsia="Calibri"/>
          <w:noProof w:val="0"/>
          <w:lang w:eastAsia="en-US"/>
        </w:rPr>
        <w:t> </w:t>
      </w:r>
      <w:r w:rsidR="0017157F">
        <w:rPr>
          <w:rFonts w:eastAsia="Calibri"/>
          <w:noProof w:val="0"/>
          <w:lang w:eastAsia="en-US"/>
        </w:rPr>
        <w:t>predloženému</w:t>
      </w:r>
      <w:r w:rsidR="003B1035">
        <w:rPr>
          <w:rFonts w:eastAsia="Calibri"/>
          <w:noProof w:val="0"/>
          <w:lang w:eastAsia="en-US"/>
        </w:rPr>
        <w:t xml:space="preserve"> </w:t>
      </w:r>
      <w:r w:rsidR="0017157F">
        <w:rPr>
          <w:rFonts w:eastAsia="Calibri"/>
          <w:noProof w:val="0"/>
          <w:lang w:eastAsia="en-US"/>
        </w:rPr>
        <w:t xml:space="preserve"> návrhu </w:t>
      </w:r>
      <w:r w:rsidR="003B1035">
        <w:rPr>
          <w:rFonts w:eastAsia="Calibri"/>
          <w:noProof w:val="0"/>
          <w:lang w:eastAsia="en-US"/>
        </w:rPr>
        <w:t xml:space="preserve"> </w:t>
      </w:r>
      <w:r w:rsidR="0017157F">
        <w:rPr>
          <w:rFonts w:eastAsia="Calibri"/>
          <w:noProof w:val="0"/>
          <w:lang w:eastAsia="en-US"/>
        </w:rPr>
        <w:t xml:space="preserve">nariadenia </w:t>
      </w:r>
      <w:r w:rsidR="003B1035">
        <w:rPr>
          <w:rFonts w:eastAsia="Calibri"/>
          <w:noProof w:val="0"/>
          <w:lang w:eastAsia="en-US"/>
        </w:rPr>
        <w:t xml:space="preserve"> </w:t>
      </w:r>
      <w:r w:rsidR="0017157F">
        <w:rPr>
          <w:rFonts w:eastAsia="Calibri"/>
          <w:noProof w:val="0"/>
          <w:lang w:eastAsia="en-US"/>
        </w:rPr>
        <w:t>vlády</w:t>
      </w:r>
      <w:r>
        <w:rPr>
          <w:rFonts w:eastAsia="Calibri"/>
          <w:noProof w:val="0"/>
          <w:lang w:eastAsia="en-US"/>
        </w:rPr>
        <w:t xml:space="preserve"> </w:t>
      </w:r>
      <w:r w:rsidR="003B1035">
        <w:rPr>
          <w:rFonts w:eastAsia="Calibri"/>
          <w:noProof w:val="0"/>
          <w:lang w:eastAsia="en-US"/>
        </w:rPr>
        <w:t xml:space="preserve"> </w:t>
      </w:r>
      <w:r>
        <w:rPr>
          <w:rFonts w:eastAsia="Calibri"/>
          <w:noProof w:val="0"/>
          <w:lang w:eastAsia="en-US"/>
        </w:rPr>
        <w:t xml:space="preserve">pripomienky </w:t>
      </w:r>
    </w:p>
    <w:p w:rsidR="0072769A" w:rsidRPr="00937FC9" w:rsidRDefault="0017157F" w:rsidP="0017157F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</w:t>
      </w:r>
      <w:r w:rsidR="0072769A">
        <w:rPr>
          <w:rFonts w:eastAsia="Calibri"/>
          <w:noProof w:val="0"/>
          <w:lang w:eastAsia="en-US"/>
        </w:rPr>
        <w:t>a</w:t>
      </w:r>
      <w:r>
        <w:rPr>
          <w:rFonts w:eastAsia="Calibri"/>
          <w:noProof w:val="0"/>
          <w:lang w:eastAsia="en-US"/>
        </w:rPr>
        <w:t> </w:t>
      </w:r>
      <w:r w:rsidR="0072769A">
        <w:rPr>
          <w:rFonts w:eastAsia="Calibri"/>
          <w:noProof w:val="0"/>
          <w:lang w:eastAsia="en-US"/>
        </w:rPr>
        <w:t>odporúčania</w:t>
      </w:r>
      <w:r>
        <w:rPr>
          <w:rFonts w:eastAsia="Calibri"/>
          <w:noProof w:val="0"/>
          <w:lang w:eastAsia="en-US"/>
        </w:rPr>
        <w:t xml:space="preserve"> </w:t>
      </w:r>
      <w:r w:rsidR="00AF39E9">
        <w:rPr>
          <w:rFonts w:eastAsia="Calibri"/>
          <w:noProof w:val="0"/>
          <w:lang w:eastAsia="en-US"/>
        </w:rPr>
        <w:t>a odporučila vláde návrh nariadenia vlády</w:t>
      </w:r>
      <w:r w:rsidR="0072769A" w:rsidRPr="00937FC9">
        <w:rPr>
          <w:rFonts w:eastAsia="Calibri"/>
          <w:noProof w:val="0"/>
          <w:lang w:eastAsia="en-US"/>
        </w:rPr>
        <w:t xml:space="preserve"> v novom znení schváliť. </w:t>
      </w:r>
    </w:p>
    <w:p w:rsidR="008B616F" w:rsidRDefault="00F57FC2"/>
    <w:p w:rsidR="0017157F" w:rsidRDefault="0017157F"/>
    <w:p w:rsidR="0017157F" w:rsidRDefault="0017157F"/>
    <w:p w:rsidR="0017157F" w:rsidRDefault="0017157F"/>
    <w:p w:rsidR="0017157F" w:rsidRPr="00F70242" w:rsidRDefault="0017157F" w:rsidP="0017157F">
      <w:pPr>
        <w:keepNext/>
        <w:ind w:left="720"/>
        <w:outlineLvl w:val="3"/>
        <w:rPr>
          <w:noProof w:val="0"/>
        </w:rPr>
      </w:pPr>
      <w:r>
        <w:tab/>
        <w:t xml:space="preserve">                                                                              </w:t>
      </w:r>
      <w:r w:rsidRPr="00F70242">
        <w:rPr>
          <w:noProof w:val="0"/>
        </w:rPr>
        <w:t>Štefan Holý v. r.</w:t>
      </w:r>
    </w:p>
    <w:p w:rsidR="0017157F" w:rsidRPr="00F70242" w:rsidRDefault="0017157F" w:rsidP="0017157F">
      <w:r w:rsidRPr="00F70242">
        <w:t xml:space="preserve">                                                                                                   podpredseda vlády    </w:t>
      </w:r>
    </w:p>
    <w:p w:rsidR="0017157F" w:rsidRDefault="0017157F" w:rsidP="0017157F">
      <w:r w:rsidRPr="00F70242">
        <w:t xml:space="preserve">                                                                                  a predseda Legislatívnej rady vlády SR</w:t>
      </w:r>
    </w:p>
    <w:p w:rsidR="0017157F" w:rsidRDefault="0017157F" w:rsidP="0017157F"/>
    <w:p w:rsidR="0017157F" w:rsidRDefault="0017157F" w:rsidP="0017157F">
      <w:pPr>
        <w:tabs>
          <w:tab w:val="left" w:pos="5850"/>
        </w:tabs>
      </w:pPr>
    </w:p>
    <w:p w:rsidR="0017157F" w:rsidRDefault="0017157F" w:rsidP="0017157F"/>
    <w:p w:rsidR="0017157F" w:rsidRDefault="0017157F" w:rsidP="0017157F"/>
    <w:p w:rsidR="0017157F" w:rsidRDefault="0017157F" w:rsidP="0017157F"/>
    <w:p w:rsidR="0017157F" w:rsidRDefault="0017157F" w:rsidP="0017157F"/>
    <w:p w:rsidR="0017157F" w:rsidRDefault="0017157F" w:rsidP="0017157F"/>
    <w:p w:rsidR="0017157F" w:rsidRDefault="0017157F" w:rsidP="0017157F"/>
    <w:p w:rsidR="0017157F" w:rsidRDefault="0017157F" w:rsidP="0017157F"/>
    <w:p w:rsidR="0017157F" w:rsidRDefault="0017157F"/>
    <w:sectPr w:rsidR="0017157F" w:rsidSect="003264D3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7A43"/>
    <w:multiLevelType w:val="hybridMultilevel"/>
    <w:tmpl w:val="0AEC6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5F"/>
    <w:rsid w:val="0012465F"/>
    <w:rsid w:val="0017157F"/>
    <w:rsid w:val="003264D3"/>
    <w:rsid w:val="00336677"/>
    <w:rsid w:val="003B1035"/>
    <w:rsid w:val="0072769A"/>
    <w:rsid w:val="00737F4B"/>
    <w:rsid w:val="00783594"/>
    <w:rsid w:val="00983F48"/>
    <w:rsid w:val="00AF39E9"/>
    <w:rsid w:val="00B67AB0"/>
    <w:rsid w:val="00BD3F9F"/>
    <w:rsid w:val="00C74833"/>
    <w:rsid w:val="00F57FC2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21F8"/>
  <w15:docId w15:val="{4696C66D-EAF9-4594-B3E3-DCF3717F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465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46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16</cp:revision>
  <cp:lastPrinted>2021-03-22T14:48:00Z</cp:lastPrinted>
  <dcterms:created xsi:type="dcterms:W3CDTF">2021-03-19T08:40:00Z</dcterms:created>
  <dcterms:modified xsi:type="dcterms:W3CDTF">2023-01-25T11:17:00Z</dcterms:modified>
</cp:coreProperties>
</file>