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93A7D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72058B26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59B8246B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085A0134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FECE3AE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513BC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návrhu</w:t>
      </w:r>
    </w:p>
    <w:p w14:paraId="3DE78877" w14:textId="77777777" w:rsidR="00513BC5" w:rsidRPr="00212894" w:rsidRDefault="00513BC5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66B199D" w14:textId="77777777" w:rsidR="0036754E" w:rsidRPr="003A6CC9" w:rsidRDefault="0036754E" w:rsidP="003A6CC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  <w:r w:rsidRPr="003A6CC9">
        <w:rPr>
          <w:rFonts w:ascii="Times New Roman" w:eastAsia="Times New Roman" w:hAnsi="Times New Roman"/>
          <w:sz w:val="24"/>
          <w:szCs w:val="20"/>
          <w:lang w:eastAsia="sk-SK"/>
        </w:rPr>
        <w:t xml:space="preserve">Tabuľka č. 1 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1342"/>
        <w:gridCol w:w="1342"/>
        <w:gridCol w:w="1342"/>
        <w:gridCol w:w="1342"/>
      </w:tblGrid>
      <w:tr w:rsidR="00513BC5" w:rsidRPr="004C0FAD" w14:paraId="1C4365D9" w14:textId="77777777" w:rsidTr="003A6CC9">
        <w:trPr>
          <w:trHeight w:val="194"/>
          <w:jc w:val="center"/>
        </w:trPr>
        <w:tc>
          <w:tcPr>
            <w:tcW w:w="3281" w:type="dxa"/>
            <w:vMerge w:val="restart"/>
            <w:shd w:val="clear" w:color="auto" w:fill="BFBFBF"/>
            <w:vAlign w:val="center"/>
          </w:tcPr>
          <w:p w14:paraId="05C29AD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1134" w:type="dxa"/>
            <w:gridSpan w:val="4"/>
            <w:shd w:val="clear" w:color="auto" w:fill="BFBFBF"/>
            <w:vAlign w:val="center"/>
          </w:tcPr>
          <w:p w14:paraId="15BA044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513BC5" w:rsidRPr="004C0FAD" w14:paraId="284D1CCA" w14:textId="77777777" w:rsidTr="003A6CC9">
        <w:trPr>
          <w:trHeight w:val="70"/>
          <w:jc w:val="center"/>
        </w:trPr>
        <w:tc>
          <w:tcPr>
            <w:tcW w:w="3281" w:type="dxa"/>
            <w:vMerge/>
            <w:shd w:val="clear" w:color="auto" w:fill="BFBFBF"/>
            <w:vAlign w:val="center"/>
          </w:tcPr>
          <w:p w14:paraId="60A6FCF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01426B7E" w14:textId="77777777"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6E6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215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6C226E41" w14:textId="77777777" w:rsidR="00E632FD" w:rsidRDefault="00693348" w:rsidP="00B80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="00B80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15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FEC9744" w14:textId="77777777"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15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2740769" w14:textId="77777777"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15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513BC5" w:rsidRPr="004C0FAD" w14:paraId="4C89F834" w14:textId="77777777" w:rsidTr="003A6CC9">
        <w:trPr>
          <w:trHeight w:val="70"/>
          <w:jc w:val="center"/>
        </w:trPr>
        <w:tc>
          <w:tcPr>
            <w:tcW w:w="3281" w:type="dxa"/>
            <w:shd w:val="clear" w:color="auto" w:fill="C0C0C0"/>
            <w:noWrap/>
            <w:vAlign w:val="center"/>
          </w:tcPr>
          <w:p w14:paraId="31563C7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545A54D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876352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59E283C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1E5EB8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34690263" w14:textId="77777777" w:rsidTr="003A6CC9">
        <w:trPr>
          <w:trHeight w:val="132"/>
          <w:jc w:val="center"/>
        </w:trPr>
        <w:tc>
          <w:tcPr>
            <w:tcW w:w="3281" w:type="dxa"/>
            <w:noWrap/>
            <w:vAlign w:val="center"/>
          </w:tcPr>
          <w:p w14:paraId="6403D26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134" w:type="dxa"/>
            <w:noWrap/>
            <w:vAlign w:val="center"/>
          </w:tcPr>
          <w:p w14:paraId="01AADE3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31C551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0F98DD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0C3D90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152EB777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3B8D4F9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134" w:type="dxa"/>
            <w:noWrap/>
            <w:vAlign w:val="center"/>
          </w:tcPr>
          <w:p w14:paraId="3732C2C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14:paraId="3166EFE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14:paraId="550D95A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14:paraId="05331EB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13BC5" w:rsidRPr="004C0FAD" w14:paraId="7177DB27" w14:textId="77777777" w:rsidTr="003A6CC9">
        <w:trPr>
          <w:trHeight w:val="125"/>
          <w:jc w:val="center"/>
        </w:trPr>
        <w:tc>
          <w:tcPr>
            <w:tcW w:w="3281" w:type="dxa"/>
            <w:noWrap/>
            <w:vAlign w:val="center"/>
          </w:tcPr>
          <w:p w14:paraId="3C41074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34" w:type="dxa"/>
            <w:noWrap/>
            <w:vAlign w:val="center"/>
          </w:tcPr>
          <w:p w14:paraId="25C2023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EDBF1B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6D5BFD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12E8A2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0B29E998" w14:textId="77777777" w:rsidTr="003A6CC9">
        <w:trPr>
          <w:trHeight w:val="125"/>
          <w:jc w:val="center"/>
        </w:trPr>
        <w:tc>
          <w:tcPr>
            <w:tcW w:w="3281" w:type="dxa"/>
            <w:noWrap/>
            <w:vAlign w:val="center"/>
          </w:tcPr>
          <w:p w14:paraId="1E1F5C36" w14:textId="77777777"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134" w:type="dxa"/>
            <w:noWrap/>
            <w:vAlign w:val="center"/>
          </w:tcPr>
          <w:p w14:paraId="342137FE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96DE3D6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7CA7D69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E39D193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454684AD" w14:textId="77777777" w:rsidTr="003A6CC9">
        <w:trPr>
          <w:trHeight w:val="125"/>
          <w:jc w:val="center"/>
        </w:trPr>
        <w:tc>
          <w:tcPr>
            <w:tcW w:w="3281" w:type="dxa"/>
            <w:noWrap/>
            <w:vAlign w:val="center"/>
          </w:tcPr>
          <w:p w14:paraId="61F322FD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134" w:type="dxa"/>
            <w:noWrap/>
            <w:vAlign w:val="center"/>
          </w:tcPr>
          <w:p w14:paraId="47923BA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0070CD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983B30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C76D14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6CDC37C7" w14:textId="77777777" w:rsidTr="003A6CC9">
        <w:trPr>
          <w:trHeight w:val="125"/>
          <w:jc w:val="center"/>
        </w:trPr>
        <w:tc>
          <w:tcPr>
            <w:tcW w:w="3281" w:type="dxa"/>
            <w:noWrap/>
            <w:vAlign w:val="center"/>
          </w:tcPr>
          <w:p w14:paraId="3D5CC76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34" w:type="dxa"/>
            <w:noWrap/>
            <w:vAlign w:val="center"/>
          </w:tcPr>
          <w:p w14:paraId="2B5B6DA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D89627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A93A38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CF48D4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2A548FF1" w14:textId="77777777" w:rsidTr="003A6CC9">
        <w:trPr>
          <w:trHeight w:val="125"/>
          <w:jc w:val="center"/>
        </w:trPr>
        <w:tc>
          <w:tcPr>
            <w:tcW w:w="3281" w:type="dxa"/>
            <w:noWrap/>
            <w:vAlign w:val="center"/>
          </w:tcPr>
          <w:p w14:paraId="5754B17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34" w:type="dxa"/>
            <w:noWrap/>
            <w:vAlign w:val="center"/>
          </w:tcPr>
          <w:p w14:paraId="6729434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505D55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BD6B52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6EFD89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14F6EFED" w14:textId="77777777" w:rsidTr="003A6CC9">
        <w:trPr>
          <w:trHeight w:val="125"/>
          <w:jc w:val="center"/>
        </w:trPr>
        <w:tc>
          <w:tcPr>
            <w:tcW w:w="3281" w:type="dxa"/>
            <w:noWrap/>
            <w:vAlign w:val="center"/>
          </w:tcPr>
          <w:p w14:paraId="0922D2C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noWrap/>
            <w:vAlign w:val="center"/>
          </w:tcPr>
          <w:p w14:paraId="17FD58B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D421DD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C7F3FA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8BAE52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123BBDCA" w14:textId="77777777" w:rsidTr="003A6CC9">
        <w:trPr>
          <w:trHeight w:val="125"/>
          <w:jc w:val="center"/>
        </w:trPr>
        <w:tc>
          <w:tcPr>
            <w:tcW w:w="3281" w:type="dxa"/>
            <w:shd w:val="clear" w:color="auto" w:fill="C0C0C0"/>
            <w:noWrap/>
            <w:vAlign w:val="center"/>
          </w:tcPr>
          <w:p w14:paraId="605F253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14:paraId="3D24CD09" w14:textId="77777777" w:rsidR="007D5748" w:rsidRPr="005C416F" w:rsidRDefault="005C416F" w:rsidP="00853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285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14:paraId="47DAA25E" w14:textId="77777777" w:rsidR="007D5748" w:rsidRPr="005C416F" w:rsidRDefault="005C416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14:paraId="2993D0A8" w14:textId="77777777" w:rsidR="007D5748" w:rsidRPr="005C416F" w:rsidRDefault="005C416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14:paraId="26B89513" w14:textId="77777777" w:rsidR="007D5748" w:rsidRPr="005C416F" w:rsidRDefault="005C416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1AAB288C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18ECB797" w14:textId="77777777" w:rsidR="007D5748" w:rsidRPr="007D5748" w:rsidRDefault="00957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577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 tom: MŽP SR/program 075</w:t>
            </w:r>
          </w:p>
        </w:tc>
        <w:tc>
          <w:tcPr>
            <w:tcW w:w="1134" w:type="dxa"/>
            <w:noWrap/>
            <w:vAlign w:val="center"/>
          </w:tcPr>
          <w:p w14:paraId="4C4BE117" w14:textId="77777777" w:rsidR="007D5748" w:rsidRPr="005C416F" w:rsidRDefault="005C416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285</w:t>
            </w:r>
          </w:p>
        </w:tc>
        <w:tc>
          <w:tcPr>
            <w:tcW w:w="1134" w:type="dxa"/>
            <w:noWrap/>
            <w:vAlign w:val="center"/>
          </w:tcPr>
          <w:p w14:paraId="160702E7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6071FB4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A57F050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458A6A28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333F438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134" w:type="dxa"/>
            <w:noWrap/>
            <w:vAlign w:val="center"/>
          </w:tcPr>
          <w:p w14:paraId="1D0E3C28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14:paraId="46268127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14:paraId="4E359EF7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14:paraId="7A2055D9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13BC5" w:rsidRPr="004C0FAD" w14:paraId="1A2D1D6F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6A1751F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34" w:type="dxa"/>
            <w:noWrap/>
            <w:vAlign w:val="center"/>
          </w:tcPr>
          <w:p w14:paraId="1BB0CEAC" w14:textId="77777777" w:rsidR="007D5748" w:rsidRPr="005C416F" w:rsidRDefault="005C416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285</w:t>
            </w:r>
          </w:p>
        </w:tc>
        <w:tc>
          <w:tcPr>
            <w:tcW w:w="1134" w:type="dxa"/>
            <w:noWrap/>
            <w:vAlign w:val="center"/>
          </w:tcPr>
          <w:p w14:paraId="68F550B5" w14:textId="77777777" w:rsidR="007D5748" w:rsidRPr="005C416F" w:rsidRDefault="005C416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62620BF" w14:textId="77777777" w:rsidR="007D5748" w:rsidRPr="005C416F" w:rsidRDefault="005C416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FC315EE" w14:textId="77777777" w:rsidR="007D5748" w:rsidRPr="005C416F" w:rsidRDefault="005C416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2A086CA0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4FCEFA39" w14:textId="77777777"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  <w:r w:rsidR="007719C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MŽP SR</w:t>
            </w:r>
          </w:p>
        </w:tc>
        <w:tc>
          <w:tcPr>
            <w:tcW w:w="1134" w:type="dxa"/>
            <w:noWrap/>
            <w:vAlign w:val="center"/>
          </w:tcPr>
          <w:p w14:paraId="526240CF" w14:textId="77777777" w:rsidR="00C51FD4" w:rsidRPr="005C416F" w:rsidRDefault="005C416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285</w:t>
            </w:r>
          </w:p>
        </w:tc>
        <w:tc>
          <w:tcPr>
            <w:tcW w:w="1134" w:type="dxa"/>
            <w:noWrap/>
            <w:vAlign w:val="center"/>
          </w:tcPr>
          <w:p w14:paraId="1E5D38D1" w14:textId="77777777" w:rsidR="00C51FD4" w:rsidRPr="005C416F" w:rsidRDefault="005C416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95967D0" w14:textId="77777777" w:rsidR="00C51FD4" w:rsidRPr="005C416F" w:rsidRDefault="005C416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5F0981C" w14:textId="77777777" w:rsidR="00C51FD4" w:rsidRPr="005C416F" w:rsidRDefault="005C416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15C8332A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203BF2B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134" w:type="dxa"/>
            <w:noWrap/>
            <w:vAlign w:val="center"/>
          </w:tcPr>
          <w:p w14:paraId="36DC3AD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9CA1F7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A25545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5219E7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668BA550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3C5F8B2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134" w:type="dxa"/>
            <w:noWrap/>
            <w:vAlign w:val="center"/>
          </w:tcPr>
          <w:p w14:paraId="386945A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9A2219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BF046E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BDBB3B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6BAFC02D" w14:textId="77777777" w:rsidTr="003A6CC9">
        <w:trPr>
          <w:trHeight w:val="125"/>
          <w:jc w:val="center"/>
        </w:trPr>
        <w:tc>
          <w:tcPr>
            <w:tcW w:w="3281" w:type="dxa"/>
            <w:noWrap/>
            <w:vAlign w:val="center"/>
          </w:tcPr>
          <w:p w14:paraId="1651E2E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34" w:type="dxa"/>
            <w:noWrap/>
            <w:vAlign w:val="center"/>
          </w:tcPr>
          <w:p w14:paraId="5E798C0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7FDF4E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4A8641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B15502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55779E79" w14:textId="77777777" w:rsidTr="003A6CC9">
        <w:trPr>
          <w:trHeight w:val="125"/>
          <w:jc w:val="center"/>
        </w:trPr>
        <w:tc>
          <w:tcPr>
            <w:tcW w:w="3281" w:type="dxa"/>
            <w:noWrap/>
            <w:vAlign w:val="center"/>
          </w:tcPr>
          <w:p w14:paraId="506C756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34" w:type="dxa"/>
            <w:noWrap/>
            <w:vAlign w:val="center"/>
          </w:tcPr>
          <w:p w14:paraId="6BE108B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3196BC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1490D8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A98080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6C745D56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690763D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noWrap/>
            <w:vAlign w:val="center"/>
          </w:tcPr>
          <w:p w14:paraId="5B8D3D4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4751D1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BE9FA1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A2AF13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56EA8D45" w14:textId="77777777" w:rsidTr="003A6CC9">
        <w:trPr>
          <w:trHeight w:val="70"/>
          <w:jc w:val="center"/>
        </w:trPr>
        <w:tc>
          <w:tcPr>
            <w:tcW w:w="3281" w:type="dxa"/>
            <w:shd w:val="clear" w:color="auto" w:fill="BFBFBF"/>
            <w:noWrap/>
            <w:vAlign w:val="center"/>
          </w:tcPr>
          <w:p w14:paraId="472D995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3B60641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7BEBA24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19BCC62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7A096EB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79C51B8C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7F3A81E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34" w:type="dxa"/>
            <w:noWrap/>
            <w:vAlign w:val="center"/>
          </w:tcPr>
          <w:p w14:paraId="0295919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EFE593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EB08DC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63B3DF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13353D7F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19BEBC8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34" w:type="dxa"/>
            <w:noWrap/>
            <w:vAlign w:val="center"/>
          </w:tcPr>
          <w:p w14:paraId="4552510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1FBE4F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78BCCF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944106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132D9AAC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7C84E5F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34" w:type="dxa"/>
            <w:noWrap/>
            <w:vAlign w:val="center"/>
          </w:tcPr>
          <w:p w14:paraId="1176EA6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A0A672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C24FE5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23D428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181BECC1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57936E5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noWrap/>
            <w:vAlign w:val="center"/>
          </w:tcPr>
          <w:p w14:paraId="4DFD89E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2A02B8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5B28DE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DFA585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513C767E" w14:textId="77777777" w:rsidTr="003A6CC9">
        <w:trPr>
          <w:trHeight w:val="70"/>
          <w:jc w:val="center"/>
        </w:trPr>
        <w:tc>
          <w:tcPr>
            <w:tcW w:w="3281" w:type="dxa"/>
            <w:shd w:val="clear" w:color="auto" w:fill="BFBFBF"/>
            <w:noWrap/>
            <w:vAlign w:val="center"/>
          </w:tcPr>
          <w:p w14:paraId="0256783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4A4E902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42FBF3A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56BFC20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1582AD3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7C0D4074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179A933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34" w:type="dxa"/>
            <w:noWrap/>
            <w:vAlign w:val="center"/>
          </w:tcPr>
          <w:p w14:paraId="200F98B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161E97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445426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012608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43A3CD1F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236E8B3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34" w:type="dxa"/>
            <w:noWrap/>
            <w:vAlign w:val="center"/>
          </w:tcPr>
          <w:p w14:paraId="62DEA3C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23CEB7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6232C7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E6CEBE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15D1ED40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7E00F8E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34" w:type="dxa"/>
            <w:noWrap/>
            <w:vAlign w:val="center"/>
          </w:tcPr>
          <w:p w14:paraId="065A6DB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62F182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7BEB63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A60FCE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3801C7D1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31877BD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noWrap/>
            <w:vAlign w:val="center"/>
          </w:tcPr>
          <w:p w14:paraId="35A73E9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C195CB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4065F8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38B748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165B8D3E" w14:textId="77777777" w:rsidTr="003A6CC9">
        <w:trPr>
          <w:trHeight w:val="70"/>
          <w:jc w:val="center"/>
        </w:trPr>
        <w:tc>
          <w:tcPr>
            <w:tcW w:w="3281" w:type="dxa"/>
            <w:shd w:val="clear" w:color="auto" w:fill="C0C0C0"/>
            <w:noWrap/>
            <w:vAlign w:val="center"/>
          </w:tcPr>
          <w:p w14:paraId="375B6AE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14:paraId="4921E34F" w14:textId="77777777" w:rsidR="007D5748" w:rsidRPr="005C416F" w:rsidRDefault="005C416F" w:rsidP="001247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285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14:paraId="341A260A" w14:textId="77777777" w:rsidR="007D5748" w:rsidRPr="005C416F" w:rsidRDefault="005C416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14:paraId="6A322D64" w14:textId="77777777" w:rsidR="007D5748" w:rsidRPr="005C416F" w:rsidRDefault="005C416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14:paraId="2204346A" w14:textId="77777777" w:rsidR="007D5748" w:rsidRPr="005C416F" w:rsidRDefault="005C416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6D9F998C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514648FB" w14:textId="77777777" w:rsidR="007D5748" w:rsidRPr="007D5748" w:rsidRDefault="00673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MŽP SR </w:t>
            </w:r>
            <w:r w:rsidR="007719C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14:paraId="106AADA3" w14:textId="77777777" w:rsidR="007D5748" w:rsidRPr="005C416F" w:rsidRDefault="005C416F" w:rsidP="001247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285</w:t>
            </w:r>
          </w:p>
        </w:tc>
        <w:tc>
          <w:tcPr>
            <w:tcW w:w="1134" w:type="dxa"/>
            <w:noWrap/>
            <w:vAlign w:val="center"/>
          </w:tcPr>
          <w:p w14:paraId="679401A2" w14:textId="77777777" w:rsidR="007D5748" w:rsidRPr="005C416F" w:rsidRDefault="005C416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40F7F44" w14:textId="77777777" w:rsidR="007D5748" w:rsidRPr="005C416F" w:rsidRDefault="005C416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1921E42" w14:textId="77777777" w:rsidR="007D5748" w:rsidRPr="005C416F" w:rsidRDefault="005C416F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659ED9DD" w14:textId="77777777" w:rsidTr="003A6CC9">
        <w:trPr>
          <w:trHeight w:val="70"/>
          <w:jc w:val="center"/>
        </w:trPr>
        <w:tc>
          <w:tcPr>
            <w:tcW w:w="3281" w:type="dxa"/>
            <w:shd w:val="clear" w:color="auto" w:fill="BFBFBF"/>
            <w:noWrap/>
            <w:vAlign w:val="center"/>
          </w:tcPr>
          <w:p w14:paraId="1ED28C5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0E5DCE07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3FB5AAC6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37654BAA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44149B83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7AA6CCCD" w14:textId="77777777" w:rsidTr="003A6CC9">
        <w:trPr>
          <w:trHeight w:val="70"/>
          <w:jc w:val="center"/>
        </w:trPr>
        <w:tc>
          <w:tcPr>
            <w:tcW w:w="3281" w:type="dxa"/>
            <w:shd w:val="clear" w:color="auto" w:fill="A6A6A6"/>
            <w:noWrap/>
            <w:vAlign w:val="center"/>
          </w:tcPr>
          <w:p w14:paraId="1A18D4F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134" w:type="dxa"/>
            <w:shd w:val="clear" w:color="auto" w:fill="A6A6A6"/>
            <w:noWrap/>
            <w:vAlign w:val="center"/>
          </w:tcPr>
          <w:p w14:paraId="45AFE8B8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6A6A6"/>
            <w:noWrap/>
            <w:vAlign w:val="center"/>
          </w:tcPr>
          <w:p w14:paraId="087FA986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6A6A6"/>
            <w:noWrap/>
            <w:vAlign w:val="center"/>
          </w:tcPr>
          <w:p w14:paraId="24972285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6A6A6"/>
            <w:noWrap/>
            <w:vAlign w:val="center"/>
          </w:tcPr>
          <w:p w14:paraId="5513FB91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14:paraId="6C0BE09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EB3CE1C" w14:textId="77777777" w:rsidR="00E963A3" w:rsidRDefault="00E963A3">
      <w:pP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2F6C623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</w:t>
      </w:r>
      <w:r w:rsidR="00244BD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a o zmene a doplnení niektorých zákonov v znení neskorších predpisov</w:t>
      </w: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:</w:t>
      </w:r>
    </w:p>
    <w:p w14:paraId="001C0EE0" w14:textId="77777777" w:rsidR="00975199" w:rsidRDefault="00523A61" w:rsidP="000841D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841D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Vyhlásením chráneného areálu </w:t>
      </w:r>
      <w:r w:rsidR="0021583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(CHA) </w:t>
      </w:r>
      <w:r w:rsidR="000841DB" w:rsidRPr="000841DB">
        <w:rPr>
          <w:rFonts w:ascii="Times New Roman" w:eastAsia="Times New Roman" w:hAnsi="Times New Roman"/>
          <w:bCs/>
          <w:sz w:val="24"/>
          <w:szCs w:val="24"/>
          <w:lang w:eastAsia="sk-SK"/>
        </w:rPr>
        <w:t>Rimava</w:t>
      </w:r>
      <w:r w:rsidRPr="000841D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dôjde v roku 202</w:t>
      </w:r>
      <w:r w:rsidR="0021583C">
        <w:rPr>
          <w:rFonts w:ascii="Times New Roman" w:eastAsia="Times New Roman" w:hAnsi="Times New Roman"/>
          <w:bCs/>
          <w:sz w:val="24"/>
          <w:szCs w:val="24"/>
          <w:lang w:eastAsia="sk-SK"/>
        </w:rPr>
        <w:t>1</w:t>
      </w:r>
      <w:r w:rsidRPr="000841D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k zvýšeniu výdavkov súvisiacich s označením CHA </w:t>
      </w:r>
      <w:r w:rsidR="000841DB" w:rsidRPr="000841DB">
        <w:rPr>
          <w:rFonts w:ascii="Times New Roman" w:eastAsia="Times New Roman" w:hAnsi="Times New Roman"/>
          <w:bCs/>
          <w:sz w:val="24"/>
          <w:szCs w:val="24"/>
          <w:lang w:eastAsia="sk-SK"/>
        </w:rPr>
        <w:t>Rimava</w:t>
      </w:r>
      <w:r w:rsidRPr="000841D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podľa vyhlášky Ministerstva životného prostredia Slovenskej republiky č. 24/2003 Z. z., ktorou sa vykonáva zákon č. 543/2002 Z. z. o ochrane prírody a krajiny v znení neskorších predpisov (ďalej len „vyhláška č. 24/2003 Z. z.“)</w:t>
      </w:r>
      <w:r w:rsidR="002C6F76" w:rsidRPr="000841DB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Pr="000841D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4F73590D" w14:textId="77777777" w:rsidR="00132599" w:rsidRPr="000841DB" w:rsidRDefault="00523A61" w:rsidP="00AC3024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841D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Finančné prostriedky vo výške </w:t>
      </w:r>
      <w:r w:rsidR="000841DB" w:rsidRPr="000841DB">
        <w:rPr>
          <w:rFonts w:ascii="Times New Roman" w:eastAsia="Times New Roman" w:hAnsi="Times New Roman"/>
          <w:bCs/>
          <w:sz w:val="24"/>
          <w:szCs w:val="24"/>
          <w:lang w:eastAsia="sk-SK"/>
        </w:rPr>
        <w:t>285</w:t>
      </w:r>
      <w:r w:rsidRPr="000841D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EUR potrebné na označenie CHA </w:t>
      </w:r>
      <w:r w:rsidR="000841DB" w:rsidRPr="000841DB">
        <w:rPr>
          <w:rFonts w:ascii="Times New Roman" w:eastAsia="Times New Roman" w:hAnsi="Times New Roman"/>
          <w:bCs/>
          <w:sz w:val="24"/>
          <w:szCs w:val="24"/>
          <w:lang w:eastAsia="sk-SK"/>
        </w:rPr>
        <w:t>Rimava</w:t>
      </w:r>
      <w:r w:rsidRPr="000841D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sú zabezpečené v rozpočte kapitoly Ministerstva životného prostredia Slovenskej republiky (MŽP SR), a to v rozpočte Štátnej ochrany prírody Slovenskej republiky (ŠOP SR), príspevkovej  organizácii v zriaďovateľskej pôsobnosti MŽP SR. </w:t>
      </w:r>
    </w:p>
    <w:p w14:paraId="172C31FA" w14:textId="77777777" w:rsidR="0036754E" w:rsidRDefault="0036754E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585F50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14:paraId="4F16B429" w14:textId="77777777" w:rsidR="00E632FD" w:rsidRDefault="00E632FD" w:rsidP="008830DC">
      <w:pPr>
        <w:widowControl w:val="0"/>
        <w:autoSpaceDE w:val="0"/>
        <w:autoSpaceDN w:val="0"/>
        <w:adjustRightInd w:val="0"/>
        <w:spacing w:after="0"/>
        <w:jc w:val="both"/>
        <w:rPr>
          <w:rFonts w:eastAsia="MS Mincho"/>
          <w:bCs/>
          <w:szCs w:val="24"/>
        </w:rPr>
      </w:pPr>
    </w:p>
    <w:p w14:paraId="350A6AD4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2.2.1. Popis návrhu:</w:t>
      </w:r>
    </w:p>
    <w:p w14:paraId="6BB10A00" w14:textId="77777777" w:rsidR="00CA03F8" w:rsidRPr="007D5748" w:rsidRDefault="00CA03F8" w:rsidP="0012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D98AAE" w14:textId="77777777" w:rsidR="007D5748" w:rsidRPr="007D5748" w:rsidRDefault="008B1A74" w:rsidP="003D6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Navrhovaný </w:t>
      </w:r>
      <w:r w:rsidR="000C7AE0">
        <w:rPr>
          <w:rFonts w:ascii="Times New Roman" w:eastAsia="Times New Roman" w:hAnsi="Times New Roman"/>
          <w:sz w:val="24"/>
          <w:szCs w:val="24"/>
          <w:lang w:eastAsia="sk-SK"/>
        </w:rPr>
        <w:t xml:space="preserve">CHA </w:t>
      </w:r>
      <w:r w:rsidR="007D411B">
        <w:rPr>
          <w:rFonts w:ascii="Times New Roman" w:eastAsia="Times New Roman" w:hAnsi="Times New Roman"/>
          <w:sz w:val="24"/>
          <w:szCs w:val="24"/>
          <w:lang w:eastAsia="sk-SK"/>
        </w:rPr>
        <w:t>Rimava</w:t>
      </w:r>
      <w:r w:rsidR="000C7AE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830DC">
        <w:rPr>
          <w:rFonts w:ascii="Times New Roman" w:eastAsia="Times New Roman" w:hAnsi="Times New Roman"/>
          <w:sz w:val="24"/>
          <w:szCs w:val="24"/>
          <w:lang w:eastAsia="sk-SK"/>
        </w:rPr>
        <w:t>je súčasťou európskej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sústavy chránených území Natura</w:t>
      </w:r>
      <w:r w:rsidRPr="008830DC">
        <w:rPr>
          <w:rFonts w:ascii="Times New Roman" w:eastAsia="Times New Roman" w:hAnsi="Times New Roman"/>
          <w:sz w:val="24"/>
          <w:szCs w:val="24"/>
          <w:lang w:eastAsia="sk-SK"/>
        </w:rPr>
        <w:t xml:space="preserve"> 2000.</w:t>
      </w:r>
      <w:r w:rsidR="00875B0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C7AE0">
        <w:rPr>
          <w:rFonts w:ascii="Times New Roman" w:eastAsia="Times New Roman" w:hAnsi="Times New Roman"/>
          <w:sz w:val="24"/>
          <w:szCs w:val="24"/>
          <w:lang w:eastAsia="sk-SK"/>
        </w:rPr>
        <w:t xml:space="preserve">Dôvodom vyhlásenia CHA </w:t>
      </w:r>
      <w:r w:rsidR="007D411B">
        <w:rPr>
          <w:rFonts w:ascii="Times New Roman" w:eastAsia="Times New Roman" w:hAnsi="Times New Roman"/>
          <w:sz w:val="24"/>
          <w:szCs w:val="24"/>
          <w:lang w:eastAsia="sk-SK"/>
        </w:rPr>
        <w:t>Rimava</w:t>
      </w:r>
      <w:r w:rsidR="000C7AE0">
        <w:rPr>
          <w:rFonts w:ascii="Times New Roman" w:eastAsia="Times New Roman" w:hAnsi="Times New Roman"/>
          <w:sz w:val="24"/>
          <w:szCs w:val="24"/>
          <w:lang w:eastAsia="sk-SK"/>
        </w:rPr>
        <w:t xml:space="preserve"> je splnenie požiadavky vyplývajúcej z</w:t>
      </w:r>
      <w:r w:rsidR="0021583C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0C7AE0">
        <w:rPr>
          <w:rFonts w:ascii="Times New Roman" w:eastAsia="Times New Roman" w:hAnsi="Times New Roman"/>
          <w:sz w:val="24"/>
          <w:szCs w:val="24"/>
          <w:lang w:eastAsia="sk-SK"/>
        </w:rPr>
        <w:t>čl</w:t>
      </w:r>
      <w:r w:rsidR="0021583C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0C7AE0">
        <w:rPr>
          <w:rFonts w:ascii="Times New Roman" w:eastAsia="Times New Roman" w:hAnsi="Times New Roman"/>
          <w:sz w:val="24"/>
          <w:szCs w:val="24"/>
          <w:lang w:eastAsia="sk-SK"/>
        </w:rPr>
        <w:t xml:space="preserve"> 4 ods. 4 smernice Rady 92/43/EHS z 21. mája 1992 o ochrane prirodzených biotopov a voľne žijúcich živočíchov a rastlín </w:t>
      </w:r>
      <w:r w:rsidR="0021583C" w:rsidRPr="0021583C">
        <w:rPr>
          <w:rFonts w:ascii="Times New Roman" w:eastAsia="Times New Roman" w:hAnsi="Times New Roman"/>
          <w:sz w:val="24"/>
          <w:szCs w:val="24"/>
          <w:lang w:eastAsia="sk-SK"/>
        </w:rPr>
        <w:t>(Ú. v. ES L 206, 22.7.1992; Mimoriadne vydanie Ú. v. EÚ, kap. 15/zv. 2) v platnom znení. Ďalším dôvodom predloženia návrhu nariadenia vlády</w:t>
      </w:r>
      <w:r w:rsidR="0021583C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ktorým sa vyhlasuje chránený areál Rimava, </w:t>
      </w:r>
      <w:r w:rsidR="0021583C" w:rsidRPr="0021583C">
        <w:rPr>
          <w:rFonts w:ascii="Times New Roman" w:eastAsia="Times New Roman" w:hAnsi="Times New Roman"/>
          <w:sz w:val="24"/>
          <w:szCs w:val="24"/>
          <w:lang w:eastAsia="sk-SK"/>
        </w:rPr>
        <w:t>je aj formálne oznámenie Európskej komisie v rámci konania o po</w:t>
      </w:r>
      <w:r w:rsidR="000D51C4">
        <w:rPr>
          <w:rFonts w:ascii="Times New Roman" w:eastAsia="Times New Roman" w:hAnsi="Times New Roman"/>
          <w:sz w:val="24"/>
          <w:szCs w:val="24"/>
          <w:lang w:eastAsia="sk-SK"/>
        </w:rPr>
        <w:t>rušení zmlúv č. 2019/2141, ktoré</w:t>
      </w:r>
      <w:r w:rsidR="0021583C" w:rsidRPr="0021583C">
        <w:rPr>
          <w:rFonts w:ascii="Times New Roman" w:eastAsia="Times New Roman" w:hAnsi="Times New Roman"/>
          <w:sz w:val="24"/>
          <w:szCs w:val="24"/>
          <w:lang w:eastAsia="sk-SK"/>
        </w:rPr>
        <w:t xml:space="preserve"> sa týka nedostatočného vyhlasovania lokalít európskeho významu a</w:t>
      </w:r>
      <w:r w:rsidR="003D6129">
        <w:rPr>
          <w:rFonts w:ascii="Times New Roman" w:eastAsia="Times New Roman" w:hAnsi="Times New Roman"/>
          <w:sz w:val="24"/>
          <w:szCs w:val="24"/>
          <w:lang w:eastAsia="sk-SK"/>
        </w:rPr>
        <w:t xml:space="preserve"> stanovenia cieľov ochrany a opatrení na ich dosiahnutie (napr. v rámci </w:t>
      </w:r>
      <w:r w:rsidR="0021583C" w:rsidRPr="0021583C">
        <w:rPr>
          <w:rFonts w:ascii="Times New Roman" w:eastAsia="Times New Roman" w:hAnsi="Times New Roman"/>
          <w:sz w:val="24"/>
          <w:szCs w:val="24"/>
          <w:lang w:eastAsia="sk-SK"/>
        </w:rPr>
        <w:t>programov starostlivosti</w:t>
      </w:r>
      <w:r w:rsidR="003D6129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21583C" w:rsidRPr="0021583C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0250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11A9DF40" w14:textId="77777777" w:rsidR="009078E5" w:rsidRDefault="009078E5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3CE649E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14:paraId="69AE27D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93B45C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zmena sadzby</w:t>
      </w:r>
    </w:p>
    <w:p w14:paraId="51F1125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zmena v nároku</w:t>
      </w:r>
    </w:p>
    <w:p w14:paraId="2858DFF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14:paraId="7495744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kombinovaný návrh</w:t>
      </w:r>
    </w:p>
    <w:p w14:paraId="2499B3D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A03F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iné </w:t>
      </w:r>
    </w:p>
    <w:p w14:paraId="3793F01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6E0DF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361AFA1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3F884F7" w14:textId="77777777" w:rsidR="007D5748" w:rsidRPr="007D5748" w:rsidRDefault="007D5748" w:rsidP="003B51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3011DE4F" w14:textId="77777777" w:rsidR="00E91AB2" w:rsidRDefault="00E91AB2" w:rsidP="003A6CC9">
      <w:pPr>
        <w:spacing w:after="0" w:line="240" w:lineRule="auto"/>
        <w:jc w:val="right"/>
      </w:pPr>
    </w:p>
    <w:p w14:paraId="388A49BA" w14:textId="77777777" w:rsidR="0036754E" w:rsidRPr="007D5748" w:rsidRDefault="0036754E" w:rsidP="003A6C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13BC5">
        <w:rPr>
          <w:rFonts w:ascii="Times New Roman" w:eastAsia="Times New Roman" w:hAnsi="Times New Roman"/>
          <w:sz w:val="24"/>
          <w:szCs w:val="20"/>
          <w:lang w:eastAsia="sk-SK"/>
        </w:rPr>
        <w:t>Tabuľka č. 2</w:t>
      </w:r>
      <w:r w:rsidRPr="007D5748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4C0FAD" w14:paraId="1C4129A0" w14:textId="77777777" w:rsidTr="003A6CC9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14:paraId="2C3B33E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/>
            <w:vAlign w:val="center"/>
          </w:tcPr>
          <w:p w14:paraId="7643A5E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4C0FAD" w14:paraId="1B0F33BF" w14:textId="77777777" w:rsidTr="007719C9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14:paraId="0AE69F5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4C7B99A2" w14:textId="77777777"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215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CC1AB33" w14:textId="77777777"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15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6CD1AB13" w14:textId="77777777"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15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29CF927" w14:textId="77777777"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15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7D5748" w:rsidRPr="004C0FAD" w14:paraId="37D111B3" w14:textId="77777777" w:rsidTr="007719C9">
        <w:trPr>
          <w:trHeight w:val="70"/>
        </w:trPr>
        <w:tc>
          <w:tcPr>
            <w:tcW w:w="4530" w:type="dxa"/>
          </w:tcPr>
          <w:p w14:paraId="3140F36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23C6F8D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345D11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873FA0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44CF7F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C0FAD" w14:paraId="1D3478A2" w14:textId="77777777" w:rsidTr="007719C9">
        <w:trPr>
          <w:trHeight w:val="70"/>
        </w:trPr>
        <w:tc>
          <w:tcPr>
            <w:tcW w:w="4530" w:type="dxa"/>
          </w:tcPr>
          <w:p w14:paraId="6AA0D37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36DE965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439597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72A4BB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CA6FC9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C0FAD" w14:paraId="7B7618ED" w14:textId="77777777" w:rsidTr="007719C9">
        <w:trPr>
          <w:trHeight w:val="70"/>
        </w:trPr>
        <w:tc>
          <w:tcPr>
            <w:tcW w:w="4530" w:type="dxa"/>
          </w:tcPr>
          <w:p w14:paraId="0104A18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29B5F7F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4F56CA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6555BE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3B3955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7CA73DDF" w14:textId="77777777" w:rsid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6FD84EE" w14:textId="77777777" w:rsidR="00244BD2" w:rsidRDefault="00244BD2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C01097E" w14:textId="77777777" w:rsidR="008644B8" w:rsidRDefault="008644B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3BF73A" w14:textId="77777777" w:rsidR="008644B8" w:rsidRDefault="008644B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3E2F6D1" w14:textId="77777777" w:rsidR="008644B8" w:rsidRDefault="008644B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FB79934" w14:textId="578852F2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</w:p>
    <w:p w14:paraId="117D2188" w14:textId="77777777" w:rsidR="007D5748" w:rsidRPr="007D5748" w:rsidRDefault="007D5748" w:rsidP="0012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87C21E2" w14:textId="572E951E" w:rsidR="0021583C" w:rsidRDefault="0021583C" w:rsidP="007D411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583C">
        <w:rPr>
          <w:rFonts w:ascii="Times New Roman" w:eastAsia="Times New Roman" w:hAnsi="Times New Roman"/>
          <w:sz w:val="24"/>
          <w:szCs w:val="24"/>
          <w:lang w:eastAsia="sk-SK"/>
        </w:rPr>
        <w:t xml:space="preserve">V CHA Rimava sú identifikovaní dvaja správcovia pozemkov - štátny podnik Slovenský vodohospodársky podnik (ďalej len </w:t>
      </w:r>
      <w:r w:rsidR="00C35E68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Pr="0021583C">
        <w:rPr>
          <w:rFonts w:ascii="Times New Roman" w:eastAsia="Times New Roman" w:hAnsi="Times New Roman"/>
          <w:sz w:val="24"/>
          <w:szCs w:val="24"/>
          <w:lang w:eastAsia="sk-SK"/>
        </w:rPr>
        <w:t xml:space="preserve">SVP, š. p.“), ktorý spravuje vodný tok Rimava, a Slovenská správa ciest, ktorá spravuje úsek cesty križujúci CHA Rimava na dvoch miestach (premostenie vodného toku mostnými objektmi).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prípade, ak by realizáciou činností </w:t>
      </w:r>
      <w:r w:rsidRPr="0021583C">
        <w:rPr>
          <w:rFonts w:ascii="Times New Roman" w:eastAsia="Times New Roman" w:hAnsi="Times New Roman"/>
          <w:sz w:val="24"/>
          <w:szCs w:val="24"/>
          <w:lang w:eastAsia="sk-SK"/>
        </w:rPr>
        <w:t>vyplývajúc</w:t>
      </w:r>
      <w:r w:rsidR="00E2458A">
        <w:rPr>
          <w:rFonts w:ascii="Times New Roman" w:eastAsia="Times New Roman" w:hAnsi="Times New Roman"/>
          <w:sz w:val="24"/>
          <w:szCs w:val="24"/>
          <w:lang w:eastAsia="sk-SK"/>
        </w:rPr>
        <w:t>ich</w:t>
      </w:r>
      <w:r w:rsidRPr="0021583C">
        <w:rPr>
          <w:rFonts w:ascii="Times New Roman" w:eastAsia="Times New Roman" w:hAnsi="Times New Roman"/>
          <w:sz w:val="24"/>
          <w:szCs w:val="24"/>
          <w:lang w:eastAsia="sk-SK"/>
        </w:rPr>
        <w:t xml:space="preserve"> pre týchto správcov z príslušnej legislatívy </w:t>
      </w:r>
      <w:r w:rsidR="00E2458A" w:rsidRPr="00E2458A">
        <w:rPr>
          <w:rFonts w:ascii="Times New Roman" w:eastAsia="Times New Roman" w:hAnsi="Times New Roman"/>
          <w:sz w:val="24"/>
          <w:szCs w:val="24"/>
          <w:lang w:eastAsia="sk-SK"/>
        </w:rPr>
        <w:t>[zákon č. 364/2004 Z. z. o vodách a o zmene zákona č. 372/1990 Zb. o priestupkoch v znení neskorších predpisov (vodný zákon) v znení neskorších predpisov; zákon č. 135/1961 Zb. o pozemných komunikáciách (cestný zákon) v znení neskorších predpisov]</w:t>
      </w:r>
      <w:r w:rsidR="00E2458A">
        <w:rPr>
          <w:rFonts w:ascii="Times New Roman" w:eastAsia="Times New Roman" w:hAnsi="Times New Roman"/>
          <w:sz w:val="24"/>
          <w:szCs w:val="24"/>
          <w:lang w:eastAsia="sk-SK"/>
        </w:rPr>
        <w:t xml:space="preserve"> mohlo dôjsť k poškodeniu predmetov ochrany CHA Rimava, </w:t>
      </w:r>
      <w:r w:rsidRPr="0021583C">
        <w:rPr>
          <w:rFonts w:ascii="Times New Roman" w:eastAsia="Times New Roman" w:hAnsi="Times New Roman"/>
          <w:sz w:val="24"/>
          <w:szCs w:val="24"/>
          <w:lang w:eastAsia="sk-SK"/>
        </w:rPr>
        <w:t xml:space="preserve">orgán ochrany prírody </w:t>
      </w:r>
      <w:r w:rsidR="00E2458A">
        <w:rPr>
          <w:rFonts w:ascii="Times New Roman" w:eastAsia="Times New Roman" w:hAnsi="Times New Roman"/>
          <w:sz w:val="24"/>
          <w:szCs w:val="24"/>
          <w:lang w:eastAsia="sk-SK"/>
        </w:rPr>
        <w:t xml:space="preserve">tieto činnosti </w:t>
      </w:r>
      <w:r w:rsidRPr="0021583C">
        <w:rPr>
          <w:rFonts w:ascii="Times New Roman" w:eastAsia="Times New Roman" w:hAnsi="Times New Roman"/>
          <w:sz w:val="24"/>
          <w:szCs w:val="24"/>
          <w:lang w:eastAsia="sk-SK"/>
        </w:rPr>
        <w:t>nezakáže, ale v relevantných prípadoch obmedzí ich rozsah alebo lokalizáciu</w:t>
      </w:r>
      <w:r w:rsidR="00E2458A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121B17" w:rsidRPr="00121B17">
        <w:rPr>
          <w:rFonts w:ascii="Times New Roman" w:eastAsia="Times New Roman" w:hAnsi="Times New Roman"/>
          <w:sz w:val="24"/>
          <w:szCs w:val="24"/>
          <w:lang w:eastAsia="sk-SK"/>
        </w:rPr>
        <w:t xml:space="preserve">Správca pozemku môže byť zo strany orgánu ochrany prírody </w:t>
      </w:r>
      <w:r w:rsidR="00A04B67">
        <w:rPr>
          <w:rFonts w:ascii="Times New Roman" w:eastAsia="Times New Roman" w:hAnsi="Times New Roman"/>
          <w:sz w:val="24"/>
          <w:szCs w:val="24"/>
          <w:lang w:eastAsia="sk-SK"/>
        </w:rPr>
        <w:t xml:space="preserve">obmedzený </w:t>
      </w:r>
      <w:r w:rsidR="00121B17" w:rsidRPr="00121B17">
        <w:rPr>
          <w:rFonts w:ascii="Times New Roman" w:eastAsia="Times New Roman" w:hAnsi="Times New Roman"/>
          <w:sz w:val="24"/>
          <w:szCs w:val="24"/>
          <w:lang w:eastAsia="sk-SK"/>
        </w:rPr>
        <w:t xml:space="preserve">v činnosti vyplývajúcej z platnej legislatívy výlučne za účelom zachovania resp. obnovenia stavu predmetov ochrany CHA Rimava. </w:t>
      </w:r>
      <w:r w:rsidRPr="0021583C">
        <w:rPr>
          <w:rFonts w:ascii="Times New Roman" w:eastAsia="Times New Roman" w:hAnsi="Times New Roman"/>
          <w:sz w:val="24"/>
          <w:szCs w:val="24"/>
          <w:lang w:eastAsia="sk-SK"/>
        </w:rPr>
        <w:t>Nie sú predpokladané dodatočné náklady na hospodárenie štátnych podnikov.</w:t>
      </w:r>
      <w:r w:rsidR="00E2458A">
        <w:rPr>
          <w:rFonts w:ascii="Times New Roman" w:eastAsia="Times New Roman" w:hAnsi="Times New Roman"/>
          <w:sz w:val="24"/>
          <w:szCs w:val="24"/>
          <w:lang w:eastAsia="sk-SK"/>
        </w:rPr>
        <w:t xml:space="preserve"> Predpokladané sú len výdavky administratívneho charakteru</w:t>
      </w:r>
      <w:r w:rsidR="00EE186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E2458A">
        <w:rPr>
          <w:rFonts w:ascii="Times New Roman" w:eastAsia="Times New Roman" w:hAnsi="Times New Roman"/>
          <w:sz w:val="24"/>
          <w:szCs w:val="24"/>
          <w:lang w:eastAsia="sk-SK"/>
        </w:rPr>
        <w:t xml:space="preserve"> pričom nejd</w:t>
      </w:r>
      <w:r w:rsidR="00EE1860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E2458A">
        <w:rPr>
          <w:rFonts w:ascii="Times New Roman" w:eastAsia="Times New Roman" w:hAnsi="Times New Roman"/>
          <w:sz w:val="24"/>
          <w:szCs w:val="24"/>
          <w:lang w:eastAsia="sk-SK"/>
        </w:rPr>
        <w:t xml:space="preserve"> o nové výdavky, nakoľko CHA Rimava je zároveň územím európskeho významu od roku 2004. </w:t>
      </w:r>
    </w:p>
    <w:p w14:paraId="1D2C912A" w14:textId="77777777" w:rsidR="00853A20" w:rsidRPr="00FD66BB" w:rsidRDefault="00660F26" w:rsidP="00AC3024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Vplyvy na verejné financie </w:t>
      </w:r>
      <w:r w:rsidR="001439E9">
        <w:rPr>
          <w:rFonts w:ascii="Times New Roman" w:eastAsia="Times New Roman" w:hAnsi="Times New Roman"/>
          <w:bCs/>
          <w:sz w:val="24"/>
          <w:szCs w:val="24"/>
          <w:lang w:eastAsia="sk-SK"/>
        </w:rPr>
        <w:t>súvisia</w:t>
      </w:r>
      <w:r w:rsidR="008B1A7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so zabezpečením označenia </w:t>
      </w:r>
      <w:r w:rsidR="00EE7D8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CHA </w:t>
      </w:r>
      <w:r w:rsidR="001439E9">
        <w:rPr>
          <w:rFonts w:ascii="Times New Roman" w:eastAsia="Times New Roman" w:hAnsi="Times New Roman"/>
          <w:bCs/>
          <w:sz w:val="24"/>
          <w:szCs w:val="24"/>
          <w:lang w:eastAsia="sk-SK"/>
        </w:rPr>
        <w:t>Rimava</w:t>
      </w:r>
      <w:r w:rsidR="008B1A7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</w:t>
      </w:r>
      <w:r w:rsidR="001439E9" w:rsidRPr="001439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Nakoľko ide o chránené územie riečneho charakteru, </w:t>
      </w:r>
      <w:r w:rsidR="00EE1860">
        <w:rPr>
          <w:rFonts w:ascii="Times New Roman" w:eastAsia="Times New Roman" w:hAnsi="Times New Roman"/>
          <w:bCs/>
          <w:sz w:val="24"/>
          <w:szCs w:val="24"/>
          <w:lang w:eastAsia="sk-SK"/>
        </w:rPr>
        <w:t>pôjde</w:t>
      </w:r>
      <w:r w:rsidR="001439E9" w:rsidRPr="001439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o označenie územia pozdĺž </w:t>
      </w:r>
      <w:r w:rsidR="001439E9">
        <w:rPr>
          <w:rFonts w:ascii="Times New Roman" w:eastAsia="Times New Roman" w:hAnsi="Times New Roman"/>
          <w:bCs/>
          <w:sz w:val="24"/>
          <w:szCs w:val="24"/>
          <w:lang w:eastAsia="sk-SK"/>
        </w:rPr>
        <w:t>CHA Rimava</w:t>
      </w:r>
      <w:r w:rsidR="001439E9" w:rsidRPr="001439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 to v bodoch, ktoré sú významné z hľadiska ľudských aktivít a sú súčasťou mestskej infraštruktúry (cestné mosty, miestne komunikácie).</w:t>
      </w:r>
      <w:r w:rsidR="001439E9" w:rsidRPr="001439E9">
        <w:t xml:space="preserve"> </w:t>
      </w:r>
      <w:r w:rsidR="001439E9" w:rsidRPr="001439E9">
        <w:rPr>
          <w:rFonts w:ascii="Times New Roman" w:eastAsia="Times New Roman" w:hAnsi="Times New Roman"/>
          <w:bCs/>
          <w:sz w:val="24"/>
          <w:szCs w:val="24"/>
          <w:lang w:eastAsia="sk-SK"/>
        </w:rPr>
        <w:t>Na základné označenie chráneného územia a jeho ochranného pásma sa použijú normalizované tabule v zmysle § 19 ods. 1 až 5 vyhlášky č. 24/2003 Z. z</w:t>
      </w:r>
      <w:r w:rsidR="001439E9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="0021583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1439E9" w:rsidRPr="001439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označovanie </w:t>
      </w:r>
      <w:r w:rsidR="001439E9">
        <w:rPr>
          <w:rFonts w:ascii="Times New Roman" w:eastAsia="Times New Roman" w:hAnsi="Times New Roman"/>
          <w:bCs/>
          <w:sz w:val="24"/>
          <w:szCs w:val="24"/>
          <w:lang w:eastAsia="sk-SK"/>
        </w:rPr>
        <w:t>CHA Rimava</w:t>
      </w:r>
      <w:r w:rsidR="001439E9" w:rsidRPr="001439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sa použijú tabule so štátnym znakom Slovenskej republiky a s nápisom s uvedením príslušného chráneného územia s rozmermi 40 x 30 cm. Tabule sa umiestňujú na drevený stĺp na priesečníku hraníc chráneného územia s pozemnou komunikáciou a turistickými a náučnými chodníkmi. Okrem tejto tabule sú na stĺpe umiestňované aj tabule s rozmermi 10 x 10</w:t>
      </w:r>
      <w:r w:rsidR="00FD66B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cm s označením stupňa ochrany. </w:t>
      </w:r>
      <w:r w:rsidR="001439E9" w:rsidRPr="001439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Okrem normalizovaných tabúľ </w:t>
      </w:r>
      <w:r w:rsidR="001439E9">
        <w:rPr>
          <w:rFonts w:ascii="Times New Roman" w:eastAsia="Times New Roman" w:hAnsi="Times New Roman"/>
          <w:bCs/>
          <w:sz w:val="24"/>
          <w:szCs w:val="24"/>
          <w:lang w:eastAsia="sk-SK"/>
        </w:rPr>
        <w:t>bude</w:t>
      </w:r>
      <w:r w:rsidR="001439E9" w:rsidRPr="001439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územie </w:t>
      </w:r>
      <w:r w:rsidR="001439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označené </w:t>
      </w:r>
      <w:r w:rsidR="001439E9" w:rsidRPr="001439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aj informačnou tabuľou, ktorá bude mať informatívny charakter so stručným popisom predmetu ochrany a to v dvoch prípadoch. Informačné tabule budú umiestnené  na stĺpoch pod štátnym znakom označujúcom CHÚ a to v k. ú . Tisovec na parcele č. 3101 registra </w:t>
      </w:r>
      <w:r w:rsidR="009F2EFD">
        <w:rPr>
          <w:rFonts w:ascii="Times New Roman" w:eastAsia="Times New Roman" w:hAnsi="Times New Roman"/>
          <w:bCs/>
          <w:sz w:val="24"/>
          <w:szCs w:val="24"/>
          <w:lang w:eastAsia="sk-SK"/>
        </w:rPr>
        <w:t>„</w:t>
      </w:r>
      <w:r w:rsidR="001439E9" w:rsidRPr="001439E9">
        <w:rPr>
          <w:rFonts w:ascii="Times New Roman" w:eastAsia="Times New Roman" w:hAnsi="Times New Roman"/>
          <w:bCs/>
          <w:sz w:val="24"/>
          <w:szCs w:val="24"/>
          <w:lang w:eastAsia="sk-SK"/>
        </w:rPr>
        <w:t>C</w:t>
      </w:r>
      <w:r w:rsidR="009F2EFD">
        <w:rPr>
          <w:rFonts w:ascii="Times New Roman" w:eastAsia="Times New Roman" w:hAnsi="Times New Roman"/>
          <w:bCs/>
          <w:sz w:val="24"/>
          <w:szCs w:val="24"/>
          <w:lang w:eastAsia="sk-SK"/>
        </w:rPr>
        <w:t>“</w:t>
      </w:r>
      <w:r w:rsidR="001439E9" w:rsidRPr="001439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katastra nehnuteľností</w:t>
      </w:r>
      <w:r w:rsidR="00AF0443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14:paraId="51C9C0FA" w14:textId="77777777" w:rsidR="001C23F3" w:rsidRDefault="001C23F3" w:rsidP="003A6CC9">
      <w:pPr>
        <w:pStyle w:val="Popis"/>
        <w:keepNext/>
        <w:spacing w:after="0"/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</w:pPr>
    </w:p>
    <w:p w14:paraId="43FD084E" w14:textId="77777777" w:rsidR="002E4809" w:rsidRPr="00E12A12" w:rsidRDefault="001439E9" w:rsidP="003A6CC9">
      <w:pPr>
        <w:pStyle w:val="Popis"/>
        <w:keepNext/>
        <w:spacing w:after="0"/>
        <w:rPr>
          <w:b w:val="0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 xml:space="preserve">Tabuľka č. 3 </w:t>
      </w:r>
      <w:r w:rsidR="001247BB" w:rsidRPr="00E12A12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>Kalkulácia nákladov na označenie a technické vybavenie:</w:t>
      </w:r>
    </w:p>
    <w:tbl>
      <w:tblPr>
        <w:tblpPr w:leftFromText="141" w:rightFromText="141" w:vertAnchor="text" w:tblpX="108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1843"/>
        <w:gridCol w:w="1984"/>
        <w:gridCol w:w="2234"/>
      </w:tblGrid>
      <w:tr w:rsidR="001247BB" w:rsidRPr="004C0FAD" w14:paraId="56E3EDB5" w14:textId="77777777" w:rsidTr="003A6CC9">
        <w:trPr>
          <w:trHeight w:hRule="exact" w:val="567"/>
        </w:trPr>
        <w:tc>
          <w:tcPr>
            <w:tcW w:w="3011" w:type="dxa"/>
            <w:shd w:val="clear" w:color="auto" w:fill="E6E6E6"/>
          </w:tcPr>
          <w:p w14:paraId="5D347373" w14:textId="77777777" w:rsidR="001247BB" w:rsidRPr="005E5159" w:rsidRDefault="001247BB" w:rsidP="005E5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Cs/>
                <w:lang w:eastAsia="sk-SK"/>
              </w:rPr>
              <w:t>položka</w:t>
            </w:r>
          </w:p>
        </w:tc>
        <w:tc>
          <w:tcPr>
            <w:tcW w:w="1843" w:type="dxa"/>
            <w:shd w:val="clear" w:color="auto" w:fill="E6E6E6"/>
          </w:tcPr>
          <w:p w14:paraId="403DD7D2" w14:textId="77777777" w:rsidR="001247BB" w:rsidRPr="005E5159" w:rsidRDefault="001247BB" w:rsidP="005E5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Cs/>
                <w:lang w:eastAsia="sk-SK"/>
              </w:rPr>
              <w:t>Počet/množstvo</w:t>
            </w:r>
          </w:p>
        </w:tc>
        <w:tc>
          <w:tcPr>
            <w:tcW w:w="1984" w:type="dxa"/>
            <w:shd w:val="clear" w:color="auto" w:fill="E6E6E6"/>
          </w:tcPr>
          <w:p w14:paraId="1F8D7359" w14:textId="77777777" w:rsidR="001247BB" w:rsidRPr="005E5159" w:rsidRDefault="001247BB" w:rsidP="005E5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Cs/>
                <w:lang w:eastAsia="sk-SK"/>
              </w:rPr>
              <w:t>Jednotková cena v €  s DPH</w:t>
            </w:r>
          </w:p>
        </w:tc>
        <w:tc>
          <w:tcPr>
            <w:tcW w:w="2234" w:type="dxa"/>
            <w:shd w:val="clear" w:color="auto" w:fill="E6E6E6"/>
          </w:tcPr>
          <w:p w14:paraId="108EF1EE" w14:textId="77777777" w:rsidR="001247BB" w:rsidRPr="005E5159" w:rsidRDefault="001247BB" w:rsidP="005E5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Cs/>
                <w:lang w:eastAsia="sk-SK"/>
              </w:rPr>
              <w:t>Spolu € s DPH</w:t>
            </w:r>
          </w:p>
        </w:tc>
      </w:tr>
      <w:tr w:rsidR="00795E7B" w:rsidRPr="004C0FAD" w14:paraId="46842D05" w14:textId="77777777" w:rsidTr="00795E7B">
        <w:trPr>
          <w:trHeight w:hRule="exact" w:val="429"/>
        </w:trPr>
        <w:tc>
          <w:tcPr>
            <w:tcW w:w="3011" w:type="dxa"/>
          </w:tcPr>
          <w:p w14:paraId="01232614" w14:textId="77777777" w:rsidR="00795E7B" w:rsidRPr="00795E7B" w:rsidRDefault="00795E7B" w:rsidP="00795E7B">
            <w:pPr>
              <w:rPr>
                <w:rFonts w:ascii="Times New Roman" w:hAnsi="Times New Roman"/>
              </w:rPr>
            </w:pPr>
            <w:r w:rsidRPr="00795E7B">
              <w:rPr>
                <w:rFonts w:ascii="Times New Roman" w:hAnsi="Times New Roman"/>
              </w:rPr>
              <w:t>Tabuľa kovová 40 x 30 cm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788144" w14:textId="77777777" w:rsidR="00795E7B" w:rsidRPr="005E5159" w:rsidDel="0050465C" w:rsidRDefault="00795E7B" w:rsidP="00795E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6</w:t>
            </w:r>
          </w:p>
        </w:tc>
        <w:tc>
          <w:tcPr>
            <w:tcW w:w="1984" w:type="dxa"/>
            <w:vAlign w:val="center"/>
          </w:tcPr>
          <w:p w14:paraId="7603E9CA" w14:textId="77777777" w:rsidR="00795E7B" w:rsidRPr="005E5159" w:rsidDel="0050465C" w:rsidRDefault="00795E7B" w:rsidP="00795E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Cs/>
                <w:lang w:eastAsia="sk-SK"/>
              </w:rPr>
              <w:t>4,80</w:t>
            </w:r>
          </w:p>
        </w:tc>
        <w:tc>
          <w:tcPr>
            <w:tcW w:w="2234" w:type="dxa"/>
            <w:vAlign w:val="center"/>
          </w:tcPr>
          <w:p w14:paraId="0F2CD8C1" w14:textId="77777777" w:rsidR="00795E7B" w:rsidRPr="005E5159" w:rsidDel="0050465C" w:rsidRDefault="00795E7B" w:rsidP="00795E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28,80</w:t>
            </w:r>
          </w:p>
        </w:tc>
      </w:tr>
      <w:tr w:rsidR="00795E7B" w:rsidRPr="004C0FAD" w14:paraId="68DF2EC7" w14:textId="77777777" w:rsidTr="00795E7B">
        <w:trPr>
          <w:trHeight w:hRule="exact" w:val="421"/>
        </w:trPr>
        <w:tc>
          <w:tcPr>
            <w:tcW w:w="3011" w:type="dxa"/>
          </w:tcPr>
          <w:p w14:paraId="57BFE88A" w14:textId="77777777" w:rsidR="00795E7B" w:rsidRPr="00795E7B" w:rsidRDefault="00795E7B" w:rsidP="00795E7B">
            <w:pPr>
              <w:rPr>
                <w:rFonts w:ascii="Times New Roman" w:hAnsi="Times New Roman"/>
              </w:rPr>
            </w:pPr>
            <w:r w:rsidRPr="00795E7B">
              <w:rPr>
                <w:rFonts w:ascii="Times New Roman" w:hAnsi="Times New Roman"/>
              </w:rPr>
              <w:t>Drevený stĺp 10x10x300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48DA29" w14:textId="77777777" w:rsidR="00795E7B" w:rsidRPr="005E5159" w:rsidRDefault="00795E7B" w:rsidP="00795E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6</w:t>
            </w:r>
          </w:p>
        </w:tc>
        <w:tc>
          <w:tcPr>
            <w:tcW w:w="1984" w:type="dxa"/>
            <w:vAlign w:val="center"/>
          </w:tcPr>
          <w:p w14:paraId="1DE6438B" w14:textId="77777777" w:rsidR="00795E7B" w:rsidRPr="005E5159" w:rsidRDefault="00795E7B" w:rsidP="00795E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40,00</w:t>
            </w:r>
          </w:p>
        </w:tc>
        <w:tc>
          <w:tcPr>
            <w:tcW w:w="2234" w:type="dxa"/>
            <w:vAlign w:val="center"/>
          </w:tcPr>
          <w:p w14:paraId="25B9EDA9" w14:textId="77777777" w:rsidR="00795E7B" w:rsidRPr="005E5159" w:rsidRDefault="00795E7B" w:rsidP="00795E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240,00</w:t>
            </w:r>
          </w:p>
        </w:tc>
      </w:tr>
      <w:tr w:rsidR="00795E7B" w:rsidRPr="004C0FAD" w14:paraId="5F643CFC" w14:textId="77777777" w:rsidTr="00795E7B">
        <w:trPr>
          <w:trHeight w:hRule="exact" w:val="693"/>
        </w:trPr>
        <w:tc>
          <w:tcPr>
            <w:tcW w:w="3011" w:type="dxa"/>
          </w:tcPr>
          <w:p w14:paraId="551285F2" w14:textId="77777777" w:rsidR="00795E7B" w:rsidRPr="00795E7B" w:rsidRDefault="00795E7B" w:rsidP="00795E7B">
            <w:pPr>
              <w:rPr>
                <w:rFonts w:ascii="Times New Roman" w:hAnsi="Times New Roman"/>
              </w:rPr>
            </w:pPr>
            <w:r w:rsidRPr="00795E7B">
              <w:rPr>
                <w:rFonts w:ascii="Times New Roman" w:hAnsi="Times New Roman"/>
              </w:rPr>
              <w:t>Samolepiaca fólia - Štátny znak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A98635" w14:textId="77777777" w:rsidR="00795E7B" w:rsidRPr="005E5159" w:rsidRDefault="00795E7B" w:rsidP="00795E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6</w:t>
            </w:r>
          </w:p>
        </w:tc>
        <w:tc>
          <w:tcPr>
            <w:tcW w:w="1984" w:type="dxa"/>
            <w:vAlign w:val="center"/>
          </w:tcPr>
          <w:p w14:paraId="7C8E6B4E" w14:textId="77777777" w:rsidR="00795E7B" w:rsidRPr="005E5159" w:rsidRDefault="00795E7B" w:rsidP="00795E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Cs/>
                <w:lang w:eastAsia="sk-SK"/>
              </w:rPr>
              <w:t>1,07</w:t>
            </w:r>
          </w:p>
        </w:tc>
        <w:tc>
          <w:tcPr>
            <w:tcW w:w="2234" w:type="dxa"/>
            <w:vAlign w:val="center"/>
          </w:tcPr>
          <w:p w14:paraId="7EB7772F" w14:textId="77777777" w:rsidR="00795E7B" w:rsidRPr="005E5159" w:rsidRDefault="00795E7B" w:rsidP="00795E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6,42</w:t>
            </w:r>
          </w:p>
        </w:tc>
      </w:tr>
      <w:tr w:rsidR="00795E7B" w:rsidRPr="004C0FAD" w14:paraId="112797B5" w14:textId="77777777" w:rsidTr="00795E7B">
        <w:trPr>
          <w:trHeight w:hRule="exact" w:val="579"/>
        </w:trPr>
        <w:tc>
          <w:tcPr>
            <w:tcW w:w="3011" w:type="dxa"/>
          </w:tcPr>
          <w:p w14:paraId="23847394" w14:textId="77777777" w:rsidR="00795E7B" w:rsidRPr="00795E7B" w:rsidRDefault="00795E7B" w:rsidP="00795E7B">
            <w:pPr>
              <w:rPr>
                <w:rFonts w:ascii="Times New Roman" w:hAnsi="Times New Roman"/>
              </w:rPr>
            </w:pPr>
            <w:r w:rsidRPr="00795E7B">
              <w:rPr>
                <w:rFonts w:ascii="Times New Roman" w:hAnsi="Times New Roman"/>
              </w:rPr>
              <w:t>Samolepiaca fólia s označením kategórie CHÚ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52BB0D" w14:textId="77777777" w:rsidR="00795E7B" w:rsidRPr="005E5159" w:rsidRDefault="00795E7B" w:rsidP="00795E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6</w:t>
            </w:r>
          </w:p>
        </w:tc>
        <w:tc>
          <w:tcPr>
            <w:tcW w:w="1984" w:type="dxa"/>
            <w:vAlign w:val="center"/>
          </w:tcPr>
          <w:p w14:paraId="1FDEA3BD" w14:textId="77777777" w:rsidR="00795E7B" w:rsidRPr="005E5159" w:rsidRDefault="00795E7B" w:rsidP="00795E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Cs/>
                <w:lang w:eastAsia="sk-SK"/>
              </w:rPr>
              <w:t>0,71</w:t>
            </w:r>
          </w:p>
        </w:tc>
        <w:tc>
          <w:tcPr>
            <w:tcW w:w="2234" w:type="dxa"/>
            <w:vAlign w:val="center"/>
          </w:tcPr>
          <w:p w14:paraId="3B3C3E1C" w14:textId="77777777" w:rsidR="00795E7B" w:rsidRPr="005E5159" w:rsidRDefault="00795E7B" w:rsidP="00795E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4,26</w:t>
            </w:r>
          </w:p>
        </w:tc>
      </w:tr>
      <w:tr w:rsidR="00795E7B" w:rsidRPr="004C0FAD" w14:paraId="4D9E32AC" w14:textId="77777777" w:rsidTr="00FD66BB">
        <w:trPr>
          <w:trHeight w:hRule="exact" w:val="440"/>
        </w:trPr>
        <w:tc>
          <w:tcPr>
            <w:tcW w:w="3011" w:type="dxa"/>
          </w:tcPr>
          <w:p w14:paraId="36F3C4EF" w14:textId="77777777" w:rsidR="00795E7B" w:rsidRPr="00795E7B" w:rsidRDefault="00795E7B" w:rsidP="00795E7B">
            <w:pPr>
              <w:rPr>
                <w:rFonts w:ascii="Times New Roman" w:hAnsi="Times New Roman"/>
              </w:rPr>
            </w:pPr>
            <w:r w:rsidRPr="00795E7B">
              <w:rPr>
                <w:rFonts w:ascii="Times New Roman" w:hAnsi="Times New Roman"/>
              </w:rPr>
              <w:t>Tabuľa informačná 40x30 cm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D6D7EC" w14:textId="77777777" w:rsidR="00795E7B" w:rsidRPr="005E5159" w:rsidRDefault="00795E7B" w:rsidP="00795E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2</w:t>
            </w:r>
          </w:p>
        </w:tc>
        <w:tc>
          <w:tcPr>
            <w:tcW w:w="1984" w:type="dxa"/>
            <w:vAlign w:val="center"/>
          </w:tcPr>
          <w:p w14:paraId="0D263D13" w14:textId="77777777" w:rsidR="00795E7B" w:rsidRPr="005E5159" w:rsidRDefault="00795E7B" w:rsidP="00795E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2,68</w:t>
            </w:r>
          </w:p>
        </w:tc>
        <w:tc>
          <w:tcPr>
            <w:tcW w:w="2234" w:type="dxa"/>
            <w:vAlign w:val="center"/>
          </w:tcPr>
          <w:p w14:paraId="0F01A832" w14:textId="77777777" w:rsidR="00795E7B" w:rsidRPr="005E5159" w:rsidRDefault="00795E7B" w:rsidP="00795E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5,36</w:t>
            </w:r>
          </w:p>
        </w:tc>
      </w:tr>
      <w:tr w:rsidR="00795E7B" w:rsidRPr="004C0FAD" w14:paraId="25C41C46" w14:textId="77777777" w:rsidTr="0021583C">
        <w:trPr>
          <w:trHeight w:val="430"/>
        </w:trPr>
        <w:tc>
          <w:tcPr>
            <w:tcW w:w="3011" w:type="dxa"/>
            <w:shd w:val="clear" w:color="auto" w:fill="auto"/>
          </w:tcPr>
          <w:p w14:paraId="490AC647" w14:textId="77777777" w:rsidR="00795E7B" w:rsidRPr="00795E7B" w:rsidRDefault="00795E7B" w:rsidP="00795E7B">
            <w:pPr>
              <w:rPr>
                <w:rFonts w:ascii="Times New Roman" w:hAnsi="Times New Roman"/>
                <w:b/>
              </w:rPr>
            </w:pPr>
            <w:r w:rsidRPr="00795E7B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6061" w:type="dxa"/>
            <w:gridSpan w:val="3"/>
            <w:shd w:val="clear" w:color="auto" w:fill="auto"/>
            <w:vAlign w:val="center"/>
          </w:tcPr>
          <w:p w14:paraId="3D656ACF" w14:textId="77777777" w:rsidR="009F2EFD" w:rsidRDefault="00795E7B" w:rsidP="00795E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284,84</w:t>
            </w: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</w:t>
            </w:r>
          </w:p>
          <w:p w14:paraId="76BF58F1" w14:textId="77777777" w:rsidR="00795E7B" w:rsidRPr="005E5159" w:rsidRDefault="00795E7B" w:rsidP="00795E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cca </w:t>
            </w: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285</w:t>
            </w:r>
          </w:p>
        </w:tc>
      </w:tr>
    </w:tbl>
    <w:p w14:paraId="6F7D73AE" w14:textId="77777777" w:rsidR="00354BFA" w:rsidRDefault="00354BFA" w:rsidP="007D5748">
      <w:pPr>
        <w:tabs>
          <w:tab w:val="num" w:pos="1080"/>
        </w:tabs>
        <w:spacing w:after="0" w:line="240" w:lineRule="auto"/>
        <w:jc w:val="both"/>
        <w:rPr>
          <w:b/>
          <w:sz w:val="20"/>
          <w:szCs w:val="20"/>
        </w:rPr>
      </w:pPr>
    </w:p>
    <w:p w14:paraId="3ACBDAA4" w14:textId="77777777" w:rsidR="000C7AE0" w:rsidRDefault="000C7AE0" w:rsidP="001D63B5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</w:p>
    <w:p w14:paraId="398F85F1" w14:textId="77777777" w:rsidR="00244BD2" w:rsidRDefault="00244BD2" w:rsidP="001D63B5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</w:p>
    <w:p w14:paraId="52124983" w14:textId="77777777" w:rsidR="00244BD2" w:rsidRDefault="00244BD2" w:rsidP="001D63B5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</w:p>
    <w:p w14:paraId="4B5E246F" w14:textId="77777777" w:rsidR="008644B8" w:rsidRDefault="008644B8" w:rsidP="001D63B5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</w:p>
    <w:p w14:paraId="229B1410" w14:textId="55236ECA" w:rsidR="001D63B5" w:rsidRDefault="001D63B5" w:rsidP="001D63B5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32377B">
        <w:rPr>
          <w:rFonts w:ascii="Times New Roman" w:eastAsia="Times New Roman" w:hAnsi="Times New Roman"/>
          <w:sz w:val="24"/>
          <w:szCs w:val="20"/>
          <w:lang w:eastAsia="sk-SK"/>
        </w:rPr>
        <w:lastRenderedPageBreak/>
        <w:t xml:space="preserve">Tabuľka č. </w:t>
      </w:r>
      <w:r w:rsidR="001439E9">
        <w:rPr>
          <w:rFonts w:ascii="Times New Roman" w:eastAsia="Times New Roman" w:hAnsi="Times New Roman"/>
          <w:sz w:val="24"/>
          <w:szCs w:val="20"/>
          <w:lang w:eastAsia="sk-SK"/>
        </w:rPr>
        <w:t>4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34"/>
        <w:gridCol w:w="1134"/>
        <w:gridCol w:w="1134"/>
        <w:gridCol w:w="1276"/>
        <w:gridCol w:w="1275"/>
      </w:tblGrid>
      <w:tr w:rsidR="001D63B5" w:rsidRPr="004C0FAD" w14:paraId="1B68552F" w14:textId="77777777" w:rsidTr="003A6CC9">
        <w:trPr>
          <w:trHeight w:val="29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5D6BC0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Príjmy (v eurách)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FB7898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E4E42DF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poznámka</w:t>
            </w:r>
          </w:p>
        </w:tc>
      </w:tr>
      <w:tr w:rsidR="001D63B5" w:rsidRPr="004C0FAD" w14:paraId="7736A686" w14:textId="77777777" w:rsidTr="003A6CC9">
        <w:trPr>
          <w:trHeight w:val="29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9C68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B4FB53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</w:t>
            </w:r>
            <w:r w:rsidR="000C7AE0"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</w:t>
            </w:r>
            <w:r w:rsidR="0021583C">
              <w:rPr>
                <w:rFonts w:ascii="Times New Roman" w:eastAsia="Times New Roman" w:hAnsi="Times New Roman"/>
                <w:b/>
                <w:bCs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1A8C2D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21583C">
              <w:rPr>
                <w:rFonts w:ascii="Times New Roman" w:eastAsia="Times New Roman" w:hAnsi="Times New Roman"/>
                <w:b/>
                <w:bCs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8058D6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21583C">
              <w:rPr>
                <w:rFonts w:ascii="Times New Roman" w:eastAsia="Times New Roman" w:hAnsi="Times New Roman"/>
                <w:b/>
                <w:bCs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DCF651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    202</w:t>
            </w:r>
            <w:r w:rsidR="0021583C">
              <w:rPr>
                <w:rFonts w:ascii="Times New Roman" w:eastAsia="Times New Roman" w:hAnsi="Times New Roman"/>
                <w:b/>
                <w:bCs/>
                <w:lang w:eastAsia="sk-SK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3C77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sk-SK"/>
              </w:rPr>
            </w:pPr>
          </w:p>
        </w:tc>
      </w:tr>
      <w:tr w:rsidR="001D63B5" w:rsidRPr="004C0FAD" w14:paraId="2F619E58" w14:textId="77777777" w:rsidTr="001C23F3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6848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Daňové príjmy (100)</w:t>
            </w:r>
            <w:r w:rsidRPr="005E5159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0408A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8B251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DB280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5D9FB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820DE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528B52BE" w14:textId="77777777" w:rsidTr="001C23F3">
        <w:trPr>
          <w:trHeight w:val="29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6A90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Nedaňové príjmy (200)</w:t>
            </w:r>
            <w:r w:rsidRPr="005E5159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2EC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350D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486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DBCF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879F3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384E32ED" w14:textId="77777777" w:rsidTr="001C23F3">
        <w:trPr>
          <w:trHeight w:val="29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196A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Granty a transfery (300)</w:t>
            </w:r>
            <w:r w:rsidRPr="005E5159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5E1E7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8586D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50AA9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6F705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F5DCD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148A4592" w14:textId="77777777" w:rsidTr="0021583C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371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5B9E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A6DF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971F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5F7E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A5FCE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714C5F2F" w14:textId="77777777" w:rsidTr="0021583C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C74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BA46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E8BF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AEA4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BFD1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380AD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606E6EAE" w14:textId="77777777" w:rsidTr="003A6CC9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EC9553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293F63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716F36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C457F0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6E6C8C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D47394F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</w:tbl>
    <w:p w14:paraId="0798E11B" w14:textId="77777777" w:rsidR="00354BFA" w:rsidRPr="00513BC5" w:rsidRDefault="00354BFA" w:rsidP="0032377B">
      <w:pPr>
        <w:tabs>
          <w:tab w:val="num" w:pos="108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0F007EC3" w14:textId="77777777" w:rsidR="00082FA2" w:rsidRDefault="00354BFA" w:rsidP="005E5159">
      <w:p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  <w:r w:rsidRPr="005E5159">
        <w:rPr>
          <w:rFonts w:ascii="Times New Roman" w:eastAsia="Times New Roman" w:hAnsi="Times New Roman"/>
          <w:b/>
          <w:bCs/>
          <w:lang w:eastAsia="sk-SK"/>
        </w:rPr>
        <w:t xml:space="preserve">Poznámka: </w:t>
      </w:r>
      <w:r w:rsidRPr="005E5159">
        <w:rPr>
          <w:rFonts w:ascii="Times New Roman" w:eastAsia="Times New Roman" w:hAnsi="Times New Roman"/>
          <w:bCs/>
          <w:lang w:eastAsia="sk-SK"/>
        </w:rPr>
        <w:t>Ak sa vplyv týka viacerých subjektov verejnej správy, vypĺňa sa samostatná tabuľka za každý subjekt</w:t>
      </w:r>
      <w:r w:rsidRPr="007D5748">
        <w:rPr>
          <w:rFonts w:ascii="Times New Roman" w:eastAsia="Times New Roman" w:hAnsi="Times New Roman"/>
          <w:bCs/>
          <w:sz w:val="24"/>
          <w:szCs w:val="20"/>
          <w:lang w:eastAsia="sk-SK"/>
        </w:rPr>
        <w:t>.</w:t>
      </w:r>
    </w:p>
    <w:p w14:paraId="210BA9ED" w14:textId="77777777" w:rsidR="00082FA2" w:rsidRDefault="00082FA2" w:rsidP="005E5159">
      <w:p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14:paraId="5782AD95" w14:textId="77777777" w:rsidR="00082FA2" w:rsidRDefault="00082FA2" w:rsidP="00082FA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0"/>
          <w:lang w:eastAsia="sk-SK"/>
        </w:rPr>
        <w:t>Tabuľka č. 5</w:t>
      </w:r>
    </w:p>
    <w:tbl>
      <w:tblPr>
        <w:tblpPr w:leftFromText="141" w:rightFromText="141" w:vertAnchor="text" w:horzAnchor="margin" w:tblpY="64"/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1240"/>
        <w:gridCol w:w="1020"/>
        <w:gridCol w:w="1020"/>
        <w:gridCol w:w="1021"/>
        <w:gridCol w:w="1207"/>
      </w:tblGrid>
      <w:tr w:rsidR="00082FA2" w:rsidRPr="004C0FAD" w14:paraId="2374408C" w14:textId="77777777" w:rsidTr="00795E7B">
        <w:trPr>
          <w:trHeight w:val="280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B4A07B8" w14:textId="77777777" w:rsidR="00082FA2" w:rsidRPr="000C7AE0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16E878" w14:textId="77777777" w:rsidR="00082FA2" w:rsidRPr="000C7AE0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3E1407F" w14:textId="77777777" w:rsidR="00082FA2" w:rsidRPr="000C7AE0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82FA2" w:rsidRPr="004C0FAD" w14:paraId="3C0375D8" w14:textId="77777777" w:rsidTr="00795E7B">
        <w:trPr>
          <w:trHeight w:val="280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D10CD" w14:textId="77777777" w:rsidR="00082FA2" w:rsidRPr="000C7AE0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DA6F6C" w14:textId="77777777" w:rsidR="00082FA2" w:rsidRPr="000C7AE0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15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F1721B" w14:textId="77777777" w:rsidR="00082FA2" w:rsidRPr="000C7AE0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15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B3308E" w14:textId="77777777" w:rsidR="00082FA2" w:rsidRPr="000C7AE0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202</w:t>
            </w:r>
            <w:r w:rsidR="00215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5A7AA5" w14:textId="77777777" w:rsidR="00082FA2" w:rsidRPr="000C7AE0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158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FB96" w14:textId="77777777" w:rsidR="00082FA2" w:rsidRPr="000C7AE0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82FA2" w:rsidRPr="004C0FAD" w14:paraId="62DF4F75" w14:textId="77777777" w:rsidTr="00795E7B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BCD4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Bežné výdavky (600)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4F74B" w14:textId="77777777" w:rsidR="00082FA2" w:rsidRPr="002F3A43" w:rsidRDefault="005C416F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285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FCFD7" w14:textId="77777777" w:rsidR="00082FA2" w:rsidRPr="002F3A43" w:rsidRDefault="0094651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52B8B" w14:textId="77777777" w:rsidR="00082FA2" w:rsidRPr="002F3A43" w:rsidRDefault="0094651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4556D" w14:textId="77777777" w:rsidR="00082FA2" w:rsidRPr="002F3A43" w:rsidRDefault="0094651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E2005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082FA2" w:rsidRPr="004C0FAD" w14:paraId="6B2E60D4" w14:textId="77777777" w:rsidTr="00795E7B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2E12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C37F6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BC6E3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9C94E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CA32D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D00A3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082FA2" w:rsidRPr="004C0FAD" w14:paraId="26270E49" w14:textId="77777777" w:rsidTr="00795E7B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8944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Poistné a príspevok do poisťovní (620)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FF768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31471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40DB7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EF714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98CB0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082FA2" w:rsidRPr="004C0FAD" w14:paraId="7B3DD37E" w14:textId="77777777" w:rsidTr="00795E7B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D1E6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Tovary a služby (630)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0340E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9CC36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0644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91F97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DC93B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082FA2" w:rsidRPr="004C0FAD" w14:paraId="1831B936" w14:textId="77777777" w:rsidTr="00795E7B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7ABE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Bežné transfery (640)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  <w:p w14:paraId="045C8925" w14:textId="77777777" w:rsidR="00082FA2" w:rsidRPr="002F3A43" w:rsidRDefault="00244BD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z toho </w:t>
            </w:r>
            <w:r w:rsidR="00082FA2" w:rsidRPr="002F3A43">
              <w:rPr>
                <w:rFonts w:ascii="Times New Roman" w:eastAsia="Times New Roman" w:hAnsi="Times New Roman"/>
                <w:lang w:eastAsia="sk-SK"/>
              </w:rPr>
              <w:t>641001 – príspevkovej organizácii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5F3CE" w14:textId="77777777" w:rsidR="00082FA2" w:rsidRDefault="005C416F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285</w:t>
            </w:r>
          </w:p>
          <w:p w14:paraId="18671BDA" w14:textId="77777777" w:rsidR="00244BD2" w:rsidRPr="002F3A43" w:rsidRDefault="00244BD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285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430F8" w14:textId="77777777" w:rsidR="00082FA2" w:rsidRDefault="0094651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</w:t>
            </w:r>
          </w:p>
          <w:p w14:paraId="23F76B78" w14:textId="77777777" w:rsidR="00244BD2" w:rsidRPr="00EC10F3" w:rsidRDefault="00244BD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2981C" w14:textId="77777777" w:rsidR="00082FA2" w:rsidRDefault="0094651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</w:t>
            </w:r>
          </w:p>
          <w:p w14:paraId="40F248E2" w14:textId="77777777" w:rsidR="00244BD2" w:rsidRPr="00EC10F3" w:rsidRDefault="00244BD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2D05B" w14:textId="77777777" w:rsidR="00082FA2" w:rsidRDefault="0094651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</w:t>
            </w:r>
          </w:p>
          <w:p w14:paraId="7D600D1E" w14:textId="77777777" w:rsidR="00244BD2" w:rsidRPr="00EC10F3" w:rsidRDefault="00244BD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444D6" w14:textId="77777777" w:rsidR="00082FA2" w:rsidRPr="002F3A43" w:rsidRDefault="00082FA2" w:rsidP="00907EBC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082FA2" w:rsidRPr="004C0FAD" w14:paraId="02F8AD39" w14:textId="77777777" w:rsidTr="00795E7B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FC92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Splácanie úrokov a ostatné platby súvisiace s </w:t>
            </w:r>
            <w:r w:rsidRPr="002F3A43">
              <w:t xml:space="preserve"> </w:t>
            </w:r>
            <w:r w:rsidRPr="002F3A43">
              <w:rPr>
                <w:rFonts w:ascii="Times New Roman" w:eastAsia="Times New Roman" w:hAnsi="Times New Roman"/>
                <w:lang w:eastAsia="sk-SK"/>
              </w:rPr>
              <w:t>úverom, pôžičkou, návratnou finančnou výpomocou a finančným prenájmom (650)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85078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E6DA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C4289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18006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9427D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082FA2" w:rsidRPr="004C0FAD" w14:paraId="6303A513" w14:textId="77777777" w:rsidTr="00795E7B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2845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Kapitálové výdavky (700)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79A44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5D9DA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34E0B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5F1A3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3B495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082FA2" w:rsidRPr="004C0FAD" w14:paraId="0BE6CE17" w14:textId="77777777" w:rsidTr="00795E7B">
        <w:trPr>
          <w:trHeight w:val="2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7CA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Obstarávanie kapitálových aktív (710)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BAB6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B926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C942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CBD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930ED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082FA2" w:rsidRPr="004C0FAD" w14:paraId="0B8B7BF1" w14:textId="77777777" w:rsidTr="00795E7B">
        <w:trPr>
          <w:trHeight w:val="2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019A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Kapitálové transfery (720)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34218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B61B1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FAE5F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16201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9A4FF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082FA2" w:rsidRPr="004C0FAD" w14:paraId="7C6E0DF4" w14:textId="77777777" w:rsidTr="0021583C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93F6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FBD1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4449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952C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A9C0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B12D3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082FA2" w:rsidRPr="004C0FAD" w14:paraId="1A18804B" w14:textId="77777777" w:rsidTr="00795E7B">
        <w:trPr>
          <w:trHeight w:val="2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1A39A9" w14:textId="77777777" w:rsidR="00082FA2" w:rsidRPr="005E5159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Dopad na výdavky verejnej správy celkom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22D126" w14:textId="77777777" w:rsidR="00082FA2" w:rsidRPr="005E5159" w:rsidRDefault="005C416F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285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BE86F5" w14:textId="77777777" w:rsidR="00082FA2" w:rsidRPr="005E5159" w:rsidRDefault="00946512" w:rsidP="00946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4C2B10" w14:textId="77777777" w:rsidR="00082FA2" w:rsidRPr="005E5159" w:rsidRDefault="0094651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1CD848" w14:textId="77777777" w:rsidR="00082FA2" w:rsidRPr="005E5159" w:rsidRDefault="0094651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AA22955" w14:textId="77777777" w:rsidR="00082FA2" w:rsidRPr="005E5159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</w:tbl>
    <w:p w14:paraId="38FE6BA1" w14:textId="77777777" w:rsidR="00C4175A" w:rsidRPr="007D5748" w:rsidRDefault="00C4175A" w:rsidP="003A6CC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1373C3AD" w14:textId="77777777" w:rsidR="00C4175A" w:rsidRPr="005E5159" w:rsidRDefault="00C4175A" w:rsidP="00C4175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5E5159">
        <w:rPr>
          <w:rFonts w:ascii="Times New Roman" w:eastAsia="Times New Roman" w:hAnsi="Times New Roman"/>
          <w:b/>
          <w:bCs/>
          <w:lang w:eastAsia="sk-SK"/>
        </w:rPr>
        <w:t>Poznámka:</w:t>
      </w:r>
      <w:r w:rsidR="001D63B5" w:rsidRPr="005E5159">
        <w:rPr>
          <w:rFonts w:ascii="Times New Roman" w:eastAsia="Times New Roman" w:hAnsi="Times New Roman"/>
          <w:b/>
          <w:bCs/>
          <w:lang w:eastAsia="sk-SK"/>
        </w:rPr>
        <w:t xml:space="preserve"> </w:t>
      </w:r>
      <w:r w:rsidRPr="005E5159">
        <w:rPr>
          <w:rFonts w:ascii="Times New Roman" w:eastAsia="Times New Roman" w:hAnsi="Times New Roman"/>
          <w:bCs/>
          <w:lang w:eastAsia="sk-SK"/>
        </w:rPr>
        <w:t>Ak sa vplyv týka viacerých subjektov verejnej správy, vypĺňa sa samostatná tabuľka za každý subjekt.</w:t>
      </w:r>
    </w:p>
    <w:p w14:paraId="5B268290" w14:textId="77777777" w:rsidR="000C7AE0" w:rsidRDefault="000C7AE0" w:rsidP="00513BC5"/>
    <w:p w14:paraId="6F6BA96C" w14:textId="77777777" w:rsidR="00B96100" w:rsidRPr="0032377B" w:rsidRDefault="00B96100" w:rsidP="003A6CC9">
      <w:pPr>
        <w:pStyle w:val="Popis"/>
        <w:keepNext/>
        <w:spacing w:after="0"/>
        <w:rPr>
          <w:b w:val="0"/>
          <w:sz w:val="24"/>
        </w:rPr>
      </w:pPr>
      <w:r w:rsidRPr="0032377B">
        <w:rPr>
          <w:rFonts w:ascii="Times New Roman" w:eastAsia="Times New Roman" w:hAnsi="Times New Roman"/>
          <w:b w:val="0"/>
          <w:sz w:val="24"/>
          <w:lang w:eastAsia="sk-SK"/>
        </w:rPr>
        <w:t xml:space="preserve">Tabuľka č. </w:t>
      </w:r>
      <w:r w:rsidR="00082FA2">
        <w:rPr>
          <w:rFonts w:ascii="Times New Roman" w:eastAsia="Times New Roman" w:hAnsi="Times New Roman"/>
          <w:b w:val="0"/>
          <w:sz w:val="24"/>
          <w:lang w:eastAsia="sk-SK"/>
        </w:rPr>
        <w:t>6</w:t>
      </w:r>
    </w:p>
    <w:tbl>
      <w:tblPr>
        <w:tblW w:w="92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9"/>
        <w:gridCol w:w="654"/>
        <w:gridCol w:w="682"/>
        <w:gridCol w:w="701"/>
        <w:gridCol w:w="769"/>
        <w:gridCol w:w="1207"/>
      </w:tblGrid>
      <w:tr w:rsidR="001D63B5" w:rsidRPr="004C0FAD" w14:paraId="0734FEB4" w14:textId="77777777" w:rsidTr="003A6CC9">
        <w:trPr>
          <w:trHeight w:val="195"/>
        </w:trPr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4F8FA5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Zamestnanosť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4666B6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2DF2FAE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96100" w:rsidRPr="004C0FAD" w14:paraId="20B308DC" w14:textId="77777777" w:rsidTr="003A6CC9">
        <w:trPr>
          <w:trHeight w:val="195"/>
        </w:trPr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1C06BA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3ABE0D" w14:textId="77777777" w:rsidR="001D63B5" w:rsidRPr="0021583C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</w:t>
            </w:r>
            <w:r w:rsidR="000C7AE0"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</w:t>
            </w:r>
            <w:r w:rsidR="0021583C">
              <w:rPr>
                <w:rFonts w:ascii="Times New Roman" w:eastAsia="Times New Roman" w:hAnsi="Times New Roman"/>
                <w:b/>
                <w:bCs/>
                <w:lang w:eastAsia="sk-SK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99C034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21583C">
              <w:rPr>
                <w:rFonts w:ascii="Times New Roman" w:eastAsia="Times New Roman" w:hAnsi="Times New Roman"/>
                <w:b/>
                <w:bCs/>
                <w:lang w:eastAsia="sk-SK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6F6FAC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21583C">
              <w:rPr>
                <w:rFonts w:ascii="Times New Roman" w:eastAsia="Times New Roman" w:hAnsi="Times New Roman"/>
                <w:b/>
                <w:bCs/>
                <w:lang w:eastAsia="sk-SK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1BD8BA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21583C">
              <w:rPr>
                <w:rFonts w:ascii="Times New Roman" w:eastAsia="Times New Roman" w:hAnsi="Times New Roman"/>
                <w:b/>
                <w:bCs/>
                <w:lang w:eastAsia="sk-SK"/>
              </w:rPr>
              <w:t>4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5616BD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96100" w:rsidRPr="004C0FAD" w14:paraId="6C41DF6E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9C3E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Počet zamestnancov celkom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1B278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8650F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9C485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4F484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52965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77064186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3B3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473DE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DDD52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06C2D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2EEEF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538F0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B96100" w:rsidRPr="004C0FAD" w14:paraId="500C987B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8ED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Priemerný mzdový výdavok (v eurách)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F30B0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BD2E9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721F6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EDB18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803F4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31648112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95CE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9C1A0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5DD08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D67CD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412E4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59291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2257C3A9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B85272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lastRenderedPageBreak/>
              <w:t>Osobné výdavky celkom (v eurách)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3FE77B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A0547E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D63486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A9CEDA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5713053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3D6DF479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E644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Mzdy, platy, služobné príjmy a ostatné osobné vyrovnania (610)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37733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0B7B7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4DFAA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56415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D65F9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5706D46E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98D4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BD2D0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32838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A97BA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BB1ED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5A564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734E3831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5767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Poistné a príspevok do poisťovní (620)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5E348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D2B54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41E1D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42E41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F46DD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7B309B81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9A94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CCD1A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50DCD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F4386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3230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8325C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2CAAAE3" w14:textId="77777777" w:rsidR="00CB3623" w:rsidRPr="005476F0" w:rsidRDefault="00CB3623" w:rsidP="00513BC5"/>
    <w:sectPr w:rsidR="00CB3623" w:rsidRPr="005476F0" w:rsidSect="003A6C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10CD0" w14:textId="77777777" w:rsidR="008B58E7" w:rsidRDefault="008B58E7">
      <w:pPr>
        <w:spacing w:after="0" w:line="240" w:lineRule="auto"/>
      </w:pPr>
      <w:r>
        <w:separator/>
      </w:r>
    </w:p>
  </w:endnote>
  <w:endnote w:type="continuationSeparator" w:id="0">
    <w:p w14:paraId="4C506754" w14:textId="77777777" w:rsidR="008B58E7" w:rsidRDefault="008B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094" w14:textId="77777777" w:rsidR="00CD407F" w:rsidRDefault="004B3EB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D407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D407F">
      <w:rPr>
        <w:rStyle w:val="slostrany"/>
        <w:noProof/>
      </w:rPr>
      <w:t>10</w:t>
    </w:r>
    <w:r>
      <w:rPr>
        <w:rStyle w:val="slostrany"/>
      </w:rPr>
      <w:fldChar w:fldCharType="end"/>
    </w:r>
  </w:p>
  <w:p w14:paraId="010DE8DB" w14:textId="77777777" w:rsidR="00CD407F" w:rsidRDefault="00CD40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68CC" w14:textId="79DE5591" w:rsidR="00CD407F" w:rsidRDefault="004B3EB0">
    <w:pPr>
      <w:pStyle w:val="Pta"/>
      <w:jc w:val="right"/>
    </w:pPr>
    <w:r>
      <w:fldChar w:fldCharType="begin"/>
    </w:r>
    <w:r w:rsidR="00CD407F">
      <w:instrText>PAGE   \* MERGEFORMAT</w:instrText>
    </w:r>
    <w:r>
      <w:fldChar w:fldCharType="separate"/>
    </w:r>
    <w:r w:rsidR="00D27E60">
      <w:rPr>
        <w:noProof/>
      </w:rPr>
      <w:t>4</w:t>
    </w:r>
    <w:r>
      <w:fldChar w:fldCharType="end"/>
    </w:r>
  </w:p>
  <w:p w14:paraId="0CA2569B" w14:textId="77777777" w:rsidR="00CD407F" w:rsidRDefault="00CD407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66D25" w14:textId="77777777" w:rsidR="00CD407F" w:rsidRDefault="004B3EB0">
    <w:pPr>
      <w:pStyle w:val="Pta"/>
      <w:jc w:val="right"/>
    </w:pPr>
    <w:r>
      <w:fldChar w:fldCharType="begin"/>
    </w:r>
    <w:r w:rsidR="00CD407F">
      <w:instrText>PAGE   \* MERGEFORMAT</w:instrText>
    </w:r>
    <w:r>
      <w:fldChar w:fldCharType="separate"/>
    </w:r>
    <w:r w:rsidR="00CD407F">
      <w:rPr>
        <w:noProof/>
      </w:rPr>
      <w:t>0</w:t>
    </w:r>
    <w:r>
      <w:fldChar w:fldCharType="end"/>
    </w:r>
  </w:p>
  <w:p w14:paraId="7945F583" w14:textId="77777777" w:rsidR="00CD407F" w:rsidRDefault="00CD40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4C200" w14:textId="77777777" w:rsidR="008B58E7" w:rsidRDefault="008B58E7">
      <w:pPr>
        <w:spacing w:after="0" w:line="240" w:lineRule="auto"/>
      </w:pPr>
      <w:r>
        <w:separator/>
      </w:r>
    </w:p>
  </w:footnote>
  <w:footnote w:type="continuationSeparator" w:id="0">
    <w:p w14:paraId="712A30FB" w14:textId="77777777" w:rsidR="008B58E7" w:rsidRDefault="008B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5C54E" w14:textId="77777777" w:rsidR="00CD407F" w:rsidRDefault="00CD407F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04AF34F4" w14:textId="77777777" w:rsidR="00CD407F" w:rsidRPr="00EB59C8" w:rsidRDefault="00CD407F" w:rsidP="007719C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54678" w14:textId="77777777" w:rsidR="00CD407F" w:rsidRPr="0024067A" w:rsidRDefault="00CD407F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B9C2A" w14:textId="77777777" w:rsidR="00CD407F" w:rsidRPr="000A15AE" w:rsidRDefault="00CD407F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2505B"/>
    <w:rsid w:val="00030ABF"/>
    <w:rsid w:val="00035350"/>
    <w:rsid w:val="00035EB6"/>
    <w:rsid w:val="0005259D"/>
    <w:rsid w:val="00057135"/>
    <w:rsid w:val="000656EC"/>
    <w:rsid w:val="00076DEC"/>
    <w:rsid w:val="000811FA"/>
    <w:rsid w:val="00082FA2"/>
    <w:rsid w:val="000841DB"/>
    <w:rsid w:val="0008509E"/>
    <w:rsid w:val="000A46C8"/>
    <w:rsid w:val="000A5721"/>
    <w:rsid w:val="000C7AE0"/>
    <w:rsid w:val="000D1535"/>
    <w:rsid w:val="000D51C4"/>
    <w:rsid w:val="000D7B7C"/>
    <w:rsid w:val="001127A8"/>
    <w:rsid w:val="00121B17"/>
    <w:rsid w:val="001247BB"/>
    <w:rsid w:val="00132599"/>
    <w:rsid w:val="00140022"/>
    <w:rsid w:val="001439E9"/>
    <w:rsid w:val="001544B9"/>
    <w:rsid w:val="001648B2"/>
    <w:rsid w:val="00170D2B"/>
    <w:rsid w:val="00172410"/>
    <w:rsid w:val="00175370"/>
    <w:rsid w:val="001859CF"/>
    <w:rsid w:val="001C23F3"/>
    <w:rsid w:val="001D2824"/>
    <w:rsid w:val="001D63B5"/>
    <w:rsid w:val="001E36BC"/>
    <w:rsid w:val="001F3DB5"/>
    <w:rsid w:val="001F3E9F"/>
    <w:rsid w:val="001F5DB3"/>
    <w:rsid w:val="00200898"/>
    <w:rsid w:val="00212894"/>
    <w:rsid w:val="0021583C"/>
    <w:rsid w:val="002201F8"/>
    <w:rsid w:val="002311BC"/>
    <w:rsid w:val="002328EA"/>
    <w:rsid w:val="00244BD2"/>
    <w:rsid w:val="0025125C"/>
    <w:rsid w:val="00253EFC"/>
    <w:rsid w:val="00262D24"/>
    <w:rsid w:val="002B4025"/>
    <w:rsid w:val="002B78D1"/>
    <w:rsid w:val="002C6F76"/>
    <w:rsid w:val="002E4809"/>
    <w:rsid w:val="002F3A43"/>
    <w:rsid w:val="002F715A"/>
    <w:rsid w:val="00317B90"/>
    <w:rsid w:val="0032377B"/>
    <w:rsid w:val="00326120"/>
    <w:rsid w:val="0034417A"/>
    <w:rsid w:val="00354BFA"/>
    <w:rsid w:val="00357988"/>
    <w:rsid w:val="0036754E"/>
    <w:rsid w:val="00393848"/>
    <w:rsid w:val="003A6CC9"/>
    <w:rsid w:val="003B2780"/>
    <w:rsid w:val="003B516D"/>
    <w:rsid w:val="003B7F7C"/>
    <w:rsid w:val="003C4F41"/>
    <w:rsid w:val="003D0513"/>
    <w:rsid w:val="003D6129"/>
    <w:rsid w:val="003F13FE"/>
    <w:rsid w:val="003F1BBC"/>
    <w:rsid w:val="003F5044"/>
    <w:rsid w:val="00410A65"/>
    <w:rsid w:val="0043020B"/>
    <w:rsid w:val="00447CD6"/>
    <w:rsid w:val="004604E7"/>
    <w:rsid w:val="00484A45"/>
    <w:rsid w:val="00487203"/>
    <w:rsid w:val="004B3EB0"/>
    <w:rsid w:val="004B479F"/>
    <w:rsid w:val="004C0FAD"/>
    <w:rsid w:val="004E6B23"/>
    <w:rsid w:val="004F3F95"/>
    <w:rsid w:val="004F5650"/>
    <w:rsid w:val="005005EC"/>
    <w:rsid w:val="0050465C"/>
    <w:rsid w:val="00513BC5"/>
    <w:rsid w:val="00523A61"/>
    <w:rsid w:val="005476F0"/>
    <w:rsid w:val="00551F4A"/>
    <w:rsid w:val="00552E42"/>
    <w:rsid w:val="00555F7D"/>
    <w:rsid w:val="005705F3"/>
    <w:rsid w:val="005A49F3"/>
    <w:rsid w:val="005A4C83"/>
    <w:rsid w:val="005A68E8"/>
    <w:rsid w:val="005B053F"/>
    <w:rsid w:val="005B6C53"/>
    <w:rsid w:val="005C416F"/>
    <w:rsid w:val="005E1E96"/>
    <w:rsid w:val="005E5159"/>
    <w:rsid w:val="005F3142"/>
    <w:rsid w:val="005F5390"/>
    <w:rsid w:val="0060329C"/>
    <w:rsid w:val="00636139"/>
    <w:rsid w:val="00642987"/>
    <w:rsid w:val="006501F2"/>
    <w:rsid w:val="006517D3"/>
    <w:rsid w:val="00654157"/>
    <w:rsid w:val="00660F26"/>
    <w:rsid w:val="0067371E"/>
    <w:rsid w:val="00693348"/>
    <w:rsid w:val="006C423E"/>
    <w:rsid w:val="006D57EC"/>
    <w:rsid w:val="006D5A9D"/>
    <w:rsid w:val="006E6A71"/>
    <w:rsid w:val="00720D78"/>
    <w:rsid w:val="007246BD"/>
    <w:rsid w:val="007719C9"/>
    <w:rsid w:val="00783EF9"/>
    <w:rsid w:val="00795E7B"/>
    <w:rsid w:val="007B564C"/>
    <w:rsid w:val="007D411B"/>
    <w:rsid w:val="007D5748"/>
    <w:rsid w:val="00803C5A"/>
    <w:rsid w:val="00815ED4"/>
    <w:rsid w:val="00853A20"/>
    <w:rsid w:val="00857D1D"/>
    <w:rsid w:val="008644B8"/>
    <w:rsid w:val="00875B0B"/>
    <w:rsid w:val="008830DC"/>
    <w:rsid w:val="00897DD7"/>
    <w:rsid w:val="008B1A74"/>
    <w:rsid w:val="008B58E7"/>
    <w:rsid w:val="008D339D"/>
    <w:rsid w:val="008E2736"/>
    <w:rsid w:val="008F09E8"/>
    <w:rsid w:val="008F7C7F"/>
    <w:rsid w:val="0090633C"/>
    <w:rsid w:val="009078E5"/>
    <w:rsid w:val="00907EBC"/>
    <w:rsid w:val="009451EF"/>
    <w:rsid w:val="00946512"/>
    <w:rsid w:val="00956B56"/>
    <w:rsid w:val="00957786"/>
    <w:rsid w:val="009706B7"/>
    <w:rsid w:val="00975199"/>
    <w:rsid w:val="009866BB"/>
    <w:rsid w:val="009E006F"/>
    <w:rsid w:val="009F2D89"/>
    <w:rsid w:val="009F2EFD"/>
    <w:rsid w:val="00A04B67"/>
    <w:rsid w:val="00A107B2"/>
    <w:rsid w:val="00A167E4"/>
    <w:rsid w:val="00A41271"/>
    <w:rsid w:val="00A4772D"/>
    <w:rsid w:val="00A57F89"/>
    <w:rsid w:val="00A71725"/>
    <w:rsid w:val="00A8058E"/>
    <w:rsid w:val="00AA1A69"/>
    <w:rsid w:val="00AB6DE0"/>
    <w:rsid w:val="00AC3024"/>
    <w:rsid w:val="00AE106A"/>
    <w:rsid w:val="00AF0443"/>
    <w:rsid w:val="00AF3A5D"/>
    <w:rsid w:val="00B32C04"/>
    <w:rsid w:val="00B353E3"/>
    <w:rsid w:val="00B4034B"/>
    <w:rsid w:val="00B5535C"/>
    <w:rsid w:val="00B80F72"/>
    <w:rsid w:val="00B82B0D"/>
    <w:rsid w:val="00B8490E"/>
    <w:rsid w:val="00B96100"/>
    <w:rsid w:val="00BA621F"/>
    <w:rsid w:val="00BB6B48"/>
    <w:rsid w:val="00C10C77"/>
    <w:rsid w:val="00C11417"/>
    <w:rsid w:val="00C13899"/>
    <w:rsid w:val="00C15212"/>
    <w:rsid w:val="00C1568E"/>
    <w:rsid w:val="00C168C6"/>
    <w:rsid w:val="00C32392"/>
    <w:rsid w:val="00C35E68"/>
    <w:rsid w:val="00C4175A"/>
    <w:rsid w:val="00C51FD4"/>
    <w:rsid w:val="00CA03F8"/>
    <w:rsid w:val="00CB0849"/>
    <w:rsid w:val="00CB3623"/>
    <w:rsid w:val="00CC6765"/>
    <w:rsid w:val="00CC67E5"/>
    <w:rsid w:val="00CD1373"/>
    <w:rsid w:val="00CD2DA5"/>
    <w:rsid w:val="00CD407F"/>
    <w:rsid w:val="00CE1E30"/>
    <w:rsid w:val="00CE299A"/>
    <w:rsid w:val="00D0446D"/>
    <w:rsid w:val="00D13C0E"/>
    <w:rsid w:val="00D23489"/>
    <w:rsid w:val="00D27E60"/>
    <w:rsid w:val="00D82BCF"/>
    <w:rsid w:val="00D85CE2"/>
    <w:rsid w:val="00DB7E37"/>
    <w:rsid w:val="00DE5BF1"/>
    <w:rsid w:val="00DE6330"/>
    <w:rsid w:val="00E00552"/>
    <w:rsid w:val="00E07CE9"/>
    <w:rsid w:val="00E12A12"/>
    <w:rsid w:val="00E2458A"/>
    <w:rsid w:val="00E4327E"/>
    <w:rsid w:val="00E632FD"/>
    <w:rsid w:val="00E71B98"/>
    <w:rsid w:val="00E84681"/>
    <w:rsid w:val="00E90646"/>
    <w:rsid w:val="00E91AB2"/>
    <w:rsid w:val="00E955DC"/>
    <w:rsid w:val="00E963A3"/>
    <w:rsid w:val="00E97594"/>
    <w:rsid w:val="00EA1E90"/>
    <w:rsid w:val="00EB333E"/>
    <w:rsid w:val="00EC10F3"/>
    <w:rsid w:val="00ED5189"/>
    <w:rsid w:val="00EE1860"/>
    <w:rsid w:val="00EE7D8D"/>
    <w:rsid w:val="00EF3707"/>
    <w:rsid w:val="00F23726"/>
    <w:rsid w:val="00F40136"/>
    <w:rsid w:val="00F652E7"/>
    <w:rsid w:val="00F71A28"/>
    <w:rsid w:val="00F83DE1"/>
    <w:rsid w:val="00F926FC"/>
    <w:rsid w:val="00F9589A"/>
    <w:rsid w:val="00FB48D1"/>
    <w:rsid w:val="00FB5BD1"/>
    <w:rsid w:val="00FC5161"/>
    <w:rsid w:val="00FD3AEE"/>
    <w:rsid w:val="00FD66BB"/>
    <w:rsid w:val="00FE23E4"/>
    <w:rsid w:val="00FE6702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2744"/>
  <w15:chartTrackingRefBased/>
  <w15:docId w15:val="{A048D0D5-6DFB-4892-AC19-55BEBD00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90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4B47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7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B47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7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B479F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A46C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0A46C8"/>
    <w:rPr>
      <w:rFonts w:ascii="Calibri" w:eastAsia="Calibri" w:hAnsi="Calibri" w:cs="Times New Roman"/>
    </w:rPr>
  </w:style>
  <w:style w:type="paragraph" w:styleId="Popis">
    <w:name w:val="caption"/>
    <w:basedOn w:val="Normlny"/>
    <w:next w:val="Normlny"/>
    <w:uiPriority w:val="35"/>
    <w:unhideWhenUsed/>
    <w:qFormat/>
    <w:rsid w:val="00E91A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f:fields xmlns:f="http://schemas.fabasoft.com/folio/2007/fields">
  <f:record ref="">
    <f:field ref="objname" par="" edit="true" text="vplyvy-rozpocet-verejnej-spravy"/>
    <f:field ref="objsubject" par="" edit="true" text=""/>
    <f:field ref="objcreatedby" par="" text="Kozlíková, Barbora, Mgr."/>
    <f:field ref="objcreatedat" par="" text="31.7.2017 12:50:08"/>
    <f:field ref="objchangedby" par="" text="Administrator, System"/>
    <f:field ref="objmodifiedat" par="" text="31.7.2017 12:50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C3B6E-DCA3-46A6-BF4B-ED18F2CC8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8702E6BC-E2C9-4ECF-B9D8-F04547C4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cp:lastModifiedBy>Lojková Silvia</cp:lastModifiedBy>
  <cp:revision>2</cp:revision>
  <cp:lastPrinted>2021-02-19T07:46:00Z</cp:lastPrinted>
  <dcterms:created xsi:type="dcterms:W3CDTF">2021-03-31T09:21:00Z</dcterms:created>
  <dcterms:modified xsi:type="dcterms:W3CDTF">2021-03-31T09:21:00Z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Bradlo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Bradlo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7149/2017-9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LP/2017/573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114 a čl. 191 až 193 Zmluvy o fungovaní Európskej únie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17. 7. 2017</vt:lpwstr>
  </property>
  <property fmtid="{D5CDD505-2E9C-101B-9397-08002B2CF9AE}" pid="59" name="FSC#SKEDITIONSLOVLEX@103.510:AttrDateDocPropUkonceniePKK">
    <vt:lpwstr>19. 7. 2017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66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6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50" name="FSC#SKEDITIONSLOVLEX@103.510:vytvorenedna">
    <vt:lpwstr>31. 7. 2017</vt:lpwstr>
  </property>
  <property fmtid="{D5CDD505-2E9C-101B-9397-08002B2CF9AE}" pid="151" name="FSC#COOSYSTEM@1.1:Container">
    <vt:lpwstr>COO.2145.1000.3.2102898</vt:lpwstr>
  </property>
  <property fmtid="{D5CDD505-2E9C-101B-9397-08002B2CF9AE}" pid="152" name="FSC#FSCFOLIO@1.1001:docpropproject">
    <vt:lpwstr/>
  </property>
</Properties>
</file>