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8108C" w14:textId="77777777" w:rsidR="00D72FED" w:rsidRDefault="00D72FED">
      <w:bookmarkStart w:id="0" w:name="_GoBack"/>
      <w:bookmarkEnd w:id="0"/>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410"/>
        <w:gridCol w:w="4962"/>
      </w:tblGrid>
      <w:tr w:rsidR="00F8588C" w:rsidRPr="00FB5D17" w14:paraId="30B26AF4" w14:textId="77777777" w:rsidTr="0050530E">
        <w:trPr>
          <w:trHeight w:val="534"/>
          <w:jc w:val="center"/>
        </w:trPr>
        <w:tc>
          <w:tcPr>
            <w:tcW w:w="5000" w:type="pct"/>
            <w:gridSpan w:val="2"/>
            <w:tcBorders>
              <w:bottom w:val="single" w:sz="4" w:space="0" w:color="auto"/>
            </w:tcBorders>
            <w:shd w:val="clear" w:color="auto" w:fill="D9D9D9"/>
          </w:tcPr>
          <w:p w14:paraId="7176D652" w14:textId="77777777" w:rsidR="00224847" w:rsidRPr="00FB5D17" w:rsidRDefault="00224847" w:rsidP="0050530E">
            <w:pPr>
              <w:spacing w:after="0" w:line="240" w:lineRule="auto"/>
              <w:ind w:left="-284" w:firstLine="284"/>
              <w:jc w:val="center"/>
              <w:rPr>
                <w:rFonts w:ascii="Times New Roman" w:eastAsia="Calibri" w:hAnsi="Times New Roman" w:cs="Times New Roman"/>
                <w:b/>
                <w:lang w:eastAsia="sk-SK"/>
              </w:rPr>
            </w:pPr>
            <w:r w:rsidRPr="00FB5D17">
              <w:rPr>
                <w:rFonts w:ascii="Times New Roman" w:eastAsia="Calibri" w:hAnsi="Times New Roman" w:cs="Times New Roman"/>
                <w:b/>
                <w:sz w:val="28"/>
                <w:lang w:eastAsia="sk-SK"/>
              </w:rPr>
              <w:t>Analýza sociálnych vplyvov</w:t>
            </w:r>
          </w:p>
          <w:p w14:paraId="77090930" w14:textId="77777777" w:rsidR="00224847" w:rsidRPr="00FB5D17" w:rsidRDefault="00224847" w:rsidP="0050530E">
            <w:pPr>
              <w:spacing w:after="0" w:line="240" w:lineRule="auto"/>
              <w:jc w:val="center"/>
              <w:rPr>
                <w:rFonts w:ascii="Times New Roman" w:eastAsia="Calibri" w:hAnsi="Times New Roman" w:cs="Times New Roman"/>
                <w:b/>
                <w:lang w:eastAsia="sk-SK"/>
              </w:rPr>
            </w:pPr>
            <w:r w:rsidRPr="00FB5D17">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F8588C" w:rsidRPr="00FB5D17" w14:paraId="59012091" w14:textId="77777777" w:rsidTr="0050530E">
        <w:trPr>
          <w:jc w:val="center"/>
        </w:trPr>
        <w:tc>
          <w:tcPr>
            <w:tcW w:w="5000" w:type="pct"/>
            <w:gridSpan w:val="2"/>
            <w:tcBorders>
              <w:bottom w:val="nil"/>
            </w:tcBorders>
            <w:shd w:val="clear" w:color="auto" w:fill="D9D9D9"/>
          </w:tcPr>
          <w:p w14:paraId="47BDD780" w14:textId="77777777" w:rsidR="00224847" w:rsidRPr="00FB5D17" w:rsidRDefault="00224847" w:rsidP="0050530E">
            <w:pPr>
              <w:spacing w:after="0" w:line="240" w:lineRule="auto"/>
              <w:rPr>
                <w:rFonts w:ascii="Times New Roman" w:eastAsia="Calibri" w:hAnsi="Times New Roman" w:cs="Times New Roman"/>
                <w:b/>
                <w:sz w:val="24"/>
                <w:lang w:eastAsia="sk-SK"/>
              </w:rPr>
            </w:pPr>
            <w:r w:rsidRPr="00FB5D17">
              <w:rPr>
                <w:rFonts w:ascii="Times New Roman" w:eastAsia="Calibri" w:hAnsi="Times New Roman" w:cs="Times New Roman"/>
                <w:b/>
                <w:lang w:eastAsia="sk-SK"/>
              </w:rPr>
              <w:t xml:space="preserve">4.1 </w:t>
            </w:r>
            <w:r w:rsidRPr="00FB5D17">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F8588C" w:rsidRPr="00FB5D17" w14:paraId="089B0913" w14:textId="77777777" w:rsidTr="0050530E">
        <w:trPr>
          <w:trHeight w:val="736"/>
          <w:jc w:val="center"/>
        </w:trPr>
        <w:tc>
          <w:tcPr>
            <w:tcW w:w="5000" w:type="pct"/>
            <w:gridSpan w:val="2"/>
            <w:tcBorders>
              <w:bottom w:val="single" w:sz="4" w:space="0" w:color="auto"/>
            </w:tcBorders>
            <w:shd w:val="clear" w:color="auto" w:fill="F2F2F2"/>
          </w:tcPr>
          <w:p w14:paraId="1B4B3711" w14:textId="77777777" w:rsidR="00224847" w:rsidRPr="00FB5D17" w:rsidRDefault="00224847" w:rsidP="0050530E">
            <w:pPr>
              <w:shd w:val="clear" w:color="auto" w:fill="F2F2F2"/>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Vedie návrh k zvýšeniu alebo zníženiu príjmov alebo výdavkov domácností? </w:t>
            </w:r>
          </w:p>
          <w:p w14:paraId="2F8C393B" w14:textId="77777777" w:rsidR="00224847" w:rsidRPr="00FB5D17" w:rsidRDefault="00224847" w:rsidP="0050530E">
            <w:pPr>
              <w:shd w:val="clear" w:color="auto" w:fill="F2F2F2"/>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Ktoré skupiny domácností/obyvateľstva sú takto ovplyvnené a akým spôsobom? </w:t>
            </w:r>
          </w:p>
          <w:p w14:paraId="317C4CCC" w14:textId="77777777" w:rsidR="00224847" w:rsidRPr="00FB5D17" w:rsidRDefault="00224847" w:rsidP="0050530E">
            <w:pPr>
              <w:shd w:val="clear" w:color="auto" w:fill="F2F2F2"/>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Sú medzi potenciálne ovplyvnenými skupinami skupiny v riziku chudoby alebo sociálneho vylúčenia?</w:t>
            </w:r>
          </w:p>
        </w:tc>
      </w:tr>
      <w:tr w:rsidR="00F8588C" w:rsidRPr="00FB5D17" w14:paraId="422BEE63" w14:textId="77777777" w:rsidTr="00096961">
        <w:trPr>
          <w:trHeight w:val="759"/>
          <w:jc w:val="center"/>
        </w:trPr>
        <w:tc>
          <w:tcPr>
            <w:tcW w:w="2353" w:type="pct"/>
            <w:tcBorders>
              <w:top w:val="nil"/>
              <w:bottom w:val="dotted" w:sz="4" w:space="0" w:color="auto"/>
            </w:tcBorders>
            <w:shd w:val="clear" w:color="auto" w:fill="auto"/>
          </w:tcPr>
          <w:p w14:paraId="3EB7E502" w14:textId="77777777" w:rsidR="00224847" w:rsidRPr="00FB5D17" w:rsidRDefault="00224847" w:rsidP="00DB165B">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Popíšte </w:t>
            </w:r>
            <w:r w:rsidRPr="00FB5D17">
              <w:rPr>
                <w:rFonts w:ascii="Times New Roman" w:eastAsia="Calibri" w:hAnsi="Times New Roman" w:cs="Times New Roman"/>
                <w:b/>
                <w:i/>
                <w:sz w:val="20"/>
                <w:szCs w:val="20"/>
                <w:lang w:eastAsia="sk-SK"/>
              </w:rPr>
              <w:t>pozitívny</w:t>
            </w:r>
            <w:r w:rsidRPr="00FB5D17">
              <w:rPr>
                <w:rFonts w:ascii="Times New Roman" w:eastAsia="Calibri" w:hAnsi="Times New Roman" w:cs="Times New Roman"/>
                <w:i/>
                <w:sz w:val="20"/>
                <w:szCs w:val="20"/>
                <w:lang w:eastAsia="sk-SK"/>
              </w:rPr>
              <w:t xml:space="preserve"> vplyv na hospodárenie domácností s uvedením, či ide o</w:t>
            </w:r>
            <w:r w:rsidR="00DB165B" w:rsidRPr="00FB5D17">
              <w:rPr>
                <w:rFonts w:ascii="Times New Roman" w:eastAsia="Calibri" w:hAnsi="Times New Roman" w:cs="Times New Roman"/>
                <w:i/>
                <w:sz w:val="20"/>
                <w:szCs w:val="20"/>
                <w:lang w:eastAsia="sk-SK"/>
              </w:rPr>
              <w:t xml:space="preserve"> </w:t>
            </w:r>
            <w:r w:rsidRPr="00FB5D17">
              <w:rPr>
                <w:rFonts w:ascii="Times New Roman" w:eastAsia="Calibri" w:hAnsi="Times New Roman" w:cs="Times New Roman"/>
                <w:i/>
                <w:sz w:val="20"/>
                <w:szCs w:val="20"/>
                <w:lang w:eastAsia="sk-SK"/>
              </w:rPr>
              <w:t>zvýšenie príjmov alebo zníženie výdavkov:</w:t>
            </w:r>
          </w:p>
        </w:tc>
        <w:tc>
          <w:tcPr>
            <w:tcW w:w="2647" w:type="pct"/>
            <w:tcBorders>
              <w:top w:val="nil"/>
              <w:bottom w:val="dotted" w:sz="4" w:space="0" w:color="auto"/>
            </w:tcBorders>
            <w:shd w:val="clear" w:color="auto" w:fill="auto"/>
          </w:tcPr>
          <w:p w14:paraId="63F0F966" w14:textId="64B58DBB" w:rsidR="004961DA" w:rsidRDefault="004961DA" w:rsidP="0073220A">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Schválenie návrhu nariadenia vlády Slovenskej republiky, ktorým sa vyhlasuje prírodná </w:t>
            </w:r>
            <w:r w:rsidR="00514506">
              <w:rPr>
                <w:rFonts w:ascii="Times New Roman" w:eastAsia="Times New Roman" w:hAnsi="Times New Roman" w:cs="Times New Roman"/>
                <w:sz w:val="20"/>
                <w:szCs w:val="20"/>
                <w:lang w:eastAsia="sk-SK"/>
              </w:rPr>
              <w:t>rezervácia Záhradská</w:t>
            </w:r>
            <w:r>
              <w:rPr>
                <w:rFonts w:ascii="Times New Roman" w:eastAsia="Times New Roman" w:hAnsi="Times New Roman" w:cs="Times New Roman"/>
                <w:sz w:val="20"/>
                <w:szCs w:val="20"/>
                <w:lang w:eastAsia="sk-SK"/>
              </w:rPr>
              <w:t xml:space="preserve">, </w:t>
            </w:r>
            <w:r w:rsidRPr="004961DA">
              <w:rPr>
                <w:rFonts w:ascii="Times New Roman" w:eastAsia="Times New Roman" w:hAnsi="Times New Roman" w:cs="Times New Roman"/>
                <w:b/>
                <w:sz w:val="20"/>
                <w:szCs w:val="20"/>
                <w:lang w:eastAsia="sk-SK"/>
              </w:rPr>
              <w:t>pozitívne ovplyvní</w:t>
            </w:r>
            <w:r>
              <w:rPr>
                <w:rFonts w:ascii="Times New Roman" w:eastAsia="Times New Roman" w:hAnsi="Times New Roman" w:cs="Times New Roman"/>
                <w:sz w:val="20"/>
                <w:szCs w:val="20"/>
                <w:lang w:eastAsia="sk-SK"/>
              </w:rPr>
              <w:t xml:space="preserve"> </w:t>
            </w:r>
            <w:r w:rsidR="00B8795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príjmy </w:t>
            </w:r>
            <w:r w:rsidR="00B8795B">
              <w:rPr>
                <w:rFonts w:ascii="Times New Roman" w:eastAsia="Times New Roman" w:hAnsi="Times New Roman" w:cs="Times New Roman"/>
                <w:sz w:val="20"/>
                <w:szCs w:val="20"/>
                <w:lang w:eastAsia="sk-SK"/>
              </w:rPr>
              <w:t xml:space="preserve">domácnosti vlastníkov pozemkov v prírodnej </w:t>
            </w:r>
            <w:r w:rsidR="00514506">
              <w:rPr>
                <w:rFonts w:ascii="Times New Roman" w:eastAsia="Times New Roman" w:hAnsi="Times New Roman" w:cs="Times New Roman"/>
                <w:sz w:val="20"/>
                <w:szCs w:val="20"/>
                <w:lang w:eastAsia="sk-SK"/>
              </w:rPr>
              <w:t>rezervácii (PR</w:t>
            </w:r>
            <w:r w:rsidR="00B8795B">
              <w:rPr>
                <w:rFonts w:ascii="Times New Roman" w:eastAsia="Times New Roman" w:hAnsi="Times New Roman" w:cs="Times New Roman"/>
                <w:sz w:val="20"/>
                <w:szCs w:val="20"/>
                <w:lang w:eastAsia="sk-SK"/>
              </w:rPr>
              <w:t>) Brezovská dolina.</w:t>
            </w:r>
            <w:r>
              <w:rPr>
                <w:rFonts w:ascii="Times New Roman" w:eastAsia="Times New Roman" w:hAnsi="Times New Roman" w:cs="Times New Roman"/>
                <w:sz w:val="20"/>
                <w:szCs w:val="20"/>
                <w:lang w:eastAsia="sk-SK"/>
              </w:rPr>
              <w:t xml:space="preserve"> </w:t>
            </w:r>
          </w:p>
          <w:p w14:paraId="69020DE2" w14:textId="77777777" w:rsidR="004961DA" w:rsidRDefault="004961DA" w:rsidP="0073220A">
            <w:pPr>
              <w:spacing w:after="0" w:line="240" w:lineRule="auto"/>
              <w:jc w:val="both"/>
              <w:rPr>
                <w:rFonts w:ascii="Times New Roman" w:eastAsia="Times New Roman" w:hAnsi="Times New Roman" w:cs="Times New Roman"/>
                <w:sz w:val="20"/>
                <w:szCs w:val="20"/>
                <w:lang w:eastAsia="sk-SK"/>
              </w:rPr>
            </w:pPr>
          </w:p>
          <w:p w14:paraId="0B02165A" w14:textId="61B8D95D" w:rsidR="0073220A" w:rsidRDefault="0073220A" w:rsidP="00B8795B">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Bude to v prípade obmedzenia bežného obhospodarovania</w:t>
            </w:r>
            <w:r w:rsidR="004961DA">
              <w:rPr>
                <w:rFonts w:ascii="Times New Roman" w:eastAsia="Times New Roman" w:hAnsi="Times New Roman" w:cs="Times New Roman"/>
                <w:sz w:val="20"/>
                <w:szCs w:val="20"/>
                <w:lang w:eastAsia="sk-SK"/>
              </w:rPr>
              <w:t xml:space="preserve"> vlastníkov pozemkov v navrhovanej </w:t>
            </w:r>
            <w:r w:rsidR="00514506">
              <w:rPr>
                <w:rFonts w:ascii="Times New Roman" w:eastAsia="Times New Roman" w:hAnsi="Times New Roman" w:cs="Times New Roman"/>
                <w:sz w:val="20"/>
                <w:szCs w:val="20"/>
                <w:lang w:eastAsia="sk-SK"/>
              </w:rPr>
              <w:t>PR</w:t>
            </w:r>
            <w:r w:rsidR="00B8795B">
              <w:rPr>
                <w:rFonts w:ascii="Times New Roman" w:eastAsia="Times New Roman" w:hAnsi="Times New Roman" w:cs="Times New Roman"/>
                <w:sz w:val="20"/>
                <w:szCs w:val="20"/>
                <w:lang w:eastAsia="sk-SK"/>
              </w:rPr>
              <w:t xml:space="preserve"> </w:t>
            </w:r>
            <w:r w:rsidR="00514506">
              <w:rPr>
                <w:rFonts w:ascii="Times New Roman" w:eastAsia="Times New Roman" w:hAnsi="Times New Roman" w:cs="Times New Roman"/>
                <w:sz w:val="20"/>
                <w:szCs w:val="20"/>
                <w:lang w:eastAsia="sk-SK"/>
              </w:rPr>
              <w:t>Záhradská</w:t>
            </w:r>
            <w:r w:rsidR="004961DA">
              <w:rPr>
                <w:rFonts w:ascii="Times New Roman" w:eastAsia="Times New Roman" w:hAnsi="Times New Roman" w:cs="Times New Roman"/>
                <w:sz w:val="20"/>
                <w:szCs w:val="20"/>
                <w:lang w:eastAsia="sk-SK"/>
              </w:rPr>
              <w:t xml:space="preserve"> na dotknutých pozemkoch </w:t>
            </w:r>
            <w:r>
              <w:rPr>
                <w:rFonts w:ascii="Times New Roman" w:eastAsia="Times New Roman" w:hAnsi="Times New Roman" w:cs="Times New Roman"/>
                <w:sz w:val="20"/>
                <w:szCs w:val="20"/>
                <w:lang w:eastAsia="sk-SK"/>
              </w:rPr>
              <w:t>a získania náhrady za toto obmedzenie</w:t>
            </w:r>
            <w:r w:rsidR="00C95CF8">
              <w:rPr>
                <w:rFonts w:ascii="Times New Roman" w:eastAsia="Times New Roman" w:hAnsi="Times New Roman" w:cs="Times New Roman"/>
                <w:sz w:val="20"/>
                <w:szCs w:val="20"/>
                <w:lang w:eastAsia="sk-SK"/>
              </w:rPr>
              <w:t xml:space="preserve"> v zmysle § 61 zákona č. 543/2002 Z. z. o ochrane prírody a krajiny v znení neskorších predpisov (ďalej len „zákon“)</w:t>
            </w:r>
            <w:r w:rsidR="00246449">
              <w:rPr>
                <w:rFonts w:ascii="Times New Roman" w:eastAsia="Times New Roman" w:hAnsi="Times New Roman" w:cs="Times New Roman"/>
                <w:sz w:val="20"/>
                <w:szCs w:val="20"/>
                <w:lang w:eastAsia="sk-SK"/>
              </w:rPr>
              <w:t>, t. j. v plnej miere bude nahradené vzniknuté obmedzenie</w:t>
            </w:r>
            <w:r w:rsidR="004961DA">
              <w:rPr>
                <w:rFonts w:ascii="Times New Roman" w:eastAsia="Times New Roman" w:hAnsi="Times New Roman" w:cs="Times New Roman"/>
                <w:sz w:val="20"/>
                <w:szCs w:val="20"/>
                <w:lang w:eastAsia="sk-SK"/>
              </w:rPr>
              <w:t>.</w:t>
            </w:r>
            <w:r w:rsidR="00246449">
              <w:rPr>
                <w:rFonts w:ascii="Times New Roman" w:eastAsia="Times New Roman" w:hAnsi="Times New Roman" w:cs="Times New Roman"/>
                <w:sz w:val="20"/>
                <w:szCs w:val="20"/>
                <w:lang w:eastAsia="sk-SK"/>
              </w:rPr>
              <w:t xml:space="preserve"> </w:t>
            </w:r>
            <w:r w:rsidR="004961DA">
              <w:rPr>
                <w:rFonts w:ascii="Times New Roman" w:eastAsia="Times New Roman" w:hAnsi="Times New Roman" w:cs="Times New Roman"/>
                <w:sz w:val="20"/>
                <w:szCs w:val="20"/>
                <w:lang w:eastAsia="sk-SK"/>
              </w:rPr>
              <w:t>Okrem</w:t>
            </w:r>
            <w:r w:rsidR="00246449">
              <w:rPr>
                <w:rFonts w:ascii="Times New Roman" w:eastAsia="Times New Roman" w:hAnsi="Times New Roman" w:cs="Times New Roman"/>
                <w:sz w:val="20"/>
                <w:szCs w:val="20"/>
                <w:lang w:eastAsia="sk-SK"/>
              </w:rPr>
              <w:t xml:space="preserve"> toho sa zvýši aj hodnota </w:t>
            </w:r>
            <w:r w:rsidR="004961DA">
              <w:rPr>
                <w:rFonts w:ascii="Times New Roman" w:eastAsia="Times New Roman" w:hAnsi="Times New Roman" w:cs="Times New Roman"/>
                <w:sz w:val="20"/>
                <w:szCs w:val="20"/>
                <w:lang w:eastAsia="sk-SK"/>
              </w:rPr>
              <w:t>biotopov</w:t>
            </w:r>
            <w:r w:rsidR="00246449">
              <w:rPr>
                <w:rFonts w:ascii="Times New Roman" w:eastAsia="Times New Roman" w:hAnsi="Times New Roman" w:cs="Times New Roman"/>
                <w:sz w:val="20"/>
                <w:szCs w:val="20"/>
                <w:lang w:eastAsia="sk-SK"/>
              </w:rPr>
              <w:t xml:space="preserve"> a ich schopnosti plniť </w:t>
            </w:r>
            <w:r w:rsidR="00B8795B">
              <w:rPr>
                <w:rFonts w:ascii="Times New Roman" w:eastAsia="Times New Roman" w:hAnsi="Times New Roman" w:cs="Times New Roman"/>
                <w:sz w:val="20"/>
                <w:szCs w:val="20"/>
                <w:lang w:eastAsia="sk-SK"/>
              </w:rPr>
              <w:t>ekosystémové služby.</w:t>
            </w:r>
            <w:r w:rsidR="00246449">
              <w:rPr>
                <w:rFonts w:ascii="Times New Roman" w:eastAsia="Times New Roman" w:hAnsi="Times New Roman" w:cs="Times New Roman"/>
                <w:sz w:val="20"/>
                <w:szCs w:val="20"/>
                <w:lang w:eastAsia="sk-SK"/>
              </w:rPr>
              <w:t xml:space="preserve"> </w:t>
            </w:r>
            <w:r w:rsidR="004961DA">
              <w:rPr>
                <w:rFonts w:ascii="Times New Roman" w:eastAsia="Times New Roman" w:hAnsi="Times New Roman" w:cs="Times New Roman"/>
                <w:sz w:val="20"/>
                <w:szCs w:val="20"/>
                <w:lang w:eastAsia="sk-SK"/>
              </w:rPr>
              <w:t xml:space="preserve">Domácnosti sú takto zapojené do ochrany biotopov v území </w:t>
            </w:r>
            <w:r w:rsidRPr="00FB5D17">
              <w:rPr>
                <w:rFonts w:ascii="Times New Roman" w:eastAsia="Times New Roman" w:hAnsi="Times New Roman" w:cs="Times New Roman"/>
                <w:sz w:val="20"/>
                <w:szCs w:val="20"/>
                <w:lang w:eastAsia="sk-SK"/>
              </w:rPr>
              <w:t xml:space="preserve">sa za </w:t>
            </w:r>
            <w:r w:rsidR="004E3F1C">
              <w:rPr>
                <w:rFonts w:ascii="Times New Roman" w:eastAsia="Times New Roman" w:hAnsi="Times New Roman" w:cs="Times New Roman"/>
                <w:sz w:val="20"/>
                <w:szCs w:val="20"/>
                <w:lang w:eastAsia="sk-SK"/>
              </w:rPr>
              <w:t xml:space="preserve">primeranú </w:t>
            </w:r>
            <w:r w:rsidRPr="00FB5D17">
              <w:rPr>
                <w:rFonts w:ascii="Times New Roman" w:eastAsia="Times New Roman" w:hAnsi="Times New Roman" w:cs="Times New Roman"/>
                <w:sz w:val="20"/>
                <w:szCs w:val="20"/>
                <w:lang w:eastAsia="sk-SK"/>
              </w:rPr>
              <w:t>úhradu</w:t>
            </w:r>
            <w:r w:rsidR="004961DA">
              <w:rPr>
                <w:rFonts w:ascii="Times New Roman" w:eastAsia="Times New Roman" w:hAnsi="Times New Roman" w:cs="Times New Roman"/>
                <w:sz w:val="20"/>
                <w:szCs w:val="20"/>
                <w:lang w:eastAsia="sk-SK"/>
              </w:rPr>
              <w:t>.</w:t>
            </w:r>
            <w:r w:rsidRPr="00FB5D17">
              <w:rPr>
                <w:rFonts w:ascii="Times New Roman" w:eastAsia="Times New Roman" w:hAnsi="Times New Roman" w:cs="Times New Roman"/>
                <w:sz w:val="20"/>
                <w:szCs w:val="20"/>
                <w:lang w:eastAsia="sk-SK"/>
              </w:rPr>
              <w:t xml:space="preserve"> </w:t>
            </w:r>
          </w:p>
          <w:p w14:paraId="0F565870" w14:textId="77777777" w:rsidR="007C129B" w:rsidRDefault="007C129B" w:rsidP="00B8795B">
            <w:pPr>
              <w:spacing w:after="0" w:line="240" w:lineRule="auto"/>
              <w:jc w:val="both"/>
              <w:rPr>
                <w:rFonts w:ascii="Times New Roman" w:eastAsia="Times New Roman" w:hAnsi="Times New Roman" w:cs="Times New Roman"/>
                <w:sz w:val="20"/>
                <w:szCs w:val="20"/>
                <w:lang w:eastAsia="sk-SK"/>
              </w:rPr>
            </w:pPr>
          </w:p>
          <w:p w14:paraId="2FD96607" w14:textId="29A410CC" w:rsidR="007C129B" w:rsidRPr="00514506" w:rsidRDefault="00514506" w:rsidP="00514506">
            <w:pPr>
              <w:spacing w:after="0" w:line="240" w:lineRule="auto"/>
              <w:jc w:val="both"/>
              <w:rPr>
                <w:rFonts w:ascii="Times New Roman" w:eastAsia="Times New Roman" w:hAnsi="Times New Roman" w:cs="Times New Roman"/>
                <w:sz w:val="20"/>
                <w:szCs w:val="20"/>
                <w:lang w:eastAsia="sk-SK"/>
              </w:rPr>
            </w:pPr>
            <w:r w:rsidRPr="00514506">
              <w:rPr>
                <w:rFonts w:ascii="Times New Roman" w:eastAsia="Times New Roman" w:hAnsi="Times New Roman" w:cs="Times New Roman"/>
                <w:sz w:val="20"/>
                <w:szCs w:val="20"/>
                <w:lang w:eastAsia="sk-SK"/>
              </w:rPr>
              <w:t>Vyhlásením PR</w:t>
            </w:r>
            <w:r w:rsidR="007C129B" w:rsidRPr="00514506">
              <w:rPr>
                <w:rFonts w:ascii="Times New Roman" w:eastAsia="Times New Roman" w:hAnsi="Times New Roman" w:cs="Times New Roman"/>
                <w:sz w:val="20"/>
                <w:szCs w:val="20"/>
                <w:lang w:eastAsia="sk-SK"/>
              </w:rPr>
              <w:t xml:space="preserve"> </w:t>
            </w:r>
            <w:r w:rsidRPr="00514506">
              <w:rPr>
                <w:rFonts w:ascii="Times New Roman" w:eastAsia="Times New Roman" w:hAnsi="Times New Roman" w:cs="Times New Roman"/>
                <w:sz w:val="20"/>
                <w:szCs w:val="20"/>
                <w:lang w:eastAsia="sk-SK"/>
              </w:rPr>
              <w:t>Záhradská</w:t>
            </w:r>
            <w:r w:rsidR="007C129B" w:rsidRPr="00514506">
              <w:rPr>
                <w:rFonts w:ascii="Times New Roman" w:eastAsia="Times New Roman" w:hAnsi="Times New Roman" w:cs="Times New Roman"/>
                <w:sz w:val="20"/>
                <w:szCs w:val="20"/>
                <w:lang w:eastAsia="sk-SK"/>
              </w:rPr>
              <w:t xml:space="preserve"> dôjde  k oslobodeniu dane z pozemkov </w:t>
            </w:r>
            <w:r w:rsidR="007C129B" w:rsidRPr="00514506">
              <w:rPr>
                <w:rFonts w:ascii="Times New Roman" w:eastAsia="Times New Roman" w:hAnsi="Times New Roman" w:cs="Times New Roman"/>
                <w:bCs/>
                <w:sz w:val="20"/>
                <w:szCs w:val="20"/>
                <w:lang w:eastAsia="sk-SK"/>
              </w:rPr>
              <w:t xml:space="preserve">v zmysle </w:t>
            </w:r>
            <w:r w:rsidR="007C129B" w:rsidRPr="00514506">
              <w:rPr>
                <w:rFonts w:ascii="Times New Roman" w:eastAsia="Times New Roman" w:hAnsi="Times New Roman" w:cs="Times New Roman"/>
                <w:sz w:val="20"/>
                <w:szCs w:val="20"/>
                <w:lang w:eastAsia="sk-SK"/>
              </w:rPr>
              <w:t xml:space="preserve">zákona č. 582/2004 Z. z. o miestnych daniach a miestnom poplatku za komunálne odpady a drobné stavebné odpady v znení neskorších predpisov (ďalej </w:t>
            </w:r>
            <w:r w:rsidRPr="00514506">
              <w:rPr>
                <w:rFonts w:ascii="Times New Roman" w:eastAsia="Times New Roman" w:hAnsi="Times New Roman" w:cs="Times New Roman"/>
                <w:sz w:val="20"/>
                <w:szCs w:val="20"/>
                <w:lang w:eastAsia="sk-SK"/>
              </w:rPr>
              <w:t>len „zákon č. 582/2004 Z. z.“)</w:t>
            </w:r>
            <w:r w:rsidRPr="00514506">
              <w:rPr>
                <w:rFonts w:ascii="Times New Roman" w:hAnsi="Times New Roman" w:cs="Times New Roman"/>
                <w:sz w:val="20"/>
                <w:szCs w:val="20"/>
              </w:rPr>
              <w:t xml:space="preserve">, s výnimkou lesných pozemkov a pozemkov, na ktorých sa nachádza vodný tok. </w:t>
            </w:r>
            <w:r w:rsidR="007C129B" w:rsidRPr="00514506">
              <w:rPr>
                <w:rFonts w:ascii="Times New Roman" w:eastAsia="Times New Roman" w:hAnsi="Times New Roman" w:cs="Times New Roman"/>
                <w:sz w:val="20"/>
                <w:szCs w:val="20"/>
                <w:lang w:eastAsia="sk-SK"/>
              </w:rPr>
              <w:t xml:space="preserve"> čím dôjde k zníženiu ročných výdavkov domácností. </w:t>
            </w:r>
          </w:p>
        </w:tc>
      </w:tr>
      <w:tr w:rsidR="00F8588C" w:rsidRPr="00FB5D17" w14:paraId="74E2814A" w14:textId="77777777" w:rsidTr="00B8795B">
        <w:trPr>
          <w:trHeight w:val="391"/>
          <w:jc w:val="center"/>
        </w:trPr>
        <w:tc>
          <w:tcPr>
            <w:tcW w:w="2353" w:type="pct"/>
            <w:tcBorders>
              <w:top w:val="dotted" w:sz="4" w:space="0" w:color="auto"/>
            </w:tcBorders>
            <w:shd w:val="clear" w:color="auto" w:fill="auto"/>
          </w:tcPr>
          <w:p w14:paraId="2A652F9F" w14:textId="77777777" w:rsidR="00224847" w:rsidRPr="00FB5D17" w:rsidRDefault="00224847" w:rsidP="0050530E">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Špecifikujte </w:t>
            </w:r>
            <w:r w:rsidRPr="00FB5D17">
              <w:rPr>
                <w:rFonts w:ascii="Times New Roman" w:eastAsia="Calibri" w:hAnsi="Times New Roman" w:cs="Times New Roman"/>
                <w:b/>
                <w:i/>
                <w:sz w:val="20"/>
                <w:szCs w:val="20"/>
                <w:lang w:eastAsia="sk-SK"/>
              </w:rPr>
              <w:t>pozitívne</w:t>
            </w:r>
            <w:r w:rsidRPr="00FB5D17">
              <w:rPr>
                <w:rFonts w:ascii="Times New Roman" w:eastAsia="Calibri" w:hAnsi="Times New Roman" w:cs="Times New Roman"/>
                <w:i/>
                <w:sz w:val="20"/>
                <w:szCs w:val="20"/>
                <w:lang w:eastAsia="sk-SK"/>
              </w:rPr>
              <w:t xml:space="preserve"> ovplyvnené skupiny:</w:t>
            </w:r>
          </w:p>
        </w:tc>
        <w:tc>
          <w:tcPr>
            <w:tcW w:w="2647" w:type="pct"/>
            <w:tcBorders>
              <w:top w:val="dotted" w:sz="4" w:space="0" w:color="auto"/>
            </w:tcBorders>
            <w:shd w:val="clear" w:color="auto" w:fill="auto"/>
          </w:tcPr>
          <w:p w14:paraId="06E0B092" w14:textId="42DA5020" w:rsidR="007C129B" w:rsidRPr="00FB5D17" w:rsidRDefault="00514506" w:rsidP="00514506">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vlastníci pozemkov v PR Záhradská</w:t>
            </w:r>
          </w:p>
        </w:tc>
      </w:tr>
      <w:tr w:rsidR="00F8588C" w:rsidRPr="00FB5D17" w14:paraId="3455D77D" w14:textId="77777777" w:rsidTr="00F36D75">
        <w:trPr>
          <w:trHeight w:val="1218"/>
          <w:jc w:val="center"/>
        </w:trPr>
        <w:tc>
          <w:tcPr>
            <w:tcW w:w="2353" w:type="pct"/>
            <w:tcBorders>
              <w:bottom w:val="dotted" w:sz="4" w:space="0" w:color="auto"/>
            </w:tcBorders>
            <w:shd w:val="clear" w:color="auto" w:fill="auto"/>
          </w:tcPr>
          <w:p w14:paraId="3086F330" w14:textId="77777777" w:rsidR="007755DE" w:rsidRPr="00FB5D17" w:rsidRDefault="007755DE" w:rsidP="007755DE">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Popíšte </w:t>
            </w:r>
            <w:r w:rsidRPr="00FB5D17">
              <w:rPr>
                <w:rFonts w:ascii="Times New Roman" w:eastAsia="Calibri" w:hAnsi="Times New Roman" w:cs="Times New Roman"/>
                <w:b/>
                <w:i/>
                <w:sz w:val="20"/>
                <w:szCs w:val="20"/>
                <w:lang w:eastAsia="sk-SK"/>
              </w:rPr>
              <w:t xml:space="preserve">negatívny </w:t>
            </w:r>
            <w:r w:rsidRPr="00FB5D17">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647" w:type="pct"/>
            <w:tcBorders>
              <w:bottom w:val="dotted" w:sz="4" w:space="0" w:color="auto"/>
            </w:tcBorders>
            <w:shd w:val="clear" w:color="auto" w:fill="auto"/>
          </w:tcPr>
          <w:p w14:paraId="711E5954" w14:textId="017CAB06" w:rsidR="00C57BD6" w:rsidRPr="00FB5D17" w:rsidRDefault="004961DA" w:rsidP="00D52054">
            <w:pPr>
              <w:spacing w:after="0" w:line="240" w:lineRule="auto"/>
              <w:jc w:val="both"/>
              <w:rPr>
                <w:rFonts w:ascii="Times New Roman" w:eastAsia="Calibri" w:hAnsi="Times New Roman" w:cs="Times New Roman"/>
              </w:rPr>
            </w:pPr>
            <w:r>
              <w:rPr>
                <w:rFonts w:ascii="Times New Roman" w:eastAsia="Times New Roman" w:hAnsi="Times New Roman" w:cs="Times New Roman"/>
                <w:sz w:val="20"/>
                <w:szCs w:val="20"/>
                <w:lang w:eastAsia="sk-SK"/>
              </w:rPr>
              <w:t xml:space="preserve">K </w:t>
            </w:r>
            <w:r w:rsidRPr="00C95CF8">
              <w:rPr>
                <w:rFonts w:ascii="Times New Roman" w:eastAsia="Times New Roman" w:hAnsi="Times New Roman" w:cs="Times New Roman"/>
                <w:b/>
                <w:sz w:val="20"/>
                <w:szCs w:val="20"/>
                <w:lang w:eastAsia="sk-SK"/>
              </w:rPr>
              <w:t>negatívnym vplyvom</w:t>
            </w:r>
            <w:r>
              <w:rPr>
                <w:rFonts w:ascii="Times New Roman" w:eastAsia="Times New Roman" w:hAnsi="Times New Roman" w:cs="Times New Roman"/>
                <w:sz w:val="20"/>
                <w:szCs w:val="20"/>
                <w:lang w:eastAsia="sk-SK"/>
              </w:rPr>
              <w:t xml:space="preserve"> na hospodárenie domácností </w:t>
            </w:r>
            <w:r w:rsidR="00246449">
              <w:rPr>
                <w:rFonts w:ascii="Times New Roman" w:eastAsia="Times New Roman" w:hAnsi="Times New Roman" w:cs="Times New Roman"/>
                <w:sz w:val="20"/>
                <w:szCs w:val="20"/>
                <w:lang w:eastAsia="sk-SK"/>
              </w:rPr>
              <w:t>dôjde</w:t>
            </w:r>
            <w:r>
              <w:rPr>
                <w:rFonts w:ascii="Times New Roman" w:eastAsia="Times New Roman" w:hAnsi="Times New Roman" w:cs="Times New Roman"/>
                <w:sz w:val="20"/>
                <w:szCs w:val="20"/>
                <w:lang w:eastAsia="sk-SK"/>
              </w:rPr>
              <w:t xml:space="preserve"> v prípade, ak vlastníci pozemkov nebudú požadovať </w:t>
            </w:r>
            <w:r w:rsidR="00C95CF8">
              <w:rPr>
                <w:rFonts w:ascii="Times New Roman" w:eastAsia="Times New Roman" w:hAnsi="Times New Roman" w:cs="Times New Roman"/>
                <w:sz w:val="20"/>
                <w:szCs w:val="20"/>
                <w:lang w:eastAsia="sk-SK"/>
              </w:rPr>
              <w:t>náhradu za obmedzenie bežného obhospodarovania (§</w:t>
            </w:r>
            <w:r w:rsidR="00D52054">
              <w:rPr>
                <w:rFonts w:ascii="Times New Roman" w:eastAsia="Times New Roman" w:hAnsi="Times New Roman" w:cs="Times New Roman"/>
                <w:sz w:val="20"/>
                <w:szCs w:val="20"/>
                <w:lang w:eastAsia="sk-SK"/>
              </w:rPr>
              <w:t xml:space="preserve"> </w:t>
            </w:r>
            <w:r w:rsidR="00C95CF8">
              <w:rPr>
                <w:rFonts w:ascii="Times New Roman" w:eastAsia="Times New Roman" w:hAnsi="Times New Roman" w:cs="Times New Roman"/>
                <w:sz w:val="20"/>
                <w:szCs w:val="20"/>
                <w:lang w:eastAsia="sk-SK"/>
              </w:rPr>
              <w:t xml:space="preserve">61 zákona) a </w:t>
            </w:r>
            <w:r w:rsidR="00246449">
              <w:rPr>
                <w:rFonts w:ascii="Times New Roman" w:eastAsia="Times New Roman" w:hAnsi="Times New Roman" w:cs="Times New Roman"/>
                <w:sz w:val="20"/>
                <w:szCs w:val="20"/>
                <w:lang w:eastAsia="sk-SK"/>
              </w:rPr>
              <w:t>dôjde len k obmed</w:t>
            </w:r>
            <w:r w:rsidR="00C95CF8">
              <w:rPr>
                <w:rFonts w:ascii="Times New Roman" w:eastAsia="Times New Roman" w:hAnsi="Times New Roman" w:cs="Times New Roman"/>
                <w:sz w:val="20"/>
                <w:szCs w:val="20"/>
                <w:lang w:eastAsia="sk-SK"/>
              </w:rPr>
              <w:t>zeniu bez následnej kompenzácie.</w:t>
            </w:r>
            <w:r w:rsidR="00246449">
              <w:rPr>
                <w:rFonts w:ascii="Times New Roman" w:eastAsia="Times New Roman" w:hAnsi="Times New Roman" w:cs="Times New Roman"/>
                <w:sz w:val="20"/>
                <w:szCs w:val="20"/>
                <w:lang w:eastAsia="sk-SK"/>
              </w:rPr>
              <w:t xml:space="preserve"> </w:t>
            </w:r>
          </w:p>
        </w:tc>
      </w:tr>
      <w:tr w:rsidR="002A4211" w:rsidRPr="00FB5D17" w14:paraId="58746956" w14:textId="77777777" w:rsidTr="009443BB">
        <w:trPr>
          <w:trHeight w:val="216"/>
          <w:jc w:val="center"/>
        </w:trPr>
        <w:tc>
          <w:tcPr>
            <w:tcW w:w="2353" w:type="pct"/>
            <w:tcBorders>
              <w:top w:val="dotted" w:sz="4" w:space="0" w:color="auto"/>
              <w:bottom w:val="single" w:sz="4" w:space="0" w:color="auto"/>
            </w:tcBorders>
            <w:shd w:val="clear" w:color="auto" w:fill="auto"/>
          </w:tcPr>
          <w:p w14:paraId="5C38A682" w14:textId="77777777" w:rsidR="002A4211" w:rsidRPr="00FB5D17" w:rsidRDefault="002A4211" w:rsidP="002A4211">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Špecifikujte </w:t>
            </w:r>
            <w:r w:rsidRPr="00FB5D17">
              <w:rPr>
                <w:rFonts w:ascii="Times New Roman" w:eastAsia="Calibri" w:hAnsi="Times New Roman" w:cs="Times New Roman"/>
                <w:b/>
                <w:i/>
                <w:sz w:val="20"/>
                <w:szCs w:val="20"/>
                <w:lang w:eastAsia="sk-SK"/>
              </w:rPr>
              <w:t>negatívne</w:t>
            </w:r>
            <w:r w:rsidRPr="00FB5D17">
              <w:rPr>
                <w:rFonts w:ascii="Times New Roman" w:eastAsia="Calibri" w:hAnsi="Times New Roman" w:cs="Times New Roman"/>
                <w:i/>
                <w:sz w:val="20"/>
                <w:szCs w:val="20"/>
                <w:lang w:eastAsia="sk-SK"/>
              </w:rPr>
              <w:t xml:space="preserve"> ovplyvnené skupiny:</w:t>
            </w:r>
          </w:p>
        </w:tc>
        <w:tc>
          <w:tcPr>
            <w:tcW w:w="2647" w:type="pct"/>
            <w:tcBorders>
              <w:top w:val="dotted" w:sz="4" w:space="0" w:color="auto"/>
              <w:bottom w:val="single" w:sz="4" w:space="0" w:color="auto"/>
            </w:tcBorders>
            <w:shd w:val="clear" w:color="auto" w:fill="auto"/>
          </w:tcPr>
          <w:p w14:paraId="0458A9BD" w14:textId="50BAEF17" w:rsidR="002A4211" w:rsidRPr="00FB5D17" w:rsidRDefault="009443BB" w:rsidP="00B8795B">
            <w:pPr>
              <w:spacing w:after="0" w:line="240" w:lineRule="auto"/>
              <w:jc w:val="both"/>
              <w:rPr>
                <w:rFonts w:ascii="Times New Roman" w:eastAsia="Calibri" w:hAnsi="Times New Roman" w:cs="Times New Roman"/>
                <w:sz w:val="20"/>
                <w:szCs w:val="20"/>
                <w:lang w:eastAsia="sk-SK"/>
              </w:rPr>
            </w:pPr>
            <w:r>
              <w:rPr>
                <w:rFonts w:ascii="Times New Roman" w:eastAsia="Times New Roman" w:hAnsi="Times New Roman" w:cs="Times New Roman"/>
                <w:sz w:val="20"/>
                <w:szCs w:val="20"/>
                <w:lang w:eastAsia="sk-SK"/>
              </w:rPr>
              <w:t>vlastníci pozemkov</w:t>
            </w:r>
            <w:r w:rsidR="00B8795B" w:rsidRPr="004961DA">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v PP Brezovská dolina</w:t>
            </w:r>
          </w:p>
        </w:tc>
      </w:tr>
      <w:tr w:rsidR="002A4211" w:rsidRPr="00FB5D17" w14:paraId="26D8266B" w14:textId="77777777" w:rsidTr="00096961">
        <w:trPr>
          <w:trHeight w:val="581"/>
          <w:jc w:val="center"/>
        </w:trPr>
        <w:tc>
          <w:tcPr>
            <w:tcW w:w="2353" w:type="pct"/>
            <w:tcBorders>
              <w:bottom w:val="nil"/>
            </w:tcBorders>
            <w:shd w:val="clear" w:color="auto" w:fill="auto"/>
          </w:tcPr>
          <w:p w14:paraId="04F9F27F" w14:textId="77777777" w:rsidR="002A4211" w:rsidRPr="00FB5D17" w:rsidRDefault="002A4211" w:rsidP="002A4211">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Špecifikujte ovplyvnené skupiny </w:t>
            </w:r>
            <w:r w:rsidRPr="00FB5D17">
              <w:rPr>
                <w:rFonts w:ascii="Times New Roman" w:eastAsia="Calibri" w:hAnsi="Times New Roman" w:cs="Times New Roman"/>
                <w:b/>
                <w:i/>
                <w:sz w:val="20"/>
                <w:szCs w:val="20"/>
                <w:lang w:eastAsia="sk-SK"/>
              </w:rPr>
              <w:t>v riziku chudoby alebo sociálneho vylúčenia</w:t>
            </w:r>
            <w:r w:rsidRPr="00FB5D17">
              <w:rPr>
                <w:rFonts w:ascii="Times New Roman" w:eastAsia="Calibri" w:hAnsi="Times New Roman" w:cs="Times New Roman"/>
                <w:i/>
                <w:sz w:val="20"/>
                <w:szCs w:val="20"/>
                <w:lang w:eastAsia="sk-SK"/>
              </w:rPr>
              <w:t xml:space="preserve"> a popíšte vplyv:</w:t>
            </w:r>
          </w:p>
        </w:tc>
        <w:tc>
          <w:tcPr>
            <w:tcW w:w="2647" w:type="pct"/>
            <w:tcBorders>
              <w:bottom w:val="nil"/>
            </w:tcBorders>
            <w:shd w:val="clear" w:color="auto" w:fill="auto"/>
          </w:tcPr>
          <w:p w14:paraId="03D894FB" w14:textId="77777777" w:rsidR="002A4211" w:rsidRPr="00FB5D17" w:rsidRDefault="002A4211" w:rsidP="002A4211">
            <w:pPr>
              <w:spacing w:after="0" w:line="240" w:lineRule="auto"/>
              <w:rPr>
                <w:rFonts w:ascii="Times New Roman" w:eastAsia="Calibri" w:hAnsi="Times New Roman" w:cs="Times New Roman"/>
                <w:sz w:val="20"/>
                <w:szCs w:val="20"/>
                <w:lang w:eastAsia="sk-SK"/>
              </w:rPr>
            </w:pPr>
            <w:r w:rsidRPr="00FB5D17">
              <w:rPr>
                <w:rFonts w:ascii="Times New Roman" w:eastAsia="Calibri" w:hAnsi="Times New Roman" w:cs="Times New Roman"/>
                <w:b/>
                <w:sz w:val="20"/>
                <w:szCs w:val="20"/>
                <w:lang w:eastAsia="sk-SK"/>
              </w:rPr>
              <w:t>X</w:t>
            </w:r>
          </w:p>
        </w:tc>
      </w:tr>
      <w:tr w:rsidR="002A4211" w:rsidRPr="00FB5D17" w14:paraId="2B948E20" w14:textId="77777777" w:rsidTr="0050530E">
        <w:trPr>
          <w:trHeight w:val="680"/>
          <w:jc w:val="center"/>
        </w:trPr>
        <w:tc>
          <w:tcPr>
            <w:tcW w:w="5000" w:type="pct"/>
            <w:gridSpan w:val="2"/>
            <w:shd w:val="clear" w:color="auto" w:fill="F2F2F2" w:themeFill="background1" w:themeFillShade="F2"/>
          </w:tcPr>
          <w:p w14:paraId="4D46AA6A" w14:textId="77777777" w:rsidR="002A4211" w:rsidRPr="00FB5D17" w:rsidRDefault="002A4211" w:rsidP="002A4211">
            <w:pPr>
              <w:spacing w:after="0" w:line="240" w:lineRule="auto"/>
              <w:jc w:val="both"/>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Kvantifikujte rast alebo pokles príjmov/výdavkov za jednotlivé ovplyvnené skupiny domácností / skupiny jednotlivcov a počet obyvateľstva/domácností ovplyvnených predkladaným materiálom.</w:t>
            </w:r>
          </w:p>
          <w:p w14:paraId="2B0492A7" w14:textId="77777777" w:rsidR="002A4211" w:rsidRPr="00FB5D17" w:rsidRDefault="002A4211" w:rsidP="002A4211">
            <w:pPr>
              <w:spacing w:after="0" w:line="240" w:lineRule="auto"/>
              <w:jc w:val="both"/>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V prípade vyššieho počtu ovplyvnených skupín doplňte do tabuľky ďalšie riadky.</w:t>
            </w:r>
          </w:p>
          <w:p w14:paraId="697AEAF4" w14:textId="77777777" w:rsidR="002A4211" w:rsidRPr="00FB5D17" w:rsidRDefault="002A4211" w:rsidP="002A4211">
            <w:pPr>
              <w:tabs>
                <w:tab w:val="left" w:pos="3505"/>
              </w:tabs>
              <w:spacing w:after="0" w:line="240" w:lineRule="auto"/>
              <w:rPr>
                <w:rFonts w:ascii="Times New Roman" w:eastAsia="Calibri" w:hAnsi="Times New Roman" w:cs="Times New Roman"/>
                <w:sz w:val="20"/>
                <w:szCs w:val="20"/>
                <w:lang w:eastAsia="sk-SK"/>
              </w:rPr>
            </w:pPr>
            <w:r w:rsidRPr="00FB5D17">
              <w:rPr>
                <w:rFonts w:ascii="Times New Roman" w:eastAsia="Calibri" w:hAnsi="Times New Roman" w:cs="Times New Roman"/>
                <w:i/>
                <w:sz w:val="20"/>
                <w:szCs w:val="20"/>
                <w:lang w:eastAsia="sk-SK"/>
              </w:rPr>
              <w:t>V prípade, ak neuvádzate kvantifikáciu, uveďte dôvod.</w:t>
            </w:r>
          </w:p>
        </w:tc>
      </w:tr>
      <w:tr w:rsidR="002A4211" w:rsidRPr="00FB5D17" w14:paraId="61B9415B" w14:textId="77777777" w:rsidTr="0050530E">
        <w:trPr>
          <w:trHeight w:val="286"/>
          <w:jc w:val="center"/>
        </w:trPr>
        <w:tc>
          <w:tcPr>
            <w:tcW w:w="5000" w:type="pct"/>
            <w:gridSpan w:val="2"/>
            <w:tcBorders>
              <w:top w:val="nil"/>
            </w:tcBorders>
            <w:shd w:val="clear" w:color="auto" w:fill="auto"/>
          </w:tcPr>
          <w:p w14:paraId="7D1D2249" w14:textId="77777777" w:rsidR="002A4211" w:rsidRPr="00FB5D17" w:rsidRDefault="002A4211" w:rsidP="002A4211">
            <w:pPr>
              <w:spacing w:after="0" w:line="240" w:lineRule="auto"/>
              <w:jc w:val="both"/>
              <w:rPr>
                <w:rFonts w:ascii="Times New Roman" w:eastAsia="Calibri" w:hAnsi="Times New Roman" w:cs="Times New Roman"/>
                <w:i/>
                <w:sz w:val="20"/>
                <w:szCs w:val="20"/>
                <w:lang w:eastAsia="sk-SK"/>
              </w:rPr>
            </w:pPr>
            <w:r w:rsidRPr="00FB5D17">
              <w:rPr>
                <w:rFonts w:ascii="Times New Roman" w:eastAsia="Calibri" w:hAnsi="Times New Roman" w:cs="Times New Roman"/>
                <w:b/>
                <w:i/>
                <w:sz w:val="20"/>
                <w:szCs w:val="20"/>
                <w:lang w:eastAsia="sk-SK"/>
              </w:rPr>
              <w:t>Ovplyvnená skupina:</w:t>
            </w:r>
            <w:r w:rsidRPr="00FB5D17">
              <w:rPr>
                <w:rFonts w:ascii="Times New Roman" w:eastAsia="Calibri" w:hAnsi="Times New Roman" w:cs="Times New Roman"/>
                <w:b/>
                <w:i/>
                <w:strike/>
                <w:sz w:val="20"/>
                <w:szCs w:val="20"/>
                <w:lang w:eastAsia="sk-SK"/>
              </w:rPr>
              <w:t xml:space="preserve"> </w:t>
            </w:r>
          </w:p>
        </w:tc>
      </w:tr>
      <w:tr w:rsidR="002A4211" w:rsidRPr="00FB5D17" w14:paraId="03F0E3A7" w14:textId="77777777" w:rsidTr="00E436C9">
        <w:trPr>
          <w:trHeight w:val="503"/>
          <w:jc w:val="center"/>
        </w:trPr>
        <w:tc>
          <w:tcPr>
            <w:tcW w:w="2353" w:type="pct"/>
            <w:tcBorders>
              <w:bottom w:val="single" w:sz="4" w:space="0" w:color="BFBFBF" w:themeColor="background1" w:themeShade="BF"/>
            </w:tcBorders>
            <w:shd w:val="clear" w:color="auto" w:fill="auto"/>
          </w:tcPr>
          <w:p w14:paraId="1B0D1D32" w14:textId="77777777" w:rsidR="002A4211" w:rsidRPr="00FB5D17" w:rsidRDefault="002A4211" w:rsidP="002A4211">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Pozitívny vplyv - priemerný rast príjmov/ pokles výdavkov v skupine v eurách a/alebo v % / obdobie:</w:t>
            </w:r>
          </w:p>
        </w:tc>
        <w:tc>
          <w:tcPr>
            <w:tcW w:w="2647" w:type="pct"/>
            <w:tcBorders>
              <w:bottom w:val="single" w:sz="4" w:space="0" w:color="BFBFBF" w:themeColor="background1" w:themeShade="BF"/>
            </w:tcBorders>
            <w:shd w:val="clear" w:color="auto" w:fill="auto"/>
          </w:tcPr>
          <w:p w14:paraId="6B75D339" w14:textId="362CC561" w:rsidR="009443BB" w:rsidRDefault="009443BB" w:rsidP="009443BB">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Priemerný rast príjmov </w:t>
            </w:r>
            <w:r w:rsidR="007764BE">
              <w:rPr>
                <w:rFonts w:ascii="Times New Roman" w:eastAsia="Calibri" w:hAnsi="Times New Roman" w:cs="Times New Roman"/>
                <w:sz w:val="20"/>
                <w:szCs w:val="20"/>
                <w:lang w:eastAsia="sk-SK"/>
              </w:rPr>
              <w:t>vlastníkov</w:t>
            </w:r>
            <w:r w:rsidR="00B8795B" w:rsidRPr="00B8795B">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 xml:space="preserve">predstavuje </w:t>
            </w:r>
            <w:r w:rsidR="007764BE">
              <w:rPr>
                <w:rFonts w:ascii="Times New Roman" w:eastAsia="Calibri" w:hAnsi="Times New Roman" w:cs="Times New Roman"/>
                <w:sz w:val="20"/>
                <w:szCs w:val="20"/>
                <w:lang w:eastAsia="sk-SK"/>
              </w:rPr>
              <w:t>660</w:t>
            </w:r>
            <w:r>
              <w:rPr>
                <w:rFonts w:ascii="Times New Roman" w:eastAsia="Calibri" w:hAnsi="Times New Roman" w:cs="Times New Roman"/>
                <w:sz w:val="20"/>
                <w:szCs w:val="20"/>
                <w:lang w:eastAsia="sk-SK"/>
              </w:rPr>
              <w:t xml:space="preserve"> EUR/ročne</w:t>
            </w:r>
            <w:r w:rsidR="007764BE">
              <w:rPr>
                <w:rFonts w:ascii="Times New Roman" w:eastAsia="Calibri" w:hAnsi="Times New Roman" w:cs="Times New Roman"/>
                <w:sz w:val="20"/>
                <w:szCs w:val="20"/>
                <w:lang w:eastAsia="sk-SK"/>
              </w:rPr>
              <w:t xml:space="preserve"> (spoločne pre všetkých vlastníkov)</w:t>
            </w:r>
            <w:r>
              <w:rPr>
                <w:rFonts w:ascii="Times New Roman" w:eastAsia="Calibri" w:hAnsi="Times New Roman" w:cs="Times New Roman"/>
                <w:sz w:val="20"/>
                <w:szCs w:val="20"/>
                <w:lang w:eastAsia="sk-SK"/>
              </w:rPr>
              <w:t xml:space="preserve"> - náhrada za obmedzenie</w:t>
            </w:r>
            <w:r w:rsidR="00B8795B" w:rsidRPr="00B8795B">
              <w:rPr>
                <w:rFonts w:ascii="Times New Roman" w:eastAsia="Calibri" w:hAnsi="Times New Roman" w:cs="Times New Roman"/>
                <w:sz w:val="20"/>
                <w:szCs w:val="20"/>
                <w:lang w:eastAsia="sk-SK"/>
              </w:rPr>
              <w:t xml:space="preserve"> bežného obhospodarovania riešená for</w:t>
            </w:r>
            <w:r>
              <w:rPr>
                <w:rFonts w:ascii="Times New Roman" w:eastAsia="Calibri" w:hAnsi="Times New Roman" w:cs="Times New Roman"/>
                <w:sz w:val="20"/>
                <w:szCs w:val="20"/>
                <w:lang w:eastAsia="sk-SK"/>
              </w:rPr>
              <w:t xml:space="preserve">mou </w:t>
            </w:r>
            <w:r w:rsidR="007764BE">
              <w:rPr>
                <w:rFonts w:ascii="Times New Roman" w:eastAsia="Calibri" w:hAnsi="Times New Roman" w:cs="Times New Roman"/>
                <w:sz w:val="20"/>
                <w:szCs w:val="20"/>
                <w:lang w:eastAsia="sk-SK"/>
              </w:rPr>
              <w:t>zmluvnej starostlivosti v zmysle § 61d</w:t>
            </w:r>
            <w:r>
              <w:rPr>
                <w:rFonts w:ascii="Times New Roman" w:eastAsia="Calibri" w:hAnsi="Times New Roman" w:cs="Times New Roman"/>
                <w:sz w:val="20"/>
                <w:szCs w:val="20"/>
                <w:lang w:eastAsia="sk-SK"/>
              </w:rPr>
              <w:t xml:space="preserve"> zákona.</w:t>
            </w:r>
          </w:p>
          <w:p w14:paraId="6125D889" w14:textId="219535CD" w:rsidR="00F36D75" w:rsidRPr="00FB5D17" w:rsidRDefault="009443BB" w:rsidP="009443BB">
            <w:pPr>
              <w:spacing w:after="0" w:line="240" w:lineRule="auto"/>
              <w:jc w:val="both"/>
              <w:rPr>
                <w:rFonts w:ascii="Times New Roman" w:eastAsia="Times New Roman" w:hAnsi="Times New Roman" w:cs="Times New Roman"/>
                <w:strike/>
                <w:sz w:val="20"/>
                <w:szCs w:val="20"/>
                <w:lang w:eastAsia="sk-SK"/>
              </w:rPr>
            </w:pPr>
            <w:r>
              <w:rPr>
                <w:rFonts w:ascii="Times New Roman" w:eastAsia="Calibri" w:hAnsi="Times New Roman" w:cs="Times New Roman"/>
                <w:sz w:val="20"/>
                <w:szCs w:val="20"/>
                <w:lang w:eastAsia="sk-SK"/>
              </w:rPr>
              <w:t>Priemerný pokles</w:t>
            </w:r>
            <w:r w:rsidR="00514506">
              <w:rPr>
                <w:rFonts w:ascii="Times New Roman" w:eastAsia="Calibri" w:hAnsi="Times New Roman" w:cs="Times New Roman"/>
                <w:sz w:val="20"/>
                <w:szCs w:val="20"/>
                <w:lang w:eastAsia="sk-SK"/>
              </w:rPr>
              <w:t xml:space="preserve"> výdavkov približne 113</w:t>
            </w:r>
            <w:r w:rsidR="00B47D1F">
              <w:rPr>
                <w:rFonts w:ascii="Times New Roman" w:eastAsia="Calibri" w:hAnsi="Times New Roman" w:cs="Times New Roman"/>
                <w:sz w:val="20"/>
                <w:szCs w:val="20"/>
                <w:lang w:eastAsia="sk-SK"/>
              </w:rPr>
              <w:t xml:space="preserve"> EUR ročne  </w:t>
            </w:r>
            <w:r>
              <w:rPr>
                <w:rFonts w:ascii="Times New Roman" w:eastAsia="Calibri" w:hAnsi="Times New Roman" w:cs="Times New Roman"/>
                <w:sz w:val="20"/>
                <w:szCs w:val="20"/>
                <w:lang w:eastAsia="sk-SK"/>
              </w:rPr>
              <w:t>(sp</w:t>
            </w:r>
            <w:r w:rsidR="00514506">
              <w:rPr>
                <w:rFonts w:ascii="Times New Roman" w:eastAsia="Calibri" w:hAnsi="Times New Roman" w:cs="Times New Roman"/>
                <w:sz w:val="20"/>
                <w:szCs w:val="20"/>
                <w:lang w:eastAsia="sk-SK"/>
              </w:rPr>
              <w:t xml:space="preserve">oločne pre všetkých vlastníkov) vznikne oslobodením pozemkov od dane v zmysle </w:t>
            </w:r>
            <w:r w:rsidR="00514506" w:rsidRPr="00514506">
              <w:rPr>
                <w:rFonts w:ascii="Times New Roman" w:eastAsia="Times New Roman" w:hAnsi="Times New Roman" w:cs="Times New Roman"/>
                <w:sz w:val="20"/>
                <w:szCs w:val="20"/>
                <w:lang w:eastAsia="sk-SK"/>
              </w:rPr>
              <w:t>zákon</w:t>
            </w:r>
            <w:r w:rsidR="00514506">
              <w:rPr>
                <w:rFonts w:ascii="Times New Roman" w:eastAsia="Times New Roman" w:hAnsi="Times New Roman" w:cs="Times New Roman"/>
                <w:sz w:val="20"/>
                <w:szCs w:val="20"/>
                <w:lang w:eastAsia="sk-SK"/>
              </w:rPr>
              <w:t>a</w:t>
            </w:r>
            <w:r w:rsidR="00514506" w:rsidRPr="00514506">
              <w:rPr>
                <w:rFonts w:ascii="Times New Roman" w:eastAsia="Times New Roman" w:hAnsi="Times New Roman" w:cs="Times New Roman"/>
                <w:sz w:val="20"/>
                <w:szCs w:val="20"/>
                <w:lang w:eastAsia="sk-SK"/>
              </w:rPr>
              <w:t xml:space="preserve"> č. 582/2004 Z. z</w:t>
            </w:r>
            <w:r w:rsidR="00514506">
              <w:rPr>
                <w:rFonts w:ascii="Times New Roman" w:eastAsia="Times New Roman" w:hAnsi="Times New Roman" w:cs="Times New Roman"/>
                <w:sz w:val="20"/>
                <w:szCs w:val="20"/>
                <w:lang w:eastAsia="sk-SK"/>
              </w:rPr>
              <w:t>.</w:t>
            </w:r>
          </w:p>
        </w:tc>
      </w:tr>
      <w:tr w:rsidR="002A4211" w:rsidRPr="00FB5D17" w14:paraId="796956D1" w14:textId="77777777" w:rsidTr="00E436C9">
        <w:trPr>
          <w:trHeight w:val="497"/>
          <w:jc w:val="center"/>
        </w:trPr>
        <w:tc>
          <w:tcPr>
            <w:tcW w:w="2353" w:type="pct"/>
            <w:tcBorders>
              <w:top w:val="single" w:sz="4" w:space="0" w:color="BFBFBF" w:themeColor="background1" w:themeShade="BF"/>
              <w:bottom w:val="single" w:sz="4" w:space="0" w:color="BFBFBF" w:themeColor="background1" w:themeShade="BF"/>
            </w:tcBorders>
            <w:shd w:val="clear" w:color="auto" w:fill="auto"/>
          </w:tcPr>
          <w:p w14:paraId="4B5A3604" w14:textId="77777777" w:rsidR="002A4211" w:rsidRPr="00FB5D17" w:rsidRDefault="002A4211" w:rsidP="002A4211">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647" w:type="pct"/>
            <w:tcBorders>
              <w:top w:val="single" w:sz="4" w:space="0" w:color="BFBFBF" w:themeColor="background1" w:themeShade="BF"/>
              <w:bottom w:val="single" w:sz="4" w:space="0" w:color="BFBFBF" w:themeColor="background1" w:themeShade="BF"/>
            </w:tcBorders>
            <w:shd w:val="clear" w:color="auto" w:fill="auto"/>
          </w:tcPr>
          <w:p w14:paraId="5ED701B5" w14:textId="0EA25AFE" w:rsidR="002A4211" w:rsidRPr="00C52BFC" w:rsidRDefault="00C52BFC" w:rsidP="007764BE">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Príjmy budú znížené o</w:t>
            </w:r>
            <w:r w:rsidR="008C6F8C">
              <w:rPr>
                <w:rFonts w:ascii="Times New Roman" w:eastAsia="Calibri" w:hAnsi="Times New Roman" w:cs="Times New Roman"/>
                <w:sz w:val="20"/>
                <w:szCs w:val="20"/>
                <w:lang w:eastAsia="sk-SK"/>
              </w:rPr>
              <w:t xml:space="preserve"> rozdiel nákladov </w:t>
            </w:r>
            <w:r w:rsidR="00B8795B">
              <w:rPr>
                <w:rFonts w:ascii="Times New Roman" w:eastAsia="Calibri" w:hAnsi="Times New Roman" w:cs="Times New Roman"/>
                <w:sz w:val="20"/>
                <w:szCs w:val="20"/>
                <w:lang w:eastAsia="sk-SK"/>
              </w:rPr>
              <w:t xml:space="preserve">pri bežnom obhospodarovaní pozemkov </w:t>
            </w:r>
            <w:r w:rsidR="008C6F8C">
              <w:rPr>
                <w:rFonts w:ascii="Times New Roman" w:eastAsia="Calibri" w:hAnsi="Times New Roman" w:cs="Times New Roman"/>
                <w:sz w:val="20"/>
                <w:szCs w:val="20"/>
                <w:lang w:eastAsia="sk-SK"/>
              </w:rPr>
              <w:t>a</w:t>
            </w:r>
            <w:r w:rsidR="00B937A5">
              <w:rPr>
                <w:rFonts w:ascii="Times New Roman" w:eastAsia="Calibri" w:hAnsi="Times New Roman" w:cs="Times New Roman"/>
                <w:sz w:val="20"/>
                <w:szCs w:val="20"/>
                <w:lang w:eastAsia="sk-SK"/>
              </w:rPr>
              <w:t xml:space="preserve"> pri obmedzenom </w:t>
            </w:r>
            <w:r w:rsidR="007764BE">
              <w:rPr>
                <w:rFonts w:ascii="Times New Roman" w:eastAsia="Calibri" w:hAnsi="Times New Roman" w:cs="Times New Roman"/>
                <w:sz w:val="20"/>
                <w:szCs w:val="20"/>
                <w:lang w:eastAsia="sk-SK"/>
              </w:rPr>
              <w:lastRenderedPageBreak/>
              <w:t>obhospodarovaní pozemkov (</w:t>
            </w:r>
            <w:r w:rsidR="007764BE" w:rsidRPr="007764BE">
              <w:rPr>
                <w:rFonts w:ascii="Times New Roman" w:eastAsia="Calibri" w:hAnsi="Times New Roman" w:cs="Times New Roman"/>
                <w:sz w:val="20"/>
                <w:szCs w:val="20"/>
                <w:lang w:eastAsia="sk-SK"/>
              </w:rPr>
              <w:t>nemožnosť využitia ťažkej techniky</w:t>
            </w:r>
            <w:r w:rsidR="007764BE">
              <w:rPr>
                <w:rFonts w:ascii="Times New Roman" w:eastAsia="Calibri" w:hAnsi="Times New Roman" w:cs="Times New Roman"/>
                <w:sz w:val="20"/>
                <w:szCs w:val="20"/>
                <w:lang w:eastAsia="sk-SK"/>
              </w:rPr>
              <w:t>, a potreba</w:t>
            </w:r>
            <w:r w:rsidR="007764BE" w:rsidRPr="007764BE">
              <w:rPr>
                <w:rFonts w:ascii="Times New Roman" w:eastAsia="Calibri" w:hAnsi="Times New Roman" w:cs="Times New Roman"/>
                <w:sz w:val="20"/>
                <w:szCs w:val="20"/>
                <w:lang w:eastAsia="sk-SK"/>
              </w:rPr>
              <w:t xml:space="preserve"> ručnej práce</w:t>
            </w:r>
            <w:r w:rsidR="007764BE">
              <w:rPr>
                <w:rFonts w:ascii="Times New Roman" w:eastAsia="Calibri" w:hAnsi="Times New Roman" w:cs="Times New Roman"/>
                <w:sz w:val="20"/>
                <w:szCs w:val="20"/>
                <w:lang w:eastAsia="sk-SK"/>
              </w:rPr>
              <w:t>)</w:t>
            </w:r>
          </w:p>
        </w:tc>
      </w:tr>
      <w:tr w:rsidR="002A4211" w:rsidRPr="00FB5D17" w14:paraId="0A127D0D" w14:textId="77777777" w:rsidTr="00E436C9">
        <w:trPr>
          <w:trHeight w:val="363"/>
          <w:jc w:val="center"/>
        </w:trPr>
        <w:tc>
          <w:tcPr>
            <w:tcW w:w="2353" w:type="pct"/>
            <w:tcBorders>
              <w:top w:val="single" w:sz="4" w:space="0" w:color="BFBFBF" w:themeColor="background1" w:themeShade="BF"/>
              <w:bottom w:val="single" w:sz="4" w:space="0" w:color="auto"/>
            </w:tcBorders>
            <w:shd w:val="clear" w:color="auto" w:fill="auto"/>
          </w:tcPr>
          <w:p w14:paraId="59347680" w14:textId="77777777" w:rsidR="002A4211" w:rsidRPr="00FB5D17" w:rsidRDefault="002A4211" w:rsidP="002A4211">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lastRenderedPageBreak/>
              <w:t>Veľkosť skupiny (počet obyvateľov):</w:t>
            </w:r>
          </w:p>
        </w:tc>
        <w:tc>
          <w:tcPr>
            <w:tcW w:w="2647" w:type="pct"/>
            <w:tcBorders>
              <w:top w:val="single" w:sz="4" w:space="0" w:color="BFBFBF" w:themeColor="background1" w:themeShade="BF"/>
              <w:bottom w:val="single" w:sz="4" w:space="0" w:color="auto"/>
            </w:tcBorders>
            <w:shd w:val="clear" w:color="auto" w:fill="auto"/>
          </w:tcPr>
          <w:p w14:paraId="4CB2FFF7" w14:textId="655AC4DD" w:rsidR="00B937A5" w:rsidRPr="00FB5D17" w:rsidRDefault="007764BE" w:rsidP="002A4211">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vlastníci pozemkov v PR Záhradská</w:t>
            </w:r>
            <w:r w:rsidR="00B47D1F">
              <w:rPr>
                <w:rFonts w:ascii="Times New Roman" w:eastAsia="Times New Roman" w:hAnsi="Times New Roman" w:cs="Times New Roman"/>
                <w:sz w:val="20"/>
                <w:szCs w:val="20"/>
                <w:lang w:eastAsia="sk-SK"/>
              </w:rPr>
              <w:t xml:space="preserve"> </w:t>
            </w:r>
          </w:p>
        </w:tc>
      </w:tr>
      <w:tr w:rsidR="002A4211" w:rsidRPr="00FB5D17" w14:paraId="324F14ED" w14:textId="77777777" w:rsidTr="00E436C9">
        <w:trPr>
          <w:trHeight w:val="670"/>
          <w:jc w:val="center"/>
        </w:trPr>
        <w:tc>
          <w:tcPr>
            <w:tcW w:w="2353" w:type="pct"/>
            <w:shd w:val="clear" w:color="auto" w:fill="auto"/>
          </w:tcPr>
          <w:p w14:paraId="025418CB" w14:textId="77777777" w:rsidR="002A4211" w:rsidRPr="00FB5D17" w:rsidRDefault="002A4211" w:rsidP="002A4211">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Dôvod chýbajúcej kvantifikácie:</w:t>
            </w:r>
          </w:p>
        </w:tc>
        <w:tc>
          <w:tcPr>
            <w:tcW w:w="2647" w:type="pct"/>
            <w:shd w:val="clear" w:color="auto" w:fill="auto"/>
          </w:tcPr>
          <w:p w14:paraId="6F47D8A5" w14:textId="6EC675D9" w:rsidR="002A4211" w:rsidRPr="00FB5D17" w:rsidRDefault="00B937A5" w:rsidP="004568A6">
            <w:pPr>
              <w:spacing w:after="0" w:line="240" w:lineRule="auto"/>
              <w:jc w:val="both"/>
              <w:rPr>
                <w:rFonts w:ascii="Times New Roman" w:eastAsia="Times New Roman" w:hAnsi="Times New Roman" w:cs="Times New Roman"/>
                <w:sz w:val="20"/>
                <w:szCs w:val="20"/>
                <w:lang w:eastAsia="sk-SK"/>
              </w:rPr>
            </w:pPr>
            <w:r w:rsidRPr="00FB5D17">
              <w:rPr>
                <w:rFonts w:ascii="Times New Roman" w:eastAsia="Calibri" w:hAnsi="Times New Roman" w:cs="Times New Roman"/>
                <w:b/>
                <w:sz w:val="20"/>
                <w:szCs w:val="20"/>
                <w:lang w:eastAsia="sk-SK"/>
              </w:rPr>
              <w:t>X</w:t>
            </w:r>
          </w:p>
        </w:tc>
      </w:tr>
      <w:tr w:rsidR="002A4211" w:rsidRPr="00FB5D17" w14:paraId="7993EBAD" w14:textId="77777777" w:rsidTr="00E436C9">
        <w:trPr>
          <w:trHeight w:val="670"/>
          <w:jc w:val="center"/>
        </w:trPr>
        <w:tc>
          <w:tcPr>
            <w:tcW w:w="2353" w:type="pct"/>
            <w:shd w:val="clear" w:color="auto" w:fill="auto"/>
          </w:tcPr>
          <w:p w14:paraId="1EE2908E" w14:textId="77777777" w:rsidR="002A4211" w:rsidRPr="00FB5D17" w:rsidRDefault="002A4211" w:rsidP="002A4211">
            <w:pPr>
              <w:spacing w:after="0" w:line="240" w:lineRule="auto"/>
              <w:jc w:val="both"/>
              <w:rPr>
                <w:rFonts w:ascii="Times New Roman" w:eastAsia="Calibri" w:hAnsi="Times New Roman" w:cs="Times New Roman"/>
                <w:i/>
                <w:lang w:eastAsia="sk-SK"/>
              </w:rPr>
            </w:pPr>
            <w:r w:rsidRPr="00FB5D17">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647" w:type="pct"/>
            <w:shd w:val="clear" w:color="auto" w:fill="auto"/>
          </w:tcPr>
          <w:p w14:paraId="74D063DC" w14:textId="77777777" w:rsidR="002A4211" w:rsidRPr="00FB5D17" w:rsidRDefault="002A4211" w:rsidP="002A4211">
            <w:pPr>
              <w:spacing w:after="0" w:line="240" w:lineRule="auto"/>
              <w:jc w:val="both"/>
              <w:rPr>
                <w:rFonts w:ascii="Times New Roman" w:eastAsia="Calibri" w:hAnsi="Times New Roman" w:cs="Times New Roman"/>
                <w:sz w:val="20"/>
                <w:szCs w:val="20"/>
                <w:lang w:eastAsia="sk-SK"/>
              </w:rPr>
            </w:pPr>
            <w:r w:rsidRPr="00FB5D17">
              <w:rPr>
                <w:rFonts w:ascii="Times New Roman" w:eastAsia="Calibri" w:hAnsi="Times New Roman" w:cs="Times New Roman"/>
                <w:b/>
                <w:sz w:val="20"/>
                <w:szCs w:val="20"/>
                <w:lang w:eastAsia="sk-SK"/>
              </w:rPr>
              <w:t>X</w:t>
            </w:r>
          </w:p>
        </w:tc>
      </w:tr>
    </w:tbl>
    <w:p w14:paraId="3AC53652" w14:textId="77777777" w:rsidR="00A30F1C" w:rsidRPr="00FB5D17" w:rsidRDefault="00A30F1C" w:rsidP="00224847">
      <w:pPr>
        <w:spacing w:after="0" w:line="240" w:lineRule="auto"/>
        <w:rPr>
          <w:rFonts w:ascii="Times New Roman" w:eastAsia="Calibri" w:hAnsi="Times New Roman" w:cs="Times New Roman"/>
          <w:b/>
          <w:sz w:val="24"/>
          <w:szCs w:val="24"/>
          <w:lang w:eastAsia="sk-SK"/>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410"/>
        <w:gridCol w:w="4962"/>
      </w:tblGrid>
      <w:tr w:rsidR="00F8588C" w:rsidRPr="00FB5D17" w14:paraId="36D4C7A9" w14:textId="77777777" w:rsidTr="0050530E">
        <w:trPr>
          <w:trHeight w:val="339"/>
          <w:jc w:val="center"/>
        </w:trPr>
        <w:tc>
          <w:tcPr>
            <w:tcW w:w="5000" w:type="pct"/>
            <w:gridSpan w:val="2"/>
            <w:tcBorders>
              <w:bottom w:val="single" w:sz="4" w:space="0" w:color="auto"/>
            </w:tcBorders>
            <w:shd w:val="clear" w:color="auto" w:fill="D9D9D9"/>
          </w:tcPr>
          <w:p w14:paraId="3AC1C5F9" w14:textId="77777777" w:rsidR="00A30F1C" w:rsidRPr="00FB5D17" w:rsidRDefault="00A30F1C" w:rsidP="0050530E">
            <w:pPr>
              <w:spacing w:after="0" w:line="240" w:lineRule="auto"/>
              <w:rPr>
                <w:rFonts w:ascii="Times New Roman" w:eastAsia="Calibri" w:hAnsi="Times New Roman" w:cs="Times New Roman"/>
                <w:b/>
                <w:sz w:val="24"/>
                <w:szCs w:val="24"/>
                <w:lang w:eastAsia="sk-SK"/>
              </w:rPr>
            </w:pPr>
            <w:r w:rsidRPr="00FB5D17">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F8588C" w:rsidRPr="00FB5D17" w14:paraId="2A7BF58B" w14:textId="77777777" w:rsidTr="0050530E">
        <w:trPr>
          <w:trHeight w:val="290"/>
          <w:jc w:val="center"/>
        </w:trPr>
        <w:tc>
          <w:tcPr>
            <w:tcW w:w="5000" w:type="pct"/>
            <w:gridSpan w:val="2"/>
            <w:tcBorders>
              <w:bottom w:val="single" w:sz="4" w:space="0" w:color="auto"/>
            </w:tcBorders>
            <w:shd w:val="clear" w:color="auto" w:fill="F2F2F2"/>
          </w:tcPr>
          <w:p w14:paraId="1BFC6EF2" w14:textId="77777777" w:rsidR="00A30F1C" w:rsidRPr="00FB5D17" w:rsidRDefault="00A30F1C" w:rsidP="0050530E">
            <w:pPr>
              <w:spacing w:after="0" w:line="240" w:lineRule="auto"/>
              <w:jc w:val="both"/>
              <w:rPr>
                <w:rFonts w:ascii="Times New Roman" w:eastAsia="Calibri" w:hAnsi="Times New Roman" w:cs="Times New Roman"/>
                <w:i/>
                <w:sz w:val="20"/>
                <w:szCs w:val="24"/>
                <w:lang w:eastAsia="sk-SK"/>
              </w:rPr>
            </w:pPr>
            <w:r w:rsidRPr="00FB5D17">
              <w:rPr>
                <w:rFonts w:ascii="Times New Roman" w:eastAsia="Calibri" w:hAnsi="Times New Roman" w:cs="Times New Roman"/>
                <w:i/>
                <w:sz w:val="20"/>
                <w:szCs w:val="24"/>
                <w:lang w:eastAsia="sk-SK"/>
              </w:rPr>
              <w:t xml:space="preserve">Má návrh vplyv na prístup k zdrojom, právam, tovarom a službám? </w:t>
            </w:r>
          </w:p>
          <w:p w14:paraId="3E38F781" w14:textId="77777777" w:rsidR="00A30F1C" w:rsidRPr="00FB5D17" w:rsidRDefault="00A30F1C" w:rsidP="0050530E">
            <w:pPr>
              <w:spacing w:after="0" w:line="240" w:lineRule="auto"/>
              <w:jc w:val="both"/>
              <w:rPr>
                <w:rFonts w:ascii="Times New Roman" w:eastAsia="Calibri" w:hAnsi="Times New Roman" w:cs="Times New Roman"/>
                <w:i/>
                <w:sz w:val="24"/>
                <w:szCs w:val="24"/>
                <w:lang w:eastAsia="sk-SK"/>
              </w:rPr>
            </w:pPr>
            <w:r w:rsidRPr="00FB5D17">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r w:rsidR="00F8588C" w:rsidRPr="00FB5D17" w14:paraId="729E3DB8" w14:textId="77777777" w:rsidTr="000E65BA">
        <w:tblPrEx>
          <w:tblBorders>
            <w:top w:val="none" w:sz="0" w:space="0" w:color="auto"/>
            <w:bottom w:val="none" w:sz="0" w:space="0" w:color="auto"/>
          </w:tblBorders>
        </w:tblPrEx>
        <w:trPr>
          <w:trHeight w:val="557"/>
          <w:jc w:val="center"/>
        </w:trPr>
        <w:tc>
          <w:tcPr>
            <w:tcW w:w="2353" w:type="pct"/>
            <w:shd w:val="clear" w:color="auto" w:fill="auto"/>
          </w:tcPr>
          <w:p w14:paraId="70879BA0" w14:textId="77777777" w:rsidR="00A30F1C" w:rsidRPr="00FB5D17" w:rsidRDefault="00A30F1C" w:rsidP="0050530E">
            <w:p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Rozumie sa najmä na prístup k:</w:t>
            </w:r>
          </w:p>
          <w:p w14:paraId="1D6A49EE"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11A2EC3B"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324D52D3"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 xml:space="preserve">pomoci pri úhrade výdavkov súvisiacich so zdravotným postihnutím, </w:t>
            </w:r>
          </w:p>
          <w:p w14:paraId="5B6F35C1"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546E036E"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1B867665"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k formálnemu i</w:t>
            </w:r>
            <w:r w:rsidR="00C81A92"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neformálnemu vzdelávaniu a</w:t>
            </w:r>
            <w:r w:rsidR="00C81A92"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celo</w:t>
            </w:r>
            <w:r w:rsidRPr="00FB5D17">
              <w:rPr>
                <w:rFonts w:ascii="Times New Roman" w:eastAsia="Calibri" w:hAnsi="Times New Roman" w:cs="Times New Roman"/>
                <w:i/>
                <w:sz w:val="18"/>
                <w:szCs w:val="18"/>
                <w:lang w:eastAsia="sk-SK"/>
              </w:rPr>
              <w:softHyphen/>
              <w:t xml:space="preserve">životnému vzdelávaniu, </w:t>
            </w:r>
          </w:p>
          <w:p w14:paraId="1078B598"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bývaniu a</w:t>
            </w:r>
            <w:r w:rsidR="00C81A92"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súvisiacim základným komunálnym službám,</w:t>
            </w:r>
          </w:p>
          <w:p w14:paraId="01DB44D7"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doprave,</w:t>
            </w:r>
          </w:p>
          <w:p w14:paraId="53EC9D8F"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ďalším službám najmä službám všeobecného záujmu a tovarom,</w:t>
            </w:r>
          </w:p>
          <w:p w14:paraId="37654C4C"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spravodlivosti, právnej ochrane, právnym službám,</w:t>
            </w:r>
          </w:p>
          <w:p w14:paraId="442CC5D1"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informáciám</w:t>
            </w:r>
          </w:p>
          <w:p w14:paraId="04ADC456"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20"/>
                <w:szCs w:val="20"/>
                <w:lang w:eastAsia="sk-SK"/>
              </w:rPr>
            </w:pPr>
            <w:r w:rsidRPr="00FB5D17">
              <w:rPr>
                <w:rFonts w:ascii="Times New Roman" w:eastAsia="Calibri" w:hAnsi="Times New Roman" w:cs="Times New Roman"/>
                <w:i/>
                <w:sz w:val="18"/>
                <w:szCs w:val="18"/>
                <w:lang w:eastAsia="sk-SK"/>
              </w:rPr>
              <w:t>k iným právam (napr. politickým).</w:t>
            </w:r>
          </w:p>
        </w:tc>
        <w:tc>
          <w:tcPr>
            <w:tcW w:w="2647" w:type="pct"/>
            <w:shd w:val="clear" w:color="auto" w:fill="auto"/>
          </w:tcPr>
          <w:p w14:paraId="1951CFD1" w14:textId="6513F150" w:rsidR="00A30F1C" w:rsidRPr="00F344FA" w:rsidRDefault="008C6F8C" w:rsidP="007764BE">
            <w:pPr>
              <w:spacing w:line="240" w:lineRule="auto"/>
              <w:jc w:val="both"/>
              <w:rPr>
                <w:rFonts w:ascii="Times New Roman" w:eastAsia="Calibri" w:hAnsi="Times New Roman" w:cs="Times New Roman"/>
                <w:sz w:val="20"/>
                <w:szCs w:val="20"/>
                <w:lang w:eastAsia="sk-SK"/>
              </w:rPr>
            </w:pPr>
            <w:r>
              <w:rPr>
                <w:rFonts w:ascii="Times New Roman" w:eastAsia="Times New Roman" w:hAnsi="Times New Roman" w:cs="Times New Roman"/>
                <w:sz w:val="20"/>
                <w:szCs w:val="20"/>
                <w:lang w:eastAsia="sk-SK"/>
              </w:rPr>
              <w:t xml:space="preserve">Schválením nariadenia vlády, ktorým sa vyhlasuje </w:t>
            </w:r>
            <w:r w:rsidR="007764BE">
              <w:rPr>
                <w:rFonts w:ascii="Times New Roman" w:eastAsia="Times New Roman" w:hAnsi="Times New Roman" w:cs="Times New Roman"/>
                <w:sz w:val="20"/>
                <w:szCs w:val="20"/>
                <w:lang w:eastAsia="sk-SK"/>
              </w:rPr>
              <w:t>PR</w:t>
            </w:r>
            <w:r w:rsidR="00B937A5">
              <w:rPr>
                <w:rFonts w:ascii="Times New Roman" w:eastAsia="Times New Roman" w:hAnsi="Times New Roman" w:cs="Times New Roman"/>
                <w:sz w:val="20"/>
                <w:szCs w:val="20"/>
                <w:lang w:eastAsia="sk-SK"/>
              </w:rPr>
              <w:t xml:space="preserve"> </w:t>
            </w:r>
            <w:r w:rsidR="007764BE">
              <w:rPr>
                <w:rFonts w:ascii="Times New Roman" w:eastAsia="Times New Roman" w:hAnsi="Times New Roman" w:cs="Times New Roman"/>
                <w:sz w:val="20"/>
                <w:szCs w:val="20"/>
                <w:lang w:eastAsia="sk-SK"/>
              </w:rPr>
              <w:t>Záhradská</w:t>
            </w:r>
            <w:r w:rsidR="00D52054">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sa predpokladá </w:t>
            </w:r>
            <w:r w:rsidR="007755DE" w:rsidRPr="00FB5D17">
              <w:rPr>
                <w:rFonts w:ascii="Times New Roman" w:eastAsia="Times New Roman" w:hAnsi="Times New Roman" w:cs="Times New Roman"/>
                <w:b/>
                <w:sz w:val="20"/>
                <w:szCs w:val="20"/>
                <w:lang w:eastAsia="sk-SK"/>
              </w:rPr>
              <w:t xml:space="preserve">pozitívny vplyv </w:t>
            </w:r>
            <w:r>
              <w:rPr>
                <w:rFonts w:ascii="Times New Roman" w:eastAsia="Times New Roman" w:hAnsi="Times New Roman" w:cs="Times New Roman"/>
                <w:sz w:val="20"/>
                <w:szCs w:val="20"/>
                <w:lang w:eastAsia="sk-SK"/>
              </w:rPr>
              <w:t xml:space="preserve">na miestne obyvateľstvo. Zabezpečením ochrany biotopov, ktoré sú predmetom ochrany </w:t>
            </w:r>
            <w:r w:rsidR="007764BE">
              <w:rPr>
                <w:rFonts w:ascii="Times New Roman" w:eastAsia="Times New Roman" w:hAnsi="Times New Roman" w:cs="Times New Roman"/>
                <w:sz w:val="20"/>
                <w:szCs w:val="20"/>
                <w:lang w:eastAsia="sk-SK"/>
              </w:rPr>
              <w:t>PR Záhradská</w:t>
            </w:r>
            <w:r>
              <w:rPr>
                <w:rFonts w:ascii="Times New Roman" w:eastAsia="Times New Roman" w:hAnsi="Times New Roman" w:cs="Times New Roman"/>
                <w:sz w:val="20"/>
                <w:szCs w:val="20"/>
                <w:lang w:eastAsia="sk-SK"/>
              </w:rPr>
              <w:t xml:space="preserve"> sa predpokladá zvýšenie schopnosti územia poskytovať ekosystémové služby, ktoré </w:t>
            </w:r>
            <w:r w:rsidR="007755DE" w:rsidRPr="003543C1">
              <w:rPr>
                <w:rFonts w:ascii="Times New Roman" w:eastAsia="Times New Roman" w:hAnsi="Times New Roman" w:cs="Times New Roman"/>
                <w:sz w:val="20"/>
                <w:szCs w:val="20"/>
                <w:lang w:eastAsia="sk-SK"/>
              </w:rPr>
              <w:t>je možné označiť za zdroj rastu, ktorý by sa na trhu nevyskytoval bez verejnej intervencie.</w:t>
            </w:r>
            <w:r>
              <w:rPr>
                <w:rFonts w:ascii="Times New Roman" w:eastAsia="Times New Roman" w:hAnsi="Times New Roman" w:cs="Times New Roman"/>
                <w:sz w:val="20"/>
                <w:szCs w:val="20"/>
                <w:lang w:eastAsia="sk-SK"/>
              </w:rPr>
              <w:t xml:space="preserve"> </w:t>
            </w:r>
            <w:r w:rsidR="003655B6">
              <w:rPr>
                <w:rFonts w:ascii="Times New Roman" w:eastAsia="Times New Roman" w:hAnsi="Times New Roman" w:cs="Times New Roman"/>
                <w:b/>
                <w:sz w:val="20"/>
                <w:szCs w:val="20"/>
                <w:lang w:eastAsia="sk-SK"/>
              </w:rPr>
              <w:t xml:space="preserve"> </w:t>
            </w:r>
            <w:r w:rsidR="00F344FA">
              <w:rPr>
                <w:rFonts w:ascii="Times New Roman" w:eastAsia="Times New Roman" w:hAnsi="Times New Roman" w:cs="Times New Roman"/>
                <w:sz w:val="20"/>
                <w:szCs w:val="20"/>
                <w:lang w:eastAsia="sk-SK"/>
              </w:rPr>
              <w:t xml:space="preserve">Ekosystémové služby poskytujú prínosy najmä vo vzťahu k ochrane biodiverzity, vody, ovzdušia, prispôsobeniu sa a zmierneniu dopadov zmeny klímy a všeobecne ľudskému bytiu. </w:t>
            </w:r>
          </w:p>
        </w:tc>
      </w:tr>
      <w:tr w:rsidR="00F8588C" w:rsidRPr="00FB5D17" w14:paraId="6A66EBE0" w14:textId="77777777" w:rsidTr="0050530E">
        <w:trPr>
          <w:jc w:val="center"/>
        </w:trPr>
        <w:tc>
          <w:tcPr>
            <w:tcW w:w="5000" w:type="pct"/>
            <w:gridSpan w:val="2"/>
            <w:tcBorders>
              <w:bottom w:val="single" w:sz="4" w:space="0" w:color="auto"/>
            </w:tcBorders>
            <w:shd w:val="clear" w:color="auto" w:fill="F2F2F2"/>
          </w:tcPr>
          <w:p w14:paraId="3BB2AFE9" w14:textId="77777777" w:rsidR="00A30F1C" w:rsidRPr="00FB5D17" w:rsidRDefault="00A30F1C" w:rsidP="0050530E">
            <w:pPr>
              <w:spacing w:after="0" w:line="240" w:lineRule="auto"/>
              <w:jc w:val="both"/>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51133F0E" w14:textId="77777777" w:rsidR="00A30F1C" w:rsidRPr="00FB5D17" w:rsidRDefault="00A30F1C" w:rsidP="0050530E">
            <w:pPr>
              <w:spacing w:after="0" w:line="240" w:lineRule="auto"/>
              <w:jc w:val="both"/>
              <w:rPr>
                <w:rFonts w:ascii="Times New Roman" w:eastAsia="Calibri" w:hAnsi="Times New Roman" w:cs="Times New Roman"/>
                <w:i/>
                <w:lang w:eastAsia="sk-SK"/>
              </w:rPr>
            </w:pPr>
            <w:r w:rsidRPr="00FB5D17">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A30F1C" w:rsidRPr="00FB5D17" w14:paraId="4D5ED90C" w14:textId="77777777" w:rsidTr="000E65BA">
        <w:tblPrEx>
          <w:tblBorders>
            <w:top w:val="none" w:sz="0" w:space="0" w:color="auto"/>
          </w:tblBorders>
        </w:tblPrEx>
        <w:trPr>
          <w:trHeight w:val="677"/>
          <w:jc w:val="center"/>
        </w:trPr>
        <w:tc>
          <w:tcPr>
            <w:tcW w:w="2353" w:type="pct"/>
            <w:shd w:val="clear" w:color="auto" w:fill="auto"/>
          </w:tcPr>
          <w:p w14:paraId="0973F0E1" w14:textId="77777777" w:rsidR="00A30F1C" w:rsidRPr="00FB5D17" w:rsidRDefault="00A30F1C" w:rsidP="0050530E">
            <w:p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Zraniteľné skupiny alebo skupiny v riziku chudoby alebo sociálneho vylúčenia sú napr.:</w:t>
            </w:r>
          </w:p>
          <w:p w14:paraId="3FECAEEC"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75FF5CA3"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nezamestnaní, najmä dlhodobo nezamestnaní, mladí nezamestnaní a nezamestnaní nad 50 rokov,</w:t>
            </w:r>
          </w:p>
          <w:p w14:paraId="6091CF4D"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deti (0 – 17),</w:t>
            </w:r>
          </w:p>
          <w:p w14:paraId="54CAA100"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mladí ľudia (18 – 25 rokov),</w:t>
            </w:r>
          </w:p>
          <w:p w14:paraId="7C8F69A5"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starší ľudia, napr. ľudia vo veku nad 65 rokov alebo dôchodcovia,</w:t>
            </w:r>
          </w:p>
          <w:p w14:paraId="24D4C752"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ľudia so zdravotným postihnutím,</w:t>
            </w:r>
          </w:p>
          <w:p w14:paraId="11EF4951"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 xml:space="preserve">marginalizované rómske komunity </w:t>
            </w:r>
          </w:p>
          <w:p w14:paraId="23DC6891"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lastRenderedPageBreak/>
              <w:t>domácnosti s 3 a viac deťmi,</w:t>
            </w:r>
          </w:p>
          <w:p w14:paraId="59A448BC"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jednorodičovské domácnosti s deťmi (neúplné rodiny, ktoré tvoria najmä osamelé matky s deťmi),</w:t>
            </w:r>
          </w:p>
          <w:p w14:paraId="0E8727C5"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príslušníci tretích krajín, azylanti, žiadatelia o azyl,</w:t>
            </w:r>
          </w:p>
          <w:p w14:paraId="720D7160"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647" w:type="pct"/>
            <w:shd w:val="clear" w:color="auto" w:fill="auto"/>
          </w:tcPr>
          <w:p w14:paraId="08C374A7" w14:textId="77777777" w:rsidR="00A30F1C" w:rsidRPr="00FB5D17" w:rsidRDefault="007755DE" w:rsidP="00E436C9">
            <w:pPr>
              <w:spacing w:after="0" w:line="240" w:lineRule="auto"/>
              <w:rPr>
                <w:rFonts w:ascii="Times New Roman" w:eastAsia="Calibri" w:hAnsi="Times New Roman" w:cs="Times New Roman"/>
                <w:sz w:val="20"/>
                <w:lang w:eastAsia="sk-SK"/>
              </w:rPr>
            </w:pPr>
            <w:r w:rsidRPr="00FB5D17">
              <w:rPr>
                <w:rFonts w:ascii="Times New Roman" w:eastAsia="Calibri" w:hAnsi="Times New Roman" w:cs="Times New Roman"/>
                <w:b/>
                <w:sz w:val="20"/>
                <w:lang w:eastAsia="sk-SK"/>
              </w:rPr>
              <w:lastRenderedPageBreak/>
              <w:t>X</w:t>
            </w:r>
          </w:p>
        </w:tc>
      </w:tr>
    </w:tbl>
    <w:p w14:paraId="4AB98BE8" w14:textId="77777777" w:rsidR="00C63956" w:rsidRDefault="00C63956" w:rsidP="00DA4453">
      <w:pPr>
        <w:spacing w:after="0" w:line="240" w:lineRule="auto"/>
        <w:rPr>
          <w:rFonts w:ascii="Times New Roman" w:hAnsi="Times New Roman" w:cs="Times New Roman"/>
        </w:rPr>
      </w:pPr>
    </w:p>
    <w:p w14:paraId="4B39285C" w14:textId="77777777" w:rsidR="00955B62" w:rsidRDefault="00955B62" w:rsidP="00DA4453">
      <w:pPr>
        <w:spacing w:after="0" w:line="240" w:lineRule="auto"/>
        <w:rPr>
          <w:rFonts w:ascii="Times New Roman" w:hAnsi="Times New Roman" w:cs="Times New Roman"/>
        </w:rPr>
      </w:pPr>
    </w:p>
    <w:p w14:paraId="6ACE2C88" w14:textId="77777777" w:rsidR="00955B62" w:rsidRPr="00FB5D17" w:rsidRDefault="00955B62" w:rsidP="00DA4453">
      <w:pPr>
        <w:spacing w:after="0" w:line="240" w:lineRule="auto"/>
        <w:rPr>
          <w:rFonts w:ascii="Times New Roman" w:hAnsi="Times New Roman" w:cs="Times New Roman"/>
        </w:rPr>
      </w:pP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314"/>
        <w:gridCol w:w="5121"/>
      </w:tblGrid>
      <w:tr w:rsidR="00F8588C" w:rsidRPr="00FB5D17" w14:paraId="024D9F3C" w14:textId="77777777" w:rsidTr="00955B62">
        <w:trPr>
          <w:jc w:val="center"/>
        </w:trPr>
        <w:tc>
          <w:tcPr>
            <w:tcW w:w="5000" w:type="pct"/>
            <w:gridSpan w:val="2"/>
            <w:shd w:val="clear" w:color="auto" w:fill="D9D9D9"/>
          </w:tcPr>
          <w:p w14:paraId="028F58D1" w14:textId="77777777" w:rsidR="00CD4982" w:rsidRPr="00FB5D17" w:rsidRDefault="00CD4982" w:rsidP="00DA4453">
            <w:pPr>
              <w:spacing w:after="0" w:line="240" w:lineRule="auto"/>
              <w:rPr>
                <w:rFonts w:ascii="Times New Roman" w:eastAsia="Calibri" w:hAnsi="Times New Roman" w:cs="Times New Roman"/>
                <w:b/>
                <w:sz w:val="24"/>
                <w:szCs w:val="24"/>
                <w:lang w:eastAsia="sk-SK"/>
              </w:rPr>
            </w:pPr>
            <w:r w:rsidRPr="00FB5D17">
              <w:rPr>
                <w:rFonts w:ascii="Times New Roman" w:eastAsia="Calibri" w:hAnsi="Times New Roman" w:cs="Times New Roman"/>
                <w:b/>
                <w:sz w:val="24"/>
                <w:szCs w:val="24"/>
                <w:lang w:eastAsia="sk-SK"/>
              </w:rPr>
              <w:t>4.3 Identifikujte a popíšte vplyv na rovnosť príležitostí.</w:t>
            </w:r>
          </w:p>
          <w:p w14:paraId="504F03B2" w14:textId="77777777" w:rsidR="00CD4982" w:rsidRPr="00FB5D17" w:rsidRDefault="00CD4982" w:rsidP="00DA4453">
            <w:pPr>
              <w:spacing w:after="0" w:line="240" w:lineRule="auto"/>
              <w:ind w:left="340"/>
              <w:jc w:val="both"/>
              <w:rPr>
                <w:rFonts w:ascii="Times New Roman" w:eastAsia="Calibri" w:hAnsi="Times New Roman" w:cs="Times New Roman"/>
                <w:sz w:val="24"/>
                <w:szCs w:val="24"/>
                <w:lang w:eastAsia="sk-SK"/>
              </w:rPr>
            </w:pPr>
            <w:r w:rsidRPr="00FB5D17">
              <w:rPr>
                <w:rFonts w:ascii="Times New Roman" w:eastAsia="Calibri" w:hAnsi="Times New Roman" w:cs="Times New Roman"/>
                <w:b/>
                <w:sz w:val="24"/>
                <w:szCs w:val="24"/>
                <w:lang w:eastAsia="sk-SK"/>
              </w:rPr>
              <w:t>Identifikujte, popíšte a kvantifikujte vplyv na rodovú rovnosť.</w:t>
            </w:r>
          </w:p>
        </w:tc>
      </w:tr>
      <w:tr w:rsidR="00F8588C" w:rsidRPr="00FB5D17" w14:paraId="66126FF1" w14:textId="77777777" w:rsidTr="00955B62">
        <w:trPr>
          <w:jc w:val="center"/>
        </w:trPr>
        <w:tc>
          <w:tcPr>
            <w:tcW w:w="5000" w:type="pct"/>
            <w:gridSpan w:val="2"/>
            <w:tcBorders>
              <w:bottom w:val="single" w:sz="4" w:space="0" w:color="auto"/>
            </w:tcBorders>
            <w:shd w:val="clear" w:color="auto" w:fill="F2F2F2"/>
          </w:tcPr>
          <w:p w14:paraId="76E26390" w14:textId="77777777" w:rsidR="00CD4982" w:rsidRPr="00FB5D17" w:rsidRDefault="00CD4982" w:rsidP="00DA4453">
            <w:pPr>
              <w:spacing w:after="0" w:line="240" w:lineRule="auto"/>
              <w:jc w:val="both"/>
              <w:rPr>
                <w:rFonts w:ascii="Times New Roman" w:eastAsia="Calibri" w:hAnsi="Times New Roman" w:cs="Times New Roman"/>
                <w:i/>
                <w:sz w:val="24"/>
                <w:szCs w:val="24"/>
                <w:lang w:eastAsia="sk-SK"/>
              </w:rPr>
            </w:pPr>
            <w:r w:rsidRPr="00FB5D17">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F8588C" w:rsidRPr="00FB5D17" w14:paraId="551ACC0C" w14:textId="77777777" w:rsidTr="00955B62">
        <w:trPr>
          <w:trHeight w:val="122"/>
          <w:jc w:val="center"/>
        </w:trPr>
        <w:tc>
          <w:tcPr>
            <w:tcW w:w="5000" w:type="pct"/>
            <w:gridSpan w:val="2"/>
            <w:tcBorders>
              <w:top w:val="nil"/>
              <w:bottom w:val="nil"/>
            </w:tcBorders>
            <w:shd w:val="clear" w:color="auto" w:fill="auto"/>
          </w:tcPr>
          <w:p w14:paraId="6C5D5F38" w14:textId="77777777" w:rsidR="00CD4982" w:rsidRPr="00FB5D17" w:rsidRDefault="007755DE" w:rsidP="00DA4453">
            <w:pPr>
              <w:spacing w:after="0" w:line="240" w:lineRule="auto"/>
              <w:rPr>
                <w:rFonts w:ascii="Times New Roman" w:eastAsia="Calibri" w:hAnsi="Times New Roman" w:cs="Times New Roman"/>
                <w:b/>
                <w:sz w:val="20"/>
                <w:lang w:eastAsia="sk-SK"/>
              </w:rPr>
            </w:pPr>
            <w:r w:rsidRPr="00FB5D17">
              <w:rPr>
                <w:rFonts w:ascii="Times New Roman" w:eastAsia="Calibri" w:hAnsi="Times New Roman" w:cs="Times New Roman"/>
                <w:b/>
                <w:sz w:val="20"/>
                <w:lang w:eastAsia="sk-SK"/>
              </w:rPr>
              <w:t>X</w:t>
            </w:r>
          </w:p>
        </w:tc>
      </w:tr>
      <w:tr w:rsidR="00F8588C" w:rsidRPr="00FB5D17" w14:paraId="6B68E7EC" w14:textId="77777777" w:rsidTr="00955B62">
        <w:trPr>
          <w:trHeight w:val="345"/>
          <w:jc w:val="center"/>
        </w:trPr>
        <w:tc>
          <w:tcPr>
            <w:tcW w:w="5000" w:type="pct"/>
            <w:gridSpan w:val="2"/>
            <w:tcBorders>
              <w:bottom w:val="single" w:sz="4" w:space="0" w:color="auto"/>
            </w:tcBorders>
            <w:shd w:val="clear" w:color="auto" w:fill="F2F2F2"/>
            <w:vAlign w:val="center"/>
          </w:tcPr>
          <w:p w14:paraId="0012C6FF" w14:textId="77777777" w:rsidR="00CD4982" w:rsidRPr="00FB5D17" w:rsidRDefault="00CD4982" w:rsidP="00DA4453">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Môže mať návrh odlišný vplyv na ženy a mužov? Podporuje návrh rovnosť medzi ženami a mužmi alebo naopak bude viesť k zväčšovaniu rodových nerovností? Popíšte vplyvy.</w:t>
            </w:r>
          </w:p>
        </w:tc>
      </w:tr>
      <w:tr w:rsidR="00F8588C" w:rsidRPr="00FB5D17" w14:paraId="26CEEA6C" w14:textId="77777777" w:rsidTr="00955B62">
        <w:tblPrEx>
          <w:tblBorders>
            <w:top w:val="none" w:sz="0" w:space="0" w:color="auto"/>
            <w:bottom w:val="none" w:sz="0" w:space="0" w:color="auto"/>
          </w:tblBorders>
        </w:tblPrEx>
        <w:trPr>
          <w:trHeight w:val="1235"/>
          <w:jc w:val="center"/>
        </w:trPr>
        <w:tc>
          <w:tcPr>
            <w:tcW w:w="2286" w:type="pct"/>
            <w:shd w:val="clear" w:color="auto" w:fill="auto"/>
          </w:tcPr>
          <w:p w14:paraId="329626EC" w14:textId="77777777" w:rsidR="00CD4982" w:rsidRPr="00FB5D17" w:rsidRDefault="00CD4982" w:rsidP="00DA4453">
            <w:p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Pri identifikovaní rodových vplyvov treba vziať do úvahy existujúce rozdiely medzi mužmi a</w:t>
            </w:r>
            <w:r w:rsidR="000E65BA"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ženami, ktoré sú relevantné k</w:t>
            </w:r>
            <w:r w:rsidR="000E65BA"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danej politike. Podpora rodovej rovnosti spočíva v</w:t>
            </w:r>
            <w:r w:rsidR="0038027A"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odstraňovaní obmedzení a bariér pre plnohodnotnú účasť na ekonomickom, politickom a</w:t>
            </w:r>
            <w:r w:rsidR="0038027A"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sociálnom živote spoločnosti, ktoré súvisia s rodovými rolami či pohlavím. Hlavné oblasti podpory rodovej rovnosti:</w:t>
            </w:r>
          </w:p>
          <w:p w14:paraId="455FF949" w14:textId="77777777" w:rsidR="00CD4982" w:rsidRPr="00FB5D17"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 xml:space="preserve">podpora vyrovnávania ekonomickej nezávislosti, </w:t>
            </w:r>
          </w:p>
          <w:p w14:paraId="0DEB3F49" w14:textId="77777777" w:rsidR="00CD4982" w:rsidRPr="00FB5D17"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zosúladenie pracovného, súkromného a</w:t>
            </w:r>
            <w:r w:rsidR="001448CC"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 xml:space="preserve">rodinného života, </w:t>
            </w:r>
          </w:p>
          <w:p w14:paraId="14E79E3A" w14:textId="77777777" w:rsidR="00CD4982" w:rsidRPr="00FB5D17"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 xml:space="preserve">podpora rovnej participácie na rozhodovaní, </w:t>
            </w:r>
          </w:p>
          <w:p w14:paraId="14ADCE38" w14:textId="77777777" w:rsidR="00CD4982" w:rsidRPr="00FB5D17"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boj proti rodovo podmienenému násiliu a obchodovaniu s</w:t>
            </w:r>
            <w:r w:rsidR="00473FB0"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 xml:space="preserve">ľuďmi, </w:t>
            </w:r>
          </w:p>
          <w:p w14:paraId="6ACD0831" w14:textId="77777777" w:rsidR="00CD4982" w:rsidRPr="00FB5D17"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eliminácia rodových stereotypov.</w:t>
            </w:r>
          </w:p>
        </w:tc>
        <w:tc>
          <w:tcPr>
            <w:tcW w:w="2714" w:type="pct"/>
            <w:shd w:val="clear" w:color="auto" w:fill="auto"/>
          </w:tcPr>
          <w:p w14:paraId="56C03570" w14:textId="77777777" w:rsidR="00CA6BAF" w:rsidRPr="00FB5D17" w:rsidRDefault="007755DE" w:rsidP="00E436C9">
            <w:pPr>
              <w:spacing w:after="0" w:line="240" w:lineRule="auto"/>
              <w:rPr>
                <w:rFonts w:ascii="Times New Roman" w:eastAsia="Calibri" w:hAnsi="Times New Roman" w:cs="Times New Roman"/>
                <w:sz w:val="20"/>
                <w:lang w:eastAsia="sk-SK"/>
              </w:rPr>
            </w:pPr>
            <w:r w:rsidRPr="00FB5D17">
              <w:rPr>
                <w:rFonts w:ascii="Times New Roman" w:eastAsia="Calibri" w:hAnsi="Times New Roman" w:cs="Times New Roman"/>
                <w:b/>
                <w:sz w:val="20"/>
                <w:lang w:eastAsia="sk-SK"/>
              </w:rPr>
              <w:t>X</w:t>
            </w:r>
          </w:p>
        </w:tc>
      </w:tr>
      <w:tr w:rsidR="00F8588C" w:rsidRPr="00FB5D17" w14:paraId="45AAF7F7" w14:textId="77777777" w:rsidTr="00955B62">
        <w:trPr>
          <w:jc w:val="center"/>
        </w:trPr>
        <w:tc>
          <w:tcPr>
            <w:tcW w:w="5000" w:type="pct"/>
            <w:gridSpan w:val="2"/>
            <w:shd w:val="clear" w:color="auto" w:fill="D9D9D9"/>
          </w:tcPr>
          <w:p w14:paraId="6B03F7D1" w14:textId="77777777" w:rsidR="00994C53" w:rsidRPr="00FB5D17" w:rsidRDefault="00CD4982" w:rsidP="00994C53">
            <w:pPr>
              <w:spacing w:after="0" w:line="240" w:lineRule="auto"/>
              <w:rPr>
                <w:rFonts w:ascii="Times New Roman" w:eastAsia="Calibri" w:hAnsi="Times New Roman" w:cs="Times New Roman"/>
                <w:b/>
                <w:sz w:val="24"/>
                <w:lang w:eastAsia="sk-SK"/>
              </w:rPr>
            </w:pPr>
            <w:r w:rsidRPr="00FB5D17">
              <w:rPr>
                <w:rFonts w:ascii="Times New Roman" w:eastAsia="Calibri" w:hAnsi="Times New Roman" w:cs="Times New Roman"/>
                <w:b/>
                <w:sz w:val="24"/>
                <w:lang w:eastAsia="sk-SK"/>
              </w:rPr>
              <w:t xml:space="preserve">4.4 </w:t>
            </w:r>
            <w:r w:rsidR="00994C53" w:rsidRPr="00FB5D17">
              <w:rPr>
                <w:rFonts w:ascii="Times New Roman" w:eastAsia="Calibri" w:hAnsi="Times New Roman" w:cs="Times New Roman"/>
                <w:b/>
                <w:sz w:val="24"/>
                <w:lang w:eastAsia="sk-SK"/>
              </w:rPr>
              <w:t>Identifikujte, popíšte a kvantifikujte vplyvy na zamestnanosť a na trh práce.</w:t>
            </w:r>
          </w:p>
          <w:p w14:paraId="1246EAD0" w14:textId="77777777" w:rsidR="00A87D5B" w:rsidRPr="00FB5D17" w:rsidRDefault="00994C53" w:rsidP="00994C53">
            <w:pPr>
              <w:spacing w:after="0" w:line="240" w:lineRule="auto"/>
              <w:jc w:val="both"/>
              <w:rPr>
                <w:rFonts w:ascii="Times New Roman" w:eastAsia="Calibri" w:hAnsi="Times New Roman" w:cs="Times New Roman"/>
                <w:i/>
                <w:lang w:eastAsia="sk-SK"/>
              </w:rPr>
            </w:pPr>
            <w:r w:rsidRPr="00FB5D17">
              <w:rPr>
                <w:rFonts w:ascii="Times New Roman" w:eastAsia="Calibri" w:hAnsi="Times New Roman" w:cs="Times New Roman"/>
                <w:i/>
                <w:lang w:eastAsia="sk-SK"/>
              </w:rPr>
              <w:t xml:space="preserve">V prípade kladnej odpovede pripojte </w:t>
            </w:r>
            <w:r w:rsidRPr="00FB5D17">
              <w:rPr>
                <w:rFonts w:ascii="Times New Roman" w:eastAsia="Calibri" w:hAnsi="Times New Roman" w:cs="Times New Roman"/>
                <w:b/>
                <w:i/>
                <w:lang w:eastAsia="sk-SK"/>
              </w:rPr>
              <w:t>odôvodnenie</w:t>
            </w:r>
            <w:r w:rsidRPr="00FB5D17">
              <w:rPr>
                <w:rFonts w:ascii="Times New Roman" w:eastAsia="Calibri" w:hAnsi="Times New Roman" w:cs="Times New Roman"/>
                <w:i/>
                <w:lang w:eastAsia="sk-SK"/>
              </w:rPr>
              <w:t xml:space="preserve"> v súlade s Metodickým postupom pre analýzu sociálnych vplyvov.</w:t>
            </w:r>
          </w:p>
        </w:tc>
      </w:tr>
      <w:tr w:rsidR="00F8588C" w:rsidRPr="00FB5D17" w14:paraId="19C43245" w14:textId="77777777" w:rsidTr="00955B62">
        <w:trPr>
          <w:trHeight w:val="287"/>
          <w:jc w:val="center"/>
        </w:trPr>
        <w:tc>
          <w:tcPr>
            <w:tcW w:w="5000" w:type="pct"/>
            <w:gridSpan w:val="2"/>
            <w:tcBorders>
              <w:top w:val="nil"/>
              <w:bottom w:val="single" w:sz="4" w:space="0" w:color="auto"/>
            </w:tcBorders>
            <w:shd w:val="clear" w:color="auto" w:fill="F2F2F2"/>
          </w:tcPr>
          <w:p w14:paraId="4AF7A6BB" w14:textId="77777777" w:rsidR="00994C53" w:rsidRPr="00FB5D17" w:rsidRDefault="00473FB0" w:rsidP="00880BA3">
            <w:pPr>
              <w:spacing w:after="0" w:line="240" w:lineRule="auto"/>
              <w:rPr>
                <w:rFonts w:ascii="Times New Roman" w:eastAsia="Calibri" w:hAnsi="Times New Roman" w:cs="Times New Roman"/>
                <w:i/>
                <w:sz w:val="20"/>
                <w:szCs w:val="20"/>
              </w:rPr>
            </w:pPr>
            <w:r w:rsidRPr="00FB5D17">
              <w:rPr>
                <w:rFonts w:ascii="Times New Roman" w:eastAsia="Calibri" w:hAnsi="Times New Roman" w:cs="Times New Roman"/>
                <w:i/>
                <w:sz w:val="20"/>
                <w:szCs w:val="20"/>
              </w:rPr>
              <w:t>U</w:t>
            </w:r>
            <w:r w:rsidR="00880BA3" w:rsidRPr="00FB5D17">
              <w:rPr>
                <w:rFonts w:ascii="Times New Roman" w:eastAsia="Calibri" w:hAnsi="Times New Roman" w:cs="Times New Roman"/>
                <w:i/>
                <w:sz w:val="20"/>
                <w:szCs w:val="20"/>
              </w:rPr>
              <w:t>ľ</w:t>
            </w:r>
            <w:r w:rsidR="00994C53" w:rsidRPr="00FB5D17">
              <w:rPr>
                <w:rFonts w:ascii="Times New Roman" w:eastAsia="Calibri" w:hAnsi="Times New Roman" w:cs="Times New Roman"/>
                <w:i/>
                <w:sz w:val="20"/>
                <w:szCs w:val="20"/>
              </w:rPr>
              <w:t>ahčuje návrh vznik nových pracovných miest? Ak áno, ako? Ak je to možné, doplňte kvantifikáciu.</w:t>
            </w:r>
          </w:p>
        </w:tc>
      </w:tr>
      <w:tr w:rsidR="00F8588C" w:rsidRPr="00FB5D17" w14:paraId="7DE769D8" w14:textId="77777777" w:rsidTr="00955B62">
        <w:trPr>
          <w:trHeight w:val="567"/>
          <w:jc w:val="center"/>
        </w:trPr>
        <w:tc>
          <w:tcPr>
            <w:tcW w:w="2286" w:type="pct"/>
            <w:tcBorders>
              <w:top w:val="nil"/>
              <w:bottom w:val="single" w:sz="4" w:space="0" w:color="auto"/>
            </w:tcBorders>
            <w:shd w:val="clear" w:color="auto" w:fill="FFFFFF"/>
          </w:tcPr>
          <w:p w14:paraId="16C94ED8" w14:textId="77777777" w:rsidR="007755DE" w:rsidRPr="00FB5D17" w:rsidRDefault="007755DE" w:rsidP="00295FB1">
            <w:pPr>
              <w:spacing w:after="0" w:line="240" w:lineRule="auto"/>
              <w:rPr>
                <w:rFonts w:ascii="Times New Roman" w:eastAsia="Calibri" w:hAnsi="Times New Roman" w:cs="Times New Roman"/>
                <w:i/>
                <w:sz w:val="18"/>
                <w:szCs w:val="18"/>
              </w:rPr>
            </w:pPr>
            <w:r w:rsidRPr="00FB5D17">
              <w:rPr>
                <w:rFonts w:ascii="Times New Roman" w:eastAsia="Calibri" w:hAnsi="Times New Roman" w:cs="Times New Roman"/>
                <w:i/>
                <w:sz w:val="18"/>
                <w:szCs w:val="18"/>
              </w:rPr>
              <w:t>Identifikujte, v ktorých sektoroch a odvetviach ekonomiky, v ktorých regiónoch, pre aké skupiny zamestnancov,</w:t>
            </w:r>
            <w:r w:rsidR="00295FB1" w:rsidRPr="00FB5D17">
              <w:rPr>
                <w:rFonts w:ascii="Times New Roman" w:eastAsia="Calibri" w:hAnsi="Times New Roman" w:cs="Times New Roman"/>
                <w:i/>
                <w:sz w:val="18"/>
                <w:szCs w:val="18"/>
              </w:rPr>
              <w:t xml:space="preserve"> </w:t>
            </w:r>
            <w:r w:rsidRPr="00FB5D17">
              <w:rPr>
                <w:rFonts w:ascii="Times New Roman" w:eastAsia="Calibri" w:hAnsi="Times New Roman" w:cs="Times New Roman"/>
                <w:i/>
                <w:sz w:val="18"/>
                <w:szCs w:val="18"/>
              </w:rPr>
              <w:t xml:space="preserve">o aké typy zamestnania /pracovných úväzkov pôjde a pod. </w:t>
            </w:r>
          </w:p>
        </w:tc>
        <w:tc>
          <w:tcPr>
            <w:tcW w:w="2714" w:type="pct"/>
            <w:tcBorders>
              <w:top w:val="nil"/>
              <w:bottom w:val="single" w:sz="4" w:space="0" w:color="auto"/>
            </w:tcBorders>
            <w:shd w:val="clear" w:color="auto" w:fill="FFFFFF"/>
          </w:tcPr>
          <w:p w14:paraId="24236BB3" w14:textId="5E396881" w:rsidR="00C57BD6" w:rsidRPr="00251577" w:rsidRDefault="00B937A5" w:rsidP="007F67AC">
            <w:pPr>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sk-SK"/>
              </w:rPr>
              <w:t xml:space="preserve">Áno. </w:t>
            </w:r>
            <w:r w:rsidR="007764BE" w:rsidRPr="007764BE">
              <w:rPr>
                <w:rFonts w:ascii="Times New Roman" w:hAnsi="Times New Roman" w:cs="Times New Roman"/>
                <w:sz w:val="20"/>
                <w:szCs w:val="20"/>
              </w:rPr>
              <w:t>Nakoľko sa v PR Záhradská  plánuje obnoviť pravidelné obhospodarovanie, vzniká potenciál sezónnych prác na zabezpečovanie bežnej starostlivosti o územie, ak ju nebudú vykonávať vlastníci pozemkov sami. Zároveň územie poskytuje potenciál pre environmentálnu výchovu alebo riešenie projektov zameraných na územia európskeho významu, ktoré by mohli tiež mať za následok aj vznik nových pracovných miest. Tie by boli pravdepodobne len na dobu určitú a nateraz nie je možné ich bližšie špecifikovať, resp. určiť ich počet.</w:t>
            </w:r>
          </w:p>
        </w:tc>
      </w:tr>
      <w:tr w:rsidR="00F8588C" w:rsidRPr="00FB5D17" w14:paraId="42A679D1" w14:textId="77777777" w:rsidTr="00955B62">
        <w:trPr>
          <w:trHeight w:val="270"/>
          <w:jc w:val="center"/>
        </w:trPr>
        <w:tc>
          <w:tcPr>
            <w:tcW w:w="5000" w:type="pct"/>
            <w:gridSpan w:val="2"/>
            <w:tcBorders>
              <w:bottom w:val="single" w:sz="4" w:space="0" w:color="auto"/>
            </w:tcBorders>
            <w:shd w:val="clear" w:color="auto" w:fill="F2F2F2"/>
          </w:tcPr>
          <w:p w14:paraId="31D49009" w14:textId="77777777" w:rsidR="007755DE" w:rsidRPr="00FB5D17" w:rsidRDefault="007755DE" w:rsidP="00206C55">
            <w:pPr>
              <w:spacing w:after="0" w:line="240" w:lineRule="auto"/>
              <w:rPr>
                <w:rFonts w:ascii="Times New Roman" w:eastAsia="Calibri" w:hAnsi="Times New Roman" w:cs="Times New Roman"/>
                <w:i/>
                <w:sz w:val="20"/>
                <w:szCs w:val="20"/>
              </w:rPr>
            </w:pPr>
            <w:r w:rsidRPr="00FB5D17">
              <w:rPr>
                <w:rFonts w:ascii="Times New Roman" w:eastAsia="Calibri" w:hAnsi="Times New Roman" w:cs="Times New Roman"/>
                <w:i/>
                <w:sz w:val="20"/>
                <w:szCs w:val="20"/>
              </w:rPr>
              <w:t>Vedie návrh k zániku pracovných miest?</w:t>
            </w:r>
            <w:r w:rsidRPr="00FB5D17">
              <w:rPr>
                <w:rFonts w:ascii="Times New Roman" w:eastAsia="Calibri" w:hAnsi="Times New Roman" w:cs="Times New Roman"/>
                <w:sz w:val="20"/>
                <w:szCs w:val="20"/>
              </w:rPr>
              <w:t xml:space="preserve"> </w:t>
            </w:r>
            <w:r w:rsidRPr="00FB5D17">
              <w:rPr>
                <w:rFonts w:ascii="Times New Roman" w:eastAsia="Calibri" w:hAnsi="Times New Roman" w:cs="Times New Roman"/>
                <w:i/>
                <w:sz w:val="20"/>
                <w:szCs w:val="20"/>
              </w:rPr>
              <w:t>Ak áno, ako a</w:t>
            </w:r>
            <w:r w:rsidR="00206C55" w:rsidRPr="00FB5D17">
              <w:rPr>
                <w:rFonts w:ascii="Times New Roman" w:eastAsia="Calibri" w:hAnsi="Times New Roman" w:cs="Times New Roman"/>
                <w:i/>
                <w:sz w:val="20"/>
                <w:szCs w:val="20"/>
              </w:rPr>
              <w:t xml:space="preserve"> </w:t>
            </w:r>
            <w:r w:rsidRPr="00FB5D17">
              <w:rPr>
                <w:rFonts w:ascii="Times New Roman" w:eastAsia="Calibri" w:hAnsi="Times New Roman" w:cs="Times New Roman"/>
                <w:i/>
                <w:sz w:val="20"/>
                <w:szCs w:val="20"/>
              </w:rPr>
              <w:t>akých? Ak je to možné, doplňte kvantifikáciu.</w:t>
            </w:r>
          </w:p>
        </w:tc>
      </w:tr>
      <w:tr w:rsidR="00F8588C" w:rsidRPr="00FB5D17" w14:paraId="00F8D202" w14:textId="77777777" w:rsidTr="00955B62">
        <w:trPr>
          <w:trHeight w:val="454"/>
          <w:jc w:val="center"/>
        </w:trPr>
        <w:tc>
          <w:tcPr>
            <w:tcW w:w="2286" w:type="pct"/>
            <w:tcBorders>
              <w:bottom w:val="single" w:sz="4" w:space="0" w:color="auto"/>
            </w:tcBorders>
            <w:shd w:val="clear" w:color="auto" w:fill="FFFFFF"/>
          </w:tcPr>
          <w:p w14:paraId="079C2AE2" w14:textId="77777777" w:rsidR="007755DE" w:rsidRPr="00FB5D17" w:rsidRDefault="007755DE" w:rsidP="007755DE">
            <w:pPr>
              <w:spacing w:after="0" w:line="240" w:lineRule="auto"/>
              <w:rPr>
                <w:rFonts w:ascii="Times New Roman" w:eastAsia="Calibri" w:hAnsi="Times New Roman" w:cs="Times New Roman"/>
                <w:i/>
                <w:sz w:val="18"/>
                <w:szCs w:val="18"/>
              </w:rPr>
            </w:pPr>
            <w:r w:rsidRPr="00FB5D17">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2714" w:type="pct"/>
            <w:tcBorders>
              <w:bottom w:val="single" w:sz="4" w:space="0" w:color="auto"/>
            </w:tcBorders>
            <w:shd w:val="clear" w:color="auto" w:fill="FFFFFF"/>
          </w:tcPr>
          <w:p w14:paraId="0D25DF6B" w14:textId="134DD9C8" w:rsidR="007755DE" w:rsidRPr="00FB5D17" w:rsidRDefault="003A4A67" w:rsidP="007764BE">
            <w:pPr>
              <w:spacing w:after="0" w:line="240" w:lineRule="auto"/>
              <w:jc w:val="both"/>
              <w:rPr>
                <w:rFonts w:ascii="Times New Roman" w:eastAsia="Calibri" w:hAnsi="Times New Roman" w:cs="Times New Roman"/>
                <w:sz w:val="20"/>
                <w:szCs w:val="18"/>
              </w:rPr>
            </w:pPr>
            <w:r>
              <w:rPr>
                <w:rFonts w:ascii="Times New Roman" w:eastAsia="Times New Roman" w:hAnsi="Times New Roman" w:cs="Times New Roman"/>
                <w:sz w:val="20"/>
                <w:szCs w:val="20"/>
                <w:lang w:eastAsia="sk-SK"/>
              </w:rPr>
              <w:t xml:space="preserve">Nie. </w:t>
            </w:r>
            <w:r w:rsidR="007A4FF3">
              <w:rPr>
                <w:rFonts w:ascii="Times New Roman" w:eastAsia="Times New Roman" w:hAnsi="Times New Roman" w:cs="Times New Roman"/>
                <w:sz w:val="20"/>
                <w:szCs w:val="20"/>
                <w:lang w:eastAsia="sk-SK"/>
              </w:rPr>
              <w:t xml:space="preserve">Vyhlásenie PR </w:t>
            </w:r>
            <w:r w:rsidR="007764BE">
              <w:rPr>
                <w:rFonts w:ascii="Times New Roman" w:eastAsia="Times New Roman" w:hAnsi="Times New Roman" w:cs="Times New Roman"/>
                <w:sz w:val="20"/>
                <w:szCs w:val="20"/>
                <w:lang w:eastAsia="sk-SK"/>
              </w:rPr>
              <w:t xml:space="preserve">Záhradská </w:t>
            </w:r>
            <w:r w:rsidR="007A4FF3">
              <w:rPr>
                <w:rFonts w:ascii="Times New Roman" w:eastAsia="Times New Roman" w:hAnsi="Times New Roman" w:cs="Times New Roman"/>
                <w:sz w:val="20"/>
                <w:szCs w:val="20"/>
                <w:lang w:eastAsia="sk-SK"/>
              </w:rPr>
              <w:t xml:space="preserve">nepredpokladá zánik pracovných príležitostí. </w:t>
            </w:r>
          </w:p>
        </w:tc>
      </w:tr>
      <w:tr w:rsidR="00F8588C" w:rsidRPr="00FB5D17" w14:paraId="014B7D88" w14:textId="77777777" w:rsidTr="00955B62">
        <w:trPr>
          <w:trHeight w:val="248"/>
          <w:jc w:val="center"/>
        </w:trPr>
        <w:tc>
          <w:tcPr>
            <w:tcW w:w="5000" w:type="pct"/>
            <w:gridSpan w:val="2"/>
            <w:tcBorders>
              <w:bottom w:val="single" w:sz="4" w:space="0" w:color="auto"/>
            </w:tcBorders>
            <w:shd w:val="clear" w:color="auto" w:fill="F2F2F2"/>
          </w:tcPr>
          <w:p w14:paraId="649D4ACD" w14:textId="77777777" w:rsidR="007755DE" w:rsidRPr="00FB5D17" w:rsidRDefault="007755DE" w:rsidP="007755DE">
            <w:pPr>
              <w:spacing w:after="0" w:line="240" w:lineRule="auto"/>
              <w:rPr>
                <w:rFonts w:ascii="Times New Roman" w:eastAsia="Calibri" w:hAnsi="Times New Roman" w:cs="Times New Roman"/>
                <w:sz w:val="20"/>
                <w:szCs w:val="20"/>
              </w:rPr>
            </w:pPr>
            <w:r w:rsidRPr="00FB5D17">
              <w:rPr>
                <w:rFonts w:ascii="Times New Roman" w:eastAsia="Calibri" w:hAnsi="Times New Roman" w:cs="Times New Roman"/>
                <w:i/>
                <w:sz w:val="20"/>
                <w:szCs w:val="20"/>
              </w:rPr>
              <w:t>Ovplyvňuje návrh dopyt po práci?</w:t>
            </w:r>
            <w:r w:rsidRPr="00FB5D17">
              <w:rPr>
                <w:rFonts w:ascii="Times New Roman" w:eastAsia="Calibri" w:hAnsi="Times New Roman" w:cs="Times New Roman"/>
                <w:sz w:val="20"/>
                <w:szCs w:val="20"/>
              </w:rPr>
              <w:t xml:space="preserve"> </w:t>
            </w:r>
            <w:r w:rsidRPr="00FB5D17">
              <w:rPr>
                <w:rFonts w:ascii="Times New Roman" w:eastAsia="Calibri" w:hAnsi="Times New Roman" w:cs="Times New Roman"/>
                <w:i/>
                <w:sz w:val="20"/>
                <w:szCs w:val="20"/>
              </w:rPr>
              <w:t>Ak áno, ako?</w:t>
            </w:r>
          </w:p>
        </w:tc>
      </w:tr>
      <w:tr w:rsidR="00F8588C" w:rsidRPr="00FB5D17" w14:paraId="6B34DED6" w14:textId="77777777" w:rsidTr="00955B62">
        <w:trPr>
          <w:trHeight w:val="209"/>
          <w:jc w:val="center"/>
        </w:trPr>
        <w:tc>
          <w:tcPr>
            <w:tcW w:w="2286" w:type="pct"/>
            <w:tcBorders>
              <w:bottom w:val="single" w:sz="4" w:space="0" w:color="auto"/>
            </w:tcBorders>
            <w:shd w:val="clear" w:color="auto" w:fill="FFFFFF"/>
          </w:tcPr>
          <w:p w14:paraId="481B8E4B" w14:textId="77777777" w:rsidR="007755DE" w:rsidRPr="00FB5D17" w:rsidRDefault="007755DE" w:rsidP="007755DE">
            <w:pPr>
              <w:spacing w:after="0" w:line="240" w:lineRule="auto"/>
              <w:rPr>
                <w:rFonts w:ascii="Times New Roman" w:eastAsia="Calibri" w:hAnsi="Times New Roman" w:cs="Times New Roman"/>
                <w:i/>
                <w:sz w:val="18"/>
                <w:szCs w:val="18"/>
              </w:rPr>
            </w:pPr>
            <w:r w:rsidRPr="00FB5D17">
              <w:rPr>
                <w:rFonts w:ascii="Times New Roman" w:eastAsia="Calibri" w:hAnsi="Times New Roman" w:cs="Times New Roman"/>
                <w:i/>
                <w:sz w:val="18"/>
                <w:szCs w:val="18"/>
              </w:rPr>
              <w:t>Dopyt po práci závisí na jednej strane na produkcii tovarov a služieb v ekonomike a na druhej strane na cene práce.</w:t>
            </w:r>
          </w:p>
        </w:tc>
        <w:tc>
          <w:tcPr>
            <w:tcW w:w="2714" w:type="pct"/>
            <w:tcBorders>
              <w:bottom w:val="single" w:sz="4" w:space="0" w:color="auto"/>
            </w:tcBorders>
            <w:shd w:val="clear" w:color="auto" w:fill="FFFFFF"/>
          </w:tcPr>
          <w:p w14:paraId="642E9C73" w14:textId="1D811E49" w:rsidR="007755DE" w:rsidRPr="00FB5D17" w:rsidRDefault="007F67AC" w:rsidP="0019471A">
            <w:pPr>
              <w:spacing w:after="0" w:line="240" w:lineRule="auto"/>
              <w:jc w:val="both"/>
              <w:rPr>
                <w:rFonts w:ascii="Times New Roman" w:eastAsia="Calibri" w:hAnsi="Times New Roman" w:cs="Times New Roman"/>
                <w:sz w:val="20"/>
                <w:szCs w:val="18"/>
              </w:rPr>
            </w:pPr>
            <w:r>
              <w:rPr>
                <w:rFonts w:ascii="Times New Roman" w:eastAsia="Times New Roman" w:hAnsi="Times New Roman" w:cs="Times New Roman"/>
                <w:sz w:val="20"/>
                <w:szCs w:val="20"/>
                <w:lang w:eastAsia="sk-SK"/>
              </w:rPr>
              <w:t xml:space="preserve">Nie. </w:t>
            </w:r>
          </w:p>
        </w:tc>
      </w:tr>
      <w:tr w:rsidR="00F8588C" w:rsidRPr="00FB5D17" w14:paraId="7F598949" w14:textId="77777777" w:rsidTr="00955B62">
        <w:trPr>
          <w:trHeight w:val="208"/>
          <w:jc w:val="center"/>
        </w:trPr>
        <w:tc>
          <w:tcPr>
            <w:tcW w:w="5000" w:type="pct"/>
            <w:gridSpan w:val="2"/>
            <w:tcBorders>
              <w:bottom w:val="single" w:sz="4" w:space="0" w:color="auto"/>
            </w:tcBorders>
            <w:shd w:val="clear" w:color="auto" w:fill="F2F2F2"/>
          </w:tcPr>
          <w:p w14:paraId="6655A9A2" w14:textId="77777777" w:rsidR="007755DE" w:rsidRPr="00FB5D17" w:rsidRDefault="007755DE" w:rsidP="007755DE">
            <w:pPr>
              <w:spacing w:after="0" w:line="240" w:lineRule="auto"/>
              <w:rPr>
                <w:rFonts w:ascii="Times New Roman" w:eastAsia="Calibri" w:hAnsi="Times New Roman" w:cs="Times New Roman"/>
                <w:sz w:val="20"/>
                <w:szCs w:val="20"/>
              </w:rPr>
            </w:pPr>
            <w:r w:rsidRPr="00FB5D17">
              <w:rPr>
                <w:rFonts w:ascii="Times New Roman" w:eastAsia="Calibri" w:hAnsi="Times New Roman" w:cs="Times New Roman"/>
                <w:i/>
                <w:sz w:val="20"/>
                <w:szCs w:val="20"/>
              </w:rPr>
              <w:t>Má návrh dosah na fungovanie trhu práce?</w:t>
            </w:r>
            <w:r w:rsidRPr="00FB5D17">
              <w:rPr>
                <w:rFonts w:ascii="Times New Roman" w:eastAsia="Calibri" w:hAnsi="Times New Roman" w:cs="Times New Roman"/>
                <w:sz w:val="20"/>
                <w:szCs w:val="20"/>
              </w:rPr>
              <w:t xml:space="preserve"> </w:t>
            </w:r>
            <w:r w:rsidRPr="00FB5D17">
              <w:rPr>
                <w:rFonts w:ascii="Times New Roman" w:eastAsia="Calibri" w:hAnsi="Times New Roman" w:cs="Times New Roman"/>
                <w:i/>
                <w:sz w:val="20"/>
                <w:szCs w:val="20"/>
              </w:rPr>
              <w:t>Ak áno, aký?</w:t>
            </w:r>
          </w:p>
        </w:tc>
      </w:tr>
      <w:tr w:rsidR="00F8588C" w:rsidRPr="00FB5D17" w14:paraId="5E96E988" w14:textId="77777777" w:rsidTr="00955B62">
        <w:trPr>
          <w:trHeight w:val="794"/>
          <w:jc w:val="center"/>
        </w:trPr>
        <w:tc>
          <w:tcPr>
            <w:tcW w:w="2286" w:type="pct"/>
            <w:tcBorders>
              <w:bottom w:val="single" w:sz="4" w:space="0" w:color="auto"/>
            </w:tcBorders>
            <w:shd w:val="clear" w:color="auto" w:fill="FFFFFF"/>
          </w:tcPr>
          <w:p w14:paraId="28F4A2C4" w14:textId="77777777" w:rsidR="007755DE" w:rsidRPr="00FB5D17" w:rsidRDefault="007755DE" w:rsidP="004933B6">
            <w:pPr>
              <w:spacing w:after="0" w:line="240" w:lineRule="auto"/>
              <w:rPr>
                <w:rFonts w:ascii="Times New Roman" w:eastAsia="Calibri" w:hAnsi="Times New Roman" w:cs="Times New Roman"/>
                <w:i/>
                <w:sz w:val="18"/>
                <w:szCs w:val="18"/>
              </w:rPr>
            </w:pPr>
            <w:r w:rsidRPr="00FB5D17">
              <w:rPr>
                <w:rFonts w:ascii="Times New Roman" w:eastAsia="Calibri" w:hAnsi="Times New Roman" w:cs="Times New Roman"/>
                <w:i/>
                <w:sz w:val="18"/>
                <w:szCs w:val="18"/>
              </w:rPr>
              <w:lastRenderedPageBreak/>
              <w:t>Týka sa makroekonomických dosahov ako je napr. participácia na trhu práce, dlhodobá nezamestnanosť, regionálne rozdiely v</w:t>
            </w:r>
            <w:r w:rsidR="00236E5D" w:rsidRPr="00FB5D17">
              <w:rPr>
                <w:rFonts w:ascii="Times New Roman" w:eastAsia="Calibri" w:hAnsi="Times New Roman" w:cs="Times New Roman"/>
                <w:i/>
                <w:sz w:val="18"/>
                <w:szCs w:val="18"/>
              </w:rPr>
              <w:t xml:space="preserve"> </w:t>
            </w:r>
            <w:r w:rsidRPr="00FB5D17">
              <w:rPr>
                <w:rFonts w:ascii="Times New Roman" w:eastAsia="Calibri" w:hAnsi="Times New Roman" w:cs="Times New Roman"/>
                <w:i/>
                <w:sz w:val="18"/>
                <w:szCs w:val="18"/>
              </w:rPr>
              <w:t>mierach zamestnanosti.</w:t>
            </w:r>
            <w:r w:rsidRPr="00FB5D17">
              <w:rPr>
                <w:rFonts w:ascii="Times New Roman" w:eastAsia="Calibri" w:hAnsi="Times New Roman" w:cs="Times New Roman"/>
                <w:sz w:val="18"/>
                <w:szCs w:val="18"/>
              </w:rPr>
              <w:t xml:space="preserve"> </w:t>
            </w:r>
            <w:r w:rsidRPr="00FB5D17">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2714" w:type="pct"/>
            <w:tcBorders>
              <w:bottom w:val="single" w:sz="4" w:space="0" w:color="auto"/>
            </w:tcBorders>
            <w:shd w:val="clear" w:color="auto" w:fill="FFFFFF"/>
          </w:tcPr>
          <w:p w14:paraId="4C150CBF" w14:textId="06CB7B46" w:rsidR="007755DE" w:rsidRPr="00FB5D17" w:rsidRDefault="0038027A" w:rsidP="007755DE">
            <w:pPr>
              <w:spacing w:after="0" w:line="240" w:lineRule="auto"/>
              <w:rPr>
                <w:rFonts w:ascii="Times New Roman" w:eastAsia="Calibri" w:hAnsi="Times New Roman" w:cs="Times New Roman"/>
                <w:sz w:val="20"/>
                <w:szCs w:val="18"/>
              </w:rPr>
            </w:pPr>
            <w:r w:rsidRPr="00FB5D17">
              <w:rPr>
                <w:rFonts w:ascii="Times New Roman" w:eastAsia="Times New Roman" w:hAnsi="Times New Roman" w:cs="Times New Roman"/>
                <w:sz w:val="20"/>
                <w:szCs w:val="20"/>
                <w:lang w:eastAsia="sk-SK"/>
              </w:rPr>
              <w:t>Nie</w:t>
            </w:r>
            <w:r w:rsidR="004E3F1C">
              <w:rPr>
                <w:rFonts w:ascii="Times New Roman" w:eastAsia="Times New Roman" w:hAnsi="Times New Roman" w:cs="Times New Roman"/>
                <w:sz w:val="20"/>
                <w:szCs w:val="20"/>
                <w:lang w:eastAsia="sk-SK"/>
              </w:rPr>
              <w:t>.</w:t>
            </w:r>
          </w:p>
        </w:tc>
      </w:tr>
      <w:tr w:rsidR="00F8588C" w:rsidRPr="00FB5D17" w14:paraId="6A7DE1C8" w14:textId="77777777" w:rsidTr="00955B62">
        <w:trPr>
          <w:trHeight w:val="324"/>
          <w:jc w:val="center"/>
        </w:trPr>
        <w:tc>
          <w:tcPr>
            <w:tcW w:w="5000" w:type="pct"/>
            <w:gridSpan w:val="2"/>
            <w:tcBorders>
              <w:bottom w:val="single" w:sz="4" w:space="0" w:color="auto"/>
            </w:tcBorders>
            <w:shd w:val="clear" w:color="auto" w:fill="F2F2F2"/>
          </w:tcPr>
          <w:p w14:paraId="5E89E0B1" w14:textId="77777777" w:rsidR="007755DE" w:rsidRPr="00FB5D17" w:rsidRDefault="007755DE" w:rsidP="007755DE">
            <w:pPr>
              <w:spacing w:after="0" w:line="240" w:lineRule="auto"/>
              <w:rPr>
                <w:rFonts w:ascii="Times New Roman" w:eastAsia="Calibri" w:hAnsi="Times New Roman" w:cs="Times New Roman"/>
                <w:sz w:val="20"/>
                <w:szCs w:val="20"/>
              </w:rPr>
            </w:pPr>
            <w:r w:rsidRPr="00FB5D17">
              <w:rPr>
                <w:rFonts w:ascii="Times New Roman" w:eastAsia="Calibri" w:hAnsi="Times New Roman" w:cs="Times New Roman"/>
                <w:i/>
                <w:sz w:val="20"/>
                <w:szCs w:val="20"/>
              </w:rPr>
              <w:t>Má návrh špecifické negatívne dôsledky pre isté skupiny profesií, skupín zamestnancov či živnostníkov?</w:t>
            </w:r>
            <w:r w:rsidRPr="00FB5D17">
              <w:rPr>
                <w:rFonts w:ascii="Times New Roman" w:eastAsia="Calibri" w:hAnsi="Times New Roman" w:cs="Times New Roman"/>
                <w:sz w:val="20"/>
                <w:szCs w:val="20"/>
              </w:rPr>
              <w:t xml:space="preserve"> </w:t>
            </w:r>
            <w:r w:rsidRPr="00FB5D17">
              <w:rPr>
                <w:rFonts w:ascii="Times New Roman" w:eastAsia="Calibri" w:hAnsi="Times New Roman" w:cs="Times New Roman"/>
                <w:i/>
                <w:sz w:val="20"/>
                <w:szCs w:val="20"/>
              </w:rPr>
              <w:t>Ak áno, aké a pre ktoré skupiny?</w:t>
            </w:r>
          </w:p>
        </w:tc>
      </w:tr>
      <w:tr w:rsidR="00F8588C" w:rsidRPr="00FB5D17" w14:paraId="7F42C77E" w14:textId="77777777" w:rsidTr="00955B62">
        <w:trPr>
          <w:trHeight w:val="216"/>
          <w:jc w:val="center"/>
        </w:trPr>
        <w:tc>
          <w:tcPr>
            <w:tcW w:w="2286" w:type="pct"/>
            <w:tcBorders>
              <w:bottom w:val="single" w:sz="4" w:space="0" w:color="auto"/>
            </w:tcBorders>
            <w:shd w:val="clear" w:color="auto" w:fill="FFFFFF"/>
          </w:tcPr>
          <w:p w14:paraId="7A4B9CAE" w14:textId="77777777" w:rsidR="007755DE" w:rsidRPr="00FB5D17" w:rsidRDefault="007755DE" w:rsidP="007755DE">
            <w:pPr>
              <w:spacing w:after="0" w:line="240" w:lineRule="auto"/>
              <w:rPr>
                <w:rFonts w:ascii="Times New Roman" w:eastAsia="Calibri" w:hAnsi="Times New Roman" w:cs="Times New Roman"/>
                <w:i/>
                <w:sz w:val="18"/>
                <w:szCs w:val="18"/>
              </w:rPr>
            </w:pPr>
            <w:r w:rsidRPr="00FB5D17">
              <w:rPr>
                <w:rFonts w:ascii="Times New Roman" w:eastAsia="Calibri" w:hAnsi="Times New Roman" w:cs="Times New Roman"/>
                <w:i/>
                <w:sz w:val="18"/>
                <w:szCs w:val="18"/>
              </w:rPr>
              <w:t>Návrh môže ohrozovať napr. pracovníkov istých profesií favorizovaním špecifických aktivít či technológií.</w:t>
            </w:r>
          </w:p>
        </w:tc>
        <w:tc>
          <w:tcPr>
            <w:tcW w:w="2714" w:type="pct"/>
            <w:tcBorders>
              <w:bottom w:val="single" w:sz="4" w:space="0" w:color="auto"/>
            </w:tcBorders>
            <w:shd w:val="clear" w:color="auto" w:fill="FFFFFF"/>
          </w:tcPr>
          <w:p w14:paraId="41C6B60C" w14:textId="5F0AFA09" w:rsidR="007755DE" w:rsidRPr="00FB5D17" w:rsidRDefault="003A4A67" w:rsidP="00AC6F55">
            <w:pPr>
              <w:spacing w:after="0" w:line="240" w:lineRule="auto"/>
              <w:jc w:val="both"/>
              <w:rPr>
                <w:rFonts w:ascii="Times New Roman" w:eastAsia="Calibri" w:hAnsi="Times New Roman" w:cs="Times New Roman"/>
                <w:sz w:val="20"/>
                <w:szCs w:val="18"/>
              </w:rPr>
            </w:pPr>
            <w:r>
              <w:rPr>
                <w:rFonts w:ascii="Times New Roman" w:eastAsia="Times New Roman" w:hAnsi="Times New Roman" w:cs="Times New Roman"/>
                <w:sz w:val="20"/>
                <w:szCs w:val="20"/>
                <w:lang w:eastAsia="sk-SK"/>
              </w:rPr>
              <w:t xml:space="preserve">Nie. </w:t>
            </w:r>
          </w:p>
        </w:tc>
      </w:tr>
      <w:tr w:rsidR="00F8588C" w:rsidRPr="00FB5D17" w14:paraId="61417341" w14:textId="77777777" w:rsidTr="00955B62">
        <w:trPr>
          <w:trHeight w:val="219"/>
          <w:jc w:val="center"/>
        </w:trPr>
        <w:tc>
          <w:tcPr>
            <w:tcW w:w="5000" w:type="pct"/>
            <w:gridSpan w:val="2"/>
            <w:tcBorders>
              <w:bottom w:val="single" w:sz="4" w:space="0" w:color="auto"/>
            </w:tcBorders>
            <w:shd w:val="clear" w:color="auto" w:fill="F2F2F2"/>
          </w:tcPr>
          <w:p w14:paraId="3FEC2482" w14:textId="77777777" w:rsidR="007755DE" w:rsidRPr="00FB5D17" w:rsidRDefault="007755DE" w:rsidP="007755DE">
            <w:pPr>
              <w:spacing w:after="0" w:line="240" w:lineRule="auto"/>
              <w:rPr>
                <w:rFonts w:ascii="Times New Roman" w:eastAsia="Calibri" w:hAnsi="Times New Roman" w:cs="Times New Roman"/>
                <w:sz w:val="20"/>
                <w:szCs w:val="20"/>
              </w:rPr>
            </w:pPr>
            <w:r w:rsidRPr="00FB5D17">
              <w:rPr>
                <w:rFonts w:ascii="Times New Roman" w:eastAsia="Calibri" w:hAnsi="Times New Roman" w:cs="Times New Roman"/>
                <w:i/>
                <w:sz w:val="20"/>
                <w:szCs w:val="20"/>
              </w:rPr>
              <w:t>Ovplyvňuje návrh špecifické vekové skupiny zamestnancov? Ak áno, aké? Akým spôsobom?</w:t>
            </w:r>
          </w:p>
        </w:tc>
      </w:tr>
      <w:tr w:rsidR="00F8588C" w:rsidRPr="00FB5D17" w14:paraId="7C172C81" w14:textId="77777777" w:rsidTr="00955B62">
        <w:trPr>
          <w:trHeight w:val="497"/>
          <w:jc w:val="center"/>
        </w:trPr>
        <w:tc>
          <w:tcPr>
            <w:tcW w:w="2286" w:type="pct"/>
            <w:tcBorders>
              <w:bottom w:val="single" w:sz="4" w:space="0" w:color="auto"/>
            </w:tcBorders>
            <w:shd w:val="clear" w:color="auto" w:fill="FFFFFF"/>
          </w:tcPr>
          <w:p w14:paraId="26EF7143" w14:textId="77777777" w:rsidR="007755DE" w:rsidRPr="00FB5D17" w:rsidRDefault="007755DE" w:rsidP="007755DE">
            <w:pPr>
              <w:spacing w:after="0" w:line="240" w:lineRule="auto"/>
              <w:rPr>
                <w:rFonts w:ascii="Times New Roman" w:eastAsia="Calibri" w:hAnsi="Times New Roman" w:cs="Times New Roman"/>
                <w:i/>
                <w:sz w:val="18"/>
                <w:szCs w:val="18"/>
              </w:rPr>
            </w:pPr>
            <w:r w:rsidRPr="00FB5D17">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2714" w:type="pct"/>
            <w:tcBorders>
              <w:bottom w:val="single" w:sz="4" w:space="0" w:color="auto"/>
            </w:tcBorders>
            <w:shd w:val="clear" w:color="auto" w:fill="FFFFFF"/>
          </w:tcPr>
          <w:p w14:paraId="4AD8D95A" w14:textId="4242A4D8" w:rsidR="007755DE" w:rsidRPr="00FB5D17" w:rsidRDefault="0038027A" w:rsidP="007755DE">
            <w:pPr>
              <w:spacing w:after="0" w:line="240" w:lineRule="auto"/>
              <w:rPr>
                <w:rFonts w:ascii="Times New Roman" w:eastAsia="Calibri" w:hAnsi="Times New Roman" w:cs="Times New Roman"/>
                <w:sz w:val="20"/>
                <w:szCs w:val="18"/>
              </w:rPr>
            </w:pPr>
            <w:r w:rsidRPr="00FB5D17">
              <w:rPr>
                <w:rFonts w:ascii="Times New Roman" w:eastAsia="Times New Roman" w:hAnsi="Times New Roman" w:cs="Times New Roman"/>
                <w:sz w:val="20"/>
                <w:szCs w:val="20"/>
                <w:lang w:eastAsia="sk-SK"/>
              </w:rPr>
              <w:t>Nie</w:t>
            </w:r>
            <w:r w:rsidR="004E3F1C">
              <w:rPr>
                <w:rFonts w:ascii="Times New Roman" w:eastAsia="Times New Roman" w:hAnsi="Times New Roman" w:cs="Times New Roman"/>
                <w:sz w:val="20"/>
                <w:szCs w:val="20"/>
                <w:lang w:eastAsia="sk-SK"/>
              </w:rPr>
              <w:t>.</w:t>
            </w:r>
          </w:p>
        </w:tc>
      </w:tr>
    </w:tbl>
    <w:p w14:paraId="201356C3" w14:textId="77777777" w:rsidR="00CB3623" w:rsidRPr="00FB5D17" w:rsidRDefault="00CB3623">
      <w:pPr>
        <w:rPr>
          <w:rFonts w:ascii="Times New Roman" w:hAnsi="Times New Roman" w:cs="Times New Roman"/>
        </w:rPr>
      </w:pPr>
    </w:p>
    <w:sectPr w:rsidR="00CB3623" w:rsidRPr="00FB5D17" w:rsidSect="00CD4982">
      <w:headerReference w:type="default" r:id="rId12"/>
      <w:footerReference w:type="default" r:id="rId13"/>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E62F1" w14:textId="77777777" w:rsidR="00CC216C" w:rsidRDefault="00CC216C" w:rsidP="001D6749">
      <w:pPr>
        <w:spacing w:after="0" w:line="240" w:lineRule="auto"/>
      </w:pPr>
      <w:r>
        <w:separator/>
      </w:r>
    </w:p>
  </w:endnote>
  <w:endnote w:type="continuationSeparator" w:id="0">
    <w:p w14:paraId="40ACAEC9" w14:textId="77777777" w:rsidR="00CC216C" w:rsidRDefault="00CC216C"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34E4DEB4" w14:textId="5B93C86F" w:rsidR="001D6749" w:rsidRPr="001D6749" w:rsidRDefault="001D6749">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E00F05">
          <w:rPr>
            <w:rFonts w:ascii="Times New Roman" w:hAnsi="Times New Roman" w:cs="Times New Roman"/>
            <w:noProof/>
          </w:rPr>
          <w:t>4</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3712C" w14:textId="77777777" w:rsidR="00CC216C" w:rsidRDefault="00CC216C" w:rsidP="001D6749">
      <w:pPr>
        <w:spacing w:after="0" w:line="240" w:lineRule="auto"/>
      </w:pPr>
      <w:r>
        <w:separator/>
      </w:r>
    </w:p>
  </w:footnote>
  <w:footnote w:type="continuationSeparator" w:id="0">
    <w:p w14:paraId="790B1316" w14:textId="77777777" w:rsidR="00CC216C" w:rsidRDefault="00CC216C" w:rsidP="001D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F9C15" w14:textId="77777777" w:rsidR="001D6749" w:rsidRPr="00CD4982" w:rsidRDefault="001D6749"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8"/>
  </w:num>
  <w:num w:numId="6">
    <w:abstractNumId w:val="11"/>
  </w:num>
  <w:num w:numId="7">
    <w:abstractNumId w:val="0"/>
  </w:num>
  <w:num w:numId="8">
    <w:abstractNumId w:val="9"/>
  </w:num>
  <w:num w:numId="9">
    <w:abstractNumId w:val="4"/>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5D"/>
    <w:rsid w:val="000009B5"/>
    <w:rsid w:val="000274D0"/>
    <w:rsid w:val="0004094F"/>
    <w:rsid w:val="00042048"/>
    <w:rsid w:val="00054859"/>
    <w:rsid w:val="00055CA5"/>
    <w:rsid w:val="000842CA"/>
    <w:rsid w:val="000925E3"/>
    <w:rsid w:val="00096264"/>
    <w:rsid w:val="00096961"/>
    <w:rsid w:val="000E65BA"/>
    <w:rsid w:val="000F3310"/>
    <w:rsid w:val="001448CC"/>
    <w:rsid w:val="00165321"/>
    <w:rsid w:val="00172D91"/>
    <w:rsid w:val="00173536"/>
    <w:rsid w:val="00187816"/>
    <w:rsid w:val="0019471A"/>
    <w:rsid w:val="00195B08"/>
    <w:rsid w:val="001A56D9"/>
    <w:rsid w:val="001D3E57"/>
    <w:rsid w:val="001D6749"/>
    <w:rsid w:val="001E28AE"/>
    <w:rsid w:val="001F7932"/>
    <w:rsid w:val="00204D10"/>
    <w:rsid w:val="00206C55"/>
    <w:rsid w:val="00212977"/>
    <w:rsid w:val="00217A9C"/>
    <w:rsid w:val="00222D09"/>
    <w:rsid w:val="00224847"/>
    <w:rsid w:val="00227A26"/>
    <w:rsid w:val="00236E5D"/>
    <w:rsid w:val="00246449"/>
    <w:rsid w:val="002513C4"/>
    <w:rsid w:val="00251577"/>
    <w:rsid w:val="00275F99"/>
    <w:rsid w:val="00294A16"/>
    <w:rsid w:val="00295FB1"/>
    <w:rsid w:val="002A4211"/>
    <w:rsid w:val="002B08B9"/>
    <w:rsid w:val="002B0C52"/>
    <w:rsid w:val="002C7C9A"/>
    <w:rsid w:val="002F24BE"/>
    <w:rsid w:val="003219C2"/>
    <w:rsid w:val="003244E4"/>
    <w:rsid w:val="003311C3"/>
    <w:rsid w:val="00332FC6"/>
    <w:rsid w:val="00337B5D"/>
    <w:rsid w:val="003541E9"/>
    <w:rsid w:val="003543C1"/>
    <w:rsid w:val="00357E2A"/>
    <w:rsid w:val="00362CBF"/>
    <w:rsid w:val="00362F6E"/>
    <w:rsid w:val="003655B6"/>
    <w:rsid w:val="003755DF"/>
    <w:rsid w:val="00376495"/>
    <w:rsid w:val="0038027A"/>
    <w:rsid w:val="003849C7"/>
    <w:rsid w:val="00395508"/>
    <w:rsid w:val="003A4A67"/>
    <w:rsid w:val="003C15C5"/>
    <w:rsid w:val="003C1E35"/>
    <w:rsid w:val="003D195E"/>
    <w:rsid w:val="003E2F6D"/>
    <w:rsid w:val="003F42F1"/>
    <w:rsid w:val="00402D86"/>
    <w:rsid w:val="0040544D"/>
    <w:rsid w:val="00412E5C"/>
    <w:rsid w:val="00415A7C"/>
    <w:rsid w:val="00426042"/>
    <w:rsid w:val="00447110"/>
    <w:rsid w:val="004508B7"/>
    <w:rsid w:val="0045138B"/>
    <w:rsid w:val="004568A6"/>
    <w:rsid w:val="00466488"/>
    <w:rsid w:val="00467435"/>
    <w:rsid w:val="00473FB0"/>
    <w:rsid w:val="004745E6"/>
    <w:rsid w:val="00482C78"/>
    <w:rsid w:val="004933B6"/>
    <w:rsid w:val="004961DA"/>
    <w:rsid w:val="004B3B43"/>
    <w:rsid w:val="004C322D"/>
    <w:rsid w:val="004C4911"/>
    <w:rsid w:val="004D4828"/>
    <w:rsid w:val="004E3F1C"/>
    <w:rsid w:val="004E5977"/>
    <w:rsid w:val="004F2664"/>
    <w:rsid w:val="004F56E7"/>
    <w:rsid w:val="0050530E"/>
    <w:rsid w:val="0051211F"/>
    <w:rsid w:val="0051341B"/>
    <w:rsid w:val="00514506"/>
    <w:rsid w:val="0051643C"/>
    <w:rsid w:val="00520808"/>
    <w:rsid w:val="0052638C"/>
    <w:rsid w:val="00533092"/>
    <w:rsid w:val="00547AE6"/>
    <w:rsid w:val="00585AD3"/>
    <w:rsid w:val="005A57C8"/>
    <w:rsid w:val="005C409D"/>
    <w:rsid w:val="005F27B4"/>
    <w:rsid w:val="00612801"/>
    <w:rsid w:val="00616A7B"/>
    <w:rsid w:val="00621B84"/>
    <w:rsid w:val="00622CC7"/>
    <w:rsid w:val="0064219A"/>
    <w:rsid w:val="00667663"/>
    <w:rsid w:val="00670AAD"/>
    <w:rsid w:val="00691475"/>
    <w:rsid w:val="006B0772"/>
    <w:rsid w:val="006B34DA"/>
    <w:rsid w:val="006B5DAF"/>
    <w:rsid w:val="006E4181"/>
    <w:rsid w:val="006F63C1"/>
    <w:rsid w:val="0073220A"/>
    <w:rsid w:val="007755DE"/>
    <w:rsid w:val="007764BE"/>
    <w:rsid w:val="007A4FF3"/>
    <w:rsid w:val="007B003C"/>
    <w:rsid w:val="007B7A74"/>
    <w:rsid w:val="007C129B"/>
    <w:rsid w:val="007C2486"/>
    <w:rsid w:val="007C356D"/>
    <w:rsid w:val="007E61C2"/>
    <w:rsid w:val="007F3528"/>
    <w:rsid w:val="007F42DB"/>
    <w:rsid w:val="007F4ADE"/>
    <w:rsid w:val="007F67AC"/>
    <w:rsid w:val="008073E6"/>
    <w:rsid w:val="0082189B"/>
    <w:rsid w:val="008220C0"/>
    <w:rsid w:val="00825D20"/>
    <w:rsid w:val="008326A1"/>
    <w:rsid w:val="0083491B"/>
    <w:rsid w:val="00834E9D"/>
    <w:rsid w:val="00875E70"/>
    <w:rsid w:val="00880BA3"/>
    <w:rsid w:val="00881728"/>
    <w:rsid w:val="008821F8"/>
    <w:rsid w:val="0089235B"/>
    <w:rsid w:val="00892E23"/>
    <w:rsid w:val="00896062"/>
    <w:rsid w:val="008A2068"/>
    <w:rsid w:val="008A4F7C"/>
    <w:rsid w:val="008A7756"/>
    <w:rsid w:val="008B0774"/>
    <w:rsid w:val="008C6F8C"/>
    <w:rsid w:val="008D0450"/>
    <w:rsid w:val="008D12D8"/>
    <w:rsid w:val="008D489D"/>
    <w:rsid w:val="008D4B8B"/>
    <w:rsid w:val="00903D00"/>
    <w:rsid w:val="00914304"/>
    <w:rsid w:val="00916CD4"/>
    <w:rsid w:val="00921D53"/>
    <w:rsid w:val="00943698"/>
    <w:rsid w:val="009443BB"/>
    <w:rsid w:val="00945523"/>
    <w:rsid w:val="00955B62"/>
    <w:rsid w:val="00972E46"/>
    <w:rsid w:val="0097629F"/>
    <w:rsid w:val="00977ADB"/>
    <w:rsid w:val="00994C53"/>
    <w:rsid w:val="00995D8C"/>
    <w:rsid w:val="00997B26"/>
    <w:rsid w:val="009A1E73"/>
    <w:rsid w:val="009B755F"/>
    <w:rsid w:val="009C5F7F"/>
    <w:rsid w:val="009F385D"/>
    <w:rsid w:val="00A27D86"/>
    <w:rsid w:val="00A30F1C"/>
    <w:rsid w:val="00A31CD6"/>
    <w:rsid w:val="00A42E70"/>
    <w:rsid w:val="00A46F85"/>
    <w:rsid w:val="00A502DF"/>
    <w:rsid w:val="00A53AFA"/>
    <w:rsid w:val="00A53DFB"/>
    <w:rsid w:val="00A605B0"/>
    <w:rsid w:val="00A7622D"/>
    <w:rsid w:val="00A822F6"/>
    <w:rsid w:val="00A846DF"/>
    <w:rsid w:val="00A87D5B"/>
    <w:rsid w:val="00AA1413"/>
    <w:rsid w:val="00AC3EC3"/>
    <w:rsid w:val="00AC4B64"/>
    <w:rsid w:val="00AC6F55"/>
    <w:rsid w:val="00AE5768"/>
    <w:rsid w:val="00AF39B8"/>
    <w:rsid w:val="00AF3C08"/>
    <w:rsid w:val="00B0351B"/>
    <w:rsid w:val="00B34688"/>
    <w:rsid w:val="00B4080A"/>
    <w:rsid w:val="00B437B3"/>
    <w:rsid w:val="00B47D1F"/>
    <w:rsid w:val="00B619D6"/>
    <w:rsid w:val="00B64D21"/>
    <w:rsid w:val="00B73D5F"/>
    <w:rsid w:val="00B83B2C"/>
    <w:rsid w:val="00B8795B"/>
    <w:rsid w:val="00B90A2F"/>
    <w:rsid w:val="00B937A5"/>
    <w:rsid w:val="00BC22E3"/>
    <w:rsid w:val="00BD0096"/>
    <w:rsid w:val="00C16EAC"/>
    <w:rsid w:val="00C35077"/>
    <w:rsid w:val="00C500EE"/>
    <w:rsid w:val="00C52BFC"/>
    <w:rsid w:val="00C57BD6"/>
    <w:rsid w:val="00C62261"/>
    <w:rsid w:val="00C624A1"/>
    <w:rsid w:val="00C63956"/>
    <w:rsid w:val="00C77AA2"/>
    <w:rsid w:val="00C81A92"/>
    <w:rsid w:val="00C95CF8"/>
    <w:rsid w:val="00CA023C"/>
    <w:rsid w:val="00CA3E12"/>
    <w:rsid w:val="00CA6BAF"/>
    <w:rsid w:val="00CB3623"/>
    <w:rsid w:val="00CC216C"/>
    <w:rsid w:val="00CD11E2"/>
    <w:rsid w:val="00CD4982"/>
    <w:rsid w:val="00D00317"/>
    <w:rsid w:val="00D00622"/>
    <w:rsid w:val="00D136F0"/>
    <w:rsid w:val="00D270B1"/>
    <w:rsid w:val="00D31FD8"/>
    <w:rsid w:val="00D47E38"/>
    <w:rsid w:val="00D52054"/>
    <w:rsid w:val="00D600A5"/>
    <w:rsid w:val="00D72FED"/>
    <w:rsid w:val="00D829FE"/>
    <w:rsid w:val="00D921AE"/>
    <w:rsid w:val="00D921E8"/>
    <w:rsid w:val="00DA4453"/>
    <w:rsid w:val="00DB165B"/>
    <w:rsid w:val="00DC1A7A"/>
    <w:rsid w:val="00DC5E98"/>
    <w:rsid w:val="00DC74EF"/>
    <w:rsid w:val="00DF355D"/>
    <w:rsid w:val="00E00F05"/>
    <w:rsid w:val="00E22685"/>
    <w:rsid w:val="00E27475"/>
    <w:rsid w:val="00E36151"/>
    <w:rsid w:val="00E40428"/>
    <w:rsid w:val="00E436C9"/>
    <w:rsid w:val="00E538C0"/>
    <w:rsid w:val="00E65E1E"/>
    <w:rsid w:val="00E808AD"/>
    <w:rsid w:val="00EA2FDB"/>
    <w:rsid w:val="00EB0E10"/>
    <w:rsid w:val="00EC388D"/>
    <w:rsid w:val="00EE69C6"/>
    <w:rsid w:val="00EF0C21"/>
    <w:rsid w:val="00EF5F42"/>
    <w:rsid w:val="00F2597D"/>
    <w:rsid w:val="00F30B4E"/>
    <w:rsid w:val="00F344FA"/>
    <w:rsid w:val="00F36D75"/>
    <w:rsid w:val="00F6337A"/>
    <w:rsid w:val="00F65E20"/>
    <w:rsid w:val="00F73B81"/>
    <w:rsid w:val="00F74B56"/>
    <w:rsid w:val="00F7696B"/>
    <w:rsid w:val="00F77D10"/>
    <w:rsid w:val="00F8588C"/>
    <w:rsid w:val="00F938A1"/>
    <w:rsid w:val="00F96ACC"/>
    <w:rsid w:val="00FA11DD"/>
    <w:rsid w:val="00FA62C5"/>
    <w:rsid w:val="00FB40CB"/>
    <w:rsid w:val="00FB5D17"/>
    <w:rsid w:val="00FB7660"/>
    <w:rsid w:val="00FC2DE7"/>
    <w:rsid w:val="00FC564E"/>
    <w:rsid w:val="00FD4CC4"/>
    <w:rsid w:val="00FD738A"/>
    <w:rsid w:val="00FD78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E597"/>
  <w15:docId w15:val="{338B05D6-5C36-4DB9-87A5-648785EE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unhideWhenUsed/>
    <w:rsid w:val="00CD4982"/>
    <w:rPr>
      <w:sz w:val="16"/>
      <w:szCs w:val="16"/>
    </w:rPr>
  </w:style>
  <w:style w:type="paragraph" w:styleId="Textkomentra">
    <w:name w:val="annotation text"/>
    <w:basedOn w:val="Normlny"/>
    <w:link w:val="TextkomentraChar"/>
    <w:uiPriority w:val="99"/>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82189B"/>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82189B"/>
    <w:rPr>
      <w:rFonts w:ascii="Times New Roman" w:eastAsia="Times New Roman" w:hAnsi="Times New Roman" w:cs="Times New Roman"/>
      <w:b/>
      <w:bCs/>
      <w:sz w:val="20"/>
      <w:szCs w:val="20"/>
      <w:lang w:eastAsia="sk-SK"/>
    </w:rPr>
  </w:style>
  <w:style w:type="paragraph" w:styleId="Revzia">
    <w:name w:val="Revision"/>
    <w:hidden/>
    <w:uiPriority w:val="99"/>
    <w:semiHidden/>
    <w:rsid w:val="008218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f:fields xmlns:f="http://schemas.fabasoft.com/folio/2007/fields">
  <f:record ref="">
    <f:field ref="objname" par="" edit="true" text="05_dolozka_socialne_22-11-2016"/>
    <f:field ref="objsubject" par="" edit="true" text=""/>
    <f:field ref="objcreatedby" par="" text="Zubková, Katarína"/>
    <f:field ref="objcreatedat" par="" text="22.11.2016 15:31:11"/>
    <f:field ref="objchangedby" par="" text="Administrator, System"/>
    <f:field ref="objmodifiedat" par="" text="22.11.2016 15:31: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6FC60-33EB-4FB0-A284-1C49E6009D1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A48044A6-1E44-4B40-AFBF-23A4B3619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877A830-FD9A-469A-B3B8-D25DB29A3BC5}">
  <ds:schemaRefs>
    <ds:schemaRef ds:uri="http://schemas.microsoft.com/sharepoint/v3/contenttype/forms"/>
  </ds:schemaRefs>
</ds:datastoreItem>
</file>

<file path=customXml/itemProps5.xml><?xml version="1.0" encoding="utf-8"?>
<ds:datastoreItem xmlns:ds="http://schemas.openxmlformats.org/officeDocument/2006/customXml" ds:itemID="{DB98C09A-BC1C-48A1-A881-10AC130D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1597</Words>
  <Characters>9103</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Guzmová Janka</cp:lastModifiedBy>
  <cp:revision>7</cp:revision>
  <cp:lastPrinted>2021-02-19T08:21:00Z</cp:lastPrinted>
  <dcterms:created xsi:type="dcterms:W3CDTF">2021-01-13T12:00:00Z</dcterms:created>
  <dcterms:modified xsi:type="dcterms:W3CDTF">2021-02-19T08:21:00Z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Životné prostredie_x000d_
Príroda a krajina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Katarína Zubková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Návrh Programu starostlivosti o Chránené vtáčie územie Horná Orava na roky 2017 – 2046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892/2010  </vt:lpwstr>
  </property>
  <property fmtid="{D5CDD505-2E9C-101B-9397-08002B2CF9AE}" pid="23" name="FSC#SKEDITIONSLOVLEX@103.510:plnynazovpredpis">
    <vt:lpwstr> Návrh Programu starostlivosti o Chránené vtáčie územie Horná Orava na roky 2017 – 2046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8114/2016-6.1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LP/2016/1037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10. 11. 2016</vt:lpwstr>
  </property>
  <property fmtid="{D5CDD505-2E9C-101B-9397-08002B2CF9AE}" pid="59" name="FSC#SKEDITIONSLOVLEX@103.510:AttrDateDocPropUkonceniePKK">
    <vt:lpwstr>18. 11. 2016</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Stav ochrany druhov, biotopov a časti krajiny v CHVÚ Horná Orava vo všeobecnosti ovplyvňuje najmä poľnohospodárstvo, lesné hospodárstvo, vodné hospodárstvo, človekom spôsobené zmeny prírodných podmienok a aktivity (urbanizácia, cestovný ruch a infraštrukt</vt:lpwstr>
  </property>
  <property fmtid="{D5CDD505-2E9C-101B-9397-08002B2CF9AE}" pid="66" name="FSC#SKEDITIONSLOVLEX@103.510:AttrStrListDocPropAltRiesenia">
    <vt:lpwstr>Možnosti využitia opatrení s pozitívnym vplyvom na prírodu a krajinu financované zo zdrojov Európskeho spoločenstva.Na odstránenie definovaných problémov boli relevantné opatrenia s pozitívnym vplyvom na prírodu a krajinu zaradené medzi oprávnené aktivity</vt:lpwstr>
  </property>
  <property fmtid="{D5CDD505-2E9C-101B-9397-08002B2CF9AE}" pid="67" name="FSC#SKEDITIONSLOVLEX@103.510:AttrStrListDocPropStanoviskoGest">
    <vt:lpwstr>Stanovisko Komisie pre posudzovanie vybraných vplyvov (list číslo 296/2016 zo dňa 18. novembra.2016 doručený elektronicky 18. novembra 2016 v rámci predbežného pripomienkového konania):I. Úvod: Ministerstvo životného prostredia Slovenskej republiky dňa 10</vt:lpwstr>
  </property>
  <property fmtid="{D5CDD505-2E9C-101B-9397-08002B2CF9AE}" pid="68" name="FSC#SKEDITIONSLOVLEX@103.510:AttrStrListDocPropTextKomunike">
    <vt:lpwstr>Vláda Slovenskej republiky na svojom zasadnutí dňa...................... prerokovala a schválila Program starostlivosti o Chránené vtáčie územie Horná Orava na roky 2017 - 2046. Program obsahuje ciele starostlivosti a pravidlá trvalo udržateľného územia t</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minister životného prostredia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životného prostredia Slovenskej republiky</vt:lpwstr>
  </property>
  <property fmtid="{D5CDD505-2E9C-101B-9397-08002B2CF9AE}" pid="142" name="FSC#SKEDITIONSLOVLEX@103.510:funkciaZodpPredAkuzativ">
    <vt:lpwstr>ministerovi životného prostredia Slovenskej republiky</vt:lpwstr>
  </property>
  <property fmtid="{D5CDD505-2E9C-101B-9397-08002B2CF9AE}" pid="143" name="FSC#SKEDITIONSLOVLEX@103.510:funkciaZodpPredDativ">
    <vt:lpwstr>ministera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
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justify;"&gt;&amp;nbsp;&amp;nbsp;&amp;nbsp;&amp;nbsp;&amp;nbsp;&amp;nbsp;&amp;nbsp;&amp;nbsp;&amp;nbsp;&amp;nbsp;&amp;nbsp; Predloženie uvedeného materiálu vyplýva z&amp;nbsp;uznesenia vlády Slovenskej republiky č. 892 z&amp;nbsp;15. decembra 2010, ktorým bol schválený Plán práce vlády S</vt:lpwstr>
  </property>
  <property fmtid="{D5CDD505-2E9C-101B-9397-08002B2CF9AE}" pid="150" name="FSC#COOSYSTEM@1.1:Container">
    <vt:lpwstr>COO.2145.1000.3.1696738</vt:lpwstr>
  </property>
  <property fmtid="{D5CDD505-2E9C-101B-9397-08002B2CF9AE}" pid="151" name="FSC#FSCFOLIO@1.1001:docpropproject">
    <vt:lpwstr/>
  </property>
</Properties>
</file>