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25434E" w14:paraId="1FFFBB64" w14:textId="77777777" w:rsidTr="00946CED">
        <w:trPr>
          <w:trHeight w:val="1417"/>
        </w:trPr>
        <w:tc>
          <w:tcPr>
            <w:tcW w:w="4928" w:type="dxa"/>
          </w:tcPr>
          <w:p w14:paraId="0D467CD0" w14:textId="77777777" w:rsidR="005C574B" w:rsidRPr="0025434E" w:rsidRDefault="005C574B" w:rsidP="005C574B">
            <w:pPr>
              <w:rPr>
                <w:sz w:val="24"/>
                <w:szCs w:val="24"/>
              </w:rPr>
            </w:pPr>
            <w:r w:rsidRPr="0025434E">
              <w:rPr>
                <w:b/>
                <w:bCs/>
                <w:sz w:val="24"/>
                <w:szCs w:val="24"/>
                <w:u w:val="single"/>
              </w:rPr>
              <w:t>MINISTERSTVO ZDRAVOTNÍCTVA SLOVENSKEJ REPUBLIKY</w:t>
            </w:r>
          </w:p>
          <w:p w14:paraId="642F0184" w14:textId="5CD49921" w:rsidR="005C574B" w:rsidRPr="0025434E" w:rsidRDefault="005C574B" w:rsidP="005C574B">
            <w:pPr>
              <w:rPr>
                <w:sz w:val="24"/>
                <w:szCs w:val="24"/>
              </w:rPr>
            </w:pPr>
            <w:r w:rsidRPr="0025434E">
              <w:rPr>
                <w:sz w:val="24"/>
                <w:szCs w:val="24"/>
              </w:rPr>
              <w:t xml:space="preserve">Číslo: </w:t>
            </w:r>
            <w:r w:rsidRPr="0025434E">
              <w:rPr>
                <w:sz w:val="24"/>
                <w:szCs w:val="24"/>
              </w:rPr>
              <w:tab/>
            </w:r>
            <w:r w:rsidR="005910A7" w:rsidRPr="0025434E">
              <w:rPr>
                <w:sz w:val="24"/>
                <w:szCs w:val="24"/>
              </w:rPr>
              <w:fldChar w:fldCharType="begin"/>
            </w:r>
            <w:r w:rsidR="005910A7" w:rsidRPr="0025434E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="005910A7" w:rsidRPr="0025434E">
              <w:rPr>
                <w:sz w:val="24"/>
                <w:szCs w:val="24"/>
              </w:rPr>
              <w:fldChar w:fldCharType="separate"/>
            </w:r>
            <w:r w:rsidR="0025434E" w:rsidRPr="0025434E">
              <w:rPr>
                <w:sz w:val="24"/>
                <w:szCs w:val="24"/>
              </w:rPr>
              <w:t>S13064</w:t>
            </w:r>
            <w:r w:rsidRPr="0025434E">
              <w:rPr>
                <w:sz w:val="24"/>
                <w:szCs w:val="24"/>
              </w:rPr>
              <w:t>-2021-OL</w:t>
            </w:r>
            <w:r w:rsidR="005910A7" w:rsidRPr="0025434E">
              <w:rPr>
                <w:sz w:val="24"/>
                <w:szCs w:val="24"/>
              </w:rPr>
              <w:fldChar w:fldCharType="end"/>
            </w:r>
          </w:p>
          <w:p w14:paraId="7A5A0981" w14:textId="77777777" w:rsidR="005C574B" w:rsidRPr="0025434E" w:rsidRDefault="005C574B" w:rsidP="005C574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64E2C21" w14:textId="77777777" w:rsidR="00F83F06" w:rsidRPr="0025434E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F3F845F" w14:textId="62CC5642" w:rsidR="00DB035C" w:rsidRDefault="00073728" w:rsidP="004A0CFC">
      <w:pPr>
        <w:pStyle w:val="Zkladntext2"/>
        <w:jc w:val="both"/>
      </w:pPr>
      <w:r>
        <w:t xml:space="preserve">Materiál na </w:t>
      </w:r>
      <w:r w:rsidR="00DB035C">
        <w:t>r</w:t>
      </w:r>
      <w:r>
        <w:t xml:space="preserve">okovanie Legislatívnej rady vlády </w:t>
      </w:r>
    </w:p>
    <w:p w14:paraId="6A407A3C" w14:textId="1417C725" w:rsidR="001E0CFD" w:rsidRPr="0025434E" w:rsidRDefault="00073728" w:rsidP="004A0CFC">
      <w:pPr>
        <w:pStyle w:val="Zkladntext2"/>
        <w:jc w:val="both"/>
      </w:pPr>
      <w:r>
        <w:t>Slovenskej republiky</w:t>
      </w:r>
    </w:p>
    <w:p w14:paraId="7749098E" w14:textId="77777777" w:rsidR="00F17B65" w:rsidRPr="0025434E" w:rsidRDefault="00F17B65" w:rsidP="004D4B30">
      <w:pPr>
        <w:pStyle w:val="Zkladntext2"/>
        <w:ind w:left="60"/>
        <w:rPr>
          <w:b/>
          <w:bCs/>
        </w:rPr>
      </w:pPr>
    </w:p>
    <w:p w14:paraId="546E7DDC" w14:textId="77777777" w:rsidR="00F17B65" w:rsidRPr="0025434E" w:rsidRDefault="00F17B65" w:rsidP="004D4B30">
      <w:pPr>
        <w:pStyle w:val="Zkladntext2"/>
        <w:ind w:left="60"/>
        <w:rPr>
          <w:b/>
          <w:bCs/>
        </w:rPr>
      </w:pPr>
    </w:p>
    <w:p w14:paraId="6B00186D" w14:textId="5416131E" w:rsidR="00F17B65" w:rsidRDefault="00F17B65" w:rsidP="004D4B30">
      <w:pPr>
        <w:pStyle w:val="Zkladntext2"/>
        <w:ind w:left="60"/>
        <w:rPr>
          <w:b/>
          <w:bCs/>
          <w:sz w:val="28"/>
        </w:rPr>
      </w:pPr>
    </w:p>
    <w:p w14:paraId="6DE84A60" w14:textId="037A34F9" w:rsidR="00DB035C" w:rsidRDefault="00DB035C" w:rsidP="004D4B30">
      <w:pPr>
        <w:pStyle w:val="Zkladntext2"/>
        <w:ind w:left="60"/>
        <w:rPr>
          <w:b/>
          <w:bCs/>
          <w:sz w:val="28"/>
        </w:rPr>
      </w:pPr>
    </w:p>
    <w:p w14:paraId="024EDDBF" w14:textId="269D9F16" w:rsidR="00DB035C" w:rsidRDefault="00DB035C" w:rsidP="004D4B30">
      <w:pPr>
        <w:pStyle w:val="Zkladntext2"/>
        <w:ind w:left="60"/>
        <w:rPr>
          <w:b/>
          <w:bCs/>
          <w:sz w:val="28"/>
        </w:rPr>
      </w:pPr>
    </w:p>
    <w:p w14:paraId="07ECD967" w14:textId="77777777" w:rsidR="00DB035C" w:rsidRPr="0025434E" w:rsidRDefault="00DB035C" w:rsidP="004D4B30">
      <w:pPr>
        <w:pStyle w:val="Zkladntext2"/>
        <w:ind w:left="60"/>
        <w:rPr>
          <w:b/>
          <w:bCs/>
          <w:sz w:val="28"/>
        </w:rPr>
      </w:pPr>
    </w:p>
    <w:p w14:paraId="133711BE" w14:textId="42B072D3" w:rsidR="00F17B65" w:rsidRPr="0025434E" w:rsidRDefault="00F17B65" w:rsidP="004D4B30">
      <w:pPr>
        <w:pStyle w:val="Zkladntext2"/>
        <w:ind w:left="60"/>
        <w:rPr>
          <w:b/>
          <w:bCs/>
          <w:sz w:val="28"/>
        </w:rPr>
      </w:pPr>
    </w:p>
    <w:p w14:paraId="6336B52B" w14:textId="245CF6B2" w:rsidR="0025434E" w:rsidRPr="00073728" w:rsidRDefault="0025434E" w:rsidP="0025434E">
      <w:pPr>
        <w:jc w:val="center"/>
        <w:rPr>
          <w:b/>
          <w:sz w:val="24"/>
          <w:szCs w:val="24"/>
        </w:rPr>
      </w:pPr>
      <w:r w:rsidRPr="00073728">
        <w:rPr>
          <w:b/>
          <w:sz w:val="24"/>
          <w:szCs w:val="24"/>
        </w:rPr>
        <w:t xml:space="preserve">Návrh skupiny poslancov Národnej rady Slovenskej republiky na vydanie zákona, ktorým sa mení a dopĺňa zákon č. 355/2007 Z. z. o ochrane, podpore a rozvoji verejného zdravia a o zmene a doplnení niektorých zákonov v znení neskorších predpisov </w:t>
      </w:r>
      <w:r w:rsidR="00DB035C">
        <w:rPr>
          <w:b/>
          <w:sz w:val="24"/>
          <w:szCs w:val="24"/>
        </w:rPr>
        <w:br/>
      </w:r>
      <w:r w:rsidRPr="00073728">
        <w:rPr>
          <w:b/>
          <w:sz w:val="24"/>
          <w:szCs w:val="24"/>
        </w:rPr>
        <w:t>(tlač 460)</w:t>
      </w:r>
    </w:p>
    <w:p w14:paraId="0631E977" w14:textId="43D6216B" w:rsidR="00F17B65" w:rsidRPr="0025434E" w:rsidRDefault="00F17B65" w:rsidP="004D4B30">
      <w:pPr>
        <w:pStyle w:val="Zkladntext2"/>
        <w:ind w:left="60"/>
        <w:rPr>
          <w:b/>
          <w:bCs/>
        </w:rPr>
      </w:pPr>
    </w:p>
    <w:p w14:paraId="142FD55E" w14:textId="3F573F8D" w:rsidR="001E0CFD" w:rsidRPr="0025434E" w:rsidRDefault="0025434E">
      <w:pPr>
        <w:pStyle w:val="Zkladntext2"/>
        <w:ind w:left="60"/>
        <w:rPr>
          <w:b/>
          <w:bCs/>
        </w:rPr>
      </w:pPr>
      <w:r>
        <w:rPr>
          <w:b/>
          <w:bCs/>
        </w:rPr>
        <w:t>__</w:t>
      </w:r>
      <w:r w:rsidR="001E0CFD" w:rsidRPr="0025434E">
        <w:rPr>
          <w:b/>
          <w:bCs/>
        </w:rPr>
        <w:t>_______</w:t>
      </w:r>
      <w:r w:rsidRPr="0025434E">
        <w:rPr>
          <w:b/>
          <w:bCs/>
        </w:rPr>
        <w:t>___________</w:t>
      </w:r>
      <w:r w:rsidR="001E0CFD" w:rsidRPr="0025434E">
        <w:rPr>
          <w:b/>
          <w:bCs/>
        </w:rPr>
        <w:t>____________________________________________________</w:t>
      </w:r>
    </w:p>
    <w:p w14:paraId="4BA88F2D" w14:textId="77777777" w:rsidR="001E0CFD" w:rsidRPr="0025434E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4974"/>
      </w:tblGrid>
      <w:tr w:rsidR="00A56B40" w:rsidRPr="0025434E" w14:paraId="4F71F17C" w14:textId="77777777" w:rsidTr="00D80B87">
        <w:trPr>
          <w:trHeight w:val="307"/>
        </w:trPr>
        <w:tc>
          <w:tcPr>
            <w:tcW w:w="5185" w:type="dxa"/>
          </w:tcPr>
          <w:p w14:paraId="16353520" w14:textId="3BFE1C2B" w:rsidR="00A56B40" w:rsidRPr="0025434E" w:rsidRDefault="00A56B40" w:rsidP="00A56B40">
            <w:pPr>
              <w:pStyle w:val="Zkladntext2"/>
              <w:jc w:val="left"/>
              <w:rPr>
                <w:b/>
              </w:rPr>
            </w:pPr>
            <w:r w:rsidRPr="0025434E">
              <w:rPr>
                <w:b/>
                <w:u w:val="single"/>
              </w:rPr>
              <w:t>Podnet:</w:t>
            </w:r>
          </w:p>
        </w:tc>
        <w:tc>
          <w:tcPr>
            <w:tcW w:w="4974" w:type="dxa"/>
          </w:tcPr>
          <w:p w14:paraId="1243D5E8" w14:textId="732D93AE" w:rsidR="00A56B40" w:rsidRPr="0025434E" w:rsidRDefault="00A56B40" w:rsidP="00A56B40">
            <w:pPr>
              <w:pStyle w:val="Zkladntext2"/>
              <w:jc w:val="left"/>
              <w:rPr>
                <w:b/>
              </w:rPr>
            </w:pPr>
            <w:r w:rsidRPr="0025434E">
              <w:rPr>
                <w:b/>
                <w:u w:val="single"/>
              </w:rPr>
              <w:t>Obsah materiálu:</w:t>
            </w:r>
          </w:p>
        </w:tc>
      </w:tr>
      <w:tr w:rsidR="00A56B40" w:rsidRPr="0025434E" w14:paraId="55036A4D" w14:textId="77777777" w:rsidTr="00D80B87">
        <w:trPr>
          <w:trHeight w:val="4549"/>
        </w:trPr>
        <w:tc>
          <w:tcPr>
            <w:tcW w:w="5185" w:type="dxa"/>
          </w:tcPr>
          <w:p w14:paraId="18B854EB" w14:textId="77777777" w:rsidR="00F17B65" w:rsidRPr="0025434E" w:rsidRDefault="00F17B65" w:rsidP="00595331">
            <w:pPr>
              <w:pStyle w:val="Zkladntext2"/>
              <w:ind w:right="885"/>
              <w:jc w:val="left"/>
            </w:pPr>
          </w:p>
          <w:p w14:paraId="6149F178" w14:textId="249AC369" w:rsidR="00A56B40" w:rsidRPr="0025434E" w:rsidRDefault="00595331" w:rsidP="00F17B65">
            <w:pPr>
              <w:pStyle w:val="Zkladntext2"/>
              <w:ind w:right="885"/>
              <w:jc w:val="left"/>
            </w:pPr>
            <w:r w:rsidRPr="0025434E">
              <w:t>Podľa § 70 ods. 2 zákona N</w:t>
            </w:r>
            <w:r w:rsidR="00F17B65" w:rsidRPr="0025434E">
              <w:t>árodnej rady</w:t>
            </w:r>
            <w:r w:rsidRPr="0025434E">
              <w:t xml:space="preserve"> S</w:t>
            </w:r>
            <w:r w:rsidR="00F17B65" w:rsidRPr="0025434E">
              <w:t xml:space="preserve">lovenskej republiky </w:t>
            </w:r>
            <w:r w:rsidRPr="0025434E">
              <w:t>č. 350/1996 Z. z.</w:t>
            </w:r>
            <w:r w:rsidR="00C071C2" w:rsidRPr="0025434E">
              <w:t xml:space="preserve"> </w:t>
            </w:r>
            <w:r w:rsidR="00D80B87" w:rsidRPr="0025434E">
              <w:br/>
            </w:r>
            <w:r w:rsidR="00C071C2" w:rsidRPr="0025434E">
              <w:t>o rokovacom poriadku Národnej rady Slovenskej republiky</w:t>
            </w:r>
          </w:p>
        </w:tc>
        <w:tc>
          <w:tcPr>
            <w:tcW w:w="4974" w:type="dxa"/>
          </w:tcPr>
          <w:p w14:paraId="5DEBAE57" w14:textId="018D6B48" w:rsidR="00595331" w:rsidRPr="0025434E" w:rsidRDefault="00595331" w:rsidP="00595331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4"/>
            </w:tblGrid>
            <w:tr w:rsidR="00595331" w:rsidRPr="0025434E" w14:paraId="0986F840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4858E5" w14:textId="2CD18340" w:rsidR="00595331" w:rsidRPr="0025434E" w:rsidRDefault="00595331" w:rsidP="00AE37BC">
                  <w:pPr>
                    <w:rPr>
                      <w:sz w:val="24"/>
                      <w:szCs w:val="24"/>
                    </w:rPr>
                  </w:pPr>
                  <w:r w:rsidRPr="0025434E">
                    <w:rPr>
                      <w:sz w:val="24"/>
                      <w:szCs w:val="24"/>
                    </w:rPr>
                    <w:t xml:space="preserve">1. </w:t>
                  </w:r>
                  <w:r w:rsidR="009F34AD" w:rsidRPr="0025434E">
                    <w:rPr>
                      <w:sz w:val="24"/>
                      <w:szCs w:val="24"/>
                    </w:rPr>
                    <w:t>Návrh</w:t>
                  </w:r>
                  <w:r w:rsidRPr="0025434E">
                    <w:rPr>
                      <w:sz w:val="24"/>
                      <w:szCs w:val="24"/>
                    </w:rPr>
                    <w:t xml:space="preserve"> </w:t>
                  </w:r>
                  <w:r w:rsidR="009F34AD" w:rsidRPr="0025434E">
                    <w:rPr>
                      <w:sz w:val="24"/>
                      <w:szCs w:val="24"/>
                    </w:rPr>
                    <w:t>uznesenia vlády</w:t>
                  </w:r>
                  <w:r w:rsidR="0025434E" w:rsidRPr="0025434E">
                    <w:rPr>
                      <w:sz w:val="24"/>
                      <w:szCs w:val="24"/>
                    </w:rPr>
                    <w:t xml:space="preserve"> SR</w:t>
                  </w:r>
                </w:p>
              </w:tc>
            </w:tr>
            <w:tr w:rsidR="00595331" w:rsidRPr="0025434E" w14:paraId="69B5DD94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EE656E" w14:textId="0A1593BB" w:rsidR="00595331" w:rsidRPr="0025434E" w:rsidRDefault="009F34AD" w:rsidP="00AE37BC">
                  <w:pPr>
                    <w:rPr>
                      <w:sz w:val="24"/>
                      <w:szCs w:val="24"/>
                    </w:rPr>
                  </w:pPr>
                  <w:r w:rsidRPr="0025434E">
                    <w:rPr>
                      <w:sz w:val="24"/>
                      <w:szCs w:val="24"/>
                    </w:rPr>
                    <w:t>2. Predkladacia správa</w:t>
                  </w:r>
                </w:p>
              </w:tc>
            </w:tr>
            <w:tr w:rsidR="00595331" w:rsidRPr="0025434E" w14:paraId="53A84BC0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02634E" w14:textId="4C2422B9" w:rsidR="00595331" w:rsidRPr="0025434E" w:rsidRDefault="009F34AD" w:rsidP="00AE37BC">
                  <w:pPr>
                    <w:rPr>
                      <w:sz w:val="24"/>
                      <w:szCs w:val="24"/>
                    </w:rPr>
                  </w:pPr>
                  <w:r w:rsidRPr="0025434E">
                    <w:rPr>
                      <w:sz w:val="24"/>
                      <w:szCs w:val="24"/>
                    </w:rPr>
                    <w:t xml:space="preserve">3. Vlastný materiál </w:t>
                  </w:r>
                </w:p>
              </w:tc>
            </w:tr>
            <w:tr w:rsidR="00595331" w:rsidRPr="0025434E" w14:paraId="0BF651A1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6EE93A" w14:textId="1ADCC5B3" w:rsidR="00595331" w:rsidRPr="0025434E" w:rsidRDefault="00595331" w:rsidP="00AE37BC">
                  <w:pPr>
                    <w:rPr>
                      <w:sz w:val="24"/>
                      <w:szCs w:val="24"/>
                    </w:rPr>
                  </w:pPr>
                  <w:r w:rsidRPr="0025434E">
                    <w:rPr>
                      <w:sz w:val="24"/>
                      <w:szCs w:val="24"/>
                    </w:rPr>
                    <w:t xml:space="preserve">4. </w:t>
                  </w:r>
                  <w:r w:rsidR="009F34AD" w:rsidRPr="0025434E">
                    <w:rPr>
                      <w:sz w:val="24"/>
                      <w:szCs w:val="24"/>
                    </w:rPr>
                    <w:t>D</w:t>
                  </w:r>
                  <w:r w:rsidRPr="0025434E">
                    <w:rPr>
                      <w:sz w:val="24"/>
                      <w:szCs w:val="24"/>
                    </w:rPr>
                    <w:t xml:space="preserve">ôvodová správa </w:t>
                  </w:r>
                </w:p>
              </w:tc>
            </w:tr>
            <w:tr w:rsidR="00595331" w:rsidRPr="0025434E" w14:paraId="1F1F327D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A65533" w14:textId="39045F42" w:rsidR="00595331" w:rsidRPr="0025434E" w:rsidRDefault="009F34AD" w:rsidP="00AE37BC">
                  <w:pPr>
                    <w:rPr>
                      <w:sz w:val="24"/>
                      <w:szCs w:val="24"/>
                    </w:rPr>
                  </w:pPr>
                  <w:r w:rsidRPr="0025434E">
                    <w:rPr>
                      <w:sz w:val="24"/>
                      <w:szCs w:val="24"/>
                    </w:rPr>
                    <w:t>5. Doložka zlučiteľnosti</w:t>
                  </w:r>
                </w:p>
              </w:tc>
            </w:tr>
            <w:tr w:rsidR="00595331" w:rsidRPr="0025434E" w14:paraId="653F0F2B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E0984A" w14:textId="455CDA87" w:rsidR="007104A2" w:rsidRPr="0025434E" w:rsidRDefault="00595331" w:rsidP="00AE37BC">
                  <w:pPr>
                    <w:rPr>
                      <w:sz w:val="24"/>
                      <w:szCs w:val="24"/>
                    </w:rPr>
                  </w:pPr>
                  <w:r w:rsidRPr="0025434E">
                    <w:rPr>
                      <w:sz w:val="24"/>
                      <w:szCs w:val="24"/>
                    </w:rPr>
                    <w:t xml:space="preserve">6. </w:t>
                  </w:r>
                  <w:r w:rsidR="009F34AD" w:rsidRPr="0025434E">
                    <w:rPr>
                      <w:sz w:val="24"/>
                      <w:szCs w:val="24"/>
                    </w:rPr>
                    <w:t>D</w:t>
                  </w:r>
                  <w:r w:rsidRPr="0025434E">
                    <w:rPr>
                      <w:sz w:val="24"/>
                      <w:szCs w:val="24"/>
                    </w:rPr>
                    <w:t>oložka</w:t>
                  </w:r>
                  <w:r w:rsidR="009F34AD" w:rsidRPr="0025434E">
                    <w:rPr>
                      <w:sz w:val="24"/>
                      <w:szCs w:val="24"/>
                    </w:rPr>
                    <w:t xml:space="preserve"> vybraných</w:t>
                  </w:r>
                  <w:r w:rsidRPr="0025434E">
                    <w:rPr>
                      <w:sz w:val="24"/>
                      <w:szCs w:val="24"/>
                    </w:rPr>
                    <w:t xml:space="preserve"> vplyvov</w:t>
                  </w:r>
                </w:p>
              </w:tc>
            </w:tr>
            <w:tr w:rsidR="00595331" w:rsidRPr="0025434E" w14:paraId="29A81BE8" w14:textId="77777777">
              <w:trPr>
                <w:divId w:val="1347556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0DBA13" w14:textId="700A91F1" w:rsidR="000F2A4E" w:rsidRPr="0025434E" w:rsidRDefault="00AE37BC" w:rsidP="00AE37BC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 xml:space="preserve">7. </w:t>
                  </w:r>
                  <w:r w:rsidR="009F34AD" w:rsidRPr="0025434E">
                    <w:rPr>
                      <w:sz w:val="24"/>
                      <w:szCs w:val="24"/>
                    </w:rPr>
                    <w:t>Stanovisko Ministerstva financií SR</w:t>
                  </w:r>
                  <w:r w:rsidR="000F2A4E" w:rsidRPr="0025434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6CC1771C" w14:textId="29596D45" w:rsidR="00A56B40" w:rsidRPr="0025434E" w:rsidRDefault="00A56B40" w:rsidP="00595331">
            <w:pPr>
              <w:pStyle w:val="Zkladntext2"/>
              <w:jc w:val="both"/>
            </w:pPr>
          </w:p>
        </w:tc>
      </w:tr>
    </w:tbl>
    <w:p w14:paraId="10CB5509" w14:textId="26A11244" w:rsidR="00DB035C" w:rsidRDefault="00DB035C" w:rsidP="004A0CFC">
      <w:pPr>
        <w:pStyle w:val="Zkladntext2"/>
        <w:jc w:val="both"/>
        <w:rPr>
          <w:b/>
          <w:bCs/>
        </w:rPr>
      </w:pPr>
    </w:p>
    <w:p w14:paraId="587D3055" w14:textId="2DF450C5" w:rsidR="001E0CFD" w:rsidRPr="0025434E" w:rsidRDefault="001E0CFD" w:rsidP="004A0CFC">
      <w:pPr>
        <w:pStyle w:val="Zkladntext2"/>
        <w:jc w:val="both"/>
        <w:rPr>
          <w:b/>
          <w:bCs/>
          <w:u w:val="single"/>
        </w:rPr>
      </w:pPr>
      <w:r w:rsidRPr="0025434E">
        <w:rPr>
          <w:b/>
          <w:bCs/>
          <w:u w:val="single"/>
        </w:rPr>
        <w:t>Predkladá:</w:t>
      </w:r>
    </w:p>
    <w:p w14:paraId="2E61F64A" w14:textId="5452ECB1" w:rsidR="0085551F" w:rsidRPr="0025434E" w:rsidRDefault="00073728" w:rsidP="006C4BE9">
      <w:pPr>
        <w:rPr>
          <w:sz w:val="24"/>
          <w:szCs w:val="24"/>
        </w:rPr>
      </w:pPr>
      <w:r>
        <w:rPr>
          <w:sz w:val="24"/>
          <w:szCs w:val="24"/>
        </w:rPr>
        <w:t xml:space="preserve">Vladimír </w:t>
      </w:r>
      <w:proofErr w:type="spellStart"/>
      <w:r>
        <w:rPr>
          <w:sz w:val="24"/>
          <w:szCs w:val="24"/>
        </w:rPr>
        <w:t>Lengvarský</w:t>
      </w:r>
      <w:proofErr w:type="spellEnd"/>
    </w:p>
    <w:p w14:paraId="3132B697" w14:textId="52BAD9F4" w:rsidR="00F17B65" w:rsidRDefault="00073728" w:rsidP="00F17B65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5C574B" w:rsidRPr="0025434E">
        <w:rPr>
          <w:sz w:val="24"/>
          <w:szCs w:val="24"/>
        </w:rPr>
        <w:t xml:space="preserve">inister </w:t>
      </w:r>
      <w:r w:rsidR="00DB035C">
        <w:rPr>
          <w:sz w:val="24"/>
          <w:szCs w:val="24"/>
        </w:rPr>
        <w:t>zdravotníctva</w:t>
      </w:r>
    </w:p>
    <w:p w14:paraId="2FFDA7AC" w14:textId="23A63618" w:rsidR="00DB035C" w:rsidRPr="0025434E" w:rsidRDefault="00DB035C" w:rsidP="00F17B65">
      <w:pPr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14:paraId="138CD669" w14:textId="77777777" w:rsidR="00F17B65" w:rsidRPr="0025434E" w:rsidRDefault="00F17B65" w:rsidP="00F17B65">
      <w:pPr>
        <w:rPr>
          <w:sz w:val="24"/>
          <w:szCs w:val="24"/>
        </w:rPr>
      </w:pPr>
    </w:p>
    <w:p w14:paraId="2E22A04B" w14:textId="494708AD" w:rsidR="00F17B65" w:rsidRDefault="00F17B65" w:rsidP="00F17B65">
      <w:pPr>
        <w:rPr>
          <w:sz w:val="24"/>
          <w:szCs w:val="24"/>
        </w:rPr>
      </w:pPr>
    </w:p>
    <w:p w14:paraId="3C953404" w14:textId="42F96142" w:rsidR="00DB035C" w:rsidRDefault="00DB035C" w:rsidP="00F17B65">
      <w:pPr>
        <w:rPr>
          <w:sz w:val="24"/>
          <w:szCs w:val="24"/>
        </w:rPr>
      </w:pPr>
    </w:p>
    <w:p w14:paraId="5DFECE65" w14:textId="398E94EE" w:rsidR="00DB035C" w:rsidRPr="0025434E" w:rsidRDefault="00DB035C" w:rsidP="00F17B65">
      <w:pPr>
        <w:rPr>
          <w:sz w:val="24"/>
          <w:szCs w:val="24"/>
        </w:rPr>
      </w:pPr>
    </w:p>
    <w:p w14:paraId="2E46B737" w14:textId="77777777" w:rsidR="00F17B65" w:rsidRPr="0025434E" w:rsidRDefault="00F17B65" w:rsidP="00F17B65">
      <w:pPr>
        <w:rPr>
          <w:sz w:val="24"/>
          <w:szCs w:val="24"/>
        </w:rPr>
      </w:pPr>
    </w:p>
    <w:p w14:paraId="06FE7A16" w14:textId="158971DC" w:rsidR="00F17B65" w:rsidRPr="0025434E" w:rsidRDefault="00073728" w:rsidP="00F17B65">
      <w:pPr>
        <w:jc w:val="center"/>
        <w:rPr>
          <w:sz w:val="24"/>
          <w:szCs w:val="24"/>
        </w:rPr>
      </w:pPr>
      <w:r>
        <w:rPr>
          <w:sz w:val="24"/>
          <w:szCs w:val="24"/>
        </w:rPr>
        <w:t>Bratislava 14</w:t>
      </w:r>
      <w:r w:rsidR="00F17B65" w:rsidRPr="0025434E">
        <w:rPr>
          <w:sz w:val="24"/>
          <w:szCs w:val="24"/>
        </w:rPr>
        <w:t xml:space="preserve">. </w:t>
      </w:r>
      <w:r>
        <w:rPr>
          <w:sz w:val="24"/>
          <w:szCs w:val="24"/>
        </w:rPr>
        <w:t>apríla</w:t>
      </w:r>
      <w:r w:rsidR="0025434E" w:rsidRPr="0025434E">
        <w:rPr>
          <w:sz w:val="24"/>
          <w:szCs w:val="24"/>
        </w:rPr>
        <w:t xml:space="preserve"> </w:t>
      </w:r>
      <w:r w:rsidR="00F17B65" w:rsidRPr="0025434E">
        <w:rPr>
          <w:sz w:val="24"/>
          <w:szCs w:val="24"/>
        </w:rPr>
        <w:t>2021</w:t>
      </w:r>
    </w:p>
    <w:sectPr w:rsidR="00F17B65" w:rsidRPr="0025434E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2D07A" w14:textId="77777777" w:rsidR="00D162DF" w:rsidRDefault="00D162DF" w:rsidP="00AF1D48">
      <w:r>
        <w:separator/>
      </w:r>
    </w:p>
  </w:endnote>
  <w:endnote w:type="continuationSeparator" w:id="0">
    <w:p w14:paraId="0F5389DD" w14:textId="77777777" w:rsidR="00D162DF" w:rsidRDefault="00D162D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17D10D5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FBE81" w14:textId="77777777" w:rsidR="00D162DF" w:rsidRDefault="00D162DF" w:rsidP="00AF1D48">
      <w:r>
        <w:separator/>
      </w:r>
    </w:p>
  </w:footnote>
  <w:footnote w:type="continuationSeparator" w:id="0">
    <w:p w14:paraId="5CF950BE" w14:textId="77777777" w:rsidR="00D162DF" w:rsidRDefault="00D162D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41C29"/>
    <w:rsid w:val="0006019A"/>
    <w:rsid w:val="00061CCF"/>
    <w:rsid w:val="00073728"/>
    <w:rsid w:val="00074755"/>
    <w:rsid w:val="00092758"/>
    <w:rsid w:val="000C2162"/>
    <w:rsid w:val="000C6688"/>
    <w:rsid w:val="000D1334"/>
    <w:rsid w:val="000E6767"/>
    <w:rsid w:val="000F2A4E"/>
    <w:rsid w:val="000F344B"/>
    <w:rsid w:val="001125AC"/>
    <w:rsid w:val="00115D12"/>
    <w:rsid w:val="00122CD3"/>
    <w:rsid w:val="0012409A"/>
    <w:rsid w:val="00136011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031C2"/>
    <w:rsid w:val="00213F9D"/>
    <w:rsid w:val="00220306"/>
    <w:rsid w:val="00236E26"/>
    <w:rsid w:val="00242294"/>
    <w:rsid w:val="0025434E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47174"/>
    <w:rsid w:val="003A3200"/>
    <w:rsid w:val="003B2E79"/>
    <w:rsid w:val="003D115D"/>
    <w:rsid w:val="00414C1D"/>
    <w:rsid w:val="00424324"/>
    <w:rsid w:val="00427B3B"/>
    <w:rsid w:val="00432107"/>
    <w:rsid w:val="0044273A"/>
    <w:rsid w:val="00457061"/>
    <w:rsid w:val="00466CAB"/>
    <w:rsid w:val="0048482E"/>
    <w:rsid w:val="004A0CFC"/>
    <w:rsid w:val="004A1369"/>
    <w:rsid w:val="004C2481"/>
    <w:rsid w:val="004D3726"/>
    <w:rsid w:val="004D4B30"/>
    <w:rsid w:val="004F15FB"/>
    <w:rsid w:val="00526A1F"/>
    <w:rsid w:val="0055330D"/>
    <w:rsid w:val="0056032D"/>
    <w:rsid w:val="00575A51"/>
    <w:rsid w:val="0057706E"/>
    <w:rsid w:val="005910A7"/>
    <w:rsid w:val="00595331"/>
    <w:rsid w:val="005A2E35"/>
    <w:rsid w:val="005A45F1"/>
    <w:rsid w:val="005B1217"/>
    <w:rsid w:val="005B7FF4"/>
    <w:rsid w:val="005C574B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04A2"/>
    <w:rsid w:val="00714FA1"/>
    <w:rsid w:val="00747349"/>
    <w:rsid w:val="00747BC1"/>
    <w:rsid w:val="0075754B"/>
    <w:rsid w:val="0078171E"/>
    <w:rsid w:val="0078451E"/>
    <w:rsid w:val="0079512E"/>
    <w:rsid w:val="007A6D98"/>
    <w:rsid w:val="007B40B0"/>
    <w:rsid w:val="00800CC7"/>
    <w:rsid w:val="008073E3"/>
    <w:rsid w:val="00821793"/>
    <w:rsid w:val="008474EF"/>
    <w:rsid w:val="0085551F"/>
    <w:rsid w:val="00855D5A"/>
    <w:rsid w:val="00861CC6"/>
    <w:rsid w:val="008A06DE"/>
    <w:rsid w:val="008A4A21"/>
    <w:rsid w:val="008E4F14"/>
    <w:rsid w:val="00905DEA"/>
    <w:rsid w:val="00907265"/>
    <w:rsid w:val="00922E66"/>
    <w:rsid w:val="00946CED"/>
    <w:rsid w:val="009B349D"/>
    <w:rsid w:val="009C6528"/>
    <w:rsid w:val="009D7004"/>
    <w:rsid w:val="009E7AFC"/>
    <w:rsid w:val="009E7FEF"/>
    <w:rsid w:val="009F34AD"/>
    <w:rsid w:val="00A11D86"/>
    <w:rsid w:val="00A216CD"/>
    <w:rsid w:val="00A271A9"/>
    <w:rsid w:val="00A27B5F"/>
    <w:rsid w:val="00A56B40"/>
    <w:rsid w:val="00A71802"/>
    <w:rsid w:val="00AA0C58"/>
    <w:rsid w:val="00AE37BC"/>
    <w:rsid w:val="00AF1D48"/>
    <w:rsid w:val="00B17B60"/>
    <w:rsid w:val="00B42E84"/>
    <w:rsid w:val="00B463AB"/>
    <w:rsid w:val="00B61867"/>
    <w:rsid w:val="00BC2EE5"/>
    <w:rsid w:val="00BC5C2F"/>
    <w:rsid w:val="00BE174E"/>
    <w:rsid w:val="00BE43B4"/>
    <w:rsid w:val="00C071C2"/>
    <w:rsid w:val="00C1127B"/>
    <w:rsid w:val="00C632CF"/>
    <w:rsid w:val="00C656C8"/>
    <w:rsid w:val="00C86CAD"/>
    <w:rsid w:val="00CC25B0"/>
    <w:rsid w:val="00D02444"/>
    <w:rsid w:val="00D162DF"/>
    <w:rsid w:val="00D43A10"/>
    <w:rsid w:val="00D54C03"/>
    <w:rsid w:val="00D80B87"/>
    <w:rsid w:val="00DA1D25"/>
    <w:rsid w:val="00DA2E86"/>
    <w:rsid w:val="00DA48B3"/>
    <w:rsid w:val="00DB035C"/>
    <w:rsid w:val="00E11820"/>
    <w:rsid w:val="00E26EE9"/>
    <w:rsid w:val="00E335AA"/>
    <w:rsid w:val="00E37D9C"/>
    <w:rsid w:val="00E74698"/>
    <w:rsid w:val="00EA7A62"/>
    <w:rsid w:val="00EC6B42"/>
    <w:rsid w:val="00EE4DDD"/>
    <w:rsid w:val="00F17B65"/>
    <w:rsid w:val="00F23D08"/>
    <w:rsid w:val="00F36370"/>
    <w:rsid w:val="00F552C7"/>
    <w:rsid w:val="00F60102"/>
    <w:rsid w:val="00F83F06"/>
    <w:rsid w:val="00FA4D30"/>
    <w:rsid w:val="00FD53A6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F2A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2A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9.2.2021 11:15:47"/>
    <f:field ref="objchangedby" par="" text="Administrator, System"/>
    <f:field ref="objmodifiedat" par="" text="19.2.2021 11:15:4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Skýpalová Petra</cp:lastModifiedBy>
  <cp:revision>3</cp:revision>
  <cp:lastPrinted>2021-02-24T11:16:00Z</cp:lastPrinted>
  <dcterms:created xsi:type="dcterms:W3CDTF">2021-04-14T14:49:00Z</dcterms:created>
  <dcterms:modified xsi:type="dcterms:W3CDTF">2021-04-14T15:04:00Z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COO.2145.1000.3.4256430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Róbert Majchrák</vt:lpwstr>
  </property>
  <property fmtid="{D5CDD505-2E9C-101B-9397-08002B2CF9AE}" pid="11" name="FSC#SKEDITIONSLOVLEX@103.510:zodppredkladatel">
    <vt:lpwstr>JUDr. Miroslav Hlivák</vt:lpwstr>
  </property>
  <property fmtid="{D5CDD505-2E9C-101B-9397-08002B2CF9AE}" pid="12" name="FSC#SKEDITIONSLOVLEX@103.510:nazovpredpis">
    <vt:lpwstr> Návrh poslankyne Národnej rady Slovenskej republiky Anny ZEMANOVEJ na vydanie zákona, ktorým sa dopĺňa zákon č. 343/2015 Z. z. o verejnom obstarávaní a o zmene a doplnení niektorých zákonov v znení neskorších predpisov (tlač 392)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verejné obstarávanie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Podľa § 70 ods. 2 zákona NR SR č. 350/1996 Z. z.</vt:lpwstr>
  </property>
  <property fmtid="{D5CDD505-2E9C-101B-9397-08002B2CF9AE}" pid="18" name="FSC#SKEDITIONSLOVLEX@103.510:plnynazovpredpis">
    <vt:lpwstr> Návrh poslankyne Národnej rady Slovenskej republiky Anny ZEMANOVEJ na vydanie zákona, ktorým sa dopĺňa zákon č. 343/2015 Z. z. o verejnom obstarávaní a o zmene a doplnení niektorých zákonov v znení neskorších predpisov (tlač 392)</vt:lpwstr>
  </property>
  <property fmtid="{D5CDD505-2E9C-101B-9397-08002B2CF9AE}" pid="19" name="FSC#SKEDITIONSLOVLEX@103.510:rezortcislopredpis">
    <vt:lpwstr>3254-P/2021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LP/2021/78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48, 151 a 153 Zmluvy o fungovaní Európskej únie (Ú. v. ES C 202, 7.6.2016) </vt:lpwstr>
  </property>
  <property fmtid="{D5CDD505-2E9C-101B-9397-08002B2CF9AE}" pid="39" name="FSC#SKEDITIONSLOVLEX@103.510:AttrStrListDocPropSekundarneLegPravoPO">
    <vt:lpwstr>	Smernica Európskeho parlamentu a Rady 2014/24/EÚ o verejnom obstarávaní a o zrušení smernice 2004/18/ES (Ú. v. EÚ L 94; 28.3.2014) v platnom znení, gestor: Úrad pre verejné obstarávanie 	Smernica Európskeho parlamentu a Rady 2014/25/EÚ o obstarávaní vy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C-538/07 C-531/16 C 124/17</vt:lpwstr>
  </property>
  <property fmtid="{D5CDD505-2E9C-101B-9397-08002B2CF9AE}" pid="44" name="FSC#SKEDITIONSLOVLEX@103.510:AttrStrListDocPropLehotaPrebratieSmernice">
    <vt:lpwstr>nie je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</vt:lpwstr>
  </property>
  <property fmtid="{D5CDD505-2E9C-101B-9397-08002B2CF9AE}" pid="47" name="FSC#SKEDITIONSLOVLEX@103.510:AttrStrListDocPropInfoUzPreberanePP">
    <vt:lpwstr>Smernica Európskeho parlamentu a Rady 2014/24/EÚ o verejnom obstarávaní a o zrušení smernice 2004/18/ES (Ú. v. EÚ L 94; 28.3.2014) v platnom znení_x000d_
Transpozícia: Zákon č. 343/2015 Z. z. o verejnom obstarávaní a o zmene a doplnení niektorých zákonov v znen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&lt;p&gt;Bezpredmetné&lt;/p&gt;</vt:lpwstr>
  </property>
  <property fmtid="{D5CDD505-2E9C-101B-9397-08002B2CF9AE}" pid="58" name="FSC#SKEDITIONSLOVLEX@103.510:AttrStrListDocPropAltRiesenia">
    <vt:lpwstr>Nepredkladajú sa 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 style="text-align: justify;"&gt;&amp;nbsp;&amp;nbsp;&amp;nbsp;&amp;nbsp;&amp;nbsp;&amp;nbsp;&amp;nbsp;&amp;nbsp;&amp;nbsp;Za účelom prípravy stanoviska vlády Slovenskej republiky k&amp;nbsp;poslaneckému návrhu zákona podľa §&amp;nbsp;70 ods.&amp;nbsp;2 zákona Národnej rady 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JUDr. Miroslav Hlivák_x000d_
predseda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predsedu</vt:lpwstr>
  </property>
  <property fmtid="{D5CDD505-2E9C-101B-9397-08002B2CF9AE}" pid="140" name="FSC#SKEDITIONSLOVLEX@103.510:funkciaZodpPredDativ">
    <vt:lpwstr>predsedovi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&lt;p&gt;Keďže ide o&amp;nbsp;poslanecký návrh zákona, tento nebol predmetom predbežnej informácie.&lt;/p&gt;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19. 2. 2021</vt:lpwstr>
  </property>
</Properties>
</file>