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CF6F9D" w14:textId="7DBCF49E" w:rsidR="00B17D79" w:rsidRPr="00B17D79" w:rsidRDefault="00994B0D" w:rsidP="00B17D79">
            <w:pP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INVESTÍCIÍ, REGIONÁLNEHO ROZVOJA A INFORMATIZÁCIE</w:t>
            </w:r>
            <w:r w:rsidR="00B17D79" w:rsidRPr="00B17D79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</w:t>
            </w:r>
          </w:p>
          <w:p w14:paraId="4ED63CC8" w14:textId="3092489D" w:rsidR="00B17D79" w:rsidRDefault="00B17D79" w:rsidP="00B17D79">
            <w:pP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</w:pPr>
            <w:r w:rsidRPr="00B17D79"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SLOVENSKEJ REPUBLIKY </w:t>
            </w:r>
          </w:p>
          <w:p w14:paraId="7DA5F24F" w14:textId="2D557A05" w:rsidR="00946CED" w:rsidRPr="008E4F14" w:rsidRDefault="00946CED" w:rsidP="00B17D79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AF1F34">
              <w:rPr>
                <w:sz w:val="25"/>
                <w:szCs w:val="25"/>
              </w:rPr>
              <w:t>003502/2021/OL</w:t>
            </w:r>
            <w:r w:rsidR="00B264C7">
              <w:rPr>
                <w:sz w:val="25"/>
                <w:szCs w:val="25"/>
              </w:rPr>
              <w:t>-</w:t>
            </w:r>
            <w:bookmarkStart w:id="0" w:name="_GoBack"/>
            <w:bookmarkEnd w:id="0"/>
            <w:r w:rsidR="00D45F66" w:rsidRPr="005F57F9">
              <w:rPr>
                <w:sz w:val="25"/>
                <w:szCs w:val="25"/>
              </w:rPr>
              <w:t>16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58FC9B62" w14:textId="77777777" w:rsidR="00516550" w:rsidRPr="00FA0CCC" w:rsidRDefault="00516550" w:rsidP="00516550">
      <w:pPr>
        <w:pStyle w:val="Zarkazkladnhotextu"/>
        <w:spacing w:after="0"/>
        <w:ind w:left="0"/>
        <w:jc w:val="both"/>
        <w:rPr>
          <w:sz w:val="24"/>
          <w:szCs w:val="24"/>
        </w:rPr>
      </w:pPr>
      <w:r w:rsidRPr="00FA0CCC">
        <w:rPr>
          <w:sz w:val="24"/>
          <w:szCs w:val="24"/>
        </w:rPr>
        <w:t xml:space="preserve">Materiál na rokovanie Legislatívnej rady vlády </w:t>
      </w:r>
    </w:p>
    <w:p w14:paraId="75AD6F0B" w14:textId="1989DD54" w:rsidR="00516550" w:rsidRPr="00FA0CCC" w:rsidRDefault="00516550" w:rsidP="00516550">
      <w:pPr>
        <w:pStyle w:val="Zarkazkladnhotextu"/>
        <w:spacing w:after="0"/>
        <w:ind w:left="0"/>
        <w:jc w:val="both"/>
        <w:rPr>
          <w:sz w:val="24"/>
          <w:szCs w:val="24"/>
        </w:rPr>
      </w:pPr>
      <w:r w:rsidRPr="00FA0CCC">
        <w:rPr>
          <w:sz w:val="24"/>
          <w:szCs w:val="24"/>
        </w:rPr>
        <w:t>Slovenskej republiky</w:t>
      </w:r>
    </w:p>
    <w:p w14:paraId="54184237" w14:textId="77777777" w:rsidR="001E0CFD" w:rsidRPr="008E4F14" w:rsidRDefault="001E0CFD" w:rsidP="00707DF2">
      <w:pPr>
        <w:pStyle w:val="Zkladntext2"/>
        <w:jc w:val="both"/>
        <w:rPr>
          <w:sz w:val="25"/>
          <w:szCs w:val="25"/>
        </w:rPr>
      </w:pPr>
    </w:p>
    <w:p w14:paraId="378CBB03" w14:textId="08978393" w:rsidR="00906124" w:rsidRDefault="004A248C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 xml:space="preserve">Návrh </w:t>
      </w:r>
    </w:p>
    <w:p w14:paraId="379F53D4" w14:textId="765FB30B" w:rsidR="00C44BE1" w:rsidRDefault="00C44BE1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5064B4B1" w14:textId="0FFAC0CF" w:rsidR="00C44BE1" w:rsidRDefault="00C44BE1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ZÁKON</w:t>
      </w:r>
    </w:p>
    <w:p w14:paraId="7CEA0FF0" w14:textId="3A7273AE" w:rsidR="00C44BE1" w:rsidRDefault="00C44BE1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53CCC00A" w14:textId="708BE9D8" w:rsidR="00C44BE1" w:rsidRDefault="00CB630D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z .... 20</w:t>
      </w:r>
      <w:r w:rsidR="00994B0D">
        <w:rPr>
          <w:rFonts w:ascii="Times" w:hAnsi="Times" w:cs="Times"/>
          <w:b/>
          <w:bCs/>
          <w:sz w:val="25"/>
          <w:szCs w:val="25"/>
        </w:rPr>
        <w:t>21</w:t>
      </w:r>
      <w:r w:rsidR="00C44BE1">
        <w:rPr>
          <w:rFonts w:ascii="Times" w:hAnsi="Times" w:cs="Times"/>
          <w:b/>
          <w:bCs/>
          <w:sz w:val="25"/>
          <w:szCs w:val="25"/>
        </w:rPr>
        <w:t>,</w:t>
      </w:r>
    </w:p>
    <w:p w14:paraId="725939EE" w14:textId="77777777" w:rsidR="00906124" w:rsidRDefault="00906124" w:rsidP="00707DF2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66AED880" w14:textId="480EAF24" w:rsidR="00A86886" w:rsidRPr="00707DF2" w:rsidRDefault="00A86886" w:rsidP="00A86886">
      <w:pPr>
        <w:pStyle w:val="Zkladntext2"/>
        <w:ind w:left="60"/>
        <w:rPr>
          <w:b/>
          <w:sz w:val="25"/>
          <w:szCs w:val="25"/>
        </w:rPr>
      </w:pPr>
      <w:r w:rsidRPr="00BF53A0">
        <w:rPr>
          <w:b/>
          <w:sz w:val="25"/>
          <w:szCs w:val="25"/>
        </w:rPr>
        <w:t xml:space="preserve">ktorým sa </w:t>
      </w:r>
      <w:r w:rsidR="00994B0D">
        <w:rPr>
          <w:b/>
          <w:sz w:val="25"/>
          <w:szCs w:val="25"/>
        </w:rPr>
        <w:t xml:space="preserve">mení a </w:t>
      </w:r>
      <w:r w:rsidRPr="00BF53A0">
        <w:rPr>
          <w:b/>
          <w:sz w:val="25"/>
          <w:szCs w:val="25"/>
        </w:rPr>
        <w:t>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707DF2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31F8014C" w14:textId="77777777" w:rsidR="00B17D79" w:rsidRDefault="00B17D79" w:rsidP="00B17D79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</w:p>
          <w:p w14:paraId="6149F178" w14:textId="70C23C1B" w:rsidR="002B3A48" w:rsidRPr="008E4F14" w:rsidRDefault="000D6259" w:rsidP="00B17D79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 w:rsidRPr="000D6259">
              <w:rPr>
                <w:sz w:val="25"/>
                <w:szCs w:val="25"/>
              </w:rPr>
              <w:t>Úloha C.1. z uzn</w:t>
            </w:r>
            <w:r w:rsidR="00173212">
              <w:rPr>
                <w:sz w:val="25"/>
                <w:szCs w:val="25"/>
              </w:rPr>
              <w:t>esenia vlády SR č. 547</w:t>
            </w:r>
            <w:r w:rsidRPr="000D6259">
              <w:rPr>
                <w:sz w:val="25"/>
                <w:szCs w:val="25"/>
              </w:rPr>
              <w:t xml:space="preserve"> z 9. septembra 2020</w:t>
            </w:r>
          </w:p>
        </w:tc>
        <w:tc>
          <w:tcPr>
            <w:tcW w:w="5149" w:type="dxa"/>
          </w:tcPr>
          <w:p w14:paraId="550C8B8C" w14:textId="482DF188" w:rsidR="004A248C" w:rsidRDefault="004A248C" w:rsidP="004A248C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1"/>
            </w:tblGrid>
            <w:tr w:rsidR="004A248C" w14:paraId="2A7D72DF" w14:textId="77777777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247A87" w14:textId="55978808" w:rsidR="004A248C" w:rsidRDefault="004A248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0D6259">
                    <w:rPr>
                      <w:sz w:val="25"/>
                      <w:szCs w:val="25"/>
                    </w:rPr>
                    <w:t>N</w:t>
                  </w:r>
                  <w:r w:rsidR="00BD4496">
                    <w:rPr>
                      <w:sz w:val="25"/>
                      <w:szCs w:val="25"/>
                    </w:rPr>
                    <w:t xml:space="preserve">ávrh uznesenia </w:t>
                  </w:r>
                  <w:r w:rsidR="00440D26">
                    <w:rPr>
                      <w:sz w:val="25"/>
                      <w:szCs w:val="25"/>
                    </w:rPr>
                    <w:t xml:space="preserve">vlády </w:t>
                  </w:r>
                </w:p>
              </w:tc>
            </w:tr>
            <w:tr w:rsidR="004A248C" w14:paraId="5FE23CB2" w14:textId="77777777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ACA928" w14:textId="657513C9" w:rsidR="004A248C" w:rsidRDefault="004A248C" w:rsidP="00BD449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0D6259">
                    <w:rPr>
                      <w:sz w:val="25"/>
                      <w:szCs w:val="25"/>
                    </w:rPr>
                    <w:t>P</w:t>
                  </w:r>
                  <w:r w:rsidR="00BD4496">
                    <w:rPr>
                      <w:sz w:val="25"/>
                      <w:szCs w:val="25"/>
                    </w:rPr>
                    <w:t>redkladacia správa</w:t>
                  </w:r>
                </w:p>
              </w:tc>
            </w:tr>
            <w:tr w:rsidR="004A248C" w14:paraId="6A2D2672" w14:textId="77777777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3F585A" w14:textId="55A81D22" w:rsidR="004A248C" w:rsidRDefault="00C44BE1" w:rsidP="00BD449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0D6259">
                    <w:rPr>
                      <w:sz w:val="25"/>
                      <w:szCs w:val="25"/>
                    </w:rPr>
                    <w:t>V</w:t>
                  </w:r>
                  <w:r w:rsidR="00BD4496">
                    <w:rPr>
                      <w:sz w:val="25"/>
                      <w:szCs w:val="25"/>
                    </w:rPr>
                    <w:t>lastný materiál</w:t>
                  </w:r>
                </w:p>
              </w:tc>
            </w:tr>
            <w:tr w:rsidR="004A248C" w14:paraId="76720FEF" w14:textId="77777777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28D4A1" w14:textId="605FA8E0" w:rsidR="00443AB6" w:rsidRDefault="004A248C" w:rsidP="00C44BE1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</w:t>
                  </w:r>
                  <w:r w:rsidR="000D6259">
                    <w:rPr>
                      <w:sz w:val="25"/>
                      <w:szCs w:val="25"/>
                    </w:rPr>
                    <w:t xml:space="preserve"> D</w:t>
                  </w:r>
                  <w:r w:rsidR="00BD4496">
                    <w:rPr>
                      <w:sz w:val="25"/>
                      <w:szCs w:val="25"/>
                    </w:rPr>
                    <w:t>ôvodová správa</w:t>
                  </w:r>
                </w:p>
              </w:tc>
            </w:tr>
            <w:tr w:rsidR="00BD4496" w14:paraId="1D687536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0DA2FCD" w14:textId="6ECE7E84" w:rsidR="00BD4496" w:rsidRDefault="00BD4496" w:rsidP="00BD449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0D6259">
                    <w:rPr>
                      <w:sz w:val="25"/>
                      <w:szCs w:val="25"/>
                    </w:rPr>
                    <w:t>. D</w:t>
                  </w:r>
                  <w:r>
                    <w:rPr>
                      <w:sz w:val="25"/>
                      <w:szCs w:val="25"/>
                    </w:rPr>
                    <w:t xml:space="preserve">oložka </w:t>
                  </w:r>
                  <w:r w:rsidR="00CF4A4E">
                    <w:rPr>
                      <w:sz w:val="25"/>
                      <w:szCs w:val="25"/>
                    </w:rPr>
                    <w:t xml:space="preserve">vybraných </w:t>
                  </w:r>
                  <w:r>
                    <w:rPr>
                      <w:sz w:val="25"/>
                      <w:szCs w:val="25"/>
                    </w:rPr>
                    <w:t xml:space="preserve">vplyvov </w:t>
                  </w:r>
                </w:p>
              </w:tc>
            </w:tr>
            <w:tr w:rsidR="00BD4496" w14:paraId="0924DAE2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B6552C3" w14:textId="08F0053A" w:rsidR="00BD4496" w:rsidRDefault="00BD4496" w:rsidP="00BD449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0D6259">
                    <w:rPr>
                      <w:sz w:val="25"/>
                      <w:szCs w:val="25"/>
                    </w:rPr>
                    <w:t>. D</w:t>
                  </w:r>
                  <w:r>
                    <w:rPr>
                      <w:sz w:val="25"/>
                      <w:szCs w:val="25"/>
                    </w:rPr>
                    <w:t>oložka zlučiteľnosti</w:t>
                  </w:r>
                </w:p>
              </w:tc>
            </w:tr>
            <w:tr w:rsidR="00BD4496" w14:paraId="6FEA5A1D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5EDD3FC" w14:textId="549A591D" w:rsidR="00BD4496" w:rsidRDefault="00BD4496" w:rsidP="00BD449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0D6259">
                    <w:rPr>
                      <w:sz w:val="25"/>
                      <w:szCs w:val="25"/>
                    </w:rPr>
                    <w:t>. S</w:t>
                  </w:r>
                  <w:r>
                    <w:rPr>
                      <w:sz w:val="25"/>
                      <w:szCs w:val="25"/>
                    </w:rPr>
                    <w:t>práva o účasti verejnosti</w:t>
                  </w:r>
                </w:p>
              </w:tc>
            </w:tr>
            <w:tr w:rsidR="00BD4496" w14:paraId="212212C0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282DB40" w14:textId="6714D9DE" w:rsidR="00BD4496" w:rsidRDefault="000D6259" w:rsidP="00BD449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V</w:t>
                  </w:r>
                  <w:r w:rsidR="00BD4496">
                    <w:rPr>
                      <w:sz w:val="25"/>
                      <w:szCs w:val="25"/>
                    </w:rPr>
                    <w:t>yhlásenie predkladateľa</w:t>
                  </w:r>
                </w:p>
              </w:tc>
            </w:tr>
            <w:tr w:rsidR="00BD4496" w14:paraId="09E249E6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BC2D682" w14:textId="5F5348AC" w:rsidR="00BD4496" w:rsidRDefault="00BD4496" w:rsidP="00BD449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9. </w:t>
                  </w:r>
                  <w:r w:rsidR="000D6259">
                    <w:rPr>
                      <w:sz w:val="25"/>
                      <w:szCs w:val="25"/>
                    </w:rPr>
                    <w:t>I</w:t>
                  </w:r>
                  <w:r>
                    <w:rPr>
                      <w:sz w:val="25"/>
                      <w:szCs w:val="25"/>
                    </w:rPr>
                    <w:t>nformatívne konsolidované znenie</w:t>
                  </w:r>
                </w:p>
                <w:p w14:paraId="0C8FF623" w14:textId="18D8D71F" w:rsidR="00BD4496" w:rsidRDefault="00BD4496" w:rsidP="00BD449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</w:t>
                  </w:r>
                  <w:r w:rsidR="000D6259">
                    <w:rPr>
                      <w:sz w:val="25"/>
                      <w:szCs w:val="25"/>
                    </w:rPr>
                    <w:t>V</w:t>
                  </w:r>
                  <w:r>
                    <w:rPr>
                      <w:sz w:val="25"/>
                      <w:szCs w:val="25"/>
                    </w:rPr>
                    <w:t>yhodnotenie MPK</w:t>
                  </w:r>
                </w:p>
              </w:tc>
            </w:tr>
            <w:tr w:rsidR="00BD4496" w14:paraId="1F97993A" w14:textId="77777777" w:rsidTr="0055699A">
              <w:trPr>
                <w:divId w:val="1549761005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AAED112" w14:textId="3A5AE46B" w:rsidR="00BD4496" w:rsidRDefault="00BD4496" w:rsidP="00BD4496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224B7F5F" w:rsidR="001F0B7C" w:rsidRPr="008073E3" w:rsidRDefault="001F0B7C" w:rsidP="001F0B7C">
            <w:pPr>
              <w:pStyle w:val="Zkladntext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4D1F9723" w14:textId="77777777" w:rsidR="00B17D79" w:rsidRDefault="00B17D79" w:rsidP="00B17D79">
      <w:pPr>
        <w:tabs>
          <w:tab w:val="center" w:pos="4703"/>
          <w:tab w:val="left" w:pos="6510"/>
        </w:tabs>
        <w:rPr>
          <w:rFonts w:cs="Calibri"/>
          <w:b/>
          <w:color w:val="000000"/>
          <w:sz w:val="24"/>
          <w:szCs w:val="24"/>
        </w:rPr>
      </w:pPr>
    </w:p>
    <w:p w14:paraId="3727D6B8" w14:textId="7C766D58" w:rsidR="00B17D79" w:rsidRPr="00823970" w:rsidRDefault="00994B0D" w:rsidP="00B17D79">
      <w:pPr>
        <w:tabs>
          <w:tab w:val="center" w:pos="4703"/>
          <w:tab w:val="left" w:pos="6510"/>
        </w:tabs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Veronika Remišová</w:t>
      </w:r>
    </w:p>
    <w:p w14:paraId="6D9EEEF1" w14:textId="77777777" w:rsidR="00994B0D" w:rsidRDefault="00B17D79" w:rsidP="00994B0D">
      <w:pPr>
        <w:tabs>
          <w:tab w:val="left" w:pos="4395"/>
        </w:tabs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podpredsed</w:t>
      </w:r>
      <w:r w:rsidR="00994B0D">
        <w:rPr>
          <w:rFonts w:cs="Calibri"/>
          <w:color w:val="000000"/>
          <w:sz w:val="24"/>
          <w:szCs w:val="24"/>
        </w:rPr>
        <w:t>níčka</w:t>
      </w:r>
      <w:r>
        <w:rPr>
          <w:rFonts w:cs="Calibri"/>
          <w:color w:val="000000"/>
          <w:sz w:val="24"/>
          <w:szCs w:val="24"/>
        </w:rPr>
        <w:t xml:space="preserve"> vlády </w:t>
      </w:r>
      <w:r w:rsidR="00994B0D">
        <w:rPr>
          <w:rFonts w:cs="Calibri"/>
          <w:color w:val="000000"/>
          <w:sz w:val="24"/>
          <w:szCs w:val="24"/>
        </w:rPr>
        <w:t xml:space="preserve">a ministerka investícií, </w:t>
      </w:r>
    </w:p>
    <w:p w14:paraId="284604DA" w14:textId="664DB251" w:rsidR="009D7004" w:rsidRPr="008E4F14" w:rsidRDefault="00994B0D" w:rsidP="00994B0D">
      <w:pPr>
        <w:tabs>
          <w:tab w:val="left" w:pos="4395"/>
        </w:tabs>
        <w:rPr>
          <w:sz w:val="25"/>
          <w:szCs w:val="25"/>
        </w:rPr>
      </w:pPr>
      <w:r>
        <w:rPr>
          <w:rFonts w:cs="Calibri"/>
          <w:color w:val="000000"/>
          <w:sz w:val="24"/>
          <w:szCs w:val="24"/>
        </w:rPr>
        <w:t xml:space="preserve">regionálneho rozvoja </w:t>
      </w:r>
      <w:r w:rsidR="00B17D79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 </w:t>
      </w:r>
      <w:r w:rsidR="00B17D79">
        <w:rPr>
          <w:rFonts w:cs="Calibri"/>
          <w:color w:val="000000"/>
          <w:sz w:val="24"/>
          <w:szCs w:val="24"/>
        </w:rPr>
        <w:t>informatizáci</w:t>
      </w:r>
      <w:r>
        <w:rPr>
          <w:rFonts w:cs="Calibri"/>
          <w:color w:val="000000"/>
          <w:sz w:val="24"/>
          <w:szCs w:val="24"/>
        </w:rPr>
        <w:t>e</w:t>
      </w:r>
      <w:r w:rsidR="00B17D79" w:rsidRPr="00823970">
        <w:rPr>
          <w:rFonts w:cs="Calibri"/>
          <w:color w:val="000000"/>
          <w:sz w:val="24"/>
          <w:szCs w:val="24"/>
        </w:rPr>
        <w:t> </w:t>
      </w:r>
    </w:p>
    <w:sectPr w:rsidR="009D7004" w:rsidRPr="008E4F14" w:rsidSect="00D60DA3">
      <w:footerReference w:type="default" r:id="rId8"/>
      <w:pgSz w:w="11905" w:h="16838" w:orient="landscape" w:code="8"/>
      <w:pgMar w:top="1418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BD15A" w14:textId="77777777" w:rsidR="00F20DFD" w:rsidRDefault="00F20DFD" w:rsidP="00AF1D48">
      <w:r>
        <w:separator/>
      </w:r>
    </w:p>
  </w:endnote>
  <w:endnote w:type="continuationSeparator" w:id="0">
    <w:p w14:paraId="54501929" w14:textId="77777777" w:rsidR="00F20DFD" w:rsidRDefault="00F20DF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17CD724C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420961">
      <w:t>,</w:t>
    </w:r>
    <w:r w:rsidR="0069637B">
      <w:t xml:space="preserve"> </w:t>
    </w:r>
    <w:r w:rsidR="000D6259">
      <w:t>máj</w:t>
    </w:r>
    <w:r w:rsidR="00D547B4">
      <w:t xml:space="preserve"> 20</w:t>
    </w:r>
    <w:r w:rsidR="00994B0D">
      <w:t>21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434B0" w14:textId="77777777" w:rsidR="00F20DFD" w:rsidRDefault="00F20DFD" w:rsidP="00AF1D48">
      <w:r>
        <w:separator/>
      </w:r>
    </w:p>
  </w:footnote>
  <w:footnote w:type="continuationSeparator" w:id="0">
    <w:p w14:paraId="53C665EC" w14:textId="77777777" w:rsidR="00F20DFD" w:rsidRDefault="00F20DFD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bookFoldPrinting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14704"/>
    <w:rsid w:val="00036E2E"/>
    <w:rsid w:val="00043117"/>
    <w:rsid w:val="00061B41"/>
    <w:rsid w:val="00061CCF"/>
    <w:rsid w:val="00066E69"/>
    <w:rsid w:val="00092758"/>
    <w:rsid w:val="00094B06"/>
    <w:rsid w:val="000C2162"/>
    <w:rsid w:val="000C6688"/>
    <w:rsid w:val="000D1334"/>
    <w:rsid w:val="000D6259"/>
    <w:rsid w:val="000E6767"/>
    <w:rsid w:val="000F344B"/>
    <w:rsid w:val="001125AC"/>
    <w:rsid w:val="00115D12"/>
    <w:rsid w:val="00122CD3"/>
    <w:rsid w:val="0012409A"/>
    <w:rsid w:val="001531B9"/>
    <w:rsid w:val="00160088"/>
    <w:rsid w:val="001630FB"/>
    <w:rsid w:val="00170FAA"/>
    <w:rsid w:val="001725A4"/>
    <w:rsid w:val="00173212"/>
    <w:rsid w:val="00194157"/>
    <w:rsid w:val="001A396A"/>
    <w:rsid w:val="001B7FE0"/>
    <w:rsid w:val="001C2E41"/>
    <w:rsid w:val="001C66E6"/>
    <w:rsid w:val="001D0AE0"/>
    <w:rsid w:val="001D79DA"/>
    <w:rsid w:val="001E0CFD"/>
    <w:rsid w:val="001F0B7C"/>
    <w:rsid w:val="001F674F"/>
    <w:rsid w:val="00220306"/>
    <w:rsid w:val="00236E26"/>
    <w:rsid w:val="00242294"/>
    <w:rsid w:val="002924C3"/>
    <w:rsid w:val="0029466C"/>
    <w:rsid w:val="002B0B5D"/>
    <w:rsid w:val="002B3A48"/>
    <w:rsid w:val="002B45DC"/>
    <w:rsid w:val="002B6B6C"/>
    <w:rsid w:val="002D4123"/>
    <w:rsid w:val="002E6307"/>
    <w:rsid w:val="002F185A"/>
    <w:rsid w:val="002F401B"/>
    <w:rsid w:val="00307FC9"/>
    <w:rsid w:val="0033171B"/>
    <w:rsid w:val="00371AC6"/>
    <w:rsid w:val="003952B9"/>
    <w:rsid w:val="003A4DBF"/>
    <w:rsid w:val="003B2E79"/>
    <w:rsid w:val="003D115D"/>
    <w:rsid w:val="003E02BF"/>
    <w:rsid w:val="00410678"/>
    <w:rsid w:val="00414C1D"/>
    <w:rsid w:val="00420961"/>
    <w:rsid w:val="00424324"/>
    <w:rsid w:val="00427B3B"/>
    <w:rsid w:val="00432107"/>
    <w:rsid w:val="00440D26"/>
    <w:rsid w:val="0044273A"/>
    <w:rsid w:val="00443AB6"/>
    <w:rsid w:val="0044619C"/>
    <w:rsid w:val="00466CAB"/>
    <w:rsid w:val="004A0CFC"/>
    <w:rsid w:val="004A1369"/>
    <w:rsid w:val="004A248C"/>
    <w:rsid w:val="004D3726"/>
    <w:rsid w:val="00516550"/>
    <w:rsid w:val="005245DF"/>
    <w:rsid w:val="0055330D"/>
    <w:rsid w:val="0055699A"/>
    <w:rsid w:val="0056032D"/>
    <w:rsid w:val="0057706E"/>
    <w:rsid w:val="0059180E"/>
    <w:rsid w:val="005A2E35"/>
    <w:rsid w:val="005A45F1"/>
    <w:rsid w:val="005B1217"/>
    <w:rsid w:val="005B64E2"/>
    <w:rsid w:val="005B7FF4"/>
    <w:rsid w:val="005D335A"/>
    <w:rsid w:val="005F57F9"/>
    <w:rsid w:val="00601389"/>
    <w:rsid w:val="0062348C"/>
    <w:rsid w:val="00623BAD"/>
    <w:rsid w:val="006278E9"/>
    <w:rsid w:val="00627C51"/>
    <w:rsid w:val="00666A83"/>
    <w:rsid w:val="00671F01"/>
    <w:rsid w:val="00676DCD"/>
    <w:rsid w:val="00685081"/>
    <w:rsid w:val="006908C9"/>
    <w:rsid w:val="0069637B"/>
    <w:rsid w:val="006A52DE"/>
    <w:rsid w:val="006B36F8"/>
    <w:rsid w:val="006B4F2E"/>
    <w:rsid w:val="006B6372"/>
    <w:rsid w:val="006C1697"/>
    <w:rsid w:val="006C4BE9"/>
    <w:rsid w:val="006D2B4D"/>
    <w:rsid w:val="006D602E"/>
    <w:rsid w:val="006E7967"/>
    <w:rsid w:val="00707DF2"/>
    <w:rsid w:val="00714FA1"/>
    <w:rsid w:val="0072522C"/>
    <w:rsid w:val="00747349"/>
    <w:rsid w:val="00747BC1"/>
    <w:rsid w:val="00751746"/>
    <w:rsid w:val="0075754B"/>
    <w:rsid w:val="00777A70"/>
    <w:rsid w:val="0078171E"/>
    <w:rsid w:val="007847B2"/>
    <w:rsid w:val="007B22FF"/>
    <w:rsid w:val="007C1181"/>
    <w:rsid w:val="007C4FB3"/>
    <w:rsid w:val="007F1ABF"/>
    <w:rsid w:val="008073E3"/>
    <w:rsid w:val="00821793"/>
    <w:rsid w:val="0082294F"/>
    <w:rsid w:val="00825B8F"/>
    <w:rsid w:val="00855D5A"/>
    <w:rsid w:val="00861CC6"/>
    <w:rsid w:val="00895ABC"/>
    <w:rsid w:val="008D6F67"/>
    <w:rsid w:val="008E4F14"/>
    <w:rsid w:val="00906124"/>
    <w:rsid w:val="00907265"/>
    <w:rsid w:val="00922E66"/>
    <w:rsid w:val="00942486"/>
    <w:rsid w:val="00946CED"/>
    <w:rsid w:val="009508C7"/>
    <w:rsid w:val="00994B0D"/>
    <w:rsid w:val="009B123D"/>
    <w:rsid w:val="009C6528"/>
    <w:rsid w:val="009D7004"/>
    <w:rsid w:val="009E7AFC"/>
    <w:rsid w:val="009E7FEF"/>
    <w:rsid w:val="009F5A4A"/>
    <w:rsid w:val="00A216CD"/>
    <w:rsid w:val="00A27B5F"/>
    <w:rsid w:val="00A345B7"/>
    <w:rsid w:val="00A56B40"/>
    <w:rsid w:val="00A71802"/>
    <w:rsid w:val="00A81118"/>
    <w:rsid w:val="00A838ED"/>
    <w:rsid w:val="00A86886"/>
    <w:rsid w:val="00A908B8"/>
    <w:rsid w:val="00AA0C58"/>
    <w:rsid w:val="00AF1D48"/>
    <w:rsid w:val="00AF1F34"/>
    <w:rsid w:val="00B1313E"/>
    <w:rsid w:val="00B17B60"/>
    <w:rsid w:val="00B17D79"/>
    <w:rsid w:val="00B264C7"/>
    <w:rsid w:val="00B40B4A"/>
    <w:rsid w:val="00B42E84"/>
    <w:rsid w:val="00B61867"/>
    <w:rsid w:val="00B74B44"/>
    <w:rsid w:val="00BC2EE5"/>
    <w:rsid w:val="00BC52BF"/>
    <w:rsid w:val="00BC5790"/>
    <w:rsid w:val="00BD4496"/>
    <w:rsid w:val="00BE0F29"/>
    <w:rsid w:val="00BE174E"/>
    <w:rsid w:val="00BE43B4"/>
    <w:rsid w:val="00C1127B"/>
    <w:rsid w:val="00C44BE1"/>
    <w:rsid w:val="00C632CF"/>
    <w:rsid w:val="00C656C8"/>
    <w:rsid w:val="00C93641"/>
    <w:rsid w:val="00CB630D"/>
    <w:rsid w:val="00CC1AD9"/>
    <w:rsid w:val="00CC25B0"/>
    <w:rsid w:val="00CD2DCD"/>
    <w:rsid w:val="00CF4A4E"/>
    <w:rsid w:val="00D02444"/>
    <w:rsid w:val="00D43A10"/>
    <w:rsid w:val="00D45F66"/>
    <w:rsid w:val="00D547B4"/>
    <w:rsid w:val="00D54C03"/>
    <w:rsid w:val="00D60DA3"/>
    <w:rsid w:val="00D7762A"/>
    <w:rsid w:val="00DA1D25"/>
    <w:rsid w:val="00DA2517"/>
    <w:rsid w:val="00DA48B3"/>
    <w:rsid w:val="00E11820"/>
    <w:rsid w:val="00E335AA"/>
    <w:rsid w:val="00E37D9C"/>
    <w:rsid w:val="00E45B92"/>
    <w:rsid w:val="00E74698"/>
    <w:rsid w:val="00E774D9"/>
    <w:rsid w:val="00E8294A"/>
    <w:rsid w:val="00EA4F72"/>
    <w:rsid w:val="00EA58AB"/>
    <w:rsid w:val="00EA7A62"/>
    <w:rsid w:val="00EC6B42"/>
    <w:rsid w:val="00EE4DDD"/>
    <w:rsid w:val="00F20DFD"/>
    <w:rsid w:val="00F23D08"/>
    <w:rsid w:val="00F51E5A"/>
    <w:rsid w:val="00F552C7"/>
    <w:rsid w:val="00F60102"/>
    <w:rsid w:val="00F83F06"/>
    <w:rsid w:val="00FA0CCC"/>
    <w:rsid w:val="00FE0229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E9459233-363A-4AAF-828F-7FDF21F6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60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DA3"/>
    <w:rPr>
      <w:rFonts w:ascii="Segoe UI" w:hAnsi="Segoe UI" w:cs="Segoe UI"/>
      <w:sz w:val="18"/>
      <w:szCs w:val="18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1655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16550"/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 materiálu na rokovanie vlády SR"/>
    <f:field ref="objsubject" par="" edit="true" text="Obal materiálu na rokovanie vlády SR"/>
    <f:field ref="objcreatedby" par="" text="Administrator, System"/>
    <f:field ref="objcreatedat" par="" text="23.1.2018 13:19:31"/>
    <f:field ref="objchangedby" par="" text="Administrator, System"/>
    <f:field ref="objmodifiedat" par="" text="23.1.2018 13:19:36"/>
    <f:field ref="doc_FSCFOLIO_1_1001_FieldDocumentNumber" par="" text=""/>
    <f:field ref="doc_FSCFOLIO_1_1001_FieldSubject" par="" edit="true" text="Obal materiálu na rokovanie vlády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CB1F488-743F-42A0-8D0D-9561C18D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Michaela Janíková</cp:lastModifiedBy>
  <cp:revision>10</cp:revision>
  <cp:lastPrinted>2019-04-02T11:41:00Z</cp:lastPrinted>
  <dcterms:created xsi:type="dcterms:W3CDTF">2021-05-11T08:12:00Z</dcterms:created>
  <dcterms:modified xsi:type="dcterms:W3CDTF">2021-05-11T14:22:00Z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COO.2145.1000.3.2396892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Nelegislatívny všeobecný materiál</vt:lpwstr>
  </property>
  <property fmtid="{D5CDD505-2E9C-101B-9397-08002B2CF9AE}" pid="5" name="FSC#SKEDITIONSLOVLEX@103.510:stavpredpis">
    <vt:lpwstr>Rokovanie vlády SR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Nelegislatívna oblasť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Alica Vachálková</vt:lpwstr>
  </property>
  <property fmtid="{D5CDD505-2E9C-101B-9397-08002B2CF9AE}" pid="11" name="FSC#SKEDITIONSLOVLEX@103.510:zodppredkladatel">
    <vt:lpwstr>Ing. Igor Federič</vt:lpwstr>
  </property>
  <property fmtid="{D5CDD505-2E9C-101B-9397-08002B2CF9AE}" pid="12" name="FSC#SKEDITIONSLOVLEX@103.510:nazovpredpis">
    <vt:lpwstr> Návrh na zmenu a doplnenie Štatútu Úradu vlády Slovenskej republiky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vlády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Zákon č. 55/2017 Z. z. o štátnej službe a o zmene a doplnení niektorých zákonov v znení zákona č. 334/2017 Z. z._x000d_
</vt:lpwstr>
  </property>
  <property fmtid="{D5CDD505-2E9C-101B-9397-08002B2CF9AE}" pid="18" name="FSC#SKEDITIONSLOVLEX@103.510:plnynazovpredpis">
    <vt:lpwstr> Návrh na zmenu a doplnenie Štatútu Úradu vlády Slovenskej republiky </vt:lpwstr>
  </property>
  <property fmtid="{D5CDD505-2E9C-101B-9397-08002B2CF9AE}" pid="19" name="FSC#SKEDITIONSLOVLEX@103.510:rezortcislopredpis">
    <vt:lpwstr>11242/2017/SVL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LP/2017/950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Nie sú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zasadnutí dňa  ........ 2018 prerokovala a schválila návrh na zmenu a doplnenie Štatútu Úradu vlády Slovenskej republiky._x000d_
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vedúci Úradu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style="margin: 0cm 0cm 0pt; text-align: justify;"&gt;&amp;nbsp;&amp;nbsp;&amp;nbsp;&amp;nbsp;&amp;nbsp;&amp;nbsp;&amp;nbsp;&amp;nbsp;&amp;nbsp;&lt;/p&gt;&lt;p style="text-align: justify;"&gt;&amp;nbsp;&amp;nbsp;&amp;nbsp;&amp;nbsp;&amp;nbsp;&amp;nbsp;&amp;nbsp;&amp;nbsp;&amp;nbsp; Úrad vlády Slovenskej republiky predkladá na rokovanie vl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vedúci Úradu vlády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Igor Federič_x000d_
vedúci Úradu vlády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vedúcemu Úradu vlády Slovenskej republiky</vt:lpwstr>
  </property>
  <property fmtid="{D5CDD505-2E9C-101B-9397-08002B2CF9AE}" pid="140" name="FSC#SKEDITIONSLOVLEX@103.510:funkciaZodpPredDativ">
    <vt:lpwstr>vedúceho Úradu vlády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23. 1. 2018</vt:lpwstr>
  </property>
</Properties>
</file>