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8CCD4" w14:textId="77777777" w:rsidR="00634B9C" w:rsidRPr="000603AB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603AB">
        <w:rPr>
          <w:rFonts w:ascii="Times New Roman" w:hAnsi="Times New Roman" w:cs="Times New Roman"/>
          <w:b/>
          <w:sz w:val="25"/>
          <w:szCs w:val="25"/>
        </w:rPr>
        <w:t>PREDKLADACIA SPRÁVA</w:t>
      </w:r>
    </w:p>
    <w:p w14:paraId="6E069DDB" w14:textId="77777777" w:rsidR="00634B9C" w:rsidRPr="00C35BC3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E2C748" w14:textId="1FC3DC6B" w:rsidR="00B70A76" w:rsidRDefault="0084369F" w:rsidP="005A6A5B">
      <w:pPr>
        <w:pStyle w:val="Normlnywebov"/>
        <w:ind w:firstLine="720"/>
        <w:jc w:val="both"/>
        <w:divId w:val="1086733869"/>
      </w:pPr>
      <w:r>
        <w:t xml:space="preserve">Podpredsedníčka vlády a ministerka </w:t>
      </w:r>
      <w:r w:rsidR="00B70A76">
        <w:t xml:space="preserve">investícií, regionálneho rozvoja a informatizácie </w:t>
      </w:r>
      <w:r w:rsidRPr="0084369F">
        <w:t>na základe úlohy C. 1. z uznesenia vlády Slovenskej republiky č. 547 z 9. septembra 2020</w:t>
      </w:r>
      <w:r>
        <w:t xml:space="preserve"> </w:t>
      </w:r>
      <w:r>
        <w:rPr>
          <w:rStyle w:val="Zstupntext"/>
          <w:color w:val="000000"/>
        </w:rPr>
        <w:t xml:space="preserve">predkladá </w:t>
      </w:r>
      <w:r w:rsidRPr="00FD4344">
        <w:rPr>
          <w:rStyle w:val="Zstupntext"/>
          <w:color w:val="000000"/>
        </w:rPr>
        <w:t xml:space="preserve">na rokovanie </w:t>
      </w:r>
      <w:r w:rsidR="008A7E96">
        <w:rPr>
          <w:rStyle w:val="Zstupntext"/>
          <w:color w:val="000000"/>
        </w:rPr>
        <w:t xml:space="preserve">Legislatívnej rady vlády Slovenskej republiky </w:t>
      </w:r>
      <w:r w:rsidR="00B70A76">
        <w:t>návrh zákona, ktorým sa mení a dopĺňa zákon č. 177/2018 Z. z. o niektorých opatreniach na znižovanie administratívnej záťaže využívaním informačných systémov verejnej správy a o zmene a doplnení niektorých zákonov (zákon proti byrokracii) v znení zákona č. 221/2019 Z. z. a ktorým sa menia a dopĺňajú niektoré zákony (ďalej len „návrh zákona“).</w:t>
      </w:r>
    </w:p>
    <w:p w14:paraId="2D03DE36" w14:textId="77777777" w:rsidR="00B70A76" w:rsidRDefault="00B70A76" w:rsidP="0084369F">
      <w:pPr>
        <w:pStyle w:val="Normlnywebov"/>
        <w:ind w:firstLine="720"/>
        <w:jc w:val="both"/>
        <w:divId w:val="1086733869"/>
      </w:pPr>
      <w:r>
        <w:t>Prijatím zákona č. 177/2018 Z. z. o niektorých opatreniach na znižovanie administratívnej záťaže využívaním informačných systémov verejnej správy a o zmene a doplnení niektorých zákonov (zákon proti byrokracii) ako aj zákona č. 221/2019 Z. z. došlo v súlade s princípom „jedenkrát a dosť“ k zrušeniu povinností predkladania listinných výpisov z obchodného registra, živnostenského registra, katastra nehnuteľností, registra trestov, výpisov z registra mimovládnych organizácií, potvrdení o návšteve školy, potvrdení o nedoplatkoch na sociálnom poistení, nedoplatkoch na zdravotnom poistení, nedoplatkoch voči daňovým úradom a colným úradom a potvrdení o dôchodkových dávkach a nemocenských dávkach ako povinných príloh v listinnej podobe. Fyzické osoby a právnické osoby sú naďalej v mnohých ďalších konaniach na základe osobitných zákonov povinné preukazovať prostredníctvom výpisov a potvrdení v listinnej podobe orgánom verejnej moci skutočnosti, ktoré sú evidované v informačných systémoch verejnej správy.  </w:t>
      </w:r>
    </w:p>
    <w:p w14:paraId="08709B48" w14:textId="3D2722F0" w:rsidR="00B70A76" w:rsidRDefault="00B70A76" w:rsidP="005A6A5B">
      <w:pPr>
        <w:pStyle w:val="Normlnywebov"/>
        <w:ind w:firstLine="720"/>
        <w:jc w:val="both"/>
        <w:divId w:val="1086733869"/>
      </w:pPr>
      <w:r>
        <w:t xml:space="preserve">Predkladaný návrh zákona pokračuje v odbúravaní administratívnej záťaže fyzických osôb a právnických osôb prostredníctvom tzv. tretej vlny znižovania administratívnej záťaže a rozširuje rozsah údajov evidovaných v informačných systémoch verejnej správy a zároveň oslobodzuje fyzické osoby a právnické osoby od povinnosti predkladať </w:t>
      </w:r>
      <w:r w:rsidR="0084369F">
        <w:t>nasledovné</w:t>
      </w:r>
      <w:r>
        <w:t xml:space="preserve"> potvrdenia a výpisy v listinnej podobe</w:t>
      </w:r>
      <w:r w:rsidR="0084369F">
        <w:t>:</w:t>
      </w:r>
    </w:p>
    <w:p w14:paraId="6301CE94" w14:textId="77777777" w:rsidR="00B70A76" w:rsidRPr="004A73F1" w:rsidRDefault="00B70A76" w:rsidP="00B70A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86733869"/>
        <w:rPr>
          <w:rFonts w:ascii="Times New Roman" w:hAnsi="Times New Roman" w:cs="Times New Roman"/>
          <w:sz w:val="24"/>
          <w:szCs w:val="24"/>
        </w:rPr>
      </w:pPr>
      <w:r w:rsidRPr="004A73F1">
        <w:rPr>
          <w:rFonts w:ascii="Times New Roman" w:hAnsi="Times New Roman" w:cs="Times New Roman"/>
          <w:sz w:val="24"/>
          <w:szCs w:val="24"/>
        </w:rPr>
        <w:t>kópia rodného listu,</w:t>
      </w:r>
    </w:p>
    <w:p w14:paraId="575EF129" w14:textId="77777777" w:rsidR="00B70A76" w:rsidRPr="004A73F1" w:rsidRDefault="00B70A76" w:rsidP="00B70A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86733869"/>
        <w:rPr>
          <w:rFonts w:ascii="Times New Roman" w:hAnsi="Times New Roman" w:cs="Times New Roman"/>
          <w:sz w:val="24"/>
          <w:szCs w:val="24"/>
        </w:rPr>
      </w:pPr>
      <w:r w:rsidRPr="004A73F1">
        <w:rPr>
          <w:rFonts w:ascii="Times New Roman" w:hAnsi="Times New Roman" w:cs="Times New Roman"/>
          <w:sz w:val="24"/>
          <w:szCs w:val="24"/>
        </w:rPr>
        <w:t>kópia sobášneho listu,</w:t>
      </w:r>
    </w:p>
    <w:p w14:paraId="70569339" w14:textId="77777777" w:rsidR="00B70A76" w:rsidRPr="004A73F1" w:rsidRDefault="00B70A76" w:rsidP="00B70A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86733869"/>
        <w:rPr>
          <w:rFonts w:ascii="Times New Roman" w:hAnsi="Times New Roman" w:cs="Times New Roman"/>
          <w:sz w:val="24"/>
          <w:szCs w:val="24"/>
        </w:rPr>
      </w:pPr>
      <w:r w:rsidRPr="004A73F1">
        <w:rPr>
          <w:rFonts w:ascii="Times New Roman" w:hAnsi="Times New Roman" w:cs="Times New Roman"/>
          <w:sz w:val="24"/>
          <w:szCs w:val="24"/>
        </w:rPr>
        <w:t>kópia úmrtného listu,</w:t>
      </w:r>
    </w:p>
    <w:p w14:paraId="445AF009" w14:textId="77777777" w:rsidR="00B70A76" w:rsidRPr="004A73F1" w:rsidRDefault="00B70A76" w:rsidP="00B70A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86733869"/>
        <w:rPr>
          <w:rFonts w:ascii="Times New Roman" w:hAnsi="Times New Roman" w:cs="Times New Roman"/>
          <w:sz w:val="24"/>
          <w:szCs w:val="24"/>
        </w:rPr>
      </w:pPr>
      <w:r w:rsidRPr="004A73F1">
        <w:rPr>
          <w:rFonts w:ascii="Times New Roman" w:hAnsi="Times New Roman" w:cs="Times New Roman"/>
          <w:sz w:val="24"/>
          <w:szCs w:val="24"/>
        </w:rPr>
        <w:t>potvrdenie o neporušení zákazu nelegálneho zamestnávania, </w:t>
      </w:r>
    </w:p>
    <w:p w14:paraId="6FB76CB2" w14:textId="77777777" w:rsidR="00B70A76" w:rsidRPr="004A73F1" w:rsidRDefault="00B70A76" w:rsidP="00B70A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86733869"/>
        <w:rPr>
          <w:rFonts w:ascii="Times New Roman" w:hAnsi="Times New Roman" w:cs="Times New Roman"/>
          <w:sz w:val="24"/>
          <w:szCs w:val="24"/>
        </w:rPr>
      </w:pPr>
      <w:r w:rsidRPr="004A73F1">
        <w:rPr>
          <w:rFonts w:ascii="Times New Roman" w:hAnsi="Times New Roman" w:cs="Times New Roman"/>
          <w:sz w:val="24"/>
          <w:szCs w:val="24"/>
        </w:rPr>
        <w:t>potvrdenie o pobyte,</w:t>
      </w:r>
    </w:p>
    <w:p w14:paraId="6AD1EA4A" w14:textId="77777777" w:rsidR="00B70A76" w:rsidRPr="004A73F1" w:rsidRDefault="00B70A76" w:rsidP="00B70A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86733869"/>
        <w:rPr>
          <w:rFonts w:ascii="Times New Roman" w:hAnsi="Times New Roman" w:cs="Times New Roman"/>
          <w:sz w:val="24"/>
          <w:szCs w:val="24"/>
        </w:rPr>
      </w:pPr>
      <w:r w:rsidRPr="004A73F1">
        <w:rPr>
          <w:rFonts w:ascii="Times New Roman" w:hAnsi="Times New Roman" w:cs="Times New Roman"/>
          <w:sz w:val="24"/>
          <w:szCs w:val="24"/>
        </w:rPr>
        <w:t>potvrdenie o pridelení IČO,</w:t>
      </w:r>
    </w:p>
    <w:p w14:paraId="1215FC04" w14:textId="77777777" w:rsidR="00B70A76" w:rsidRPr="004A73F1" w:rsidRDefault="00B70A76" w:rsidP="00B70A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86733869"/>
        <w:rPr>
          <w:rFonts w:ascii="Times New Roman" w:hAnsi="Times New Roman" w:cs="Times New Roman"/>
          <w:sz w:val="24"/>
          <w:szCs w:val="24"/>
        </w:rPr>
      </w:pPr>
      <w:r w:rsidRPr="004A73F1">
        <w:rPr>
          <w:rFonts w:ascii="Times New Roman" w:hAnsi="Times New Roman" w:cs="Times New Roman"/>
          <w:sz w:val="24"/>
          <w:szCs w:val="24"/>
        </w:rPr>
        <w:t>výpis z centrálneho registra hospodárskych zvierat,</w:t>
      </w:r>
    </w:p>
    <w:p w14:paraId="7071E4EA" w14:textId="00912128" w:rsidR="00B70A76" w:rsidRPr="004A73F1" w:rsidRDefault="00B70A76" w:rsidP="00B70A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86733869"/>
        <w:rPr>
          <w:rFonts w:ascii="Times New Roman" w:hAnsi="Times New Roman" w:cs="Times New Roman"/>
          <w:sz w:val="24"/>
          <w:szCs w:val="24"/>
        </w:rPr>
      </w:pPr>
      <w:r w:rsidRPr="004A73F1">
        <w:rPr>
          <w:rFonts w:ascii="Times New Roman" w:hAnsi="Times New Roman" w:cs="Times New Roman"/>
          <w:sz w:val="24"/>
          <w:szCs w:val="24"/>
        </w:rPr>
        <w:t>potvrdenie že hospodársky subjekt nie je v reštrukturalizácii, nie je v konkurze ani na neho nie vyhlásený konkurz,</w:t>
      </w:r>
    </w:p>
    <w:p w14:paraId="5C67DF70" w14:textId="77777777" w:rsidR="00B70A76" w:rsidRPr="004A73F1" w:rsidRDefault="00B70A76" w:rsidP="00B70A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86733869"/>
        <w:rPr>
          <w:rFonts w:ascii="Times New Roman" w:hAnsi="Times New Roman" w:cs="Times New Roman"/>
          <w:sz w:val="24"/>
          <w:szCs w:val="24"/>
        </w:rPr>
      </w:pPr>
      <w:r w:rsidRPr="004A73F1">
        <w:rPr>
          <w:rFonts w:ascii="Times New Roman" w:hAnsi="Times New Roman" w:cs="Times New Roman"/>
          <w:sz w:val="24"/>
          <w:szCs w:val="24"/>
        </w:rPr>
        <w:t>výpis z registra poskytovateľov sociálnych služieb,</w:t>
      </w:r>
    </w:p>
    <w:p w14:paraId="17F3C466" w14:textId="77777777" w:rsidR="00B70A76" w:rsidRPr="004A73F1" w:rsidRDefault="00B70A76" w:rsidP="00B70A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86733869"/>
        <w:rPr>
          <w:rFonts w:ascii="Times New Roman" w:hAnsi="Times New Roman" w:cs="Times New Roman"/>
          <w:sz w:val="24"/>
          <w:szCs w:val="24"/>
        </w:rPr>
      </w:pPr>
      <w:r w:rsidRPr="004A73F1">
        <w:rPr>
          <w:rFonts w:ascii="Times New Roman" w:hAnsi="Times New Roman" w:cs="Times New Roman"/>
          <w:sz w:val="24"/>
          <w:szCs w:val="24"/>
        </w:rPr>
        <w:t>výpis z registra sociálnych podnikov,</w:t>
      </w:r>
    </w:p>
    <w:p w14:paraId="7DC2486E" w14:textId="77777777" w:rsidR="00B70A76" w:rsidRPr="004A73F1" w:rsidRDefault="00B70A76" w:rsidP="00B70A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86733869"/>
        <w:rPr>
          <w:rFonts w:ascii="Times New Roman" w:hAnsi="Times New Roman" w:cs="Times New Roman"/>
          <w:sz w:val="24"/>
          <w:szCs w:val="24"/>
        </w:rPr>
      </w:pPr>
      <w:r w:rsidRPr="004A73F1">
        <w:rPr>
          <w:rFonts w:ascii="Times New Roman" w:hAnsi="Times New Roman" w:cs="Times New Roman"/>
          <w:sz w:val="24"/>
          <w:szCs w:val="24"/>
        </w:rPr>
        <w:t>potvrdenie z evidencie uchádzačov o zamestnanie,</w:t>
      </w:r>
    </w:p>
    <w:p w14:paraId="216199D3" w14:textId="77777777" w:rsidR="00B70A76" w:rsidRPr="004A73F1" w:rsidRDefault="00B70A76" w:rsidP="00B70A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86733869"/>
        <w:rPr>
          <w:rFonts w:ascii="Times New Roman" w:hAnsi="Times New Roman" w:cs="Times New Roman"/>
          <w:sz w:val="24"/>
          <w:szCs w:val="24"/>
        </w:rPr>
      </w:pPr>
      <w:r w:rsidRPr="004A73F1">
        <w:rPr>
          <w:rFonts w:ascii="Times New Roman" w:hAnsi="Times New Roman" w:cs="Times New Roman"/>
          <w:sz w:val="24"/>
          <w:szCs w:val="24"/>
        </w:rPr>
        <w:t>vybraný okruh právoplatných rozhodnutí súdov,</w:t>
      </w:r>
    </w:p>
    <w:p w14:paraId="385702DA" w14:textId="77777777" w:rsidR="00B70A76" w:rsidRPr="004A73F1" w:rsidRDefault="00B70A76" w:rsidP="00B70A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86733869"/>
        <w:rPr>
          <w:rFonts w:ascii="Times New Roman" w:hAnsi="Times New Roman" w:cs="Times New Roman"/>
          <w:sz w:val="24"/>
          <w:szCs w:val="24"/>
        </w:rPr>
      </w:pPr>
      <w:r w:rsidRPr="004A73F1">
        <w:rPr>
          <w:rFonts w:ascii="Times New Roman" w:hAnsi="Times New Roman" w:cs="Times New Roman"/>
          <w:sz w:val="24"/>
          <w:szCs w:val="24"/>
        </w:rPr>
        <w:t>výpis z registra / zoznamu advokátov,</w:t>
      </w:r>
    </w:p>
    <w:p w14:paraId="7D153ECE" w14:textId="77777777" w:rsidR="00B70A76" w:rsidRPr="004A73F1" w:rsidRDefault="00B70A76" w:rsidP="00B70A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86733869"/>
        <w:rPr>
          <w:rFonts w:ascii="Times New Roman" w:hAnsi="Times New Roman" w:cs="Times New Roman"/>
          <w:sz w:val="24"/>
          <w:szCs w:val="24"/>
        </w:rPr>
      </w:pPr>
      <w:r w:rsidRPr="004A73F1">
        <w:rPr>
          <w:rFonts w:ascii="Times New Roman" w:hAnsi="Times New Roman" w:cs="Times New Roman"/>
          <w:sz w:val="24"/>
          <w:szCs w:val="24"/>
        </w:rPr>
        <w:t>výpis z centrálneho registra exekúcií,</w:t>
      </w:r>
    </w:p>
    <w:p w14:paraId="33176E55" w14:textId="77777777" w:rsidR="00B70A76" w:rsidRPr="004A73F1" w:rsidRDefault="00344C10" w:rsidP="00344C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86733869"/>
        <w:rPr>
          <w:rFonts w:ascii="Times New Roman" w:hAnsi="Times New Roman" w:cs="Times New Roman"/>
          <w:sz w:val="24"/>
          <w:szCs w:val="24"/>
        </w:rPr>
      </w:pPr>
      <w:r w:rsidRPr="004A73F1">
        <w:rPr>
          <w:rFonts w:ascii="Times New Roman" w:hAnsi="Times New Roman" w:cs="Times New Roman"/>
          <w:sz w:val="24"/>
          <w:szCs w:val="24"/>
        </w:rPr>
        <w:t>potvrdenia o poskytovaní pomoci v hmotnej núdzi</w:t>
      </w:r>
      <w:r w:rsidR="00B70A76" w:rsidRPr="004A73F1">
        <w:rPr>
          <w:rFonts w:ascii="Times New Roman" w:hAnsi="Times New Roman" w:cs="Times New Roman"/>
          <w:sz w:val="24"/>
          <w:szCs w:val="24"/>
        </w:rPr>
        <w:t>,</w:t>
      </w:r>
    </w:p>
    <w:p w14:paraId="24F07258" w14:textId="77777777" w:rsidR="00B70A76" w:rsidRPr="004A73F1" w:rsidRDefault="003D3847" w:rsidP="003D38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86733869"/>
        <w:rPr>
          <w:rFonts w:ascii="Times New Roman" w:hAnsi="Times New Roman" w:cs="Times New Roman"/>
          <w:sz w:val="24"/>
          <w:szCs w:val="24"/>
        </w:rPr>
      </w:pPr>
      <w:r w:rsidRPr="004A73F1">
        <w:rPr>
          <w:rFonts w:ascii="Times New Roman" w:hAnsi="Times New Roman" w:cs="Times New Roman"/>
          <w:sz w:val="24"/>
          <w:szCs w:val="24"/>
        </w:rPr>
        <w:t>doklad preukazujúci ťažké zdravotné postihnutie</w:t>
      </w:r>
      <w:r w:rsidR="00B70A76" w:rsidRPr="004A73F1">
        <w:rPr>
          <w:rFonts w:ascii="Times New Roman" w:hAnsi="Times New Roman" w:cs="Times New Roman"/>
          <w:sz w:val="24"/>
          <w:szCs w:val="24"/>
        </w:rPr>
        <w:t>,</w:t>
      </w:r>
    </w:p>
    <w:p w14:paraId="375F6E0A" w14:textId="77777777" w:rsidR="00B70A76" w:rsidRPr="004A73F1" w:rsidRDefault="00B70A76" w:rsidP="00B70A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86733869"/>
        <w:rPr>
          <w:rFonts w:ascii="Times New Roman" w:hAnsi="Times New Roman" w:cs="Times New Roman"/>
          <w:sz w:val="24"/>
          <w:szCs w:val="24"/>
        </w:rPr>
      </w:pPr>
      <w:r w:rsidRPr="004A73F1">
        <w:rPr>
          <w:rFonts w:ascii="Times New Roman" w:hAnsi="Times New Roman" w:cs="Times New Roman"/>
          <w:sz w:val="24"/>
          <w:szCs w:val="24"/>
        </w:rPr>
        <w:lastRenderedPageBreak/>
        <w:t>údaje vzťahujúce sa k narodeniu dieťaťa a úmrtiu obsiahnuté vo vybraných informačných systémoch a registroch rezortu zdravotníctva,</w:t>
      </w:r>
    </w:p>
    <w:p w14:paraId="630D47D4" w14:textId="77777777" w:rsidR="00B70A76" w:rsidRPr="004A73F1" w:rsidRDefault="00B70A76" w:rsidP="00B70A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86733869"/>
        <w:rPr>
          <w:rFonts w:ascii="Times New Roman" w:hAnsi="Times New Roman" w:cs="Times New Roman"/>
          <w:sz w:val="24"/>
          <w:szCs w:val="24"/>
        </w:rPr>
      </w:pPr>
      <w:r w:rsidRPr="004A73F1">
        <w:rPr>
          <w:rFonts w:ascii="Times New Roman" w:hAnsi="Times New Roman" w:cs="Times New Roman"/>
          <w:sz w:val="24"/>
          <w:szCs w:val="24"/>
        </w:rPr>
        <w:t>potvrdenia o poberaní osobitného príspevku baníkom,</w:t>
      </w:r>
    </w:p>
    <w:p w14:paraId="0F8973D3" w14:textId="2520EBA7" w:rsidR="00B70A76" w:rsidRDefault="00B70A76" w:rsidP="00B70A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86733869"/>
        <w:rPr>
          <w:rFonts w:ascii="Times New Roman" w:hAnsi="Times New Roman" w:cs="Times New Roman"/>
          <w:sz w:val="24"/>
          <w:szCs w:val="24"/>
        </w:rPr>
      </w:pPr>
      <w:r w:rsidRPr="004A73F1">
        <w:rPr>
          <w:rFonts w:ascii="Times New Roman" w:hAnsi="Times New Roman" w:cs="Times New Roman"/>
          <w:sz w:val="24"/>
          <w:szCs w:val="24"/>
        </w:rPr>
        <w:t>údaje potrebné na zápis do registra prijímateľov 2 %</w:t>
      </w:r>
      <w:r w:rsidR="00AC2062">
        <w:rPr>
          <w:rFonts w:ascii="Times New Roman" w:hAnsi="Times New Roman" w:cs="Times New Roman"/>
          <w:sz w:val="24"/>
          <w:szCs w:val="24"/>
        </w:rPr>
        <w:t>,</w:t>
      </w:r>
    </w:p>
    <w:p w14:paraId="7AFD23B5" w14:textId="7F009F93" w:rsidR="00AC2062" w:rsidRDefault="00AC2062" w:rsidP="00B70A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867338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potvrdenia o poberaní dôchodkov starobného dôchodkového sporenia.</w:t>
      </w:r>
    </w:p>
    <w:p w14:paraId="034E5A99" w14:textId="1640C2D9" w:rsidR="0003126D" w:rsidRPr="0003126D" w:rsidRDefault="00202A6C" w:rsidP="00202A6C">
      <w:pPr>
        <w:spacing w:line="240" w:lineRule="auto"/>
        <w:ind w:firstLine="360"/>
        <w:contextualSpacing/>
        <w:jc w:val="both"/>
        <w:divId w:val="10867338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3126D" w:rsidRPr="0003126D">
        <w:rPr>
          <w:rFonts w:ascii="Times New Roman" w:hAnsi="Times New Roman" w:cs="Times New Roman"/>
          <w:sz w:val="24"/>
          <w:szCs w:val="24"/>
        </w:rPr>
        <w:t>Výber uvedených potvrdení a výpisov zaradených do návrhu novely bol vykonaný v spolupráci s rezortami, ktoré spravujú príslušné registre a vydávajú z nich aktuálne listinné výpisy a potvrdenia pre účely rôznych úradných konaní. Elektronizácia výpisov a potvrdení umožní odstránenie najčastejšie vyžadovaných príloh k predkladaným žiadostiam v rámci množstva úradných konaní vyplývajúcich z osobitných predpisov. Návrhom sa napr. skompletizuje odstránenie všetkých potvrdení a výpisov ako príloh predkladaných záujemcami o zákazky v rámci procesu verejného obstarávania, resp. vyžadovaných pri rôznych žiadostiach o financovania zo štátneho rozpočtu, európskych štrukturálnych fondov, žiadostiach o dotácie, granty a iné formy podpory vyplácané tiež obcami a vyššími územnými celkami. Vo vzťahu k občanom dôjde k debyrokratizácii rôznych konaní týkajúcich sa dávok poskytovaných rezortom práce a o digitalizáciu vybraných súvisiacich životných situácií, resp. agend verejnej správy súvisiacich s matričnou agendou najmä narodením dieťaťa a príslušnými štatistickými hláseniami a zápismi do matričných kníh vzťahujúcimi sa tiež k úmrtiam, rozvodom, učením opatrovníctva, atď. Elektronizácia všetkých z „výpisov“ zaradených do návrhu novely je ekonomicky efektívna a návratná – vyplýva to priamo z jednotlivých častí doložky, kde sú priamo či nepriamo vyčíslené dopady a prínosy per každý jeden „výpis“.</w:t>
      </w:r>
    </w:p>
    <w:p w14:paraId="272D1708" w14:textId="4A8B87FC" w:rsidR="00B70A76" w:rsidRDefault="00B70A76" w:rsidP="005A6A5B">
      <w:pPr>
        <w:pStyle w:val="Normlnywebov"/>
        <w:ind w:firstLine="720"/>
        <w:jc w:val="both"/>
        <w:divId w:val="1086733869"/>
      </w:pPr>
      <w:r>
        <w:t>Návrhom zákona sa v jednotlivých novelizačných článkoch vypúšťa z osobitných predpisov zákonná povinnosť fyzických osôb a právnických osôb prikladať v jednotlivých konaniach pri kontakte s orgánmi verejnej moci listinné výpisy resp. dokladovať nimi skutočnosti, ktoré si orgány verejnej moci vedia preveriť prostredníctvom informačných systémov verejnej správy. Zároveň sa odbúravaním administratívnej záťaže a zjednodušovaním procesov obmedzuje možnosť vzniku korupcie.</w:t>
      </w:r>
    </w:p>
    <w:p w14:paraId="65ECAC0E" w14:textId="468E3778" w:rsidR="00FE5B50" w:rsidRDefault="00FE5B50" w:rsidP="005A6A5B">
      <w:pPr>
        <w:pStyle w:val="Normlnywebov"/>
        <w:ind w:firstLine="720"/>
        <w:jc w:val="both"/>
        <w:divId w:val="1086733869"/>
      </w:pPr>
      <w:r>
        <w:t>Návrh zákona bude mať vplyv na rozpočet verejnej správy, na služby verejnej správy pre občana, na podnikateľské prostredie a na informatizáciu spoločnosti. Nebude mať vplyv na životné prostredie, vplyv na manželstvo, rodičovstvo a rodinu ani sociálne vplyvy. Uvedené vplyvy sú bližšie špecifikované v doložke vybraných vplyvov.</w:t>
      </w:r>
    </w:p>
    <w:p w14:paraId="07D95C49" w14:textId="7CC40D63" w:rsidR="00B70A76" w:rsidRDefault="00FE5B50" w:rsidP="005A6A5B">
      <w:pPr>
        <w:pStyle w:val="Normlnywebov"/>
        <w:ind w:firstLine="720"/>
        <w:jc w:val="both"/>
        <w:divId w:val="1086733869"/>
      </w:pPr>
      <w:r w:rsidRPr="00FE5B50">
        <w:t>Návrh zákona je v súlade s Ústavou Slovenskej republiky, ústavnými zákonmi, nálezmi Ústavného súdu Slovenskej republiky, so zákonmi, ako aj s medzinárodnými zmluvami, ktorými je Slovenská republika viazaná a s predpismi Európskej únie. Návrh zákona nie je predmetom vnútrokomunitárneho pripomienkového konania.</w:t>
      </w:r>
    </w:p>
    <w:p w14:paraId="5EB8C94D" w14:textId="5BBBB6F2" w:rsidR="00FE5B50" w:rsidRDefault="00FE5B50" w:rsidP="005A6A5B">
      <w:pPr>
        <w:pStyle w:val="Normlnywebov"/>
        <w:ind w:firstLine="720"/>
        <w:jc w:val="both"/>
        <w:divId w:val="1086733869"/>
      </w:pPr>
      <w:r w:rsidRPr="00FE5B50">
        <w:t>Návrh zákona bol predmetom medzirezortn</w:t>
      </w:r>
      <w:r>
        <w:t>ého pripomienkového konania od 8.2.2021 do 26.2</w:t>
      </w:r>
      <w:r w:rsidRPr="00FE5B50">
        <w:t xml:space="preserve">.2021 a predkladá sa na rokovanie </w:t>
      </w:r>
      <w:r w:rsidR="00C0733E">
        <w:t>Legislatívnej rady vlády S</w:t>
      </w:r>
      <w:r w:rsidR="008A7E96">
        <w:t>lovenskej r</w:t>
      </w:r>
      <w:bookmarkStart w:id="0" w:name="_GoBack"/>
      <w:bookmarkEnd w:id="0"/>
      <w:r w:rsidR="008A7E96">
        <w:t>epubliky</w:t>
      </w:r>
      <w:r w:rsidRPr="00FE5B50">
        <w:t xml:space="preserve"> bez rozporov.</w:t>
      </w:r>
    </w:p>
    <w:p w14:paraId="3B8ABB91" w14:textId="3364CC77" w:rsidR="00B70A76" w:rsidRDefault="00B70A76" w:rsidP="005A6A5B">
      <w:pPr>
        <w:pStyle w:val="Normlnywebov"/>
        <w:ind w:firstLine="720"/>
        <w:jc w:val="both"/>
        <w:divId w:val="1086733869"/>
      </w:pPr>
      <w:r>
        <w:t xml:space="preserve">Navrhuje sa, aby zákon nadobudol účinnosť 1. </w:t>
      </w:r>
      <w:r w:rsidR="000E3C7B">
        <w:t>januára  2022. V časti</w:t>
      </w:r>
      <w:r>
        <w:t xml:space="preserve"> zrušenia povinnosti predkladania potvrdení z evidencie uchádzačov o zamestnanie, potvrdení o pomoci v hmotnej núdzi, potvrdení o ťažkom zdravotnom postihnutí a</w:t>
      </w:r>
      <w:r w:rsidR="000E3C7B">
        <w:t> potvrdení z Národného zdravotníckeho informačného systému sa účinnosť navrhuje 1. apríla 2022. V časti zrušenia povinnosti predkladania právoplatných rozhodnutí súdov,</w:t>
      </w:r>
      <w:r w:rsidR="00BE0A8A">
        <w:t xml:space="preserve"> potvrdení z registra úmrtí fyzických osôb,</w:t>
      </w:r>
      <w:r w:rsidR="000E3C7B">
        <w:t xml:space="preserve"> potvrdení </w:t>
      </w:r>
      <w:r w:rsidR="000E3C7B">
        <w:lastRenderedPageBreak/>
        <w:t>o starobnom dôchodkovom sporení a potvrdení z Informačného systému sociálnych služieb sa účinnosť navrhuje 1. decembra 2022. V</w:t>
      </w:r>
      <w:r w:rsidR="00176DE0">
        <w:t> </w:t>
      </w:r>
      <w:r w:rsidR="000E3C7B">
        <w:t>časti</w:t>
      </w:r>
      <w:r w:rsidR="00176DE0">
        <w:t xml:space="preserve"> zrušenia povinnosti predkladania potvrdení z</w:t>
      </w:r>
      <w:r w:rsidR="000E3C7B">
        <w:t xml:space="preserve"> </w:t>
      </w:r>
      <w:r>
        <w:t xml:space="preserve"> registra sociálnych podnikov </w:t>
      </w:r>
      <w:r w:rsidR="00176DE0">
        <w:t xml:space="preserve">a potvrdení o porušení zákazu nelegálneho zamestnávania </w:t>
      </w:r>
      <w:r>
        <w:t>sa účinnosť navrhuje 1. januára 202</w:t>
      </w:r>
      <w:r w:rsidR="004440CF">
        <w:t>4</w:t>
      </w:r>
      <w:r>
        <w:t>. </w:t>
      </w:r>
    </w:p>
    <w:p w14:paraId="544A8B4E" w14:textId="77777777" w:rsidR="00E14E7F" w:rsidRDefault="00B70A76" w:rsidP="00B75BB0">
      <w:r>
        <w:t> </w:t>
      </w:r>
    </w:p>
    <w:p w14:paraId="4ACF232D" w14:textId="77777777" w:rsidR="00E076A2" w:rsidRDefault="00E076A2" w:rsidP="00B75BB0"/>
    <w:p w14:paraId="07854826" w14:textId="77777777" w:rsidR="00E076A2" w:rsidRPr="00B75BB0" w:rsidRDefault="00E076A2" w:rsidP="00B75BB0"/>
    <w:sectPr w:rsidR="00E076A2" w:rsidRPr="00B75BB0" w:rsidSect="0053257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A08E1" w14:textId="77777777" w:rsidR="00D3033D" w:rsidRDefault="00D3033D" w:rsidP="000A67D5">
      <w:pPr>
        <w:spacing w:after="0" w:line="240" w:lineRule="auto"/>
      </w:pPr>
      <w:r>
        <w:separator/>
      </w:r>
    </w:p>
  </w:endnote>
  <w:endnote w:type="continuationSeparator" w:id="0">
    <w:p w14:paraId="1DE1080A" w14:textId="77777777" w:rsidR="00D3033D" w:rsidRDefault="00D3033D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8EE58" w14:textId="77777777" w:rsidR="00D3033D" w:rsidRDefault="00D3033D" w:rsidP="000A67D5">
      <w:pPr>
        <w:spacing w:after="0" w:line="240" w:lineRule="auto"/>
      </w:pPr>
      <w:r>
        <w:separator/>
      </w:r>
    </w:p>
  </w:footnote>
  <w:footnote w:type="continuationSeparator" w:id="0">
    <w:p w14:paraId="57CFB3C7" w14:textId="77777777" w:rsidR="00D3033D" w:rsidRDefault="00D3033D" w:rsidP="000A6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9658E"/>
    <w:multiLevelType w:val="multilevel"/>
    <w:tmpl w:val="A6C46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44"/>
    <w:rsid w:val="00025017"/>
    <w:rsid w:val="0003126D"/>
    <w:rsid w:val="000603AB"/>
    <w:rsid w:val="0006543E"/>
    <w:rsid w:val="00092DD6"/>
    <w:rsid w:val="000A67D5"/>
    <w:rsid w:val="000C30FD"/>
    <w:rsid w:val="000E25CA"/>
    <w:rsid w:val="000E3C7B"/>
    <w:rsid w:val="001034F7"/>
    <w:rsid w:val="00146547"/>
    <w:rsid w:val="00146B48"/>
    <w:rsid w:val="00150388"/>
    <w:rsid w:val="00176DE0"/>
    <w:rsid w:val="001A3641"/>
    <w:rsid w:val="00202A6C"/>
    <w:rsid w:val="002109B0"/>
    <w:rsid w:val="0021228E"/>
    <w:rsid w:val="00230F3C"/>
    <w:rsid w:val="0026610F"/>
    <w:rsid w:val="002702D6"/>
    <w:rsid w:val="002A5577"/>
    <w:rsid w:val="002D4D82"/>
    <w:rsid w:val="003111B8"/>
    <w:rsid w:val="00322014"/>
    <w:rsid w:val="00344C10"/>
    <w:rsid w:val="0039526D"/>
    <w:rsid w:val="003B435B"/>
    <w:rsid w:val="003D3847"/>
    <w:rsid w:val="003D5E45"/>
    <w:rsid w:val="003E2DC5"/>
    <w:rsid w:val="003E3CDC"/>
    <w:rsid w:val="003E4226"/>
    <w:rsid w:val="003F4FEB"/>
    <w:rsid w:val="00422DEC"/>
    <w:rsid w:val="004337BA"/>
    <w:rsid w:val="00436C44"/>
    <w:rsid w:val="004440CF"/>
    <w:rsid w:val="00456912"/>
    <w:rsid w:val="00465F4A"/>
    <w:rsid w:val="00473D41"/>
    <w:rsid w:val="00474A9D"/>
    <w:rsid w:val="00496E0B"/>
    <w:rsid w:val="004A73F1"/>
    <w:rsid w:val="004C2A55"/>
    <w:rsid w:val="004E70BA"/>
    <w:rsid w:val="00532574"/>
    <w:rsid w:val="0053385C"/>
    <w:rsid w:val="00581D58"/>
    <w:rsid w:val="00585221"/>
    <w:rsid w:val="0059081C"/>
    <w:rsid w:val="005A6A5B"/>
    <w:rsid w:val="00634B9C"/>
    <w:rsid w:val="00642FB8"/>
    <w:rsid w:val="00657226"/>
    <w:rsid w:val="006A3681"/>
    <w:rsid w:val="006D4CDA"/>
    <w:rsid w:val="007055C1"/>
    <w:rsid w:val="00735E47"/>
    <w:rsid w:val="00764FAC"/>
    <w:rsid w:val="00766598"/>
    <w:rsid w:val="007746DD"/>
    <w:rsid w:val="00777C34"/>
    <w:rsid w:val="007865C5"/>
    <w:rsid w:val="007A1010"/>
    <w:rsid w:val="007D7AE6"/>
    <w:rsid w:val="0081645A"/>
    <w:rsid w:val="008354BD"/>
    <w:rsid w:val="0084052F"/>
    <w:rsid w:val="0084369F"/>
    <w:rsid w:val="00880BB5"/>
    <w:rsid w:val="008A1964"/>
    <w:rsid w:val="008A7E96"/>
    <w:rsid w:val="008D2B72"/>
    <w:rsid w:val="008E0D3A"/>
    <w:rsid w:val="008E2844"/>
    <w:rsid w:val="008E3D2E"/>
    <w:rsid w:val="0090100E"/>
    <w:rsid w:val="009239D9"/>
    <w:rsid w:val="009B2526"/>
    <w:rsid w:val="009C6C5C"/>
    <w:rsid w:val="009D6F8B"/>
    <w:rsid w:val="009E35DB"/>
    <w:rsid w:val="00A05DD1"/>
    <w:rsid w:val="00A54A16"/>
    <w:rsid w:val="00AC2062"/>
    <w:rsid w:val="00AF457A"/>
    <w:rsid w:val="00B133CC"/>
    <w:rsid w:val="00B67ED2"/>
    <w:rsid w:val="00B70A76"/>
    <w:rsid w:val="00B75BB0"/>
    <w:rsid w:val="00B81906"/>
    <w:rsid w:val="00B906B2"/>
    <w:rsid w:val="00BD1FAB"/>
    <w:rsid w:val="00BE0A8A"/>
    <w:rsid w:val="00BE7302"/>
    <w:rsid w:val="00C0733E"/>
    <w:rsid w:val="00C35BC3"/>
    <w:rsid w:val="00C65A4A"/>
    <w:rsid w:val="00C920E8"/>
    <w:rsid w:val="00CA4563"/>
    <w:rsid w:val="00CE47A6"/>
    <w:rsid w:val="00D261C9"/>
    <w:rsid w:val="00D3033D"/>
    <w:rsid w:val="00D7179C"/>
    <w:rsid w:val="00D85172"/>
    <w:rsid w:val="00D969AC"/>
    <w:rsid w:val="00DA34D9"/>
    <w:rsid w:val="00DC0BD9"/>
    <w:rsid w:val="00DC2898"/>
    <w:rsid w:val="00DD58E1"/>
    <w:rsid w:val="00DE1C61"/>
    <w:rsid w:val="00DF1A17"/>
    <w:rsid w:val="00E076A2"/>
    <w:rsid w:val="00E14E7F"/>
    <w:rsid w:val="00E32491"/>
    <w:rsid w:val="00E5284A"/>
    <w:rsid w:val="00E53072"/>
    <w:rsid w:val="00E545EF"/>
    <w:rsid w:val="00E840B3"/>
    <w:rsid w:val="00EA7C00"/>
    <w:rsid w:val="00EC027B"/>
    <w:rsid w:val="00EE0D4A"/>
    <w:rsid w:val="00EF1425"/>
    <w:rsid w:val="00F256C4"/>
    <w:rsid w:val="00F2656B"/>
    <w:rsid w:val="00F26A4A"/>
    <w:rsid w:val="00F46B1B"/>
    <w:rsid w:val="00FA0ABD"/>
    <w:rsid w:val="00FB12C1"/>
    <w:rsid w:val="00FE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37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semiHidden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A73F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A73F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A73F1"/>
    <w:rPr>
      <w:noProof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A73F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A73F1"/>
    <w:rPr>
      <w:b/>
      <w:bCs/>
      <w:noProof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Administrator, System"/>
    <f:field ref="objcreatedat" par="" text="28.1.2021 11:30:53"/>
    <f:field ref="objchangedby" par="" text="Administrator, System"/>
    <f:field ref="objmodifiedat" par="" text="28.1.2021 11:30:55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9F652BD-8972-4318-9C18-9A193509B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2021-03-29T07:52:00Z</dcterms:created>
  <dcterms:modified xsi:type="dcterms:W3CDTF">2021-05-12T11:12:00Z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Obyvateľstvo a občianstvo_x000d_
Zdravotníctvo_x000d_
Informácie a informačný systém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Michal Roško</vt:lpwstr>
  </property>
  <property fmtid="{D5CDD505-2E9C-101B-9397-08002B2CF9AE}" pid="9" name="FSC#SKEDITIONSLOVLEX@103.510:zodppredkladatel">
    <vt:lpwstr>Veronika Remišová</vt:lpwstr>
  </property>
  <property fmtid="{D5CDD505-2E9C-101B-9397-08002B2CF9AE}" pid="10" name="FSC#SKEDITIONSLOVLEX@103.510:nazovpredpis">
    <vt:lpwstr>,ktorým sa mení a dopĺňa zákon č. 177/2018 Z. z. o niektorých opatreniach na znižovanie administratívnej záťaže využívaním informačných systémov verejnej správy a o zmene a doplnení niektorých zákonov (zákon proti byrokracii) v znení zákona č. 221/2019 Z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investícií, regionálneho rozvoja a informatizácie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Plán legislatívnych úloh</vt:lpwstr>
  </property>
  <property fmtid="{D5CDD505-2E9C-101B-9397-08002B2CF9AE}" pid="16" name="FSC#SKEDITIONSLOVLEX@103.510:plnynazovpredpis">
    <vt:lpwstr> Zákon,ktorým sa mení a dopĺňa zákon č. 177/2018 Z. z. o niektorých opatreniach na znižovanie administratívnej záťaže využívaním informačných systémov verejnej správy a o zmene a doplnení niektorých zákonov (zákon proti byrokracii) v znení zákona č. 221/2</vt:lpwstr>
  </property>
  <property fmtid="{D5CDD505-2E9C-101B-9397-08002B2CF9AE}" pid="17" name="FSC#SKEDITIONSLOVLEX@103.510:rezortcislopredpis">
    <vt:lpwstr>5293/2021/oLG -24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LP/2021/33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nie je upravený v práve Európskej únie</vt:lpwstr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>úplne</vt:lpwstr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>13. 1. 2021</vt:lpwstr>
  </property>
  <property fmtid="{D5CDD505-2E9C-101B-9397-08002B2CF9AE}" pid="49" name="FSC#SKEDITIONSLOVLEX@103.510:AttrDateDocPropUkonceniePKK">
    <vt:lpwstr>27. 1. 2021</vt:lpwstr>
  </property>
  <property fmtid="{D5CDD505-2E9C-101B-9397-08002B2CF9AE}" pid="50" name="FSC#SKEDITIONSLOVLEX@103.510:AttrStrDocPropVplyvRozpocetVS">
    <vt:lpwstr>Negatívne</vt:lpwstr>
  </property>
  <property fmtid="{D5CDD505-2E9C-101B-9397-08002B2CF9AE}" pid="51" name="FSC#SKEDITIONSLOVLEX@103.510:AttrStrDocPropVplyvPodnikatelskeProstr">
    <vt:lpwstr>Pozitívne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Pozitívne</vt:lpwstr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>1. zachovanie súčasného stavu - táto alternatíva nie je vhodná z dôvodu zbytočného administratívneho zaťažovania fyzických a právnických osôb pri kontakte so štátom, čo im prináša zvýšené finančné i časové náklady 2. zvolená alternatíva - nakoľko štát už </vt:lpwstr>
  </property>
  <property fmtid="{D5CDD505-2E9C-101B-9397-08002B2CF9AE}" pid="57" name="FSC#SKEDITIONSLOVLEX@103.510:AttrStrListDocPropStanoviskoGest">
    <vt:lpwstr>&lt;p&gt;&lt;strong&gt;Komisia uplatňuje k materiálu nasledovné pripomienky a odporúčania:&lt;/strong&gt;&lt;/p&gt;&lt;p&gt;&lt;strong&gt;K vplyvom na rozpočet verejnej správy&lt;/strong&gt;&lt;/p&gt;&lt;p&gt;V doložke vybraných vplyvov je uvedený negatívny vplyv na rozpočet verejnej správy, ktorý je rozpočt</vt:lpwstr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
podpredsedníčka vlády a ministerka investícií, regionálneho rozvoja a informatizácie Slovenskej republiky Slovenskej republiky_x000d_
ministri_x000d_
predsedovia ostatných ústredných orgánov štátnej správy</vt:lpwstr>
  </property>
  <property fmtid="{D5CDD505-2E9C-101B-9397-08002B2CF9AE}" pid="127" name="FSC#SKEDITIONSLOVLEX@103.510:AttrStrListDocPropUznesenieNaVedomie">
    <vt:lpwstr>predseda Národnej rady Slovenskej republiky_x000d_
predsedovia okresných súdov v sídle kraja_x000d_
primátori miest_x000d_
starostovia obcí_x000d_
predsedovia vyšších územných celkov_x000d_
predsedovia komôr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justify;"&gt;Ministerstvo investícií, regionálneho rozvoja a&amp;nbsp;informatizácie Slovenskej republiky predkladá návrh zákona, ktorým sa mení a dopĺňa zákon č. 177/2018 Z. z.&amp;nbsp;o niektorých opatreniach na znižovanie administratívnej z</vt:lpwstr>
  </property>
  <property fmtid="{D5CDD505-2E9C-101B-9397-08002B2CF9AE}" pid="130" name="FSC#COOSYSTEM@1.1:Container">
    <vt:lpwstr>COO.2145.1000.3.4224046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o&amp;nbsp;príprave návrhu zákona, ktorým sa dopĺňa zákon č. 177/2018 Z. z. o&amp;nbsp;niektorých opatreniach na znižovanie administratívnej záťaže využívaním informačných systémov verejnej správy a&amp;nbsp;o&amp;nbsp;zmene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>. z. a ktorým sa menia a dopĺňajú niektoré zákony</vt:lpwstr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>019 Z. z. a ktorým sa menia a dopĺňajú niektoré zákony</vt:lpwstr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Podpredsedníčka vlády</vt:lpwstr>
  </property>
  <property fmtid="{D5CDD505-2E9C-101B-9397-08002B2CF9AE}" pid="145" name="FSC#SKEDITIONSLOVLEX@103.510:funkciaZodpPredAkuzativ">
    <vt:lpwstr>podpredsedníčku vlády</vt:lpwstr>
  </property>
  <property fmtid="{D5CDD505-2E9C-101B-9397-08002B2CF9AE}" pid="146" name="FSC#SKEDITIONSLOVLEX@103.510:funkciaZodpPredDativ">
    <vt:lpwstr>podpredsedníčke vlády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Veronika Remišová_x000d_
Podpredsedníčka vlády</vt:lpwstr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28. 1. 2021</vt:lpwstr>
  </property>
</Properties>
</file>