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917"/>
        <w:gridCol w:w="1985"/>
        <w:gridCol w:w="1515"/>
        <w:gridCol w:w="1860"/>
        <w:gridCol w:w="1725"/>
      </w:tblGrid>
      <w:tr w:rsidR="00CE634D" w:rsidRPr="005C4B9C" w14:paraId="5DE7B814" w14:textId="77777777" w:rsidTr="3A6E6303">
        <w:trPr>
          <w:trHeight w:val="20"/>
        </w:trPr>
        <w:tc>
          <w:tcPr>
            <w:tcW w:w="10002" w:type="dxa"/>
            <w:gridSpan w:val="5"/>
            <w:shd w:val="clear" w:color="auto" w:fill="BFBFBF" w:themeFill="background1" w:themeFillShade="BF"/>
            <w:vAlign w:val="center"/>
          </w:tcPr>
          <w:p w14:paraId="3C558DE4" w14:textId="77777777" w:rsidR="00CE634D" w:rsidRPr="005C4B9C" w:rsidRDefault="00CE634D" w:rsidP="007B71A4">
            <w:pPr>
              <w:jc w:val="center"/>
              <w:rPr>
                <w:b/>
                <w:bCs/>
                <w:sz w:val="28"/>
                <w:szCs w:val="28"/>
              </w:rPr>
            </w:pPr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14:paraId="42F8EE3F" w14:textId="77777777" w:rsidR="00CE634D" w:rsidRPr="005C4B9C" w:rsidRDefault="00CE634D" w:rsidP="007B71A4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5C4B9C" w14:paraId="7D89E9CE" w14:textId="77777777" w:rsidTr="3A6E6303">
        <w:trPr>
          <w:trHeight w:val="681"/>
        </w:trPr>
        <w:tc>
          <w:tcPr>
            <w:tcW w:w="2917" w:type="dxa"/>
            <w:shd w:val="clear" w:color="auto" w:fill="C0C0C0"/>
            <w:vAlign w:val="center"/>
          </w:tcPr>
          <w:p w14:paraId="452254E7" w14:textId="77777777"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985" w:type="dxa"/>
            <w:shd w:val="clear" w:color="auto" w:fill="C0C0C0"/>
            <w:vAlign w:val="center"/>
          </w:tcPr>
          <w:p w14:paraId="39D36CAD" w14:textId="77777777"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nová služba</w:t>
            </w:r>
          </w:p>
          <w:p w14:paraId="1E49DCD3" w14:textId="77777777"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515" w:type="dxa"/>
            <w:shd w:val="clear" w:color="auto" w:fill="C0C0C0"/>
            <w:vAlign w:val="center"/>
          </w:tcPr>
          <w:p w14:paraId="672A6659" w14:textId="77777777"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</w:p>
          <w:p w14:paraId="1E73AD08" w14:textId="77777777" w:rsidR="00CE634D" w:rsidRPr="005C4B9C" w:rsidRDefault="00CE634D" w:rsidP="007B71A4">
            <w:pPr>
              <w:spacing w:after="200"/>
              <w:jc w:val="center"/>
              <w:rPr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860" w:type="dxa"/>
            <w:shd w:val="clear" w:color="auto" w:fill="C0C0C0"/>
            <w:vAlign w:val="center"/>
          </w:tcPr>
          <w:p w14:paraId="0A37501D" w14:textId="77777777"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  <w:p w14:paraId="16436E39" w14:textId="77777777"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1725" w:type="dxa"/>
            <w:shd w:val="clear" w:color="auto" w:fill="C0C0C0"/>
            <w:vAlign w:val="center"/>
          </w:tcPr>
          <w:p w14:paraId="1475050C" w14:textId="6F0907EA" w:rsidR="00CE634D" w:rsidRPr="005C4B9C" w:rsidRDefault="005C4B9C" w:rsidP="7352C733">
            <w:pPr>
              <w:jc w:val="center"/>
              <w:rPr>
                <w:b/>
                <w:bCs/>
                <w:sz w:val="24"/>
                <w:szCs w:val="24"/>
              </w:rPr>
            </w:pPr>
            <w:r w:rsidRPr="7352C733">
              <w:rPr>
                <w:b/>
                <w:bCs/>
                <w:sz w:val="24"/>
                <w:szCs w:val="24"/>
              </w:rPr>
              <w:t>Úroveň elektroni</w:t>
            </w:r>
            <w:r w:rsidR="00CE634D" w:rsidRPr="7352C733">
              <w:rPr>
                <w:b/>
                <w:bCs/>
                <w:sz w:val="24"/>
                <w:szCs w:val="24"/>
              </w:rPr>
              <w:t>zácie služby</w:t>
            </w:r>
          </w:p>
        </w:tc>
      </w:tr>
      <w:tr w:rsidR="00CE634D" w:rsidRPr="005C4B9C" w14:paraId="2B869DA3" w14:textId="77777777" w:rsidTr="3A6E6303">
        <w:trPr>
          <w:trHeight w:val="20"/>
        </w:trPr>
        <w:tc>
          <w:tcPr>
            <w:tcW w:w="2917" w:type="dxa"/>
          </w:tcPr>
          <w:p w14:paraId="2DF2F6D6" w14:textId="77777777" w:rsidR="00CE634D" w:rsidRPr="005C4B9C" w:rsidRDefault="00CE634D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14:paraId="76A42557" w14:textId="77777777" w:rsidR="00CE634D" w:rsidRPr="005C4B9C" w:rsidRDefault="00CE634D" w:rsidP="007B71A4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5C4B9C">
              <w:rPr>
                <w:i/>
                <w:iCs/>
                <w:szCs w:val="22"/>
              </w:rPr>
              <w:t>(Ak áno, uveďte zmenu služby alebo vytvorenie novej služby, ďalej  jej kód, názov a úroveň elektronizácie podľa katalógu eGovernment služieb, ktorý je vedený v centrálnom metainformačnom systéme verejnej správy.)</w:t>
            </w:r>
            <w:r w:rsidRPr="005C4B9C">
              <w:rPr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5316D17B" w14:textId="77777777" w:rsidR="00CE634D" w:rsidRPr="00436CAD" w:rsidRDefault="00436CAD" w:rsidP="293AE77B">
            <w:pPr>
              <w:jc w:val="center"/>
              <w:rPr>
                <w:b/>
                <w:bCs/>
                <w:sz w:val="24"/>
                <w:szCs w:val="24"/>
              </w:rPr>
            </w:pPr>
            <w:r w:rsidRPr="293AE77B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515" w:type="dxa"/>
          </w:tcPr>
          <w:p w14:paraId="5DAB6C7B" w14:textId="3AAD37A1" w:rsidR="00CE634D" w:rsidRPr="005C4B9C" w:rsidRDefault="7C00D1FC" w:rsidP="0717989C">
            <w:pPr>
              <w:jc w:val="center"/>
              <w:rPr>
                <w:b/>
                <w:bCs/>
                <w:sz w:val="24"/>
                <w:szCs w:val="24"/>
              </w:rPr>
            </w:pPr>
            <w:r w:rsidRPr="0717989C">
              <w:rPr>
                <w:b/>
                <w:bCs/>
                <w:sz w:val="24"/>
                <w:szCs w:val="24"/>
              </w:rPr>
              <w:t>as_61096</w:t>
            </w:r>
          </w:p>
        </w:tc>
        <w:tc>
          <w:tcPr>
            <w:tcW w:w="1860" w:type="dxa"/>
          </w:tcPr>
          <w:p w14:paraId="6E3B0E4F" w14:textId="4BA52ECF" w:rsidR="00CE634D" w:rsidRPr="005C4B9C" w:rsidRDefault="70D5B66E" w:rsidP="293AE77B">
            <w:pPr>
              <w:jc w:val="center"/>
              <w:rPr>
                <w:b/>
                <w:bCs/>
              </w:rPr>
            </w:pPr>
            <w:r w:rsidRPr="293AE77B">
              <w:rPr>
                <w:b/>
                <w:bCs/>
                <w:sz w:val="24"/>
                <w:szCs w:val="24"/>
              </w:rPr>
              <w:t>Publikovanie informácii</w:t>
            </w:r>
          </w:p>
        </w:tc>
        <w:tc>
          <w:tcPr>
            <w:tcW w:w="1725" w:type="dxa"/>
          </w:tcPr>
          <w:p w14:paraId="18F999B5" w14:textId="2BF33BE3" w:rsidR="00CE634D" w:rsidRPr="005C4B9C" w:rsidRDefault="5D17E971" w:rsidP="73C549E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73C549E7">
              <w:rPr>
                <w:b/>
                <w:bCs/>
                <w:sz w:val="24"/>
                <w:szCs w:val="24"/>
              </w:rPr>
              <w:t xml:space="preserve">Jednosmerná elektronická komunikácia </w:t>
            </w:r>
          </w:p>
          <w:p w14:paraId="6A05A809" w14:textId="1647A041" w:rsidR="00CE634D" w:rsidRPr="005C4B9C" w:rsidRDefault="00CE634D" w:rsidP="73C549E7">
            <w:pPr>
              <w:jc w:val="center"/>
              <w:rPr>
                <w:sz w:val="24"/>
                <w:szCs w:val="24"/>
              </w:rPr>
            </w:pPr>
          </w:p>
        </w:tc>
      </w:tr>
      <w:tr w:rsidR="00CE634D" w:rsidRPr="005C4B9C" w14:paraId="0956E57A" w14:textId="77777777" w:rsidTr="3A6E6303">
        <w:trPr>
          <w:trHeight w:val="20"/>
        </w:trPr>
        <w:tc>
          <w:tcPr>
            <w:tcW w:w="2917" w:type="dxa"/>
            <w:shd w:val="clear" w:color="auto" w:fill="C0C0C0"/>
            <w:vAlign w:val="center"/>
          </w:tcPr>
          <w:p w14:paraId="6A1606C4" w14:textId="77777777"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1985" w:type="dxa"/>
            <w:shd w:val="clear" w:color="auto" w:fill="C0C0C0"/>
            <w:vAlign w:val="center"/>
          </w:tcPr>
          <w:p w14:paraId="1CCFD901" w14:textId="77777777"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nový systém</w:t>
            </w:r>
          </w:p>
          <w:p w14:paraId="2DF61E64" w14:textId="77777777"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515" w:type="dxa"/>
            <w:shd w:val="clear" w:color="auto" w:fill="C0C0C0"/>
            <w:vAlign w:val="center"/>
          </w:tcPr>
          <w:p w14:paraId="49235F90" w14:textId="77777777"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3585" w:type="dxa"/>
            <w:gridSpan w:val="2"/>
            <w:shd w:val="clear" w:color="auto" w:fill="C0C0C0"/>
            <w:vAlign w:val="center"/>
          </w:tcPr>
          <w:p w14:paraId="142637A9" w14:textId="77777777" w:rsidR="00CE634D" w:rsidRPr="005C4B9C" w:rsidRDefault="00CE634D" w:rsidP="007B71A4">
            <w:pPr>
              <w:jc w:val="center"/>
              <w:rPr>
                <w:b/>
                <w:sz w:val="24"/>
                <w:szCs w:val="24"/>
              </w:rPr>
            </w:pPr>
            <w:r w:rsidRPr="005C4B9C">
              <w:rPr>
                <w:b/>
                <w:sz w:val="24"/>
                <w:szCs w:val="22"/>
              </w:rPr>
              <w:t>Názov systému</w:t>
            </w:r>
          </w:p>
        </w:tc>
        <w:bookmarkStart w:id="0" w:name="_GoBack"/>
        <w:bookmarkEnd w:id="0"/>
      </w:tr>
      <w:tr w:rsidR="00CE634D" w:rsidRPr="005C4B9C" w14:paraId="0E9C6CEE" w14:textId="77777777" w:rsidTr="3A6E6303">
        <w:trPr>
          <w:trHeight w:val="20"/>
        </w:trPr>
        <w:tc>
          <w:tcPr>
            <w:tcW w:w="2917" w:type="dxa"/>
          </w:tcPr>
          <w:p w14:paraId="6FD2A2EC" w14:textId="77777777" w:rsidR="00CE634D" w:rsidRPr="005C4B9C" w:rsidRDefault="00CE634D" w:rsidP="007B71A4">
            <w:pPr>
              <w:jc w:val="both"/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</w:p>
          <w:p w14:paraId="0536144E" w14:textId="77777777" w:rsidR="00CE634D" w:rsidRPr="005C4B9C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</w:rPr>
              <w:t>(Ak áno, uveďte zmenu systému alebo vytvorenie nového systému, ďalej jeho kód a názov z centrálneho metainformačného systému verejnej správy.)</w:t>
            </w:r>
          </w:p>
        </w:tc>
        <w:tc>
          <w:tcPr>
            <w:tcW w:w="1985" w:type="dxa"/>
          </w:tcPr>
          <w:p w14:paraId="0F1D0193" w14:textId="0152C362" w:rsidR="00CE634D" w:rsidRPr="005E16FC" w:rsidRDefault="188CAD6C" w:rsidP="293AE77B">
            <w:pPr>
              <w:jc w:val="center"/>
              <w:rPr>
                <w:b/>
                <w:bCs/>
                <w:sz w:val="24"/>
                <w:szCs w:val="24"/>
              </w:rPr>
            </w:pPr>
            <w:r w:rsidRPr="293AE77B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515" w:type="dxa"/>
          </w:tcPr>
          <w:p w14:paraId="5A39BBE3" w14:textId="4810734B" w:rsidR="00CE634D" w:rsidRPr="005C4B9C" w:rsidRDefault="196812AE" w:rsidP="0717989C">
            <w:pPr>
              <w:jc w:val="center"/>
              <w:rPr>
                <w:b/>
                <w:bCs/>
                <w:sz w:val="24"/>
                <w:szCs w:val="24"/>
              </w:rPr>
            </w:pPr>
            <w:r w:rsidRPr="0717989C">
              <w:rPr>
                <w:b/>
                <w:bCs/>
                <w:sz w:val="24"/>
                <w:szCs w:val="24"/>
              </w:rPr>
              <w:t>isvs_10764</w:t>
            </w:r>
          </w:p>
        </w:tc>
        <w:tc>
          <w:tcPr>
            <w:tcW w:w="3585" w:type="dxa"/>
            <w:gridSpan w:val="2"/>
          </w:tcPr>
          <w:p w14:paraId="68AF6BB2" w14:textId="52CFD69C" w:rsidR="00CE634D" w:rsidRPr="005C4B9C" w:rsidRDefault="5CFB8161" w:rsidP="293AE77B">
            <w:pPr>
              <w:jc w:val="center"/>
              <w:rPr>
                <w:b/>
                <w:bCs/>
                <w:sz w:val="24"/>
                <w:szCs w:val="24"/>
              </w:rPr>
            </w:pPr>
            <w:r w:rsidRPr="293AE77B">
              <w:rPr>
                <w:b/>
                <w:bCs/>
                <w:sz w:val="24"/>
                <w:szCs w:val="24"/>
              </w:rPr>
              <w:t>Webové sídlo inštitútu</w:t>
            </w:r>
          </w:p>
          <w:p w14:paraId="25D2933E" w14:textId="2DE55702" w:rsidR="00CE634D" w:rsidRPr="005C4B9C" w:rsidRDefault="00CE634D" w:rsidP="293AE77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17DC997" w14:textId="1E448BB1" w:rsidR="00CE634D" w:rsidRPr="005C4B9C" w:rsidRDefault="5CFB8161" w:rsidP="293AE77B">
            <w:pPr>
              <w:jc w:val="center"/>
              <w:rPr>
                <w:sz w:val="24"/>
                <w:szCs w:val="24"/>
              </w:rPr>
            </w:pPr>
            <w:r w:rsidRPr="293AE77B">
              <w:rPr>
                <w:sz w:val="24"/>
                <w:szCs w:val="24"/>
              </w:rPr>
              <w:t>Inštitút etabluje svoje webové sídlo za účelom jednosmernej elektronickej komunikácie.</w:t>
            </w:r>
          </w:p>
          <w:p w14:paraId="41C8F396" w14:textId="0EB2B5EF" w:rsidR="00CE634D" w:rsidRPr="005C4B9C" w:rsidRDefault="00CE634D" w:rsidP="293AE77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E634D" w:rsidRPr="005C4B9C" w14:paraId="109EB8DE" w14:textId="77777777" w:rsidTr="3A6E6303">
        <w:trPr>
          <w:trHeight w:val="20"/>
        </w:trPr>
        <w:tc>
          <w:tcPr>
            <w:tcW w:w="2917" w:type="dxa"/>
            <w:shd w:val="clear" w:color="auto" w:fill="BFBFBF" w:themeFill="background1" w:themeFillShade="BF"/>
            <w:vAlign w:val="center"/>
          </w:tcPr>
          <w:p w14:paraId="788BD149" w14:textId="77777777" w:rsidR="00CE634D" w:rsidRPr="005C4B9C" w:rsidRDefault="00CE634D" w:rsidP="007B71A4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2A56029E" w14:textId="77777777"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</w:tcPr>
          <w:p w14:paraId="2C93B651" w14:textId="77777777"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Nadrezortná úroveň</w:t>
            </w:r>
          </w:p>
          <w:p w14:paraId="72A3D3EC" w14:textId="77777777"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3585" w:type="dxa"/>
            <w:gridSpan w:val="2"/>
            <w:shd w:val="clear" w:color="auto" w:fill="BFBFBF" w:themeFill="background1" w:themeFillShade="BF"/>
            <w:vAlign w:val="center"/>
          </w:tcPr>
          <w:p w14:paraId="51A2FA5D" w14:textId="77777777" w:rsidR="00CE634D" w:rsidRPr="005C4B9C" w:rsidRDefault="00CE634D" w:rsidP="007B71A4">
            <w:pPr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 w:rsidR="00CE634D" w:rsidRPr="005C4B9C" w14:paraId="66EBBA50" w14:textId="77777777" w:rsidTr="3A6E6303">
        <w:trPr>
          <w:trHeight w:val="20"/>
        </w:trPr>
        <w:tc>
          <w:tcPr>
            <w:tcW w:w="2917" w:type="dxa"/>
          </w:tcPr>
          <w:p w14:paraId="2AC92AE4" w14:textId="77777777" w:rsidR="00CE634D" w:rsidRPr="005C4B9C" w:rsidRDefault="00CE634D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14:paraId="61C7FB40" w14:textId="77777777" w:rsidR="00CE634D" w:rsidRPr="005C4B9C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985" w:type="dxa"/>
          </w:tcPr>
          <w:p w14:paraId="33096EF0" w14:textId="7883E9C6" w:rsidR="00CE634D" w:rsidRPr="005E16FC" w:rsidRDefault="00CE634D" w:rsidP="716D03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62BB3F01" w14:textId="5C4862CF" w:rsidR="00CE634D" w:rsidRPr="005C4B9C" w:rsidRDefault="44EB0C8B" w:rsidP="3A6E6303">
            <w:pPr>
              <w:jc w:val="center"/>
            </w:pPr>
            <w:r w:rsidRPr="3A6E6303">
              <w:rPr>
                <w:sz w:val="24"/>
                <w:szCs w:val="24"/>
              </w:rPr>
              <w:t>X</w:t>
            </w:r>
            <w:r w:rsidR="212C688E" w:rsidRPr="3A6E6303">
              <w:rPr>
                <w:sz w:val="24"/>
                <w:szCs w:val="24"/>
              </w:rPr>
              <w:t>*</w:t>
            </w:r>
          </w:p>
          <w:p w14:paraId="0D0B940D" w14:textId="5301DC4F" w:rsidR="00CE634D" w:rsidRPr="005C4B9C" w:rsidRDefault="00CE634D" w:rsidP="662616DA">
            <w:pPr>
              <w:jc w:val="center"/>
              <w:rPr>
                <w:i/>
                <w:iCs/>
              </w:rPr>
            </w:pPr>
          </w:p>
        </w:tc>
        <w:tc>
          <w:tcPr>
            <w:tcW w:w="3585" w:type="dxa"/>
            <w:gridSpan w:val="2"/>
          </w:tcPr>
          <w:p w14:paraId="1B786EEA" w14:textId="487F78B1" w:rsidR="00CE634D" w:rsidRPr="00347E3F" w:rsidRDefault="00CE634D" w:rsidP="2EB49A38">
            <w:pPr>
              <w:jc w:val="center"/>
            </w:pPr>
          </w:p>
          <w:p w14:paraId="61ED4E73" w14:textId="60EBF876" w:rsidR="00CE634D" w:rsidRPr="00347E3F" w:rsidRDefault="00CE634D" w:rsidP="2EB49A38">
            <w:pPr>
              <w:jc w:val="center"/>
            </w:pPr>
          </w:p>
        </w:tc>
      </w:tr>
    </w:tbl>
    <w:p w14:paraId="00ED5931" w14:textId="767E03E0" w:rsidR="716D03AC" w:rsidRDefault="716D03AC" w:rsidP="716D03AC"/>
    <w:p w14:paraId="5367DE3A" w14:textId="43B4E055" w:rsidR="00CE634D" w:rsidRPr="005C4B9C" w:rsidRDefault="1C2E16C0" w:rsidP="716D03AC">
      <w:r w:rsidRPr="2F476816">
        <w:t>*Ide výlučne o finančnú investíciu na vytvorenie a prevádzku webov</w:t>
      </w:r>
      <w:r w:rsidR="4E3D0BBC" w:rsidRPr="2F476816">
        <w:t>ého sídla</w:t>
      </w:r>
      <w:r w:rsidRPr="2F476816">
        <w:t xml:space="preserve"> </w:t>
      </w:r>
      <w:r w:rsidR="6A2494CC" w:rsidRPr="2F476816">
        <w:t xml:space="preserve">inštitútu </w:t>
      </w:r>
      <w:r w:rsidRPr="2F476816">
        <w:t>v maximálne 2. úrovni elektronizácie, ktorá bola zohľadnená v plánovanom rozpočte uvedenom v Analýze vplyvov na rozpočet.</w:t>
      </w:r>
    </w:p>
    <w:p w14:paraId="60061E4C" w14:textId="276D6820" w:rsidR="00CE634D" w:rsidRPr="005C4B9C" w:rsidRDefault="00CE634D" w:rsidP="716D03AC">
      <w:pPr>
        <w:rPr>
          <w:b/>
          <w:bCs/>
        </w:rPr>
      </w:pPr>
    </w:p>
    <w:p w14:paraId="44EAFD9C" w14:textId="77777777"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4B94D5A5" w14:textId="77777777"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3DEEC669" w14:textId="77777777"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3656B9AB" w14:textId="77777777"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45FB0818" w14:textId="77777777"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049F31CB" w14:textId="77777777"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4101652C" w14:textId="2EE8A62E" w:rsidR="00CE634D" w:rsidRPr="005C4B9C" w:rsidRDefault="00CE634D" w:rsidP="3EF9419F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sectPr w:rsidR="00CE634D" w:rsidRPr="005C4B9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A25C831" w16cex:dateUtc="2021-04-23T08:24:53.873Z"/>
  <w16cex:commentExtensible w16cex:durableId="05D6169B" w16cex:dateUtc="2021-04-23T12:08:17Z"/>
  <w16cex:commentExtensible w16cex:durableId="06AD527C" w16cex:dateUtc="2021-04-23T12:09:12Z"/>
  <w16cex:commentExtensible w16cex:durableId="7876BF91" w16cex:dateUtc="2021-04-23T12:08:17.747Z"/>
  <w16cex:commentExtensible w16cex:durableId="42C9CB09" w16cex:dateUtc="2021-04-23T12:09:12.53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BC01483" w16cid:durableId="05D6169B"/>
  <w16cid:commentId w16cid:paraId="520500BB" w16cid:durableId="06AD527C"/>
  <w16cid:commentId w16cid:paraId="6BB2A9B9" w16cid:durableId="2A25C831"/>
  <w16cid:commentId w16cid:paraId="5612E396" w16cid:durableId="7876BF91"/>
  <w16cid:commentId w16cid:paraId="5E6A0444" w16cid:durableId="42C9CB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34D18" w14:textId="77777777" w:rsidR="008E4E05" w:rsidRDefault="008E4E05" w:rsidP="00CE634D">
      <w:r>
        <w:separator/>
      </w:r>
    </w:p>
  </w:endnote>
  <w:endnote w:type="continuationSeparator" w:id="0">
    <w:p w14:paraId="38B620E1" w14:textId="77777777" w:rsidR="008E4E05" w:rsidRDefault="008E4E05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2044862360"/>
      <w:docPartObj>
        <w:docPartGallery w:val="Page Numbers (Bottom of Page)"/>
        <w:docPartUnique/>
      </w:docPartObj>
    </w:sdtPr>
    <w:sdtEndPr/>
    <w:sdtContent>
      <w:p w14:paraId="0162ECCE" w14:textId="5454153E" w:rsidR="00CE634D" w:rsidRPr="00CE634D" w:rsidRDefault="00CE634D">
        <w:pPr>
          <w:pStyle w:val="Pta"/>
          <w:jc w:val="right"/>
          <w:rPr>
            <w:sz w:val="22"/>
          </w:rPr>
        </w:pPr>
        <w:r w:rsidRPr="00CE634D">
          <w:rPr>
            <w:sz w:val="22"/>
          </w:rPr>
          <w:fldChar w:fldCharType="begin"/>
        </w:r>
        <w:r w:rsidRPr="00CE634D">
          <w:rPr>
            <w:sz w:val="22"/>
          </w:rPr>
          <w:instrText>PAGE   \* MERGEFORMAT</w:instrText>
        </w:r>
        <w:r w:rsidRPr="00CE634D">
          <w:rPr>
            <w:sz w:val="22"/>
          </w:rPr>
          <w:fldChar w:fldCharType="separate"/>
        </w:r>
        <w:r w:rsidR="00F90DB5">
          <w:rPr>
            <w:noProof/>
            <w:sz w:val="22"/>
          </w:rPr>
          <w:t>1</w:t>
        </w:r>
        <w:r w:rsidRPr="00CE634D">
          <w:rPr>
            <w:sz w:val="22"/>
          </w:rPr>
          <w:fldChar w:fldCharType="end"/>
        </w:r>
      </w:p>
    </w:sdtContent>
  </w:sdt>
  <w:p w14:paraId="1DA6542E" w14:textId="77777777" w:rsidR="00CE634D" w:rsidRDefault="00CE63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7E481" w14:textId="77777777" w:rsidR="008E4E05" w:rsidRDefault="008E4E05" w:rsidP="00CE634D">
      <w:r>
        <w:separator/>
      </w:r>
    </w:p>
  </w:footnote>
  <w:footnote w:type="continuationSeparator" w:id="0">
    <w:p w14:paraId="1C0543D4" w14:textId="77777777" w:rsidR="008E4E05" w:rsidRDefault="008E4E05" w:rsidP="00CE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456B6"/>
    <w:multiLevelType w:val="hybridMultilevel"/>
    <w:tmpl w:val="AEF0D6E2"/>
    <w:lvl w:ilvl="0" w:tplc="8CB0B2B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65"/>
    <w:rsid w:val="0003410F"/>
    <w:rsid w:val="000E29E3"/>
    <w:rsid w:val="000F7738"/>
    <w:rsid w:val="001D1E5D"/>
    <w:rsid w:val="001D4362"/>
    <w:rsid w:val="00282851"/>
    <w:rsid w:val="00302166"/>
    <w:rsid w:val="00311CC1"/>
    <w:rsid w:val="00347E3F"/>
    <w:rsid w:val="00426CCC"/>
    <w:rsid w:val="00430461"/>
    <w:rsid w:val="00436CAD"/>
    <w:rsid w:val="004443A3"/>
    <w:rsid w:val="0046206A"/>
    <w:rsid w:val="005A3F2D"/>
    <w:rsid w:val="005C4B9C"/>
    <w:rsid w:val="005E16FC"/>
    <w:rsid w:val="00611EA8"/>
    <w:rsid w:val="0070552A"/>
    <w:rsid w:val="00707914"/>
    <w:rsid w:val="00753D6D"/>
    <w:rsid w:val="007A6C02"/>
    <w:rsid w:val="0085714B"/>
    <w:rsid w:val="008732D1"/>
    <w:rsid w:val="0089491E"/>
    <w:rsid w:val="008D340B"/>
    <w:rsid w:val="008E4E05"/>
    <w:rsid w:val="008F1FDA"/>
    <w:rsid w:val="009478F9"/>
    <w:rsid w:val="009A46A9"/>
    <w:rsid w:val="00A452D7"/>
    <w:rsid w:val="00A91D2E"/>
    <w:rsid w:val="00BC2454"/>
    <w:rsid w:val="00C94A4F"/>
    <w:rsid w:val="00CB3623"/>
    <w:rsid w:val="00CE300B"/>
    <w:rsid w:val="00CE634D"/>
    <w:rsid w:val="00D9389B"/>
    <w:rsid w:val="00DD0829"/>
    <w:rsid w:val="00E2133A"/>
    <w:rsid w:val="00E53A2C"/>
    <w:rsid w:val="00EF3311"/>
    <w:rsid w:val="00F40DD6"/>
    <w:rsid w:val="00F43565"/>
    <w:rsid w:val="00F90DB5"/>
    <w:rsid w:val="01E4451E"/>
    <w:rsid w:val="02DAD5CA"/>
    <w:rsid w:val="04582AE4"/>
    <w:rsid w:val="04AE47A1"/>
    <w:rsid w:val="0717989C"/>
    <w:rsid w:val="0722ED37"/>
    <w:rsid w:val="07C81D2C"/>
    <w:rsid w:val="0DA213DE"/>
    <w:rsid w:val="1170204D"/>
    <w:rsid w:val="188CAD6C"/>
    <w:rsid w:val="196812AE"/>
    <w:rsid w:val="1A94DA3D"/>
    <w:rsid w:val="1C2E16C0"/>
    <w:rsid w:val="1C94E1B5"/>
    <w:rsid w:val="1CDE69F7"/>
    <w:rsid w:val="1E890ED4"/>
    <w:rsid w:val="1EADC26C"/>
    <w:rsid w:val="212C688E"/>
    <w:rsid w:val="21B7C6A4"/>
    <w:rsid w:val="21EA8BC9"/>
    <w:rsid w:val="22A7964B"/>
    <w:rsid w:val="2321554B"/>
    <w:rsid w:val="232D83FD"/>
    <w:rsid w:val="24927630"/>
    <w:rsid w:val="24B330B9"/>
    <w:rsid w:val="2563F3BB"/>
    <w:rsid w:val="259222F9"/>
    <w:rsid w:val="2736C986"/>
    <w:rsid w:val="28E5E63A"/>
    <w:rsid w:val="293AE77B"/>
    <w:rsid w:val="2A71385F"/>
    <w:rsid w:val="2B46CAD4"/>
    <w:rsid w:val="2D022E0E"/>
    <w:rsid w:val="2DEE743B"/>
    <w:rsid w:val="2EB49A38"/>
    <w:rsid w:val="2F09D8FB"/>
    <w:rsid w:val="2F476816"/>
    <w:rsid w:val="307D2734"/>
    <w:rsid w:val="31A5859F"/>
    <w:rsid w:val="31ACC4A0"/>
    <w:rsid w:val="31B7D2C0"/>
    <w:rsid w:val="320551F1"/>
    <w:rsid w:val="325ED977"/>
    <w:rsid w:val="34761BDD"/>
    <w:rsid w:val="34A8FEA1"/>
    <w:rsid w:val="35FD9ABE"/>
    <w:rsid w:val="35FDF25E"/>
    <w:rsid w:val="37DA30CA"/>
    <w:rsid w:val="39A69AE2"/>
    <w:rsid w:val="3A4C1DC2"/>
    <w:rsid w:val="3A5D45D8"/>
    <w:rsid w:val="3A609278"/>
    <w:rsid w:val="3A6E6303"/>
    <w:rsid w:val="3A7EAB07"/>
    <w:rsid w:val="3BE2D440"/>
    <w:rsid w:val="3CF2DC3A"/>
    <w:rsid w:val="3E8338C6"/>
    <w:rsid w:val="3EE651BF"/>
    <w:rsid w:val="3EF9419F"/>
    <w:rsid w:val="3F5B323C"/>
    <w:rsid w:val="42A0672C"/>
    <w:rsid w:val="4349FC04"/>
    <w:rsid w:val="435CCE22"/>
    <w:rsid w:val="44EB0C8B"/>
    <w:rsid w:val="454F3D6D"/>
    <w:rsid w:val="46F36392"/>
    <w:rsid w:val="4A83313C"/>
    <w:rsid w:val="4B2A30C5"/>
    <w:rsid w:val="4E336025"/>
    <w:rsid w:val="4E3D0BBC"/>
    <w:rsid w:val="4F17C65E"/>
    <w:rsid w:val="4F6776D6"/>
    <w:rsid w:val="50126AF5"/>
    <w:rsid w:val="51C9196C"/>
    <w:rsid w:val="53DD61CF"/>
    <w:rsid w:val="5471F44C"/>
    <w:rsid w:val="5ADA0C7E"/>
    <w:rsid w:val="5BD74350"/>
    <w:rsid w:val="5CFB8161"/>
    <w:rsid w:val="5D17E971"/>
    <w:rsid w:val="608F8DD7"/>
    <w:rsid w:val="60C1F0DB"/>
    <w:rsid w:val="611FA0EB"/>
    <w:rsid w:val="6287B7D1"/>
    <w:rsid w:val="636531F1"/>
    <w:rsid w:val="63BA5BC1"/>
    <w:rsid w:val="644CBAE1"/>
    <w:rsid w:val="662616DA"/>
    <w:rsid w:val="69F1642D"/>
    <w:rsid w:val="6A2494CC"/>
    <w:rsid w:val="6BBA3D89"/>
    <w:rsid w:val="6E1479D2"/>
    <w:rsid w:val="6F553D6B"/>
    <w:rsid w:val="70D5B66E"/>
    <w:rsid w:val="7145A054"/>
    <w:rsid w:val="716D03AC"/>
    <w:rsid w:val="7352C733"/>
    <w:rsid w:val="73C549E7"/>
    <w:rsid w:val="7562A39D"/>
    <w:rsid w:val="780E66B0"/>
    <w:rsid w:val="7909CEAB"/>
    <w:rsid w:val="79749D48"/>
    <w:rsid w:val="7A5E3EDC"/>
    <w:rsid w:val="7ADFC998"/>
    <w:rsid w:val="7B20CBA6"/>
    <w:rsid w:val="7B4A378B"/>
    <w:rsid w:val="7BB0941F"/>
    <w:rsid w:val="7C00D1FC"/>
    <w:rsid w:val="7EE4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A8F9"/>
  <w15:docId w15:val="{059B703D-4D03-44E3-9F5E-D43D7D86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436CA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  <w:style w:type="paragraph" w:styleId="Textkomentra">
    <w:name w:val="annotation text"/>
    <w:basedOn w:val="Normlny"/>
    <w:link w:val="TextkomentraChar"/>
    <w:uiPriority w:val="99"/>
    <w:semiHidden/>
    <w:unhideWhenUsed/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77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773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cf5f90c1ddc94f0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71d1ba68ba904e6e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BBE2DE9A5E74E814FF3E5463BF0D6" ma:contentTypeVersion="4" ma:contentTypeDescription="Create a new document." ma:contentTypeScope="" ma:versionID="92adb662d34bbce23da321b3f015103e">
  <xsd:schema xmlns:xsd="http://www.w3.org/2001/XMLSchema" xmlns:xs="http://www.w3.org/2001/XMLSchema" xmlns:p="http://schemas.microsoft.com/office/2006/metadata/properties" xmlns:ns2="edc73f9c-70d1-469b-b150-495011438330" targetNamespace="http://schemas.microsoft.com/office/2006/metadata/properties" ma:root="true" ma:fieldsID="156971f186eca7a726e64c27b4f75fc8" ns2:_="">
    <xsd:import namespace="edc73f9c-70d1-469b-b150-4950114383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73f9c-70d1-469b-b150-495011438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2CF87B-E6A3-445F-97C1-7F8DB9A8B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60573F-6311-4EE0-AC56-10C113CBA8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38BC8C-248B-4CE7-B5F2-2348A84C4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73f9c-70d1-469b-b150-495011438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Skýpalová Petra</cp:lastModifiedBy>
  <cp:revision>3</cp:revision>
  <dcterms:created xsi:type="dcterms:W3CDTF">2021-05-12T14:09:00Z</dcterms:created>
  <dcterms:modified xsi:type="dcterms:W3CDTF">2021-05-13T11:12:00Z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0x010100107BBE2DE9A5E74E814FF3E5463BF0D6</vt:lpwstr>
  </property>
</Properties>
</file>