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9CC" w:rsidRDefault="003239CC" w:rsidP="00816607">
      <w:pPr>
        <w:pStyle w:val="Normlnywebov"/>
        <w:ind w:firstLine="720"/>
        <w:jc w:val="both"/>
        <w:divId w:val="1961569459"/>
      </w:pPr>
      <w:r>
        <w:t xml:space="preserve">Ministerstvo životného prostredia Slovenskej republiky predkladá </w:t>
      </w:r>
      <w:r w:rsidR="00120350">
        <w:t>na rokovanie Legislatívnej rady vlády Slovenskej republiky návrh</w:t>
      </w:r>
      <w:r>
        <w:t xml:space="preserve"> </w:t>
      </w:r>
      <w:r w:rsidR="001B74E3" w:rsidRPr="001B74E3">
        <w:t>nariadenia vlády Slovenskej republiky, ktorým sa mení a dopĺňa nariadenie vlády Slovenskej republiky č. 330/2018 Z. z., ktorým sa ustanovuje výška sadzieb poplatkov za uloženie odpadov a podrobnosti súvisiace s prerozdeľovaním príjmov z poplatkov za uloženie odpadov v znení nariadenia vlády č. 33/2020 Z. z.</w:t>
      </w:r>
      <w:r>
        <w:t xml:space="preserve"> </w:t>
      </w:r>
      <w:r w:rsidR="001B74E3">
        <w:t xml:space="preserve">(ďalej len „návrh nariadenia“) </w:t>
      </w:r>
      <w:r>
        <w:t>ako iniciatívny materiál.</w:t>
      </w:r>
    </w:p>
    <w:p w:rsidR="003239CC" w:rsidRDefault="002A042F" w:rsidP="00816607">
      <w:pPr>
        <w:pStyle w:val="Normlnywebov"/>
        <w:ind w:firstLine="720"/>
        <w:jc w:val="both"/>
        <w:divId w:val="1961569459"/>
      </w:pPr>
      <w:r>
        <w:t>Návrh</w:t>
      </w:r>
      <w:r w:rsidRPr="002A042F">
        <w:t xml:space="preserve"> nariadenia vlády </w:t>
      </w:r>
      <w:r>
        <w:t>nadväzuje na</w:t>
      </w:r>
      <w:r w:rsidRPr="002A042F">
        <w:t xml:space="preserve"> </w:t>
      </w:r>
      <w:r w:rsidR="00580C0F">
        <w:t>zákon č. 67/2021 Z. z.</w:t>
      </w:r>
      <w:r w:rsidRPr="002A042F">
        <w:t xml:space="preserve">, ktorým sa mení a dopĺňa </w:t>
      </w:r>
      <w:r>
        <w:t>zákon č. </w:t>
      </w:r>
      <w:r w:rsidRPr="002A042F">
        <w:t>329/2018 Z. z. o poplatkoch za uloženie odpadov a o zmene a</w:t>
      </w:r>
      <w:r w:rsidR="00412AAE">
        <w:t xml:space="preserve"> doplnení zákona č. 587/2004 Z. </w:t>
      </w:r>
      <w:r w:rsidRPr="002A042F">
        <w:t>z. o Environmentálnom fonde a o zmene a doplnení niektorých zákonov v znení neskorších predpisov v znení zákona č. 111/2019 Z. z</w:t>
      </w:r>
      <w:r>
        <w:t>.</w:t>
      </w:r>
      <w:r w:rsidR="00816607">
        <w:t xml:space="preserve"> (ďalej len „</w:t>
      </w:r>
      <w:r w:rsidR="00580C0F">
        <w:t>novela zákona</w:t>
      </w:r>
      <w:r w:rsidR="0048492B">
        <w:t xml:space="preserve"> o poplatkoch</w:t>
      </w:r>
      <w:r w:rsidR="00816607">
        <w:t>“)</w:t>
      </w:r>
      <w:r>
        <w:t xml:space="preserve">, </w:t>
      </w:r>
      <w:r w:rsidR="0048492B">
        <w:t>ktor</w:t>
      </w:r>
      <w:r w:rsidR="000D2E63">
        <w:t>ý</w:t>
      </w:r>
      <w:r w:rsidR="0048492B">
        <w:t xml:space="preserve"> bol dňa 26. januára 2021 schválen</w:t>
      </w:r>
      <w:r w:rsidR="000D2E63">
        <w:t>ý</w:t>
      </w:r>
      <w:r w:rsidR="0048492B">
        <w:t xml:space="preserve"> na rokovaní Národnej rady Slovenskej republiky. </w:t>
      </w:r>
      <w:r w:rsidR="00580C0F">
        <w:t>Novela</w:t>
      </w:r>
      <w:r w:rsidR="008D60AD">
        <w:t xml:space="preserve"> zákona o poplatkoch </w:t>
      </w:r>
      <w:r w:rsidR="0048492B" w:rsidRPr="0048492B">
        <w:t xml:space="preserve">upravuje mechanizmus prerozdeľovania príjmov z poplatkov za uloženie odpadov a v rámci tohto mechanizmu sa vytvára </w:t>
      </w:r>
      <w:r w:rsidR="008D60AD">
        <w:t xml:space="preserve">priestor pre </w:t>
      </w:r>
      <w:r w:rsidR="0048492B" w:rsidRPr="0048492B">
        <w:t>nov</w:t>
      </w:r>
      <w:r w:rsidR="008D60AD">
        <w:t>ú</w:t>
      </w:r>
      <w:r w:rsidR="0048492B" w:rsidRPr="0048492B">
        <w:t xml:space="preserve"> skupin</w:t>
      </w:r>
      <w:r w:rsidR="008D60AD">
        <w:t>u</w:t>
      </w:r>
      <w:r w:rsidR="0048492B" w:rsidRPr="0048492B">
        <w:t xml:space="preserve"> obcí, ktoré môžu získať príspevok z Environmentálneho fondu a použiť ich na účely zabezpečenia triedeného zberu a zhodnotenia biologicky rozložiteľného kuchynského odpadu z domácností.</w:t>
      </w:r>
      <w:r w:rsidR="00B62584">
        <w:t xml:space="preserve"> </w:t>
      </w:r>
      <w:r w:rsidR="00B62584" w:rsidRPr="00B62584">
        <w:t xml:space="preserve">Predmetom návrhu nariadenia sú podrobnosti, ktoré nadväzujú na </w:t>
      </w:r>
      <w:r w:rsidR="00580C0F">
        <w:t>novelu</w:t>
      </w:r>
      <w:r w:rsidR="00B62584" w:rsidRPr="00B62584">
        <w:t xml:space="preserve"> zákona o poplatkoch.</w:t>
      </w:r>
    </w:p>
    <w:p w:rsidR="003239CC" w:rsidRDefault="00412AAE" w:rsidP="00816607">
      <w:pPr>
        <w:pStyle w:val="Normlnywebov"/>
        <w:ind w:firstLine="720"/>
        <w:jc w:val="both"/>
        <w:divId w:val="1961569459"/>
      </w:pPr>
      <w:r>
        <w:t>Cieľom</w:t>
      </w:r>
      <w:r w:rsidR="00816607" w:rsidRPr="00816607">
        <w:t xml:space="preserve"> návrhu </w:t>
      </w:r>
      <w:r w:rsidR="00816607">
        <w:t>nariadenia</w:t>
      </w:r>
      <w:r w:rsidR="00816607" w:rsidRPr="00816607">
        <w:t xml:space="preserve"> </w:t>
      </w:r>
      <w:r w:rsidRPr="00412AAE">
        <w:t xml:space="preserve">je </w:t>
      </w:r>
      <w:r w:rsidR="005D00A7">
        <w:t xml:space="preserve">podporiť triedený zber a zvýšiť mieru recyklácie, </w:t>
      </w:r>
      <w:r w:rsidR="005D00A7" w:rsidRPr="00412AAE">
        <w:t>predovšetkým</w:t>
      </w:r>
      <w:r w:rsidR="005D00A7">
        <w:t xml:space="preserve"> biologicky rozložiteľného kuchynského odpadu z domácností. Návrhom nariadenia sa upravujú</w:t>
      </w:r>
      <w:r w:rsidRPr="00412AAE">
        <w:t xml:space="preserve"> príslušné ustanovenia tak, aby bolo možné reálne poskytnúť nový príspevok obciam, ktoré splnia ustanovené podmienky.  Na to, aby bolo možné vyčleniť časť príjmov z poplatkov za uloženie odpadov, je potrebné v rámci mechanizmu ich prerozdeľovania upraviť výšky poskytovaných finančných prostriedkov jednotlivým subjektom, resp. skupinám subjektov. </w:t>
      </w:r>
      <w:r w:rsidR="002A042F">
        <w:t>Návrhom nariadenia</w:t>
      </w:r>
      <w:r w:rsidR="003239CC">
        <w:t xml:space="preserve"> </w:t>
      </w:r>
      <w:r>
        <w:t>budú doplnené</w:t>
      </w:r>
      <w:r w:rsidR="002A042F" w:rsidRPr="002A042F">
        <w:t xml:space="preserve"> </w:t>
      </w:r>
      <w:r w:rsidR="000D2E63">
        <w:t>náležitosti</w:t>
      </w:r>
      <w:r w:rsidR="002A042F" w:rsidRPr="002A042F">
        <w:t xml:space="preserve"> žiadosti o poskytnutie </w:t>
      </w:r>
      <w:r>
        <w:t xml:space="preserve">nového </w:t>
      </w:r>
      <w:r w:rsidR="002A042F" w:rsidRPr="002A042F">
        <w:t xml:space="preserve">príspevku </w:t>
      </w:r>
      <w:r>
        <w:t xml:space="preserve">Environmentálnym fondom </w:t>
      </w:r>
      <w:r w:rsidR="002A042F" w:rsidRPr="002A042F">
        <w:t xml:space="preserve">za účelom zabezpečenia triedeného zberu a zhodnocovania biologicky rozložiteľného kuchynského </w:t>
      </w:r>
      <w:r w:rsidR="00700FFF">
        <w:t>od</w:t>
      </w:r>
      <w:r w:rsidR="002A042F" w:rsidRPr="002A042F">
        <w:t>padu z domácností. Upravuje sa výška príjmov z poplatkov za uloženie odpadov na skládku odpadov na odpad, ktorý nie je nebezpečný a aj na skládku odpadov na nebezpečný odpad.</w:t>
      </w:r>
    </w:p>
    <w:p w:rsidR="003239CC" w:rsidRDefault="003239CC" w:rsidP="00816607">
      <w:pPr>
        <w:pStyle w:val="Normlnywebov"/>
        <w:ind w:firstLine="720"/>
        <w:jc w:val="both"/>
        <w:divId w:val="1961569459"/>
      </w:pPr>
      <w:r>
        <w:t xml:space="preserve">Návrh </w:t>
      </w:r>
      <w:r w:rsidR="00816607">
        <w:t>nariadenia</w:t>
      </w:r>
      <w:r>
        <w:t xml:space="preserve"> nebude predmetom vnútrokomunitárneho pripomienkového konania.</w:t>
      </w:r>
    </w:p>
    <w:p w:rsidR="00E076A2" w:rsidRDefault="003239CC" w:rsidP="00B62584">
      <w:pPr>
        <w:pStyle w:val="Normlnywebov"/>
        <w:ind w:firstLine="720"/>
        <w:jc w:val="both"/>
      </w:pPr>
      <w:r>
        <w:t xml:space="preserve">Dátum účinnosti návrhu </w:t>
      </w:r>
      <w:r w:rsidR="00852614">
        <w:t>nariadenia</w:t>
      </w:r>
      <w:r>
        <w:t xml:space="preserve"> je navrhnutý </w:t>
      </w:r>
      <w:r w:rsidR="00386EB3">
        <w:t>dňom vyhlásenia</w:t>
      </w:r>
      <w:r w:rsidR="0053463B">
        <w:t xml:space="preserve"> z dôvodu, </w:t>
      </w:r>
      <w:r>
        <w:t xml:space="preserve">aby </w:t>
      </w:r>
      <w:r w:rsidR="0053463B">
        <w:t xml:space="preserve">boli ustanovené </w:t>
      </w:r>
      <w:r w:rsidR="00E34339">
        <w:t xml:space="preserve">podrobnosti </w:t>
      </w:r>
      <w:r w:rsidR="00B62584">
        <w:t xml:space="preserve">k obsahu </w:t>
      </w:r>
      <w:r w:rsidR="00E34339">
        <w:t xml:space="preserve">žiadosti o poskytnutie príspevku </w:t>
      </w:r>
      <w:r w:rsidR="00511AD8">
        <w:t xml:space="preserve">v súlade s novelou zákona o poplatkoch </w:t>
      </w:r>
      <w:r w:rsidR="00E34339">
        <w:t xml:space="preserve">a aby </w:t>
      </w:r>
      <w:r>
        <w:t xml:space="preserve">mohli obce </w:t>
      </w:r>
      <w:r w:rsidR="00E34339">
        <w:t xml:space="preserve">požiadať </w:t>
      </w:r>
      <w:r>
        <w:t>o poskytnutie nového príspevku Environmentálny fond</w:t>
      </w:r>
      <w:r w:rsidR="00E34339">
        <w:t xml:space="preserve"> už v roku 2021</w:t>
      </w:r>
      <w:r>
        <w:t>.</w:t>
      </w:r>
      <w:r w:rsidR="00B62584">
        <w:t xml:space="preserve"> </w:t>
      </w:r>
    </w:p>
    <w:p w:rsidR="00961E49" w:rsidRPr="00B75BB0" w:rsidRDefault="00961E49" w:rsidP="00B62584">
      <w:pPr>
        <w:pStyle w:val="Normlnywebov"/>
        <w:ind w:firstLine="720"/>
        <w:jc w:val="both"/>
      </w:pPr>
      <w:r>
        <w:t xml:space="preserve">Návrh nariadenia vlády bol predmetom medzirezortného pripomienkového konania a predkladá sa na rokovanie Legislatívnej rady vlády Slovenskej republiky s rozporom </w:t>
      </w:r>
      <w:r w:rsidRPr="00A74F22">
        <w:t>so Združením miest a obcí Slovenska</w:t>
      </w:r>
      <w:r>
        <w:t>.</w:t>
      </w:r>
      <w:bookmarkStart w:id="0" w:name="_GoBack"/>
      <w:bookmarkEnd w:id="0"/>
    </w:p>
    <w:sectPr w:rsidR="00961E49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BD3" w:rsidRDefault="00837BD3" w:rsidP="000A67D5">
      <w:pPr>
        <w:spacing w:after="0" w:line="240" w:lineRule="auto"/>
      </w:pPr>
      <w:r>
        <w:separator/>
      </w:r>
    </w:p>
  </w:endnote>
  <w:endnote w:type="continuationSeparator" w:id="0">
    <w:p w:rsidR="00837BD3" w:rsidRDefault="00837BD3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BD3" w:rsidRDefault="00837BD3" w:rsidP="000A67D5">
      <w:pPr>
        <w:spacing w:after="0" w:line="240" w:lineRule="auto"/>
      </w:pPr>
      <w:r>
        <w:separator/>
      </w:r>
    </w:p>
  </w:footnote>
  <w:footnote w:type="continuationSeparator" w:id="0">
    <w:p w:rsidR="00837BD3" w:rsidRDefault="00837BD3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25017"/>
    <w:rsid w:val="000603AB"/>
    <w:rsid w:val="00061572"/>
    <w:rsid w:val="0006543E"/>
    <w:rsid w:val="00092DD6"/>
    <w:rsid w:val="000A67D5"/>
    <w:rsid w:val="000C30FD"/>
    <w:rsid w:val="000D2E63"/>
    <w:rsid w:val="000E25CA"/>
    <w:rsid w:val="001034F7"/>
    <w:rsid w:val="00120350"/>
    <w:rsid w:val="00146547"/>
    <w:rsid w:val="00146B48"/>
    <w:rsid w:val="00150388"/>
    <w:rsid w:val="001A3641"/>
    <w:rsid w:val="001B74E3"/>
    <w:rsid w:val="002109B0"/>
    <w:rsid w:val="0021228E"/>
    <w:rsid w:val="00230F3C"/>
    <w:rsid w:val="0026610F"/>
    <w:rsid w:val="002702D6"/>
    <w:rsid w:val="002A042F"/>
    <w:rsid w:val="002A5577"/>
    <w:rsid w:val="002E7A7D"/>
    <w:rsid w:val="003111B8"/>
    <w:rsid w:val="00322014"/>
    <w:rsid w:val="003239CC"/>
    <w:rsid w:val="00386EB3"/>
    <w:rsid w:val="0039526D"/>
    <w:rsid w:val="003B435B"/>
    <w:rsid w:val="003C279E"/>
    <w:rsid w:val="003D5E45"/>
    <w:rsid w:val="003E2DC5"/>
    <w:rsid w:val="003E3CDC"/>
    <w:rsid w:val="003E4226"/>
    <w:rsid w:val="00412AAE"/>
    <w:rsid w:val="00422DEC"/>
    <w:rsid w:val="004337BA"/>
    <w:rsid w:val="00436C44"/>
    <w:rsid w:val="00456912"/>
    <w:rsid w:val="00465F4A"/>
    <w:rsid w:val="00473D41"/>
    <w:rsid w:val="00474A9D"/>
    <w:rsid w:val="0048492B"/>
    <w:rsid w:val="00496E0B"/>
    <w:rsid w:val="004C1459"/>
    <w:rsid w:val="004C2A55"/>
    <w:rsid w:val="004E70BA"/>
    <w:rsid w:val="00511AD8"/>
    <w:rsid w:val="00532574"/>
    <w:rsid w:val="0053385C"/>
    <w:rsid w:val="0053463B"/>
    <w:rsid w:val="00580C0F"/>
    <w:rsid w:val="00581D58"/>
    <w:rsid w:val="0059081C"/>
    <w:rsid w:val="005D00A7"/>
    <w:rsid w:val="00634B9C"/>
    <w:rsid w:val="00642FB8"/>
    <w:rsid w:val="00657226"/>
    <w:rsid w:val="006A3681"/>
    <w:rsid w:val="00700FFF"/>
    <w:rsid w:val="007055C1"/>
    <w:rsid w:val="00764FAC"/>
    <w:rsid w:val="00766598"/>
    <w:rsid w:val="007746DD"/>
    <w:rsid w:val="00777C34"/>
    <w:rsid w:val="007861AD"/>
    <w:rsid w:val="007A1010"/>
    <w:rsid w:val="007D7AE6"/>
    <w:rsid w:val="0081645A"/>
    <w:rsid w:val="00816607"/>
    <w:rsid w:val="008354BD"/>
    <w:rsid w:val="00837BD3"/>
    <w:rsid w:val="0084052F"/>
    <w:rsid w:val="00852614"/>
    <w:rsid w:val="00880BB5"/>
    <w:rsid w:val="00896547"/>
    <w:rsid w:val="008A1964"/>
    <w:rsid w:val="008D2B72"/>
    <w:rsid w:val="008D60AD"/>
    <w:rsid w:val="008E2844"/>
    <w:rsid w:val="008E3D2E"/>
    <w:rsid w:val="0090100E"/>
    <w:rsid w:val="009239D9"/>
    <w:rsid w:val="00961E49"/>
    <w:rsid w:val="009B2526"/>
    <w:rsid w:val="009C6C5C"/>
    <w:rsid w:val="009D6F8B"/>
    <w:rsid w:val="009F1AD5"/>
    <w:rsid w:val="00A05DD1"/>
    <w:rsid w:val="00A21B62"/>
    <w:rsid w:val="00A54A16"/>
    <w:rsid w:val="00AF457A"/>
    <w:rsid w:val="00B0042F"/>
    <w:rsid w:val="00B133CC"/>
    <w:rsid w:val="00B46C9C"/>
    <w:rsid w:val="00B62584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953D3"/>
    <w:rsid w:val="00CA4563"/>
    <w:rsid w:val="00CE47A6"/>
    <w:rsid w:val="00D261C9"/>
    <w:rsid w:val="00D4548F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34339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D0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31.7.2020 16:55:52"/>
    <f:field ref="objchangedby" par="" text="Administrator, System"/>
    <f:field ref="objmodifiedat" par="" text="31.7.2020 16:55:53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F3DCDFB-EB15-4F9C-8649-D8BD4792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2021-02-03T14:23:00Z</dcterms:created>
  <dcterms:modified xsi:type="dcterms:W3CDTF">2021-05-14T08:01:00Z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Janette Smažáková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nazovpredpis">
    <vt:lpwstr>, ktorým sa mení a dopĺňa zákon č. 329/2018 Z. z. o poplatkoch za uloženie odpadov a o zmene a doplnení zákona č. 587/2004 Z. z. o Environmentálnom fonde a o zmene a doplnení niektorých zákonov v znení neskorších predpisov v znení zákona č. 111/2019 Z. z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Zákon, ktorým sa mení a dopĺňa zákon č. 329/2018 Z. z. o poplatkoch za uloženie odpadov a o zmene a doplnení zákona č. 587/2004 Z. z. o Environmentálnom fonde a o zmene a doplnení niektorých zákonov v znení neskorších predpisov v znení zákona č. 111/2019</vt:lpwstr>
  </property>
  <property fmtid="{D5CDD505-2E9C-101B-9397-08002B2CF9AE}" pid="17" name="FSC#SKEDITIONSLOVLEX@103.510:rezortcislopredpis">
    <vt:lpwstr>9366/2020-9.1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LP/2020/303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Nepredpokladá sa žiadny vplyv na rozpočet verejnej správy, avšak v&amp;nbsp;rámci nového prerozdelenia príspevkov z&amp;nbsp;Environmentálneho fondu sa predpokladá úbytok príjmov v obciach, ktoré majú na svojom území skládku odpadov alebo odkalisko, jedná sa o&amp;nb</vt:lpwstr>
  </property>
  <property fmtid="{D5CDD505-2E9C-101B-9397-08002B2CF9AE}" pid="56" name="FSC#SKEDITIONSLOVLEX@103.510:AttrStrListDocPropAltRiesenia">
    <vt:lpwstr>Alternatívne riešenie 0 – pôvodný stav (financovanie triedeného zberu biologicky rozložiteľného kuchynského odpadu z domácností bude zabezpečované z miestneho poplatku za komunálne odpady a drobné stavebné odpady). Alternatívne riešenie 1 – prijatie návrh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životného prostredia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justify;"&gt;&amp;nbsp;&amp;nbsp;&amp;nbsp;&amp;nbsp;&amp;nbsp; Ministerstvo životného prostredia Slovenskej republiky predkladá do legislatívneho procesu návrh zákona, ktorým sa mení a dopĺňa zákon č. 329/2018 Z. z. o poplatkoch za uloženie odpadov a o zm</vt:lpwstr>
  </property>
  <property fmtid="{D5CDD505-2E9C-101B-9397-08002B2CF9AE}" pid="130" name="FSC#COOSYSTEM@1.1:Container">
    <vt:lpwstr>COO.2145.1000.3.3955283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border="1" cellpadding="0" cellspacing="0" style="width:99.0%;" width="99%"&gt;	&lt;tbody&gt;		&lt;tr&gt;			&lt;td colspan="5" style="width:100.0%;height:36px;"&gt;			&lt;h2 align="center"&gt;&lt;strong&gt;Správa o účasti verejnosti na tvorbe právneho pre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.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 Z. z.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/>
  </property>
  <property fmtid="{D5CDD505-2E9C-101B-9397-08002B2CF9AE}" pid="145" name="FSC#SKEDITIONSLOVLEX@103.510:funkciaZodpPredAkuzativ">
    <vt:lpwstr/>
  </property>
  <property fmtid="{D5CDD505-2E9C-101B-9397-08002B2CF9AE}" pid="146" name="FSC#SKEDITIONSLOVLEX@103.510:funkciaZodpPredDativ">
    <vt:lpwstr/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Ján Budaj</vt:lpwstr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31. 7. 2020</vt:lpwstr>
  </property>
</Properties>
</file>