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684314">
      <w:pPr>
        <w:widowControl/>
        <w:jc w:val="both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684314" w:rsidRDefault="00684314" w:rsidP="00684314">
      <w:pPr>
        <w:widowControl/>
        <w:jc w:val="both"/>
        <w:rPr>
          <w:lang w:val="en-US"/>
        </w:rPr>
      </w:pPr>
      <w:r>
        <w:t>Verejnosť bola o príprave návrhu zákona informovaná prostredníctvom komunikácie s relevantnými subjektmi, ktorých sa bude návrh zákona týkať, ako aj prostredníctvom komunikácie súvisiacej s prípravou Plánu obnovy a</w:t>
      </w:r>
      <w:r w:rsidR="005D0F63">
        <w:t> </w:t>
      </w:r>
      <w:r>
        <w:t>odolnosti</w:t>
      </w:r>
      <w:bookmarkStart w:id="0" w:name="_GoBack"/>
      <w:bookmarkEnd w:id="0"/>
      <w:r>
        <w:t xml:space="preserve">, ktorého vykonávanie má návrh zákona zabezpečiť. </w:t>
      </w:r>
    </w:p>
    <w:p w:rsidR="001E6300" w:rsidRDefault="001E6300" w:rsidP="001E6300">
      <w:pPr>
        <w:pStyle w:val="Default"/>
        <w:ind w:firstLine="709"/>
        <w:jc w:val="both"/>
      </w:pPr>
    </w:p>
    <w:p w:rsidR="001E6300" w:rsidRDefault="00577F71" w:rsidP="005D0F63">
      <w:pPr>
        <w:pStyle w:val="Default"/>
        <w:jc w:val="both"/>
      </w:pPr>
      <w:r w:rsidRPr="0017730B">
        <w:t>V dôsledku vyhláseného núdzového stavu v priebehu prípravy zákona nebola p</w:t>
      </w:r>
      <w:r w:rsidR="001E6300" w:rsidRPr="0017730B">
        <w:t>redbežná informácia k návrhu zákona zverejnená z dôvodov podľa § 27 zákona č. 400/2015 Z.</w:t>
      </w:r>
      <w:r w:rsidR="005D0F63">
        <w:t xml:space="preserve"> </w:t>
      </w:r>
      <w:r w:rsidR="001E6300" w:rsidRPr="0017730B">
        <w:t>z. v znení neskorších predpisov.</w:t>
      </w:r>
    </w:p>
    <w:p w:rsidR="001E6300" w:rsidRPr="00404F6D" w:rsidRDefault="001E6300" w:rsidP="001E6300">
      <w:pPr>
        <w:pStyle w:val="Default"/>
        <w:jc w:val="both"/>
      </w:pPr>
    </w:p>
    <w:p w:rsidR="004D7A15" w:rsidRPr="00577F71" w:rsidRDefault="004D7A15" w:rsidP="004D7A15">
      <w:pPr>
        <w:widowControl/>
      </w:pPr>
    </w:p>
    <w:sectPr w:rsidR="004D7A15" w:rsidRPr="00577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7E19"/>
    <w:rsid w:val="000E4F08"/>
    <w:rsid w:val="0017730B"/>
    <w:rsid w:val="00181754"/>
    <w:rsid w:val="001E6300"/>
    <w:rsid w:val="00212F9A"/>
    <w:rsid w:val="003F7950"/>
    <w:rsid w:val="00456067"/>
    <w:rsid w:val="00492DE3"/>
    <w:rsid w:val="0049695E"/>
    <w:rsid w:val="004A1531"/>
    <w:rsid w:val="004D7A15"/>
    <w:rsid w:val="00577F71"/>
    <w:rsid w:val="005D0F63"/>
    <w:rsid w:val="00684314"/>
    <w:rsid w:val="006C5DD0"/>
    <w:rsid w:val="00716D4D"/>
    <w:rsid w:val="007D62CB"/>
    <w:rsid w:val="00856250"/>
    <w:rsid w:val="00974AE7"/>
    <w:rsid w:val="009B0F81"/>
    <w:rsid w:val="00AA07B4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2D4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634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7E19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rsid w:val="001E63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_sprava-o-ucasti-verejnosti"/>
    <f:field ref="objsubject" par="" edit="true" text=""/>
    <f:field ref="objcreatedby" par="" text="Hadžegová, Nikola, Mgr."/>
    <f:field ref="objcreatedat" par="" text="5.3.2021 16:27:19"/>
    <f:field ref="objchangedby" par="" text="Administrator, System"/>
    <f:field ref="objmodifiedat" par="" text="5.3.2021 16:27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2021-05-20T11:13:00Z</dcterms:created>
  <dcterms:modified xsi:type="dcterms:W3CDTF">2021-05-21T10:44:00Z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Hadžegová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mechanizme na podporu obnovy a odolnosti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mechanizme na podporu obnovy a odolnosti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MF/004578/2021-183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LP/2021/110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financií SR</vt:lpwstr>
  </property>
  <property fmtid="{D5CDD505-2E9C-101B-9397-08002B2CF9AE}" pid="142" name="FSC#SKEDITIONSLOVLEX@103.510:funkciaZodpPredAkuzativ">
    <vt:lpwstr>podpredsedu vlády a ministra financií SR</vt:lpwstr>
  </property>
  <property fmtid="{D5CDD505-2E9C-101B-9397-08002B2CF9AE}" pid="143" name="FSC#SKEDITIONSLOVLEX@103.510:funkciaZodpPredDativ">
    <vt:lpwstr>podpredsedovi vlády a ministrovi financií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podpredseda vlády a minister financií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&lt;p&gt;Podpredseda vlády a&amp;nbsp;minister financií SR predkladá na rokovanie vlády SR návrh zákona o&amp;nbsp;mechanizme na podporu obnovy a odolnosti a&amp;nbsp;o&amp;nbsp;zmene a&amp;nbsp;doplnení niektorých zákonov (ďalej len ako „návrh zákona“). Návrh zákona sa predkladá </vt:lpwstr>
  </property>
  <property fmtid="{D5CDD505-2E9C-101B-9397-08002B2CF9AE}" pid="150" name="FSC#SKEDITIONSLOVLEX@103.510:vytvorenedna">
    <vt:lpwstr>5. 3. 2021</vt:lpwstr>
  </property>
  <property fmtid="{D5CDD505-2E9C-101B-9397-08002B2CF9AE}" pid="151" name="FSC#COOSYSTEM@1.1:Container">
    <vt:lpwstr>COO.2145.1000.3.4280271</vt:lpwstr>
  </property>
  <property fmtid="{D5CDD505-2E9C-101B-9397-08002B2CF9AE}" pid="152" name="FSC#FSCFOLIO@1.1001:docpropproject">
    <vt:lpwstr/>
  </property>
</Properties>
</file>