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C6DB" w14:textId="5B9C8539" w:rsidR="00401BC0" w:rsidRPr="00040237" w:rsidRDefault="0051678E" w:rsidP="00EA282C">
      <w:pPr>
        <w:tabs>
          <w:tab w:val="left" w:pos="2646"/>
        </w:tabs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DÔVODOVÁ SPRÁVA</w:t>
      </w:r>
    </w:p>
    <w:p w14:paraId="39498A30" w14:textId="77777777" w:rsidR="00401BC0" w:rsidRPr="00040237" w:rsidRDefault="0051678E" w:rsidP="00DE72AB">
      <w:pPr>
        <w:pStyle w:val="Textpoznmkypodiarou"/>
        <w:tabs>
          <w:tab w:val="left" w:pos="2646"/>
        </w:tabs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040237">
        <w:rPr>
          <w:rFonts w:ascii="Book Antiqua" w:hAnsi="Book Antiqua"/>
          <w:b/>
          <w:sz w:val="22"/>
          <w:szCs w:val="22"/>
        </w:rPr>
        <w:t>A. Všeobecná časť</w:t>
      </w:r>
    </w:p>
    <w:p w14:paraId="554729FB" w14:textId="7A4FBB90" w:rsidR="00401BC0" w:rsidRPr="00040237" w:rsidRDefault="0051678E" w:rsidP="00DE72AB">
      <w:pPr>
        <w:tabs>
          <w:tab w:val="left" w:pos="2646"/>
        </w:tabs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Návrh zákona, ktorým sa mení zákon č</w:t>
      </w:r>
      <w:r w:rsidR="004E02EF" w:rsidRPr="00040237">
        <w:rPr>
          <w:rFonts w:ascii="Book Antiqua" w:hAnsi="Book Antiqua"/>
          <w:sz w:val="22"/>
          <w:szCs w:val="22"/>
        </w:rPr>
        <w:t>. 627/2005 Z. z. o príspevkoch na podporu náhradnej starostlivosti o dieťa v znení neskorších predpisov</w:t>
      </w:r>
      <w:r w:rsidRPr="00040237">
        <w:rPr>
          <w:rFonts w:ascii="Book Antiqua" w:hAnsi="Book Antiqua"/>
          <w:sz w:val="22"/>
          <w:szCs w:val="22"/>
        </w:rPr>
        <w:t xml:space="preserve"> (ďalej len „návrh zákona“) </w:t>
      </w:r>
      <w:r w:rsidR="00E57F90" w:rsidRPr="00040237">
        <w:rPr>
          <w:rFonts w:ascii="Book Antiqua" w:hAnsi="Book Antiqua"/>
          <w:sz w:val="22"/>
          <w:szCs w:val="22"/>
        </w:rPr>
        <w:t xml:space="preserve">predkladá </w:t>
      </w:r>
      <w:r w:rsidR="005742B2" w:rsidRPr="00040237">
        <w:rPr>
          <w:rFonts w:ascii="Book Antiqua" w:hAnsi="Book Antiqua"/>
          <w:sz w:val="22"/>
          <w:szCs w:val="22"/>
        </w:rPr>
        <w:t>skupina poslancov</w:t>
      </w:r>
      <w:r w:rsidR="00E57F90" w:rsidRPr="00040237">
        <w:rPr>
          <w:rFonts w:ascii="Book Antiqua" w:hAnsi="Book Antiqua"/>
          <w:sz w:val="22"/>
          <w:szCs w:val="22"/>
        </w:rPr>
        <w:t xml:space="preserve"> </w:t>
      </w:r>
      <w:r w:rsidRPr="00040237">
        <w:rPr>
          <w:rFonts w:ascii="Book Antiqua" w:hAnsi="Book Antiqua"/>
          <w:sz w:val="22"/>
          <w:szCs w:val="22"/>
        </w:rPr>
        <w:t>Nár</w:t>
      </w:r>
      <w:r w:rsidR="004141F2" w:rsidRPr="00040237">
        <w:rPr>
          <w:rFonts w:ascii="Book Antiqua" w:hAnsi="Book Antiqua"/>
          <w:sz w:val="22"/>
          <w:szCs w:val="22"/>
        </w:rPr>
        <w:t>odnej rady Slovenskej republiky</w:t>
      </w:r>
      <w:r w:rsidR="00E57F90" w:rsidRPr="00040237">
        <w:rPr>
          <w:rFonts w:ascii="Book Antiqua" w:hAnsi="Book Antiqua"/>
          <w:sz w:val="22"/>
          <w:szCs w:val="22"/>
        </w:rPr>
        <w:t>.</w:t>
      </w:r>
    </w:p>
    <w:p w14:paraId="26225428" w14:textId="28075CF2" w:rsidR="00D36A7B" w:rsidRPr="00040237" w:rsidRDefault="00401BC0" w:rsidP="00DE72A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40237">
        <w:rPr>
          <w:rFonts w:ascii="Book Antiqua" w:hAnsi="Book Antiqua"/>
          <w:bCs/>
          <w:sz w:val="22"/>
          <w:szCs w:val="22"/>
        </w:rPr>
        <w:tab/>
      </w:r>
      <w:r w:rsidR="007F0ADA" w:rsidRPr="00040237">
        <w:rPr>
          <w:rFonts w:ascii="Book Antiqua" w:hAnsi="Book Antiqua"/>
          <w:b/>
          <w:bCs/>
          <w:sz w:val="22"/>
          <w:szCs w:val="22"/>
        </w:rPr>
        <w:t>Hlavným cieľom návrhu zákona je upraviť jednu z podmienok nároku na jednorazový príspevok pri zverení do náhradnej starostlivosti</w:t>
      </w:r>
      <w:r w:rsidR="00553E77" w:rsidRPr="00040237">
        <w:rPr>
          <w:rFonts w:ascii="Book Antiqua" w:hAnsi="Book Antiqua"/>
          <w:b/>
          <w:bCs/>
          <w:sz w:val="22"/>
          <w:szCs w:val="22"/>
        </w:rPr>
        <w:t xml:space="preserve">, </w:t>
      </w:r>
      <w:r w:rsidR="007F0ADA" w:rsidRPr="00040237">
        <w:rPr>
          <w:rFonts w:ascii="Book Antiqua" w:hAnsi="Book Antiqua"/>
          <w:b/>
          <w:bCs/>
          <w:sz w:val="22"/>
          <w:szCs w:val="22"/>
        </w:rPr>
        <w:t xml:space="preserve"> </w:t>
      </w:r>
      <w:r w:rsidR="005828CA" w:rsidRPr="00040237">
        <w:rPr>
          <w:rFonts w:ascii="Book Antiqua" w:hAnsi="Book Antiqua"/>
          <w:b/>
          <w:bCs/>
          <w:sz w:val="22"/>
          <w:szCs w:val="22"/>
        </w:rPr>
        <w:t xml:space="preserve">a to, </w:t>
      </w:r>
      <w:r w:rsidR="00553E77" w:rsidRPr="00040237">
        <w:rPr>
          <w:rFonts w:ascii="Book Antiqua" w:hAnsi="Book Antiqua"/>
          <w:b/>
          <w:bCs/>
          <w:sz w:val="22"/>
          <w:szCs w:val="22"/>
        </w:rPr>
        <w:t>že v čase zverenia  do náhra</w:t>
      </w:r>
      <w:r w:rsidR="005828CA" w:rsidRPr="00040237">
        <w:rPr>
          <w:rFonts w:ascii="Book Antiqua" w:hAnsi="Book Antiqua"/>
          <w:b/>
          <w:bCs/>
          <w:sz w:val="22"/>
          <w:szCs w:val="22"/>
        </w:rPr>
        <w:t>dnej starostlivosti</w:t>
      </w:r>
      <w:r w:rsidR="00740204" w:rsidRPr="00040237">
        <w:rPr>
          <w:rFonts w:ascii="Book Antiqua" w:hAnsi="Book Antiqua"/>
          <w:b/>
          <w:bCs/>
          <w:sz w:val="22"/>
          <w:szCs w:val="22"/>
        </w:rPr>
        <w:t xml:space="preserve"> na základe neodkladného opatrenia alebo zverenia do </w:t>
      </w:r>
      <w:proofErr w:type="spellStart"/>
      <w:r w:rsidR="00740204" w:rsidRPr="00040237">
        <w:rPr>
          <w:rFonts w:ascii="Book Antiqua" w:hAnsi="Book Antiqua"/>
          <w:b/>
          <w:bCs/>
          <w:sz w:val="22"/>
          <w:szCs w:val="22"/>
        </w:rPr>
        <w:t>predosvojiteľskej</w:t>
      </w:r>
      <w:proofErr w:type="spellEnd"/>
      <w:r w:rsidR="00740204" w:rsidRPr="00040237">
        <w:rPr>
          <w:rFonts w:ascii="Book Antiqua" w:hAnsi="Book Antiqua"/>
          <w:b/>
          <w:bCs/>
          <w:sz w:val="22"/>
          <w:szCs w:val="22"/>
        </w:rPr>
        <w:t xml:space="preserve"> starostlivosti</w:t>
      </w:r>
      <w:r w:rsidR="005828CA" w:rsidRPr="00040237">
        <w:rPr>
          <w:rFonts w:ascii="Book Antiqua" w:hAnsi="Book Antiqua"/>
          <w:b/>
          <w:bCs/>
          <w:sz w:val="22"/>
          <w:szCs w:val="22"/>
        </w:rPr>
        <w:t xml:space="preserve"> by </w:t>
      </w:r>
      <w:r w:rsidR="00553E77" w:rsidRPr="00040237">
        <w:rPr>
          <w:rFonts w:ascii="Book Antiqua" w:hAnsi="Book Antiqua"/>
          <w:b/>
          <w:bCs/>
          <w:sz w:val="22"/>
          <w:szCs w:val="22"/>
        </w:rPr>
        <w:t xml:space="preserve">dieťa </w:t>
      </w:r>
      <w:r w:rsidR="005828CA" w:rsidRPr="00040237">
        <w:rPr>
          <w:rFonts w:ascii="Book Antiqua" w:hAnsi="Book Antiqua"/>
          <w:b/>
          <w:bCs/>
          <w:sz w:val="22"/>
          <w:szCs w:val="22"/>
        </w:rPr>
        <w:t xml:space="preserve">malo byť </w:t>
      </w:r>
      <w:r w:rsidR="00553E77" w:rsidRPr="00040237">
        <w:rPr>
          <w:rFonts w:ascii="Book Antiqua" w:hAnsi="Book Antiqua"/>
          <w:b/>
          <w:bCs/>
          <w:sz w:val="22"/>
          <w:szCs w:val="22"/>
        </w:rPr>
        <w:t xml:space="preserve">mladšie ako šesť </w:t>
      </w:r>
      <w:r w:rsidR="007F0ADA" w:rsidRPr="00040237">
        <w:rPr>
          <w:rFonts w:ascii="Book Antiqua" w:hAnsi="Book Antiqua"/>
          <w:b/>
          <w:bCs/>
          <w:sz w:val="22"/>
          <w:szCs w:val="22"/>
        </w:rPr>
        <w:t>mesiacov</w:t>
      </w:r>
      <w:r w:rsidR="005828CA" w:rsidRPr="00040237">
        <w:rPr>
          <w:rFonts w:ascii="Book Antiqua" w:hAnsi="Book Antiqua"/>
          <w:b/>
          <w:bCs/>
          <w:sz w:val="22"/>
          <w:szCs w:val="22"/>
        </w:rPr>
        <w:t xml:space="preserve">, čo sa v aplikačnej praxi vzhľadom na </w:t>
      </w:r>
      <w:r w:rsidR="00D56AE6" w:rsidRPr="00040237">
        <w:rPr>
          <w:rFonts w:ascii="Book Antiqua" w:hAnsi="Book Antiqua"/>
          <w:b/>
          <w:bCs/>
          <w:sz w:val="22"/>
          <w:szCs w:val="22"/>
        </w:rPr>
        <w:t>dobu trvania</w:t>
      </w:r>
      <w:r w:rsidR="005828CA" w:rsidRPr="00040237">
        <w:rPr>
          <w:rFonts w:ascii="Book Antiqua" w:hAnsi="Book Antiqua"/>
          <w:b/>
          <w:bCs/>
          <w:sz w:val="22"/>
          <w:szCs w:val="22"/>
        </w:rPr>
        <w:t xml:space="preserve"> súdnych konaní javí ako nesplniteľná podmienka</w:t>
      </w:r>
      <w:r w:rsidR="00553E77" w:rsidRPr="00040237">
        <w:rPr>
          <w:rFonts w:ascii="Book Antiqua" w:hAnsi="Book Antiqua"/>
          <w:bCs/>
          <w:sz w:val="22"/>
          <w:szCs w:val="22"/>
        </w:rPr>
        <w:t xml:space="preserve">. Ak </w:t>
      </w:r>
      <w:r w:rsidR="005828CA" w:rsidRPr="00040237">
        <w:rPr>
          <w:rFonts w:ascii="Book Antiqua" w:hAnsi="Book Antiqua"/>
          <w:bCs/>
          <w:sz w:val="22"/>
          <w:szCs w:val="22"/>
        </w:rPr>
        <w:t xml:space="preserve">táto </w:t>
      </w:r>
      <w:r w:rsidR="00553E77" w:rsidRPr="00040237">
        <w:rPr>
          <w:rFonts w:ascii="Book Antiqua" w:hAnsi="Book Antiqua"/>
          <w:bCs/>
          <w:sz w:val="22"/>
          <w:szCs w:val="22"/>
        </w:rPr>
        <w:t xml:space="preserve">podmienka nie je splnená, </w:t>
      </w:r>
      <w:r w:rsidR="007F0ADA" w:rsidRPr="00040237">
        <w:rPr>
          <w:rFonts w:ascii="Book Antiqua" w:hAnsi="Book Antiqua"/>
          <w:bCs/>
          <w:sz w:val="22"/>
          <w:szCs w:val="22"/>
        </w:rPr>
        <w:t xml:space="preserve">oprávnená osoba </w:t>
      </w:r>
      <w:r w:rsidR="00D56AE6" w:rsidRPr="00040237">
        <w:rPr>
          <w:rFonts w:ascii="Book Antiqua" w:hAnsi="Book Antiqua"/>
          <w:bCs/>
          <w:sz w:val="22"/>
          <w:szCs w:val="22"/>
        </w:rPr>
        <w:t xml:space="preserve">nárok </w:t>
      </w:r>
      <w:r w:rsidR="00553E77" w:rsidRPr="00040237">
        <w:rPr>
          <w:rFonts w:ascii="Book Antiqua" w:hAnsi="Book Antiqua"/>
          <w:bCs/>
          <w:sz w:val="22"/>
          <w:szCs w:val="22"/>
        </w:rPr>
        <w:t>na príspevok  nemá</w:t>
      </w:r>
      <w:r w:rsidR="007F0ADA" w:rsidRPr="00040237">
        <w:rPr>
          <w:rFonts w:ascii="Book Antiqua" w:hAnsi="Book Antiqua"/>
          <w:bCs/>
          <w:sz w:val="22"/>
          <w:szCs w:val="22"/>
        </w:rPr>
        <w:t xml:space="preserve">. Z toho dôvodu je pre mnoho oprávnených osôb objektívne nemožné podmienku </w:t>
      </w:r>
      <w:r w:rsidR="009D3478" w:rsidRPr="00040237">
        <w:rPr>
          <w:rFonts w:ascii="Book Antiqua" w:hAnsi="Book Antiqua"/>
          <w:bCs/>
          <w:sz w:val="22"/>
          <w:szCs w:val="22"/>
        </w:rPr>
        <w:t>splniť</w:t>
      </w:r>
      <w:r w:rsidR="00740204" w:rsidRPr="00040237">
        <w:rPr>
          <w:rFonts w:ascii="Book Antiqua" w:hAnsi="Book Antiqua"/>
          <w:bCs/>
          <w:sz w:val="22"/>
          <w:szCs w:val="22"/>
        </w:rPr>
        <w:t>,</w:t>
      </w:r>
      <w:r w:rsidR="007F0ADA" w:rsidRPr="00040237">
        <w:rPr>
          <w:rFonts w:ascii="Book Antiqua" w:hAnsi="Book Antiqua"/>
          <w:bCs/>
          <w:sz w:val="22"/>
          <w:szCs w:val="22"/>
        </w:rPr>
        <w:t xml:space="preserve"> a preto </w:t>
      </w:r>
      <w:r w:rsidR="00740204" w:rsidRPr="00040237">
        <w:rPr>
          <w:rFonts w:ascii="Book Antiqua" w:hAnsi="Book Antiqua"/>
          <w:bCs/>
          <w:sz w:val="22"/>
          <w:szCs w:val="22"/>
        </w:rPr>
        <w:t xml:space="preserve">pri zverení do </w:t>
      </w:r>
      <w:proofErr w:type="spellStart"/>
      <w:r w:rsidR="00740204" w:rsidRPr="00040237">
        <w:rPr>
          <w:rFonts w:ascii="Book Antiqua" w:hAnsi="Book Antiqua"/>
          <w:bCs/>
          <w:sz w:val="22"/>
          <w:szCs w:val="22"/>
        </w:rPr>
        <w:t>predosvojiteľskej</w:t>
      </w:r>
      <w:proofErr w:type="spellEnd"/>
      <w:r w:rsidR="00740204" w:rsidRPr="00040237">
        <w:rPr>
          <w:rFonts w:ascii="Book Antiqua" w:hAnsi="Book Antiqua"/>
          <w:bCs/>
          <w:sz w:val="22"/>
          <w:szCs w:val="22"/>
        </w:rPr>
        <w:t xml:space="preserve"> starostlivosti </w:t>
      </w:r>
      <w:r w:rsidR="009D3478" w:rsidRPr="00040237">
        <w:rPr>
          <w:rFonts w:ascii="Book Antiqua" w:hAnsi="Book Antiqua"/>
          <w:bCs/>
          <w:sz w:val="22"/>
          <w:szCs w:val="22"/>
        </w:rPr>
        <w:t>strácajú</w:t>
      </w:r>
      <w:r w:rsidR="007F0ADA" w:rsidRPr="00040237">
        <w:rPr>
          <w:rFonts w:ascii="Book Antiqua" w:hAnsi="Book Antiqua"/>
          <w:bCs/>
          <w:sz w:val="22"/>
          <w:szCs w:val="22"/>
        </w:rPr>
        <w:t xml:space="preserve"> nárok na jednorazový príspevok pri zvere</w:t>
      </w:r>
      <w:r w:rsidR="0051678E" w:rsidRPr="00040237">
        <w:rPr>
          <w:rFonts w:ascii="Book Antiqua" w:hAnsi="Book Antiqua"/>
          <w:bCs/>
          <w:sz w:val="22"/>
          <w:szCs w:val="22"/>
        </w:rPr>
        <w:t>ní do náhradnej starostlivosti</w:t>
      </w:r>
      <w:r w:rsidR="00740204" w:rsidRPr="00040237">
        <w:rPr>
          <w:rFonts w:ascii="Book Antiqua" w:hAnsi="Book Antiqua"/>
          <w:bCs/>
          <w:sz w:val="22"/>
          <w:szCs w:val="22"/>
        </w:rPr>
        <w:t xml:space="preserve"> a pri zverení na základe neodkladného opatrenia si ho môžu uplatniť až po rozhodnutí súdu vo veci samej</w:t>
      </w:r>
      <w:r w:rsidR="0051678E" w:rsidRPr="00040237">
        <w:rPr>
          <w:rFonts w:ascii="Book Antiqua" w:hAnsi="Book Antiqua"/>
          <w:bCs/>
          <w:sz w:val="22"/>
          <w:szCs w:val="22"/>
        </w:rPr>
        <w:t>, čo považujú navrhovatelia za nespravodlivé. Slovenská republika deklaruje a preferuje osobnú starostlivosť o dieťa pred ústavnou starostlivosťou, preto je dôležité, aby i žiadatelia o náhradnú starostlivosť mali reálne umožnený prístup k príspevku, ktorý zlepšuje materiálne zabezpečenie dieťaťa pri prijatí dieťaťa do rodiny.</w:t>
      </w:r>
    </w:p>
    <w:p w14:paraId="0E03516F" w14:textId="350D221F" w:rsidR="007F0ADA" w:rsidRPr="00040237" w:rsidRDefault="0051678E" w:rsidP="00DE72A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40237">
        <w:rPr>
          <w:rFonts w:ascii="Book Antiqua" w:hAnsi="Book Antiqua"/>
          <w:bCs/>
          <w:sz w:val="22"/>
          <w:szCs w:val="22"/>
        </w:rPr>
        <w:tab/>
      </w:r>
      <w:r w:rsidRPr="00040237">
        <w:rPr>
          <w:rFonts w:ascii="Book Antiqua" w:hAnsi="Book Antiqua"/>
          <w:b/>
          <w:bCs/>
          <w:sz w:val="22"/>
          <w:szCs w:val="22"/>
        </w:rPr>
        <w:t>Z toho dôvodu sa návrhom zákona upravuje</w:t>
      </w:r>
      <w:r w:rsidR="009D3478" w:rsidRPr="00040237">
        <w:rPr>
          <w:rFonts w:ascii="Book Antiqua" w:hAnsi="Book Antiqua"/>
          <w:b/>
          <w:bCs/>
          <w:sz w:val="22"/>
          <w:szCs w:val="22"/>
        </w:rPr>
        <w:t xml:space="preserve"> daná</w:t>
      </w:r>
      <w:r w:rsidRPr="00040237">
        <w:rPr>
          <w:rFonts w:ascii="Book Antiqua" w:hAnsi="Book Antiqua"/>
          <w:b/>
          <w:bCs/>
          <w:sz w:val="22"/>
          <w:szCs w:val="22"/>
        </w:rPr>
        <w:t xml:space="preserve"> podmienka, a to tak, aby dieťa bolo mladšie ako šesť mesiacov </w:t>
      </w:r>
      <w:r w:rsidR="009D3478" w:rsidRPr="00040237">
        <w:rPr>
          <w:rFonts w:ascii="Book Antiqua" w:hAnsi="Book Antiqua"/>
          <w:b/>
          <w:bCs/>
          <w:sz w:val="22"/>
          <w:szCs w:val="22"/>
        </w:rPr>
        <w:t>v čase podania</w:t>
      </w:r>
      <w:r w:rsidRPr="00040237">
        <w:rPr>
          <w:rFonts w:ascii="Book Antiqua" w:hAnsi="Book Antiqua"/>
          <w:b/>
          <w:bCs/>
          <w:sz w:val="22"/>
          <w:szCs w:val="22"/>
        </w:rPr>
        <w:t xml:space="preserve"> návrhu na zverenie do náhradnej starostlivosti</w:t>
      </w:r>
      <w:r w:rsidRPr="00040237">
        <w:rPr>
          <w:rFonts w:ascii="Book Antiqua" w:hAnsi="Book Antiqua"/>
          <w:bCs/>
          <w:sz w:val="22"/>
          <w:szCs w:val="22"/>
        </w:rPr>
        <w:t xml:space="preserve"> podľa </w:t>
      </w:r>
      <w:r w:rsidR="009D3478" w:rsidRPr="00040237">
        <w:rPr>
          <w:rFonts w:ascii="Book Antiqua" w:hAnsi="Book Antiqua"/>
          <w:bCs/>
          <w:sz w:val="22"/>
          <w:szCs w:val="22"/>
        </w:rPr>
        <w:t xml:space="preserve">§ 1 ods. 2 písm. d) až f) </w:t>
      </w:r>
      <w:r w:rsidR="00427A73" w:rsidRPr="00040237">
        <w:rPr>
          <w:rFonts w:ascii="Book Antiqua" w:hAnsi="Book Antiqua"/>
          <w:bCs/>
          <w:sz w:val="22"/>
          <w:szCs w:val="22"/>
        </w:rPr>
        <w:t xml:space="preserve">zákona </w:t>
      </w:r>
      <w:r w:rsidR="00427A73" w:rsidRPr="00040237">
        <w:rPr>
          <w:rFonts w:ascii="Book Antiqua" w:hAnsi="Book Antiqua"/>
          <w:sz w:val="22"/>
          <w:szCs w:val="22"/>
        </w:rPr>
        <w:t>č. 627/2005 Z. z.</w:t>
      </w:r>
    </w:p>
    <w:p w14:paraId="3057CD11" w14:textId="600F002A" w:rsidR="00CF2CF0" w:rsidRPr="00040237" w:rsidRDefault="005828CA" w:rsidP="00B4202D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40237">
        <w:rPr>
          <w:rFonts w:ascii="Book Antiqua" w:hAnsi="Book Antiqua"/>
          <w:b/>
          <w:bCs/>
          <w:sz w:val="22"/>
          <w:szCs w:val="22"/>
        </w:rPr>
        <w:t xml:space="preserve">Zároveň sa </w:t>
      </w:r>
      <w:r w:rsidR="0051678E" w:rsidRPr="00040237">
        <w:rPr>
          <w:rFonts w:ascii="Book Antiqua" w:hAnsi="Book Antiqua"/>
          <w:b/>
          <w:bCs/>
          <w:sz w:val="22"/>
          <w:szCs w:val="22"/>
        </w:rPr>
        <w:t>zvyšuje suma jednorazového príspevku pri zverení do náhradnej starostlivosti</w:t>
      </w:r>
      <w:r w:rsidR="00B4202D" w:rsidRPr="00040237">
        <w:rPr>
          <w:rFonts w:ascii="Book Antiqua" w:hAnsi="Book Antiqua"/>
          <w:b/>
          <w:bCs/>
          <w:sz w:val="22"/>
          <w:szCs w:val="22"/>
        </w:rPr>
        <w:t xml:space="preserve">. Jeho výška bude </w:t>
      </w:r>
      <w:r w:rsidR="0056350B" w:rsidRPr="00040237">
        <w:rPr>
          <w:rFonts w:ascii="Book Antiqua" w:hAnsi="Book Antiqua"/>
          <w:b/>
          <w:bCs/>
          <w:sz w:val="22"/>
          <w:szCs w:val="22"/>
        </w:rPr>
        <w:t>zodpovedať</w:t>
      </w:r>
      <w:r w:rsidR="00B4202D" w:rsidRPr="00040237">
        <w:rPr>
          <w:rFonts w:ascii="Book Antiqua" w:hAnsi="Book Antiqua"/>
          <w:b/>
          <w:bCs/>
          <w:sz w:val="22"/>
          <w:szCs w:val="22"/>
        </w:rPr>
        <w:t xml:space="preserve"> výšk</w:t>
      </w:r>
      <w:r w:rsidR="0056350B" w:rsidRPr="00040237">
        <w:rPr>
          <w:rFonts w:ascii="Book Antiqua" w:hAnsi="Book Antiqua"/>
          <w:b/>
          <w:bCs/>
          <w:sz w:val="22"/>
          <w:szCs w:val="22"/>
        </w:rPr>
        <w:t>e</w:t>
      </w:r>
      <w:r w:rsidR="00B4202D" w:rsidRPr="00040237">
        <w:rPr>
          <w:rFonts w:ascii="Book Antiqua" w:hAnsi="Book Antiqua"/>
          <w:b/>
          <w:bCs/>
          <w:sz w:val="22"/>
          <w:szCs w:val="22"/>
        </w:rPr>
        <w:t xml:space="preserve"> príspevku</w:t>
      </w:r>
      <w:r w:rsidR="00D841BF" w:rsidRPr="00040237">
        <w:rPr>
          <w:rFonts w:ascii="Book Antiqua" w:hAnsi="Book Antiqua"/>
          <w:b/>
          <w:bCs/>
          <w:sz w:val="22"/>
          <w:szCs w:val="22"/>
        </w:rPr>
        <w:t xml:space="preserve"> pri narodení dieťaťa</w:t>
      </w:r>
      <w:r w:rsidR="0056350B" w:rsidRPr="00040237">
        <w:rPr>
          <w:rFonts w:ascii="Book Antiqua" w:hAnsi="Book Antiqua"/>
          <w:sz w:val="22"/>
          <w:szCs w:val="22"/>
        </w:rPr>
        <w:t xml:space="preserve"> narodeného z prvého pôrodu až tretieho pôrodu a ktoré sa dožilo 28 dní</w:t>
      </w:r>
      <w:r w:rsidR="0051678E" w:rsidRPr="00040237">
        <w:rPr>
          <w:rFonts w:ascii="Book Antiqua" w:hAnsi="Book Antiqua"/>
          <w:b/>
          <w:bCs/>
          <w:sz w:val="22"/>
          <w:szCs w:val="22"/>
        </w:rPr>
        <w:t xml:space="preserve"> </w:t>
      </w:r>
      <w:r w:rsidR="0051678E" w:rsidRPr="00040237">
        <w:rPr>
          <w:rFonts w:ascii="Book Antiqua" w:hAnsi="Book Antiqua"/>
          <w:bCs/>
          <w:sz w:val="22"/>
          <w:szCs w:val="22"/>
        </w:rPr>
        <w:t>podľa zákona č.</w:t>
      </w:r>
      <w:r w:rsidR="00120A6A">
        <w:rPr>
          <w:rFonts w:ascii="Book Antiqua" w:hAnsi="Book Antiqua"/>
          <w:bCs/>
          <w:sz w:val="22"/>
          <w:szCs w:val="22"/>
        </w:rPr>
        <w:t> </w:t>
      </w:r>
      <w:r w:rsidR="0051678E" w:rsidRPr="00040237">
        <w:rPr>
          <w:rFonts w:ascii="Book Antiqua" w:hAnsi="Book Antiqua"/>
          <w:bCs/>
          <w:sz w:val="22"/>
          <w:szCs w:val="22"/>
        </w:rPr>
        <w:t>383/2013 Z. z. o príspevku pri narodení dieťaťa a príspevku na viac súčasne narodených detí a o zmene a doplnení niektorých zákonov v znení neskorších predpisov</w:t>
      </w:r>
      <w:r w:rsidR="00D56AE6" w:rsidRPr="00040237">
        <w:rPr>
          <w:rFonts w:ascii="Book Antiqua" w:hAnsi="Book Antiqua"/>
          <w:bCs/>
          <w:sz w:val="22"/>
          <w:szCs w:val="22"/>
        </w:rPr>
        <w:t xml:space="preserve"> (829,86 eur).</w:t>
      </w:r>
    </w:p>
    <w:p w14:paraId="3362D26E" w14:textId="77777777" w:rsidR="00CF2CF0" w:rsidRPr="00040237" w:rsidRDefault="0051678E" w:rsidP="00DE72AB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40237">
        <w:rPr>
          <w:rFonts w:ascii="Book Antiqua" w:hAnsi="Book Antiqua"/>
          <w:bCs/>
          <w:sz w:val="22"/>
          <w:szCs w:val="22"/>
        </w:rPr>
        <w:t>Cieľom navrhovateľ</w:t>
      </w:r>
      <w:r w:rsidR="009D3478" w:rsidRPr="00040237">
        <w:rPr>
          <w:rFonts w:ascii="Book Antiqua" w:hAnsi="Book Antiqua"/>
          <w:bCs/>
          <w:sz w:val="22"/>
          <w:szCs w:val="22"/>
        </w:rPr>
        <w:t>ov</w:t>
      </w:r>
      <w:r w:rsidRPr="00040237">
        <w:rPr>
          <w:rFonts w:ascii="Book Antiqua" w:hAnsi="Book Antiqua"/>
          <w:bCs/>
          <w:sz w:val="22"/>
          <w:szCs w:val="22"/>
        </w:rPr>
        <w:t xml:space="preserve"> je zrovnoprávniť výšku príspevkov, keďže pri oboch príspevkoch je ich účelom podporiť zabezpečenie základného vybavenia dieťaťa, ktoré príde do rodiny a odstrániť prekážku, ktorá bráni nároku na príspevok v podobe dlhotrvajúcich súdnych konaní o zverenie do náhradnej starostlivosti</w:t>
      </w:r>
      <w:r w:rsidR="009D3478" w:rsidRPr="00040237">
        <w:rPr>
          <w:rFonts w:ascii="Book Antiqua" w:hAnsi="Book Antiqua"/>
          <w:bCs/>
          <w:sz w:val="22"/>
          <w:szCs w:val="22"/>
        </w:rPr>
        <w:t xml:space="preserve">, v dôsledku čoho uplynie šesť mesačná lehota od narodenia dieťaťa a </w:t>
      </w:r>
      <w:r w:rsidRPr="00040237">
        <w:rPr>
          <w:rFonts w:ascii="Book Antiqua" w:hAnsi="Book Antiqua"/>
          <w:bCs/>
          <w:sz w:val="22"/>
          <w:szCs w:val="22"/>
        </w:rPr>
        <w:t xml:space="preserve">na ktoré nemajú dieťa ani náhradný rodičia vplyv. </w:t>
      </w:r>
    </w:p>
    <w:p w14:paraId="712F83D9" w14:textId="51C578B3" w:rsidR="007F0ADA" w:rsidRPr="00040237" w:rsidRDefault="00401BC0" w:rsidP="00DE72AB">
      <w:pPr>
        <w:pStyle w:val="Normlnywebov"/>
        <w:tabs>
          <w:tab w:val="left" w:pos="2646"/>
        </w:tabs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Pre</w:t>
      </w:r>
      <w:r w:rsidR="00747ED0" w:rsidRPr="00040237">
        <w:rPr>
          <w:rFonts w:ascii="Book Antiqua" w:hAnsi="Book Antiqua"/>
          <w:sz w:val="22"/>
          <w:szCs w:val="22"/>
        </w:rPr>
        <w:t xml:space="preserve">dkladaný návrh zákona má </w:t>
      </w:r>
      <w:r w:rsidR="0051678E" w:rsidRPr="00040237">
        <w:rPr>
          <w:rFonts w:ascii="Book Antiqua" w:hAnsi="Book Antiqua"/>
          <w:sz w:val="22"/>
          <w:szCs w:val="22"/>
        </w:rPr>
        <w:t xml:space="preserve">negatívny </w:t>
      </w:r>
      <w:r w:rsidR="00747ED0" w:rsidRPr="00040237">
        <w:rPr>
          <w:rFonts w:ascii="Book Antiqua" w:hAnsi="Book Antiqua"/>
          <w:sz w:val="22"/>
          <w:szCs w:val="22"/>
        </w:rPr>
        <w:t>dopad</w:t>
      </w:r>
      <w:r w:rsidRPr="00040237">
        <w:rPr>
          <w:rFonts w:ascii="Book Antiqua" w:hAnsi="Book Antiqua"/>
          <w:sz w:val="22"/>
          <w:szCs w:val="22"/>
        </w:rPr>
        <w:t xml:space="preserve"> na rozpočet verejnej správy</w:t>
      </w:r>
      <w:r w:rsidR="0051678E" w:rsidRPr="00040237">
        <w:rPr>
          <w:rFonts w:ascii="Book Antiqua" w:hAnsi="Book Antiqua"/>
          <w:sz w:val="22"/>
          <w:szCs w:val="22"/>
        </w:rPr>
        <w:t>, avšak vyvoláva pozitívne sociálne vplyvy</w:t>
      </w:r>
      <w:r w:rsidR="00BB7742" w:rsidRPr="00040237">
        <w:rPr>
          <w:rFonts w:ascii="Book Antiqua" w:hAnsi="Book Antiqua"/>
          <w:sz w:val="22"/>
          <w:szCs w:val="22"/>
        </w:rPr>
        <w:t xml:space="preserve"> a pozitívne vplyvy na manželstvo, rodičovstvo a rodinu</w:t>
      </w:r>
      <w:r w:rsidRPr="00040237">
        <w:rPr>
          <w:rFonts w:ascii="Book Antiqua" w:hAnsi="Book Antiqua"/>
          <w:sz w:val="22"/>
          <w:szCs w:val="22"/>
        </w:rPr>
        <w:t xml:space="preserve">. </w:t>
      </w:r>
      <w:r w:rsidR="00120A6A">
        <w:rPr>
          <w:rFonts w:ascii="Book Antiqua" w:hAnsi="Book Antiqua"/>
          <w:sz w:val="22"/>
          <w:szCs w:val="22"/>
        </w:rPr>
        <w:t>N</w:t>
      </w:r>
      <w:r w:rsidR="00120A6A" w:rsidRPr="00040237">
        <w:rPr>
          <w:rFonts w:ascii="Book Antiqua" w:hAnsi="Book Antiqua"/>
          <w:sz w:val="22"/>
          <w:szCs w:val="22"/>
        </w:rPr>
        <w:t xml:space="preserve">ávrh zákona </w:t>
      </w:r>
      <w:r w:rsidR="00120A6A">
        <w:rPr>
          <w:rFonts w:ascii="Book Antiqua" w:hAnsi="Book Antiqua"/>
          <w:sz w:val="22"/>
          <w:szCs w:val="22"/>
        </w:rPr>
        <w:t>n</w:t>
      </w:r>
      <w:r w:rsidRPr="00040237">
        <w:rPr>
          <w:rFonts w:ascii="Book Antiqua" w:hAnsi="Book Antiqua"/>
          <w:sz w:val="22"/>
          <w:szCs w:val="22"/>
        </w:rPr>
        <w:t>emá vpl</w:t>
      </w:r>
      <w:r w:rsidR="0051678E" w:rsidRPr="00040237">
        <w:rPr>
          <w:rFonts w:ascii="Book Antiqua" w:hAnsi="Book Antiqua"/>
          <w:sz w:val="22"/>
          <w:szCs w:val="22"/>
        </w:rPr>
        <w:t xml:space="preserve">yv na podnikateľské prostredie, </w:t>
      </w:r>
      <w:r w:rsidRPr="00040237">
        <w:rPr>
          <w:rFonts w:ascii="Book Antiqua" w:hAnsi="Book Antiqua"/>
          <w:sz w:val="22"/>
          <w:szCs w:val="22"/>
        </w:rPr>
        <w:t xml:space="preserve"> na životné prostredie a ani na informatizáciu spoločnosti.</w:t>
      </w:r>
      <w:r w:rsidR="00910D1F" w:rsidRPr="00040237">
        <w:rPr>
          <w:rFonts w:ascii="Book Antiqua" w:hAnsi="Book Antiqua"/>
          <w:sz w:val="22"/>
          <w:szCs w:val="22"/>
        </w:rPr>
        <w:t xml:space="preserve"> </w:t>
      </w:r>
    </w:p>
    <w:p w14:paraId="5A0CF357" w14:textId="0525DC4C" w:rsidR="002E2602" w:rsidRPr="00040237" w:rsidRDefault="0051678E" w:rsidP="00DE72AB">
      <w:pPr>
        <w:pStyle w:val="Normlnywebov"/>
        <w:tabs>
          <w:tab w:val="left" w:pos="2646"/>
        </w:tabs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40237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3A8645FE" w14:textId="77777777" w:rsidR="00120A6A" w:rsidRDefault="00120A6A" w:rsidP="00040237">
      <w:pPr>
        <w:jc w:val="center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sectPr w:rsidR="00120A6A" w:rsidSect="00D829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6053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C909" w16cex:dateUtc="2021-04-15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6053E2" w16cid:durableId="2422C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C4F6C" w14:textId="77777777" w:rsidR="005E5862" w:rsidRDefault="005E5862">
      <w:r>
        <w:separator/>
      </w:r>
    </w:p>
  </w:endnote>
  <w:endnote w:type="continuationSeparator" w:id="0">
    <w:p w14:paraId="414519A3" w14:textId="77777777" w:rsidR="005E5862" w:rsidRDefault="005E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B9D8" w14:textId="77777777" w:rsidR="00401BC0" w:rsidRPr="00D82961" w:rsidRDefault="0051678E" w:rsidP="000C5A62">
    <w:pPr>
      <w:pStyle w:val="Pta"/>
      <w:framePr w:wrap="auto" w:vAnchor="text" w:hAnchor="margin" w:xAlign="right"/>
      <w:rPr>
        <w:rStyle w:val="slostrany"/>
        <w:rFonts w:ascii="Book Antiqua" w:hAnsi="Book Antiqua"/>
        <w:sz w:val="22"/>
        <w:szCs w:val="22"/>
      </w:rPr>
    </w:pPr>
    <w:r w:rsidRPr="00D82961">
      <w:rPr>
        <w:rStyle w:val="slostrany"/>
        <w:rFonts w:ascii="Book Antiqua" w:hAnsi="Book Antiqua"/>
        <w:sz w:val="22"/>
        <w:szCs w:val="22"/>
      </w:rPr>
      <w:fldChar w:fldCharType="begin"/>
    </w:r>
    <w:r w:rsidRPr="00D82961">
      <w:rPr>
        <w:rStyle w:val="slostrany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slostrany"/>
        <w:rFonts w:ascii="Book Antiqua" w:hAnsi="Book Antiqua"/>
        <w:sz w:val="22"/>
        <w:szCs w:val="22"/>
      </w:rPr>
      <w:fldChar w:fldCharType="separate"/>
    </w:r>
    <w:r w:rsidR="00CA3326">
      <w:rPr>
        <w:rStyle w:val="slostrany"/>
        <w:rFonts w:ascii="Book Antiqua" w:hAnsi="Book Antiqua"/>
        <w:noProof/>
        <w:sz w:val="22"/>
        <w:szCs w:val="22"/>
      </w:rPr>
      <w:t>1</w:t>
    </w:r>
    <w:r w:rsidRPr="00D82961">
      <w:rPr>
        <w:rStyle w:val="slostrany"/>
        <w:rFonts w:ascii="Book Antiqua" w:hAnsi="Book Antiqua"/>
        <w:sz w:val="22"/>
        <w:szCs w:val="22"/>
      </w:rPr>
      <w:fldChar w:fldCharType="end"/>
    </w:r>
  </w:p>
  <w:p w14:paraId="1D997421" w14:textId="77777777" w:rsidR="00401BC0" w:rsidRDefault="00401BC0" w:rsidP="00D82961">
    <w:pPr>
      <w:pStyle w:val="Pta"/>
      <w:ind w:right="360"/>
      <w:jc w:val="right"/>
    </w:pPr>
  </w:p>
  <w:p w14:paraId="2308D59B" w14:textId="77777777" w:rsidR="00401BC0" w:rsidRDefault="00401B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3DB50" w14:textId="77777777" w:rsidR="005E5862" w:rsidRDefault="005E5862">
      <w:r>
        <w:separator/>
      </w:r>
    </w:p>
  </w:footnote>
  <w:footnote w:type="continuationSeparator" w:id="0">
    <w:p w14:paraId="0E4162FA" w14:textId="77777777" w:rsidR="005E5862" w:rsidRDefault="005E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EEF7" w14:textId="77777777" w:rsidR="00401BC0" w:rsidRDefault="00401BC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8F69CA4"/>
    <w:lvl w:ilvl="0" w:tplc="2E4EE1C4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 w:tplc="A320770A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 w:tplc="36F0F14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 w:tplc="D452D1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 w:tplc="3B744DD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 w:tplc="B936E6A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 w:tplc="C446692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 w:tplc="F21A4F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 w:tplc="0A92CD2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 w:tplc="7DB4CA84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BC9434D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7E2B85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1C4717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28CF63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5B4E1E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6CEC0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82C3D16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1E652B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 w:tplc="7832B5A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BB8E74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95A8B3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0D251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1EA35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BEE18E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1C8A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BD23E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C0CED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 w:tplc="C5EEB992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 w:tplc="AFC2282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DEA30DA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 w:tplc="98465D08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 w:tplc="89A02F4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AFE76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496074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484A15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EC0C1C5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51445D"/>
    <w:multiLevelType w:val="hybridMultilevel"/>
    <w:tmpl w:val="947E0AFE"/>
    <w:lvl w:ilvl="0" w:tplc="8E827C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 w:tplc="2E62E6A2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927E551A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1C9E25C2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CEC619DE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D5AE28EC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2F729398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97C27D38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47F621B0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14E71BF1"/>
    <w:multiLevelType w:val="hybridMultilevel"/>
    <w:tmpl w:val="D37A7258"/>
    <w:lvl w:ilvl="0" w:tplc="EA8CB8F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97BA43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16BB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882E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AA3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CCBE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EAC9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96BE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76E41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3794B"/>
    <w:multiLevelType w:val="hybridMultilevel"/>
    <w:tmpl w:val="8DC64EC4"/>
    <w:lvl w:ilvl="0" w:tplc="B86813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984AF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879262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E3942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6C22CA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238B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A02AE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9B58F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414A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792445F"/>
    <w:multiLevelType w:val="hybridMultilevel"/>
    <w:tmpl w:val="BECE9846"/>
    <w:lvl w:ilvl="0" w:tplc="59A2196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2DDCA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3E455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671AE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05060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FAE4D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5D82A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E46E0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0721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533E29BA"/>
    <w:multiLevelType w:val="hybridMultilevel"/>
    <w:tmpl w:val="E46213CA"/>
    <w:lvl w:ilvl="0" w:tplc="B8786D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 w:tplc="D570B7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30E64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C8CC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0DC1E8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ACDAE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E568F3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1824FF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CEED55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060C7F"/>
    <w:multiLevelType w:val="hybridMultilevel"/>
    <w:tmpl w:val="3DAEB0CE"/>
    <w:lvl w:ilvl="0" w:tplc="F576526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224075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3CE36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370E7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3CE32D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90E15F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B927C4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3822E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22685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E3A66A6"/>
    <w:multiLevelType w:val="hybridMultilevel"/>
    <w:tmpl w:val="8F4A987E"/>
    <w:lvl w:ilvl="0" w:tplc="D7F466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 w:tplc="312836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422D0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926E87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A90B3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8D436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108C4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F1C66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FA4FA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A74058F"/>
    <w:multiLevelType w:val="hybridMultilevel"/>
    <w:tmpl w:val="8DC64EC4"/>
    <w:lvl w:ilvl="0" w:tplc="1C78A45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172A0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DB9A5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CBE48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0D89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143CA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592087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274E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43207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Kováčiková">
    <w15:presenceInfo w15:providerId="Windows Live" w15:userId="06a12903e771cb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C"/>
    <w:rsid w:val="0002339C"/>
    <w:rsid w:val="00030666"/>
    <w:rsid w:val="00040237"/>
    <w:rsid w:val="000467CB"/>
    <w:rsid w:val="000529D5"/>
    <w:rsid w:val="000622DE"/>
    <w:rsid w:val="0008193B"/>
    <w:rsid w:val="000B70B6"/>
    <w:rsid w:val="000C5A62"/>
    <w:rsid w:val="000C76EB"/>
    <w:rsid w:val="000C7859"/>
    <w:rsid w:val="000E20A1"/>
    <w:rsid w:val="000F1130"/>
    <w:rsid w:val="001045A5"/>
    <w:rsid w:val="00115642"/>
    <w:rsid w:val="00115B74"/>
    <w:rsid w:val="00116DFE"/>
    <w:rsid w:val="0011793C"/>
    <w:rsid w:val="00120A6A"/>
    <w:rsid w:val="00124B7E"/>
    <w:rsid w:val="00132C49"/>
    <w:rsid w:val="00147577"/>
    <w:rsid w:val="00152C19"/>
    <w:rsid w:val="00161A2D"/>
    <w:rsid w:val="00162B3C"/>
    <w:rsid w:val="00164A6B"/>
    <w:rsid w:val="001859EF"/>
    <w:rsid w:val="0018663C"/>
    <w:rsid w:val="001A0822"/>
    <w:rsid w:val="001C1E94"/>
    <w:rsid w:val="001F3365"/>
    <w:rsid w:val="00222514"/>
    <w:rsid w:val="00223896"/>
    <w:rsid w:val="002239CC"/>
    <w:rsid w:val="00237F87"/>
    <w:rsid w:val="00247FBC"/>
    <w:rsid w:val="00250CC1"/>
    <w:rsid w:val="002539A0"/>
    <w:rsid w:val="002819FB"/>
    <w:rsid w:val="00283A6C"/>
    <w:rsid w:val="002E0307"/>
    <w:rsid w:val="002E0B07"/>
    <w:rsid w:val="002E2602"/>
    <w:rsid w:val="002F0DF1"/>
    <w:rsid w:val="002F0EC7"/>
    <w:rsid w:val="00314C54"/>
    <w:rsid w:val="00321CDC"/>
    <w:rsid w:val="00322B2C"/>
    <w:rsid w:val="00325F58"/>
    <w:rsid w:val="00343D84"/>
    <w:rsid w:val="00347FA9"/>
    <w:rsid w:val="00367040"/>
    <w:rsid w:val="003810B2"/>
    <w:rsid w:val="003A53B0"/>
    <w:rsid w:val="003B7EDB"/>
    <w:rsid w:val="003C0793"/>
    <w:rsid w:val="003C38E4"/>
    <w:rsid w:val="003F2934"/>
    <w:rsid w:val="00401BC0"/>
    <w:rsid w:val="00405310"/>
    <w:rsid w:val="00405ECC"/>
    <w:rsid w:val="004141F2"/>
    <w:rsid w:val="00427A73"/>
    <w:rsid w:val="0043474E"/>
    <w:rsid w:val="00434878"/>
    <w:rsid w:val="004469FB"/>
    <w:rsid w:val="00456DF2"/>
    <w:rsid w:val="00461442"/>
    <w:rsid w:val="004734A0"/>
    <w:rsid w:val="004A0FAE"/>
    <w:rsid w:val="004A6B71"/>
    <w:rsid w:val="004C286A"/>
    <w:rsid w:val="004C3DC4"/>
    <w:rsid w:val="004E02EF"/>
    <w:rsid w:val="004E4D2D"/>
    <w:rsid w:val="004F241A"/>
    <w:rsid w:val="004F2546"/>
    <w:rsid w:val="0050360A"/>
    <w:rsid w:val="00510376"/>
    <w:rsid w:val="0051678E"/>
    <w:rsid w:val="005341EB"/>
    <w:rsid w:val="00553E77"/>
    <w:rsid w:val="0056350B"/>
    <w:rsid w:val="00565AD2"/>
    <w:rsid w:val="005742B2"/>
    <w:rsid w:val="005828CA"/>
    <w:rsid w:val="0059103B"/>
    <w:rsid w:val="00594CE1"/>
    <w:rsid w:val="00596214"/>
    <w:rsid w:val="005B04A2"/>
    <w:rsid w:val="005C6612"/>
    <w:rsid w:val="005E5862"/>
    <w:rsid w:val="005E6C63"/>
    <w:rsid w:val="005F5A3E"/>
    <w:rsid w:val="00632F4A"/>
    <w:rsid w:val="00634D88"/>
    <w:rsid w:val="00645160"/>
    <w:rsid w:val="00651860"/>
    <w:rsid w:val="00655D6C"/>
    <w:rsid w:val="006659F1"/>
    <w:rsid w:val="006661D2"/>
    <w:rsid w:val="006730D2"/>
    <w:rsid w:val="00693922"/>
    <w:rsid w:val="006A698D"/>
    <w:rsid w:val="006A7CFA"/>
    <w:rsid w:val="006C1DA0"/>
    <w:rsid w:val="006E740A"/>
    <w:rsid w:val="006F71A5"/>
    <w:rsid w:val="00703111"/>
    <w:rsid w:val="0070319D"/>
    <w:rsid w:val="0073371B"/>
    <w:rsid w:val="00740204"/>
    <w:rsid w:val="00744E14"/>
    <w:rsid w:val="00747ED0"/>
    <w:rsid w:val="0076362F"/>
    <w:rsid w:val="00793ACA"/>
    <w:rsid w:val="00795CAA"/>
    <w:rsid w:val="007B00F3"/>
    <w:rsid w:val="007C02A4"/>
    <w:rsid w:val="007E2E31"/>
    <w:rsid w:val="007F0ADA"/>
    <w:rsid w:val="007F117C"/>
    <w:rsid w:val="007F3F23"/>
    <w:rsid w:val="0081144C"/>
    <w:rsid w:val="00816E71"/>
    <w:rsid w:val="00822065"/>
    <w:rsid w:val="00827133"/>
    <w:rsid w:val="00851077"/>
    <w:rsid w:val="008618DE"/>
    <w:rsid w:val="0088508D"/>
    <w:rsid w:val="00891FAF"/>
    <w:rsid w:val="008952BA"/>
    <w:rsid w:val="008B2F21"/>
    <w:rsid w:val="008C325F"/>
    <w:rsid w:val="008C5F3B"/>
    <w:rsid w:val="008D4E2B"/>
    <w:rsid w:val="009068E9"/>
    <w:rsid w:val="00910D1F"/>
    <w:rsid w:val="00914037"/>
    <w:rsid w:val="0091412D"/>
    <w:rsid w:val="00916862"/>
    <w:rsid w:val="009709D3"/>
    <w:rsid w:val="00977266"/>
    <w:rsid w:val="009A5009"/>
    <w:rsid w:val="009A6889"/>
    <w:rsid w:val="009B4DCD"/>
    <w:rsid w:val="009D3478"/>
    <w:rsid w:val="009D3C09"/>
    <w:rsid w:val="009E02FA"/>
    <w:rsid w:val="009E038D"/>
    <w:rsid w:val="009E654F"/>
    <w:rsid w:val="009E6883"/>
    <w:rsid w:val="00A11F9E"/>
    <w:rsid w:val="00A12B54"/>
    <w:rsid w:val="00A41F22"/>
    <w:rsid w:val="00A62262"/>
    <w:rsid w:val="00A70ABC"/>
    <w:rsid w:val="00A83DE4"/>
    <w:rsid w:val="00A909F6"/>
    <w:rsid w:val="00A96DD0"/>
    <w:rsid w:val="00AA36A2"/>
    <w:rsid w:val="00AB066F"/>
    <w:rsid w:val="00AC5CFD"/>
    <w:rsid w:val="00AF1500"/>
    <w:rsid w:val="00AF7FF0"/>
    <w:rsid w:val="00B327E6"/>
    <w:rsid w:val="00B354A5"/>
    <w:rsid w:val="00B4202D"/>
    <w:rsid w:val="00B44AD3"/>
    <w:rsid w:val="00B80307"/>
    <w:rsid w:val="00B94547"/>
    <w:rsid w:val="00BA0270"/>
    <w:rsid w:val="00BA6FF2"/>
    <w:rsid w:val="00BB7742"/>
    <w:rsid w:val="00BC09D2"/>
    <w:rsid w:val="00BD3567"/>
    <w:rsid w:val="00C0011A"/>
    <w:rsid w:val="00C00605"/>
    <w:rsid w:val="00C105F1"/>
    <w:rsid w:val="00C10D5D"/>
    <w:rsid w:val="00C1499F"/>
    <w:rsid w:val="00C17AAC"/>
    <w:rsid w:val="00C5385E"/>
    <w:rsid w:val="00C631E8"/>
    <w:rsid w:val="00C84C48"/>
    <w:rsid w:val="00C94EF1"/>
    <w:rsid w:val="00C953AC"/>
    <w:rsid w:val="00CA3326"/>
    <w:rsid w:val="00CA6C68"/>
    <w:rsid w:val="00CC38A1"/>
    <w:rsid w:val="00CC55A2"/>
    <w:rsid w:val="00CC775E"/>
    <w:rsid w:val="00CD5C80"/>
    <w:rsid w:val="00CD6295"/>
    <w:rsid w:val="00CE12F3"/>
    <w:rsid w:val="00CE6280"/>
    <w:rsid w:val="00CF0A7E"/>
    <w:rsid w:val="00CF2CF0"/>
    <w:rsid w:val="00D151D6"/>
    <w:rsid w:val="00D24706"/>
    <w:rsid w:val="00D260BB"/>
    <w:rsid w:val="00D3075A"/>
    <w:rsid w:val="00D36A7B"/>
    <w:rsid w:val="00D56AE6"/>
    <w:rsid w:val="00D74F03"/>
    <w:rsid w:val="00D76BA5"/>
    <w:rsid w:val="00D82961"/>
    <w:rsid w:val="00D841BF"/>
    <w:rsid w:val="00D85460"/>
    <w:rsid w:val="00D86BF6"/>
    <w:rsid w:val="00D9381A"/>
    <w:rsid w:val="00DA2DBD"/>
    <w:rsid w:val="00DD591B"/>
    <w:rsid w:val="00DE72AB"/>
    <w:rsid w:val="00E00E87"/>
    <w:rsid w:val="00E05532"/>
    <w:rsid w:val="00E34024"/>
    <w:rsid w:val="00E40BB8"/>
    <w:rsid w:val="00E43EC7"/>
    <w:rsid w:val="00E57F90"/>
    <w:rsid w:val="00E977CB"/>
    <w:rsid w:val="00EA1561"/>
    <w:rsid w:val="00EA282C"/>
    <w:rsid w:val="00EA7A78"/>
    <w:rsid w:val="00EB4937"/>
    <w:rsid w:val="00ED6086"/>
    <w:rsid w:val="00EE652D"/>
    <w:rsid w:val="00EE7C85"/>
    <w:rsid w:val="00EE7CE9"/>
    <w:rsid w:val="00EF7E77"/>
    <w:rsid w:val="00F04E08"/>
    <w:rsid w:val="00F10D52"/>
    <w:rsid w:val="00F21D50"/>
    <w:rsid w:val="00F22DB9"/>
    <w:rsid w:val="00F22FB7"/>
    <w:rsid w:val="00F26CEA"/>
    <w:rsid w:val="00F30741"/>
    <w:rsid w:val="00F346AC"/>
    <w:rsid w:val="00F359BC"/>
    <w:rsid w:val="00F369BA"/>
    <w:rsid w:val="00F403E7"/>
    <w:rsid w:val="00F46F23"/>
    <w:rsid w:val="00F50D1D"/>
    <w:rsid w:val="00F573C6"/>
    <w:rsid w:val="00F64B19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7F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B19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64B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lnywebov">
    <w:name w:val="Normal (Web)"/>
    <w:basedOn w:val="Normlny"/>
    <w:uiPriority w:val="99"/>
    <w:rsid w:val="00F64B1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64B19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textovprepojenie">
    <w:name w:val="Hyperlink"/>
    <w:uiPriority w:val="99"/>
    <w:rsid w:val="00F64B1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64B1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Zarkazkladnhotextu">
    <w:name w:val="Body Text Indent"/>
    <w:basedOn w:val="Normlny"/>
    <w:link w:val="ZarkazkladnhotextuChar"/>
    <w:uiPriority w:val="99"/>
    <w:rsid w:val="00F64B1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18663C"/>
    <w:pPr>
      <w:ind w:left="708"/>
    </w:pPr>
    <w:rPr>
      <w:rFonts w:eastAsia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lny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D82961"/>
  </w:style>
  <w:style w:type="paragraph" w:styleId="Hlavika">
    <w:name w:val="header"/>
    <w:basedOn w:val="Normlny"/>
    <w:link w:val="HlavikaChar"/>
    <w:uiPriority w:val="99"/>
    <w:rsid w:val="00D82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lny"/>
    <w:rsid w:val="004347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222514"/>
    <w:pPr>
      <w:spacing w:after="120"/>
      <w:ind w:left="283"/>
    </w:pPr>
    <w:rPr>
      <w:rFonts w:asciiTheme="minorHAnsi" w:eastAsia="Times New Roman" w:hAnsiTheme="minorHAns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22514"/>
    <w:rPr>
      <w:rFonts w:asciiTheme="minorHAnsi" w:eastAsia="Times New Roman" w:hAnsiTheme="minorHAnsi"/>
      <w:sz w:val="16"/>
      <w:szCs w:val="16"/>
      <w:lang w:val="sk-SK" w:eastAsia="sk-SK"/>
    </w:rPr>
  </w:style>
  <w:style w:type="paragraph" w:customStyle="1" w:styleId="ListParagraph1">
    <w:name w:val="List Paragraph1"/>
    <w:basedOn w:val="Normlny"/>
    <w:rsid w:val="00222514"/>
    <w:pPr>
      <w:ind w:left="720"/>
      <w:contextualSpacing/>
    </w:pPr>
    <w:rPr>
      <w:rFonts w:asciiTheme="minorHAnsi" w:eastAsia="Times New Roman" w:hAnsiTheme="minorHAnsi"/>
      <w:lang w:val="cs-CZ" w:eastAsia="cs-CZ"/>
    </w:rPr>
  </w:style>
  <w:style w:type="character" w:styleId="Odkaznakomentr">
    <w:name w:val="annotation reference"/>
    <w:basedOn w:val="Predvolenpsmoodseku"/>
    <w:unhideWhenUsed/>
    <w:rsid w:val="0082206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220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22065"/>
    <w:rPr>
      <w:rFonts w:ascii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20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2065"/>
    <w:rPr>
      <w:rFonts w:ascii="Times New Roman" w:hAnsi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50B"/>
    <w:rPr>
      <w:rFonts w:ascii="Tahoma" w:hAnsi="Tahoma" w:cs="Tahoma"/>
      <w:sz w:val="16"/>
      <w:szCs w:val="16"/>
      <w:lang w:val="sk-SK" w:eastAsia="sk-SK"/>
    </w:rPr>
  </w:style>
  <w:style w:type="table" w:styleId="Mriekatabuky">
    <w:name w:val="Table Grid"/>
    <w:basedOn w:val="Normlnatabuka"/>
    <w:uiPriority w:val="59"/>
    <w:rsid w:val="00645160"/>
    <w:rPr>
      <w:rFonts w:asciiTheme="minorHAnsi" w:eastAsiaTheme="minorHAnsi" w:hAnsiTheme="minorHAnsi" w:cstheme="minorBid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B19"/>
    <w:rPr>
      <w:rFonts w:ascii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64B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lnywebov">
    <w:name w:val="Normal (Web)"/>
    <w:basedOn w:val="Normlny"/>
    <w:uiPriority w:val="99"/>
    <w:rsid w:val="00F64B1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F64B19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textovprepojenie">
    <w:name w:val="Hyperlink"/>
    <w:uiPriority w:val="99"/>
    <w:rsid w:val="00F64B1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64B1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Zarkazkladnhotextu">
    <w:name w:val="Body Text Indent"/>
    <w:basedOn w:val="Normlny"/>
    <w:link w:val="ZarkazkladnhotextuChar"/>
    <w:uiPriority w:val="99"/>
    <w:rsid w:val="00F64B1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18663C"/>
    <w:pPr>
      <w:ind w:left="708"/>
    </w:pPr>
    <w:rPr>
      <w:rFonts w:eastAsia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lny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D82961"/>
  </w:style>
  <w:style w:type="paragraph" w:styleId="Hlavika">
    <w:name w:val="header"/>
    <w:basedOn w:val="Normlny"/>
    <w:link w:val="HlavikaChar"/>
    <w:uiPriority w:val="99"/>
    <w:rsid w:val="00D82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lny"/>
    <w:rsid w:val="004347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222514"/>
    <w:pPr>
      <w:spacing w:after="120"/>
      <w:ind w:left="283"/>
    </w:pPr>
    <w:rPr>
      <w:rFonts w:asciiTheme="minorHAnsi" w:eastAsia="Times New Roman" w:hAnsiTheme="minorHAnsi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22514"/>
    <w:rPr>
      <w:rFonts w:asciiTheme="minorHAnsi" w:eastAsia="Times New Roman" w:hAnsiTheme="minorHAnsi"/>
      <w:sz w:val="16"/>
      <w:szCs w:val="16"/>
      <w:lang w:val="sk-SK" w:eastAsia="sk-SK"/>
    </w:rPr>
  </w:style>
  <w:style w:type="paragraph" w:customStyle="1" w:styleId="ListParagraph1">
    <w:name w:val="List Paragraph1"/>
    <w:basedOn w:val="Normlny"/>
    <w:rsid w:val="00222514"/>
    <w:pPr>
      <w:ind w:left="720"/>
      <w:contextualSpacing/>
    </w:pPr>
    <w:rPr>
      <w:rFonts w:asciiTheme="minorHAnsi" w:eastAsia="Times New Roman" w:hAnsiTheme="minorHAnsi"/>
      <w:lang w:val="cs-CZ" w:eastAsia="cs-CZ"/>
    </w:rPr>
  </w:style>
  <w:style w:type="character" w:styleId="Odkaznakomentr">
    <w:name w:val="annotation reference"/>
    <w:basedOn w:val="Predvolenpsmoodseku"/>
    <w:unhideWhenUsed/>
    <w:rsid w:val="0082206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220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22065"/>
    <w:rPr>
      <w:rFonts w:ascii="Times New Roman" w:hAnsi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20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2065"/>
    <w:rPr>
      <w:rFonts w:ascii="Times New Roman" w:hAnsi="Times New Roman"/>
      <w:b/>
      <w:bCs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50B"/>
    <w:rPr>
      <w:rFonts w:ascii="Tahoma" w:hAnsi="Tahoma" w:cs="Tahoma"/>
      <w:sz w:val="16"/>
      <w:szCs w:val="16"/>
      <w:lang w:val="sk-SK" w:eastAsia="sk-SK"/>
    </w:rPr>
  </w:style>
  <w:style w:type="table" w:styleId="Mriekatabuky">
    <w:name w:val="Table Grid"/>
    <w:basedOn w:val="Normlnatabuka"/>
    <w:uiPriority w:val="59"/>
    <w:rsid w:val="00645160"/>
    <w:rPr>
      <w:rFonts w:asciiTheme="minorHAnsi" w:eastAsiaTheme="minorHAnsi" w:hAnsiTheme="minorHAnsi" w:cstheme="minorBid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Cebulakova Monika</cp:lastModifiedBy>
  <cp:revision>4</cp:revision>
  <dcterms:created xsi:type="dcterms:W3CDTF">2021-05-24T06:59:00Z</dcterms:created>
  <dcterms:modified xsi:type="dcterms:W3CDTF">2021-05-24T07:09:00Z</dcterms:modified>
</cp:coreProperties>
</file>