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78" w:rsidRPr="00C40311" w:rsidRDefault="00EB7178" w:rsidP="00EB7178">
      <w:pPr>
        <w:rPr>
          <w:b/>
          <w:caps/>
          <w:sz w:val="28"/>
          <w:szCs w:val="28"/>
        </w:rPr>
      </w:pPr>
      <w:r w:rsidRPr="00C40311">
        <w:rPr>
          <w:b/>
          <w:caps/>
          <w:sz w:val="28"/>
          <w:szCs w:val="28"/>
        </w:rPr>
        <w:t>Ministerstvo financií</w:t>
      </w:r>
    </w:p>
    <w:p w:rsidR="00EB7178" w:rsidRPr="00C40311" w:rsidRDefault="00EB7178" w:rsidP="00EB7178">
      <w:pPr>
        <w:pStyle w:val="Nadpis1"/>
        <w:rPr>
          <w:b/>
          <w:u w:val="single"/>
        </w:rPr>
      </w:pPr>
      <w:r w:rsidRPr="00C40311">
        <w:rPr>
          <w:b/>
          <w:caps/>
          <w:u w:val="single"/>
        </w:rPr>
        <w:t>Slovenskej republiky</w:t>
      </w:r>
    </w:p>
    <w:p w:rsidR="007F7AD2" w:rsidRDefault="007F7AD2" w:rsidP="007F7AD2">
      <w:pPr>
        <w:jc w:val="both"/>
      </w:pPr>
    </w:p>
    <w:p w:rsidR="007F7AD2" w:rsidRDefault="007F7AD2" w:rsidP="007F7AD2">
      <w:pPr>
        <w:jc w:val="both"/>
      </w:pPr>
      <w:r>
        <w:t>Číslo: MF/</w:t>
      </w:r>
      <w:r w:rsidR="002E20B7">
        <w:t>00</w:t>
      </w:r>
      <w:r w:rsidR="00900C8B">
        <w:t>3423</w:t>
      </w:r>
      <w:r w:rsidR="00010E5E">
        <w:t>/20</w:t>
      </w:r>
      <w:r w:rsidR="00900C8B">
        <w:t>2</w:t>
      </w:r>
      <w:r w:rsidR="00010E5E">
        <w:t>1</w:t>
      </w:r>
      <w:r>
        <w:t>-75</w:t>
      </w:r>
    </w:p>
    <w:p w:rsidR="007F7AD2" w:rsidRDefault="007F7AD2" w:rsidP="007F7AD2">
      <w:pPr>
        <w:jc w:val="both"/>
      </w:pPr>
    </w:p>
    <w:p w:rsidR="009511BC" w:rsidRDefault="007F7AD2" w:rsidP="007F7AD2">
      <w:pPr>
        <w:jc w:val="both"/>
      </w:pPr>
      <w:r>
        <w:t xml:space="preserve">Materiál na </w:t>
      </w:r>
      <w:r w:rsidR="005C4367">
        <w:t>rokovanie</w:t>
      </w:r>
    </w:p>
    <w:p w:rsidR="009511BC" w:rsidRDefault="00750945" w:rsidP="007F7AD2">
      <w:pPr>
        <w:jc w:val="both"/>
      </w:pPr>
      <w:r>
        <w:t>Legislatívnej rady vlády</w:t>
      </w:r>
    </w:p>
    <w:p w:rsidR="007F7AD2" w:rsidRDefault="005C4367" w:rsidP="007F7AD2">
      <w:pPr>
        <w:jc w:val="both"/>
      </w:pPr>
      <w:r>
        <w:t>S</w:t>
      </w:r>
      <w:r w:rsidR="00D8167B">
        <w:t>lovenskej republiky</w:t>
      </w:r>
    </w:p>
    <w:p w:rsidR="00CE3CB5" w:rsidRDefault="00CE3CB5" w:rsidP="007F7AD2">
      <w:pPr>
        <w:jc w:val="both"/>
      </w:pPr>
    </w:p>
    <w:p w:rsidR="00870C6D" w:rsidRDefault="00870C6D" w:rsidP="00CF46DE">
      <w:pPr>
        <w:jc w:val="center"/>
      </w:pPr>
    </w:p>
    <w:p w:rsidR="00CF46DE" w:rsidRPr="00900C8B" w:rsidRDefault="00CF46DE" w:rsidP="00CF46DE">
      <w:pPr>
        <w:jc w:val="center"/>
      </w:pPr>
      <w:r w:rsidRPr="00900C8B">
        <w:t>Návrh</w:t>
      </w:r>
    </w:p>
    <w:p w:rsidR="00E31F05" w:rsidRDefault="00E31F05" w:rsidP="00CF46DE">
      <w:pPr>
        <w:jc w:val="center"/>
      </w:pPr>
    </w:p>
    <w:p w:rsidR="00D7759E" w:rsidRDefault="00E31F05" w:rsidP="00A14F8F">
      <w:pPr>
        <w:jc w:val="center"/>
        <w:rPr>
          <w:b/>
        </w:rPr>
      </w:pPr>
      <w:r w:rsidRPr="00E31F05">
        <w:rPr>
          <w:b/>
        </w:rPr>
        <w:t>Z</w:t>
      </w:r>
      <w:r w:rsidR="00900C8B">
        <w:rPr>
          <w:b/>
        </w:rPr>
        <w:t>ÁKON</w:t>
      </w:r>
    </w:p>
    <w:p w:rsidR="00C40311" w:rsidRDefault="00C40311" w:rsidP="00A14F8F">
      <w:pPr>
        <w:jc w:val="center"/>
        <w:rPr>
          <w:b/>
        </w:rPr>
      </w:pPr>
    </w:p>
    <w:p w:rsidR="00C40311" w:rsidRPr="00900C8B" w:rsidRDefault="00C40311" w:rsidP="00A14F8F">
      <w:pPr>
        <w:jc w:val="center"/>
      </w:pPr>
      <w:r w:rsidRPr="00900C8B">
        <w:t>z ......</w:t>
      </w:r>
      <w:r w:rsidR="00900C8B" w:rsidRPr="00900C8B">
        <w:t>........</w:t>
      </w:r>
      <w:r w:rsidRPr="00900C8B">
        <w:t xml:space="preserve"> 20</w:t>
      </w:r>
      <w:r w:rsidR="00900C8B" w:rsidRPr="00900C8B">
        <w:t>2</w:t>
      </w:r>
      <w:r w:rsidRPr="00900C8B">
        <w:t>1,</w:t>
      </w:r>
    </w:p>
    <w:p w:rsidR="00C40311" w:rsidRDefault="00C40311" w:rsidP="00A14F8F">
      <w:pPr>
        <w:jc w:val="center"/>
        <w:rPr>
          <w:b/>
        </w:rPr>
      </w:pPr>
    </w:p>
    <w:p w:rsidR="00A14F8F" w:rsidRDefault="00255C6C" w:rsidP="00A14F8F">
      <w:pPr>
        <w:jc w:val="center"/>
        <w:rPr>
          <w:b/>
          <w:bCs/>
        </w:rPr>
      </w:pPr>
      <w:r>
        <w:rPr>
          <w:b/>
          <w:bCs/>
        </w:rPr>
        <w:t xml:space="preserve">ktorým sa mení a dopĺňa zákon č. </w:t>
      </w:r>
      <w:r w:rsidR="00900C8B">
        <w:rPr>
          <w:b/>
          <w:bCs/>
        </w:rPr>
        <w:t>35</w:t>
      </w:r>
      <w:r>
        <w:rPr>
          <w:b/>
          <w:bCs/>
        </w:rPr>
        <w:t>/20</w:t>
      </w:r>
      <w:r w:rsidR="00900C8B">
        <w:rPr>
          <w:b/>
          <w:bCs/>
        </w:rPr>
        <w:t>19</w:t>
      </w:r>
      <w:r>
        <w:rPr>
          <w:b/>
          <w:bCs/>
        </w:rPr>
        <w:t xml:space="preserve"> Z. z. </w:t>
      </w:r>
      <w:r w:rsidR="00900C8B">
        <w:rPr>
          <w:b/>
          <w:bCs/>
        </w:rPr>
        <w:t>o finančnej správe a o zmene a doplnení</w:t>
      </w:r>
    </w:p>
    <w:p w:rsidR="00CF46DE" w:rsidRDefault="00255C6C" w:rsidP="00A14F8F">
      <w:pPr>
        <w:jc w:val="center"/>
        <w:rPr>
          <w:b/>
          <w:bCs/>
        </w:rPr>
      </w:pPr>
      <w:r>
        <w:rPr>
          <w:b/>
          <w:bCs/>
        </w:rPr>
        <w:t>niektorých zákonov v znení neskorších predpisov</w:t>
      </w:r>
      <w:r w:rsidR="00900C8B">
        <w:rPr>
          <w:b/>
          <w:bCs/>
        </w:rPr>
        <w:t xml:space="preserve"> </w:t>
      </w:r>
      <w:r w:rsidR="002E20B7">
        <w:rPr>
          <w:b/>
          <w:bCs/>
        </w:rPr>
        <w:t>a ktorým sa menia a</w:t>
      </w:r>
      <w:r w:rsidR="00A14F8F">
        <w:rPr>
          <w:b/>
          <w:bCs/>
        </w:rPr>
        <w:t> </w:t>
      </w:r>
      <w:r w:rsidR="002E20B7">
        <w:rPr>
          <w:b/>
          <w:bCs/>
        </w:rPr>
        <w:t>dopĺňajú</w:t>
      </w:r>
      <w:r w:rsidR="00A14F8F">
        <w:rPr>
          <w:b/>
          <w:bCs/>
        </w:rPr>
        <w:t xml:space="preserve"> </w:t>
      </w:r>
      <w:r w:rsidR="002E20B7">
        <w:rPr>
          <w:b/>
          <w:bCs/>
        </w:rPr>
        <w:t>niektoré zákony</w:t>
      </w:r>
      <w:r>
        <w:rPr>
          <w:b/>
          <w:bCs/>
        </w:rPr>
        <w:t xml:space="preserve"> </w:t>
      </w:r>
    </w:p>
    <w:p w:rsidR="00E31F05" w:rsidRDefault="00A14F8F" w:rsidP="00E31F05">
      <w:pPr>
        <w:pStyle w:val="Zarkazkladnhotextu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E3CB5" w:rsidRPr="00900C8B" w:rsidRDefault="00CE3CB5" w:rsidP="00CF46DE">
      <w:pPr>
        <w:jc w:val="center"/>
        <w:rPr>
          <w:bCs/>
        </w:rPr>
      </w:pPr>
    </w:p>
    <w:p w:rsidR="00CF46DE" w:rsidRPr="00900C8B" w:rsidRDefault="00BD5F35" w:rsidP="00CF46DE">
      <w:pPr>
        <w:jc w:val="both"/>
        <w:rPr>
          <w:u w:val="single"/>
        </w:rPr>
      </w:pPr>
      <w:r w:rsidRPr="00900C8B">
        <w:rPr>
          <w:u w:val="single"/>
        </w:rPr>
        <w:t>Podnet</w:t>
      </w:r>
      <w:r w:rsidR="00CF46DE" w:rsidRPr="00900C8B">
        <w:rPr>
          <w:u w:val="single"/>
        </w:rPr>
        <w:t>:</w:t>
      </w:r>
      <w:r w:rsidR="00CF46DE" w:rsidRPr="00900C8B">
        <w:tab/>
      </w:r>
      <w:r w:rsidRPr="00900C8B">
        <w:tab/>
      </w:r>
      <w:r w:rsidRPr="00900C8B">
        <w:tab/>
      </w:r>
      <w:r w:rsidRPr="00900C8B">
        <w:tab/>
      </w:r>
      <w:r w:rsidR="00CF46DE" w:rsidRPr="00900C8B">
        <w:tab/>
      </w:r>
      <w:r w:rsidR="00CF46DE" w:rsidRPr="00900C8B">
        <w:tab/>
      </w:r>
      <w:r w:rsidRPr="00900C8B">
        <w:rPr>
          <w:u w:val="single"/>
        </w:rPr>
        <w:t>Obsah materiálu</w:t>
      </w:r>
      <w:r w:rsidR="00CF46DE" w:rsidRPr="00900C8B">
        <w:rPr>
          <w:u w:val="single"/>
        </w:rPr>
        <w:t>:</w:t>
      </w:r>
    </w:p>
    <w:p w:rsidR="00CF46DE" w:rsidRDefault="00CF46DE" w:rsidP="00CF46DE">
      <w:pPr>
        <w:jc w:val="both"/>
      </w:pPr>
    </w:p>
    <w:p w:rsidR="003D2945" w:rsidRDefault="003D2945" w:rsidP="003D2945">
      <w:pPr>
        <w:jc w:val="both"/>
      </w:pPr>
      <w:r>
        <w:t>Plán legislatívnych úloh</w:t>
      </w:r>
      <w:r w:rsidR="00900C8B">
        <w:t xml:space="preserve"> vlády SR</w:t>
      </w:r>
      <w:r>
        <w:tab/>
      </w:r>
      <w:r>
        <w:tab/>
      </w:r>
      <w:r w:rsidR="002E20B7">
        <w:tab/>
      </w:r>
      <w:r>
        <w:t>1. Návrh uznesenia vlády SR</w:t>
      </w:r>
    </w:p>
    <w:p w:rsidR="003D2945" w:rsidRDefault="00900C8B" w:rsidP="003D2945">
      <w:pPr>
        <w:jc w:val="both"/>
      </w:pPr>
      <w:r>
        <w:tab/>
      </w:r>
      <w:r>
        <w:tab/>
      </w:r>
      <w:r>
        <w:tab/>
      </w:r>
      <w:r>
        <w:tab/>
      </w:r>
      <w:r w:rsidR="002E20B7">
        <w:tab/>
      </w:r>
      <w:r w:rsidR="003D2945">
        <w:tab/>
      </w:r>
      <w:r w:rsidR="003D2945">
        <w:tab/>
        <w:t>2. Predkladacia správa</w:t>
      </w:r>
    </w:p>
    <w:p w:rsidR="002E20B7" w:rsidRDefault="00A319AF" w:rsidP="00C403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2BA">
        <w:t>3</w:t>
      </w:r>
      <w:r w:rsidR="008A3C61">
        <w:t xml:space="preserve">. </w:t>
      </w:r>
      <w:r w:rsidR="00A13CA7">
        <w:t>Vlastný materiál</w:t>
      </w:r>
    </w:p>
    <w:p w:rsidR="007F7AD2" w:rsidRDefault="003D2945" w:rsidP="003D29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9C017E">
        <w:tab/>
      </w:r>
      <w:r w:rsidR="009C017E">
        <w:tab/>
      </w:r>
      <w:r w:rsidR="00E812BA">
        <w:t>4</w:t>
      </w:r>
      <w:r>
        <w:t xml:space="preserve">. </w:t>
      </w:r>
      <w:r w:rsidR="009C017E">
        <w:t>Dôvodová správa</w:t>
      </w:r>
      <w:r w:rsidR="00C40311">
        <w:t xml:space="preserve"> – všeobecná časť</w:t>
      </w:r>
    </w:p>
    <w:p w:rsidR="00900C8B" w:rsidRDefault="00E812BA" w:rsidP="00900C8B">
      <w:pPr>
        <w:ind w:left="4956"/>
      </w:pPr>
      <w:r>
        <w:t>5</w:t>
      </w:r>
      <w:r w:rsidR="00900C8B">
        <w:t>. Doložka vybraných vplyvov</w:t>
      </w:r>
    </w:p>
    <w:p w:rsidR="00900C8B" w:rsidRDefault="00E812BA" w:rsidP="00900C8B">
      <w:pPr>
        <w:ind w:left="4956"/>
      </w:pPr>
      <w:r>
        <w:t>6</w:t>
      </w:r>
      <w:r w:rsidR="00900C8B">
        <w:t>. Doložka zlučiteľnosti</w:t>
      </w:r>
    </w:p>
    <w:p w:rsidR="00C40311" w:rsidRDefault="00E812BA" w:rsidP="00DC2203">
      <w:pPr>
        <w:ind w:left="4956"/>
      </w:pPr>
      <w:r>
        <w:t>7</w:t>
      </w:r>
      <w:r w:rsidR="00DC2203">
        <w:t xml:space="preserve">. </w:t>
      </w:r>
      <w:r w:rsidR="00C40311">
        <w:t>Dôvodová správa – osobitná časť</w:t>
      </w:r>
    </w:p>
    <w:p w:rsidR="00C40311" w:rsidRDefault="00E812BA" w:rsidP="00DC2203">
      <w:pPr>
        <w:ind w:left="4956"/>
      </w:pPr>
      <w:r>
        <w:t>8</w:t>
      </w:r>
      <w:r w:rsidR="00C40311">
        <w:t>. Správa o účasti verejnosti</w:t>
      </w:r>
    </w:p>
    <w:p w:rsidR="00900C8B" w:rsidRDefault="00E812BA" w:rsidP="00DC2203">
      <w:pPr>
        <w:ind w:left="4956"/>
      </w:pPr>
      <w:r>
        <w:t>9</w:t>
      </w:r>
      <w:r w:rsidR="00900C8B">
        <w:t>. Tabuľky zhody</w:t>
      </w:r>
    </w:p>
    <w:p w:rsidR="005C4367" w:rsidRDefault="00E812BA" w:rsidP="00A552D0">
      <w:pPr>
        <w:ind w:left="4956"/>
      </w:pPr>
      <w:bookmarkStart w:id="0" w:name="_GoBack"/>
      <w:bookmarkEnd w:id="0"/>
      <w:r w:rsidRPr="00E812BA">
        <w:t>10</w:t>
      </w:r>
      <w:r w:rsidR="00C40311" w:rsidRPr="00E812BA">
        <w:t xml:space="preserve">. </w:t>
      </w:r>
      <w:r w:rsidR="00842451">
        <w:t xml:space="preserve">Vyhodnotenie </w:t>
      </w:r>
      <w:r w:rsidR="00E86838" w:rsidRPr="00E812BA">
        <w:t>MPK</w:t>
      </w:r>
    </w:p>
    <w:p w:rsidR="00C40311" w:rsidRDefault="009C017E" w:rsidP="00900C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311">
        <w:t>1</w:t>
      </w:r>
      <w:r w:rsidR="00E812BA">
        <w:t>1</w:t>
      </w:r>
      <w:r w:rsidR="006D5F6D">
        <w:t xml:space="preserve">. </w:t>
      </w:r>
      <w:r w:rsidR="00C40311">
        <w:t>I</w:t>
      </w:r>
      <w:r w:rsidR="00900C8B">
        <w:t>nformatívne konsolidované znenia</w:t>
      </w:r>
    </w:p>
    <w:p w:rsidR="00D8167B" w:rsidRDefault="00D8167B" w:rsidP="007F7AD2">
      <w:pPr>
        <w:jc w:val="both"/>
      </w:pPr>
    </w:p>
    <w:p w:rsidR="002C0DA6" w:rsidRDefault="002C0DA6" w:rsidP="007F7AD2">
      <w:pPr>
        <w:jc w:val="both"/>
      </w:pPr>
    </w:p>
    <w:p w:rsidR="002C0DA6" w:rsidRDefault="002C0DA6" w:rsidP="007F7AD2">
      <w:pPr>
        <w:jc w:val="both"/>
      </w:pPr>
    </w:p>
    <w:p w:rsidR="002C0DA6" w:rsidRDefault="002C0DA6" w:rsidP="007F7AD2">
      <w:pPr>
        <w:jc w:val="both"/>
      </w:pPr>
    </w:p>
    <w:p w:rsidR="00CF46DE" w:rsidRPr="00BE10A1" w:rsidRDefault="00BE10A1" w:rsidP="00871F2D">
      <w:pPr>
        <w:jc w:val="both"/>
        <w:rPr>
          <w:u w:val="single"/>
        </w:rPr>
      </w:pPr>
      <w:r>
        <w:rPr>
          <w:u w:val="single"/>
        </w:rPr>
        <w:t>Materiál p</w:t>
      </w:r>
      <w:r w:rsidR="00CF46DE" w:rsidRPr="00BE10A1">
        <w:rPr>
          <w:u w:val="single"/>
        </w:rPr>
        <w:t>redkladá:</w:t>
      </w:r>
    </w:p>
    <w:p w:rsidR="009C017E" w:rsidRDefault="009C017E" w:rsidP="00CF46DE">
      <w:pPr>
        <w:jc w:val="both"/>
      </w:pPr>
    </w:p>
    <w:p w:rsidR="00CF46DE" w:rsidRPr="0022773E" w:rsidRDefault="00900C8B" w:rsidP="00CF46DE">
      <w:pPr>
        <w:jc w:val="both"/>
      </w:pPr>
      <w:r>
        <w:t>Igor Matovič</w:t>
      </w:r>
    </w:p>
    <w:p w:rsidR="00CF46DE" w:rsidRPr="0022773E" w:rsidRDefault="00230F42" w:rsidP="00CF46DE">
      <w:pPr>
        <w:jc w:val="both"/>
      </w:pPr>
      <w:r>
        <w:t>p</w:t>
      </w:r>
      <w:r w:rsidR="00900C8B">
        <w:t xml:space="preserve">odpredseda vlády a </w:t>
      </w:r>
      <w:r w:rsidR="00CF46DE" w:rsidRPr="0022773E">
        <w:t>minister financií</w:t>
      </w:r>
    </w:p>
    <w:p w:rsidR="00870C6D" w:rsidRDefault="00CF46DE" w:rsidP="00CF46DE">
      <w:pPr>
        <w:jc w:val="both"/>
      </w:pPr>
      <w:r w:rsidRPr="0022773E">
        <w:t>Slovenskej republiky</w:t>
      </w:r>
    </w:p>
    <w:p w:rsidR="00C40311" w:rsidRDefault="00C40311" w:rsidP="00CF46DE">
      <w:pPr>
        <w:jc w:val="both"/>
      </w:pPr>
    </w:p>
    <w:p w:rsidR="002C0DA6" w:rsidRDefault="002C0DA6" w:rsidP="00CF46DE">
      <w:pPr>
        <w:jc w:val="both"/>
      </w:pPr>
    </w:p>
    <w:p w:rsidR="007252C5" w:rsidRDefault="00CF46DE" w:rsidP="007252C5">
      <w:pPr>
        <w:jc w:val="center"/>
      </w:pPr>
      <w:r w:rsidRPr="00900C8B">
        <w:t>Bratislava</w:t>
      </w:r>
      <w:r w:rsidR="00032AB3" w:rsidRPr="00900C8B">
        <w:t>,</w:t>
      </w:r>
      <w:r w:rsidR="00900C8B" w:rsidRPr="00900C8B">
        <w:t xml:space="preserve"> </w:t>
      </w:r>
      <w:r w:rsidR="00750945">
        <w:t>jún</w:t>
      </w:r>
      <w:r w:rsidRPr="00900C8B">
        <w:t xml:space="preserve"> 20</w:t>
      </w:r>
      <w:r w:rsidR="00900C8B" w:rsidRPr="00900C8B">
        <w:t>21</w:t>
      </w:r>
    </w:p>
    <w:p w:rsidR="007252C5" w:rsidRDefault="007252C5" w:rsidP="007252C5"/>
    <w:p w:rsidR="00871F2D" w:rsidRDefault="00871F2D" w:rsidP="00871F2D">
      <w:pPr>
        <w:jc w:val="both"/>
      </w:pPr>
    </w:p>
    <w:sectPr w:rsidR="0087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2"/>
    <w:rsid w:val="00010E5E"/>
    <w:rsid w:val="00017F23"/>
    <w:rsid w:val="000274B9"/>
    <w:rsid w:val="00032AB3"/>
    <w:rsid w:val="00052EBF"/>
    <w:rsid w:val="00054CAD"/>
    <w:rsid w:val="000E6F68"/>
    <w:rsid w:val="0012493A"/>
    <w:rsid w:val="00127CDA"/>
    <w:rsid w:val="001309F2"/>
    <w:rsid w:val="00184736"/>
    <w:rsid w:val="00194A9B"/>
    <w:rsid w:val="0019655B"/>
    <w:rsid w:val="0022581F"/>
    <w:rsid w:val="0022773E"/>
    <w:rsid w:val="002279A4"/>
    <w:rsid w:val="00230F42"/>
    <w:rsid w:val="0024154D"/>
    <w:rsid w:val="00255C6C"/>
    <w:rsid w:val="00264503"/>
    <w:rsid w:val="002C0DA6"/>
    <w:rsid w:val="002D1285"/>
    <w:rsid w:val="002E20B7"/>
    <w:rsid w:val="002F6087"/>
    <w:rsid w:val="003D2945"/>
    <w:rsid w:val="0040074F"/>
    <w:rsid w:val="00441139"/>
    <w:rsid w:val="00484374"/>
    <w:rsid w:val="004A2120"/>
    <w:rsid w:val="004C4229"/>
    <w:rsid w:val="00502BBD"/>
    <w:rsid w:val="0050647A"/>
    <w:rsid w:val="0055767D"/>
    <w:rsid w:val="0059742C"/>
    <w:rsid w:val="005A2FF4"/>
    <w:rsid w:val="005C4367"/>
    <w:rsid w:val="005E6F5B"/>
    <w:rsid w:val="0061693C"/>
    <w:rsid w:val="00683604"/>
    <w:rsid w:val="006C0EF2"/>
    <w:rsid w:val="006D540D"/>
    <w:rsid w:val="006D5F6D"/>
    <w:rsid w:val="006F2E33"/>
    <w:rsid w:val="006F4786"/>
    <w:rsid w:val="0070654E"/>
    <w:rsid w:val="00724426"/>
    <w:rsid w:val="007252C5"/>
    <w:rsid w:val="007313E5"/>
    <w:rsid w:val="007371B7"/>
    <w:rsid w:val="00740089"/>
    <w:rsid w:val="00750945"/>
    <w:rsid w:val="007749D6"/>
    <w:rsid w:val="0079754C"/>
    <w:rsid w:val="007A2E2D"/>
    <w:rsid w:val="007F5F70"/>
    <w:rsid w:val="007F7AD2"/>
    <w:rsid w:val="0080210C"/>
    <w:rsid w:val="00840CF8"/>
    <w:rsid w:val="00842451"/>
    <w:rsid w:val="008554D5"/>
    <w:rsid w:val="00870C6D"/>
    <w:rsid w:val="00871F2D"/>
    <w:rsid w:val="008A3C61"/>
    <w:rsid w:val="008C0209"/>
    <w:rsid w:val="00900C8B"/>
    <w:rsid w:val="00903374"/>
    <w:rsid w:val="009123B1"/>
    <w:rsid w:val="009511BC"/>
    <w:rsid w:val="009761B1"/>
    <w:rsid w:val="009C017E"/>
    <w:rsid w:val="009C173F"/>
    <w:rsid w:val="009C7054"/>
    <w:rsid w:val="009E76D5"/>
    <w:rsid w:val="00A13CA7"/>
    <w:rsid w:val="00A1486D"/>
    <w:rsid w:val="00A14F8F"/>
    <w:rsid w:val="00A319AF"/>
    <w:rsid w:val="00A43023"/>
    <w:rsid w:val="00A532CB"/>
    <w:rsid w:val="00A552D0"/>
    <w:rsid w:val="00A8366C"/>
    <w:rsid w:val="00AC2752"/>
    <w:rsid w:val="00AE4E6A"/>
    <w:rsid w:val="00B01D27"/>
    <w:rsid w:val="00B17253"/>
    <w:rsid w:val="00B41AA0"/>
    <w:rsid w:val="00BB3A41"/>
    <w:rsid w:val="00BD5F35"/>
    <w:rsid w:val="00BE10A1"/>
    <w:rsid w:val="00BE714E"/>
    <w:rsid w:val="00BF6864"/>
    <w:rsid w:val="00C136D6"/>
    <w:rsid w:val="00C2091E"/>
    <w:rsid w:val="00C40311"/>
    <w:rsid w:val="00C437DC"/>
    <w:rsid w:val="00C86083"/>
    <w:rsid w:val="00CE3CB5"/>
    <w:rsid w:val="00CF46DE"/>
    <w:rsid w:val="00CF5C5D"/>
    <w:rsid w:val="00D44CC6"/>
    <w:rsid w:val="00D643E7"/>
    <w:rsid w:val="00D76139"/>
    <w:rsid w:val="00D7759E"/>
    <w:rsid w:val="00D8167B"/>
    <w:rsid w:val="00D87813"/>
    <w:rsid w:val="00DA2C19"/>
    <w:rsid w:val="00DC2203"/>
    <w:rsid w:val="00E2335C"/>
    <w:rsid w:val="00E31F05"/>
    <w:rsid w:val="00E65928"/>
    <w:rsid w:val="00E76F3C"/>
    <w:rsid w:val="00E812BA"/>
    <w:rsid w:val="00E8206A"/>
    <w:rsid w:val="00E85EF1"/>
    <w:rsid w:val="00E86838"/>
    <w:rsid w:val="00EB272C"/>
    <w:rsid w:val="00EB4AFF"/>
    <w:rsid w:val="00EB7178"/>
    <w:rsid w:val="00EC17A2"/>
    <w:rsid w:val="00F359CB"/>
    <w:rsid w:val="00F861BC"/>
    <w:rsid w:val="00F95895"/>
    <w:rsid w:val="00FA05DB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238780-A8B2-4763-A073-53901A8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55C6C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locked/>
    <w:rsid w:val="00255C6C"/>
    <w:rPr>
      <w:rFonts w:cs="Times New Roman"/>
      <w:sz w:val="24"/>
      <w:szCs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A13C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A1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Krivosik Michal</cp:lastModifiedBy>
  <cp:revision>4</cp:revision>
  <cp:lastPrinted>2017-07-26T09:47:00Z</cp:lastPrinted>
  <dcterms:created xsi:type="dcterms:W3CDTF">2021-06-03T09:21:00Z</dcterms:created>
  <dcterms:modified xsi:type="dcterms:W3CDTF">2021-06-08T07:49:00Z</dcterms:modified>
</cp:coreProperties>
</file>