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A2" w:rsidRDefault="00666DA2" w:rsidP="00666DA2">
      <w:pPr>
        <w:spacing w:line="240" w:lineRule="atLeast"/>
        <w:contextualSpacing/>
        <w:jc w:val="center"/>
        <w:rPr>
          <w:b/>
          <w:bCs/>
        </w:rPr>
      </w:pPr>
      <w:r w:rsidRPr="000660DF">
        <w:rPr>
          <w:b/>
          <w:bCs/>
        </w:rPr>
        <w:t>Záznam</w:t>
      </w:r>
    </w:p>
    <w:p w:rsidR="00666DA2" w:rsidRPr="000660DF" w:rsidRDefault="00666DA2" w:rsidP="00666DA2">
      <w:pPr>
        <w:spacing w:line="240" w:lineRule="atLeast"/>
        <w:contextualSpacing/>
        <w:jc w:val="center"/>
        <w:rPr>
          <w:b/>
          <w:bCs/>
        </w:rPr>
      </w:pPr>
    </w:p>
    <w:p w:rsidR="00666DA2" w:rsidRPr="000660DF" w:rsidRDefault="00666DA2" w:rsidP="00666DA2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28</w:t>
      </w:r>
      <w:r w:rsidRPr="000660DF">
        <w:rPr>
          <w:b/>
          <w:bCs/>
        </w:rPr>
        <w:t xml:space="preserve">. zasadnutia Legislatívnej rady vlády Slovenskej republiky konaného  </w:t>
      </w:r>
    </w:p>
    <w:p w:rsidR="00666DA2" w:rsidRDefault="00666DA2" w:rsidP="00CE30AA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13. júla 2021</w:t>
      </w:r>
    </w:p>
    <w:p w:rsidR="00CE30AA" w:rsidRDefault="00CE30AA" w:rsidP="00CE30AA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CE30AA" w:rsidRDefault="00CE30AA" w:rsidP="00666DA2">
      <w:pPr>
        <w:spacing w:line="240" w:lineRule="atLeast"/>
        <w:contextualSpacing/>
        <w:rPr>
          <w:b/>
          <w:bCs/>
        </w:rPr>
      </w:pPr>
    </w:p>
    <w:p w:rsidR="00CE30AA" w:rsidRDefault="00CE30AA" w:rsidP="00666DA2">
      <w:pPr>
        <w:spacing w:line="240" w:lineRule="atLeast"/>
        <w:contextualSpacing/>
        <w:rPr>
          <w:b/>
          <w:bCs/>
        </w:rPr>
      </w:pPr>
    </w:p>
    <w:p w:rsidR="00666DA2" w:rsidRPr="000660DF" w:rsidRDefault="00666DA2" w:rsidP="00666DA2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CE30AA" w:rsidRDefault="00CE30AA" w:rsidP="00666DA2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666DA2" w:rsidRPr="000660DF" w:rsidRDefault="00666DA2" w:rsidP="00666DA2">
      <w:pPr>
        <w:spacing w:line="240" w:lineRule="atLeast"/>
        <w:contextualSpacing/>
        <w:jc w:val="both"/>
        <w:rPr>
          <w:noProof w:val="0"/>
        </w:rPr>
      </w:pPr>
      <w:r w:rsidRPr="000660DF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2A3356">
        <w:rPr>
          <w:noProof w:val="0"/>
        </w:rPr>
        <w:t>viedol Štefan Holý,</w:t>
      </w:r>
      <w:r w:rsidRPr="000660DF">
        <w:rPr>
          <w:noProof w:val="0"/>
        </w:rPr>
        <w:t xml:space="preserve"> </w:t>
      </w:r>
      <w:r w:rsidR="002A3356">
        <w:rPr>
          <w:noProof w:val="0"/>
        </w:rPr>
        <w:t>pred</w:t>
      </w:r>
      <w:r w:rsidRPr="000660DF">
        <w:rPr>
          <w:noProof w:val="0"/>
        </w:rPr>
        <w:t>seda</w:t>
      </w:r>
      <w:r w:rsidRPr="000660DF">
        <w:t xml:space="preserve"> Legislatívnej rady vlády Slovenskej republiky</w:t>
      </w:r>
      <w:r w:rsidR="002A3356">
        <w:t>.</w:t>
      </w:r>
    </w:p>
    <w:p w:rsidR="00666DA2" w:rsidRDefault="00666DA2" w:rsidP="00666DA2">
      <w:pPr>
        <w:jc w:val="both"/>
        <w:rPr>
          <w:bCs/>
          <w:noProof w:val="0"/>
        </w:rPr>
      </w:pPr>
    </w:p>
    <w:p w:rsidR="00666DA2" w:rsidRDefault="00666DA2" w:rsidP="00666DA2">
      <w:pPr>
        <w:jc w:val="both"/>
        <w:rPr>
          <w:bCs/>
          <w:noProof w:val="0"/>
        </w:rPr>
      </w:pPr>
      <w:r w:rsidRPr="000660DF">
        <w:rPr>
          <w:bCs/>
          <w:noProof w:val="0"/>
        </w:rPr>
        <w:t>Legislatívna rada prerokovala tieto body programu a uzniesla sa na týchto záveroch:</w:t>
      </w:r>
    </w:p>
    <w:p w:rsidR="00666DA2" w:rsidRDefault="00666DA2" w:rsidP="009307FD">
      <w:pPr>
        <w:pStyle w:val="Default"/>
        <w:ind w:right="-414"/>
        <w:jc w:val="both"/>
        <w:rPr>
          <w:bCs/>
          <w:color w:val="auto"/>
        </w:rPr>
      </w:pPr>
    </w:p>
    <w:p w:rsidR="00CE30AA" w:rsidRPr="00666DA2" w:rsidRDefault="00CE30AA" w:rsidP="009307FD">
      <w:pPr>
        <w:pStyle w:val="Default"/>
        <w:ind w:right="-414"/>
        <w:jc w:val="both"/>
        <w:rPr>
          <w:bCs/>
          <w:color w:val="auto"/>
        </w:rPr>
      </w:pPr>
    </w:p>
    <w:p w:rsidR="00666DA2" w:rsidRPr="00666DA2" w:rsidRDefault="00666DA2" w:rsidP="00BF770B">
      <w:pPr>
        <w:pStyle w:val="Default"/>
        <w:numPr>
          <w:ilvl w:val="0"/>
          <w:numId w:val="1"/>
        </w:numPr>
        <w:jc w:val="both"/>
        <w:rPr>
          <w:bCs/>
          <w:color w:val="auto"/>
          <w:u w:val="single"/>
        </w:rPr>
      </w:pPr>
      <w:r w:rsidRPr="00666DA2">
        <w:rPr>
          <w:color w:val="auto"/>
          <w:u w:val="single"/>
        </w:rPr>
        <w:t>Návrh zákona, ktorým sa mení a dopĺňa zákon č. 180/2014 Z. z. o podmienkach výkonu volebného práva a o zmene a doplnení niektorých zákonov v znení neskorších predpisov a ktorým sa menia a dopĺňajú niektoré zákony (č. m. 13255/2021)</w:t>
      </w:r>
    </w:p>
    <w:p w:rsidR="00000FAE" w:rsidRPr="002E6344" w:rsidRDefault="00000FAE" w:rsidP="00000FAE">
      <w:pPr>
        <w:ind w:left="708"/>
        <w:jc w:val="both"/>
        <w:rPr>
          <w:bCs/>
        </w:rPr>
      </w:pPr>
      <w:r w:rsidRPr="00AD4DB6">
        <w:rPr>
          <w:bCs/>
        </w:rPr>
        <w:t>Legislatívna rada uplatnila k predloženému návrhu zákona pripomienky a odporúčania a odporučila vláde návrh zákona v novom znení schváliť.</w:t>
      </w:r>
    </w:p>
    <w:p w:rsidR="00782F31" w:rsidRDefault="00782F31"/>
    <w:p w:rsidR="00CE30AA" w:rsidRDefault="00CE30AA"/>
    <w:p w:rsidR="00E35886" w:rsidRPr="00E35886" w:rsidRDefault="00E35886" w:rsidP="00E35886">
      <w:pPr>
        <w:keepNext/>
        <w:numPr>
          <w:ilvl w:val="0"/>
          <w:numId w:val="2"/>
        </w:numPr>
        <w:jc w:val="both"/>
        <w:outlineLvl w:val="0"/>
        <w:rPr>
          <w:bCs/>
          <w:noProof w:val="0"/>
          <w:u w:val="single"/>
        </w:rPr>
      </w:pPr>
      <w:r w:rsidRPr="00E35886">
        <w:rPr>
          <w:bCs/>
          <w:noProof w:val="0"/>
          <w:u w:val="single"/>
        </w:rPr>
        <w:t>Návrh poslancov Národnej rady Slovenskej republiky Jozefa Habánika a Dušana Jarjabka na vydanie zákona, ktorým sa mení zákon č. 269/2018 Z. z. o zabezpečovaní kvality vysokoškolského vzdelávania a o zmene a doplnení zákona č. 343/2015 Z. z. o verejnom obstarávaní a o zmene a doplnení niektorých zákonov v znení neskorších predpisov (ČPT 503) (č. m. 9000/2021)</w:t>
      </w:r>
    </w:p>
    <w:p w:rsidR="00E35886" w:rsidRPr="00E35886" w:rsidRDefault="00971F2E" w:rsidP="00E35886">
      <w:pPr>
        <w:ind w:left="720"/>
        <w:jc w:val="both"/>
      </w:pPr>
      <w:r w:rsidRPr="00971F2E">
        <w:t>Legislatívna  rada  po  prerokovaní  tohto  poslaneckého  návrhu  zákona  odporuči</w:t>
      </w:r>
      <w:r w:rsidR="00CE30AA">
        <w:t xml:space="preserve">la  vláde </w:t>
      </w:r>
      <w:r w:rsidR="009307FD">
        <w:t>predložený návrh v</w:t>
      </w:r>
      <w:r w:rsidR="00CE30AA">
        <w:t>z</w:t>
      </w:r>
      <w:r w:rsidR="009307FD">
        <w:t>iať na vedomie</w:t>
      </w:r>
      <w:r w:rsidR="00996D45">
        <w:t xml:space="preserve"> s upozornením</w:t>
      </w:r>
      <w:r w:rsidR="009307FD">
        <w:t>.</w:t>
      </w:r>
      <w:r w:rsidRPr="00971F2E">
        <w:t xml:space="preserve"> </w:t>
      </w:r>
    </w:p>
    <w:p w:rsidR="00CE30AA" w:rsidRDefault="00CE30AA" w:rsidP="00E35886">
      <w:pPr>
        <w:ind w:left="720"/>
        <w:jc w:val="both"/>
      </w:pPr>
    </w:p>
    <w:p w:rsidR="00CE30AA" w:rsidRPr="00E35886" w:rsidRDefault="00CE30AA" w:rsidP="00E35886">
      <w:pPr>
        <w:ind w:left="720"/>
        <w:jc w:val="both"/>
      </w:pPr>
    </w:p>
    <w:p w:rsidR="00E35886" w:rsidRPr="00E35886" w:rsidRDefault="00E35886" w:rsidP="00BF770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noProof w:val="0"/>
          <w:u w:val="single"/>
        </w:rPr>
      </w:pPr>
      <w:r w:rsidRPr="00E35886">
        <w:rPr>
          <w:noProof w:val="0"/>
          <w:u w:val="single"/>
        </w:rPr>
        <w:t>Návrh zákona, ktorým sa mení a dopĺňa zákon č. 61/2015 Z. z. o odbornom vzdelávaní a príprave a o zmene a doplnení niektorých zákonov v znení zákona č. 209/2018 Z. z.  (č. m. 13577/2021)</w:t>
      </w:r>
    </w:p>
    <w:p w:rsidR="00E35886" w:rsidRPr="00E35886" w:rsidRDefault="00E35886" w:rsidP="00500E02">
      <w:pPr>
        <w:autoSpaceDE w:val="0"/>
        <w:autoSpaceDN w:val="0"/>
        <w:adjustRightInd w:val="0"/>
        <w:ind w:left="720"/>
        <w:jc w:val="both"/>
        <w:rPr>
          <w:noProof w:val="0"/>
        </w:rPr>
      </w:pPr>
      <w:r w:rsidRPr="00AD4DB6">
        <w:rPr>
          <w:bCs/>
        </w:rPr>
        <w:t>Legislatívna rada uplatnila k predloženému návrhu zákona pripomienky a odporúčania a odporučila vláde návrh zákona v novom znení schváliť</w:t>
      </w:r>
      <w:r>
        <w:rPr>
          <w:bCs/>
        </w:rPr>
        <w:t>.</w:t>
      </w:r>
    </w:p>
    <w:p w:rsidR="00E35886" w:rsidRDefault="00E35886" w:rsidP="00E35886">
      <w:pPr>
        <w:autoSpaceDE w:val="0"/>
        <w:autoSpaceDN w:val="0"/>
        <w:adjustRightInd w:val="0"/>
        <w:ind w:left="720" w:right="-414"/>
        <w:jc w:val="both"/>
        <w:rPr>
          <w:bCs/>
          <w:noProof w:val="0"/>
        </w:rPr>
      </w:pPr>
    </w:p>
    <w:p w:rsidR="00CE30AA" w:rsidRPr="00E35886" w:rsidRDefault="00CE30AA" w:rsidP="00E35886">
      <w:pPr>
        <w:autoSpaceDE w:val="0"/>
        <w:autoSpaceDN w:val="0"/>
        <w:adjustRightInd w:val="0"/>
        <w:ind w:left="720" w:right="-414"/>
        <w:jc w:val="both"/>
        <w:rPr>
          <w:bCs/>
          <w:noProof w:val="0"/>
        </w:rPr>
      </w:pPr>
    </w:p>
    <w:p w:rsidR="00E35886" w:rsidRPr="00E35886" w:rsidRDefault="00E35886" w:rsidP="00BF770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noProof w:val="0"/>
          <w:u w:val="single"/>
        </w:rPr>
      </w:pPr>
      <w:r w:rsidRPr="00E35886">
        <w:rPr>
          <w:noProof w:val="0"/>
          <w:color w:val="000000"/>
          <w:u w:val="single"/>
        </w:rPr>
        <w:t xml:space="preserve">Návrh zákona, </w:t>
      </w:r>
      <w:r w:rsidRPr="00E35886">
        <w:rPr>
          <w:noProof w:val="0"/>
          <w:color w:val="000000"/>
          <w:u w:val="single"/>
          <w:lang w:eastAsia="cs-CZ"/>
        </w:rPr>
        <w:t xml:space="preserve">ktorým </w:t>
      </w:r>
      <w:r w:rsidRPr="00E35886">
        <w:rPr>
          <w:noProof w:val="0"/>
          <w:u w:val="single"/>
        </w:rPr>
        <w:t xml:space="preserve">sa mení a dopĺňa zákon č. 138/2019 Z. z. o pedagogických zamestnancoch a odborných zamestnancoch a o zmene a doplnení niektorých zákonov v znení neskorších predpisov a ktorým sa menia a dopĺňajú niektoré zákony </w:t>
      </w:r>
      <w:r w:rsidRPr="00E35886">
        <w:rPr>
          <w:noProof w:val="0"/>
          <w:color w:val="000000"/>
          <w:u w:val="single"/>
        </w:rPr>
        <w:t>(č. m. 13578/2021)</w:t>
      </w:r>
    </w:p>
    <w:p w:rsidR="00E35886" w:rsidRPr="00E35886" w:rsidRDefault="00E35886" w:rsidP="00BF770B">
      <w:pPr>
        <w:autoSpaceDE w:val="0"/>
        <w:autoSpaceDN w:val="0"/>
        <w:adjustRightInd w:val="0"/>
        <w:ind w:left="720"/>
        <w:jc w:val="both"/>
        <w:rPr>
          <w:bCs/>
          <w:noProof w:val="0"/>
        </w:rPr>
      </w:pPr>
      <w:r w:rsidRPr="00AD4DB6">
        <w:rPr>
          <w:bCs/>
        </w:rPr>
        <w:t>Legislatívna rada uplatnila k predloženému návrhu zákona pripomienky a odporúčania a odporučila vláde návrh zákona v novom znení schváliť</w:t>
      </w:r>
      <w:r>
        <w:rPr>
          <w:bCs/>
        </w:rPr>
        <w:t>.</w:t>
      </w:r>
    </w:p>
    <w:p w:rsidR="00E35886" w:rsidRDefault="00E35886" w:rsidP="00E35886">
      <w:pPr>
        <w:autoSpaceDE w:val="0"/>
        <w:autoSpaceDN w:val="0"/>
        <w:adjustRightInd w:val="0"/>
        <w:ind w:left="720" w:right="-414"/>
        <w:jc w:val="both"/>
        <w:rPr>
          <w:bCs/>
          <w:noProof w:val="0"/>
        </w:rPr>
      </w:pPr>
    </w:p>
    <w:p w:rsidR="00CE30AA" w:rsidRPr="00E35886" w:rsidRDefault="00CE30AA" w:rsidP="00E35886">
      <w:pPr>
        <w:autoSpaceDE w:val="0"/>
        <w:autoSpaceDN w:val="0"/>
        <w:adjustRightInd w:val="0"/>
        <w:ind w:left="720" w:right="-414"/>
        <w:jc w:val="both"/>
        <w:rPr>
          <w:bCs/>
          <w:noProof w:val="0"/>
        </w:rPr>
      </w:pPr>
    </w:p>
    <w:p w:rsidR="00E35886" w:rsidRPr="00E35886" w:rsidRDefault="00E35886" w:rsidP="00E35886">
      <w:pPr>
        <w:numPr>
          <w:ilvl w:val="0"/>
          <w:numId w:val="2"/>
        </w:numPr>
        <w:spacing w:line="276" w:lineRule="auto"/>
        <w:jc w:val="both"/>
        <w:rPr>
          <w:bCs/>
          <w:u w:val="single"/>
        </w:rPr>
      </w:pPr>
      <w:r w:rsidRPr="00E35886">
        <w:rPr>
          <w:bCs/>
          <w:u w:val="single"/>
        </w:rPr>
        <w:t>Návrh zákona, ktorým sa mení a dopĺňa zákon č. 245/2008 Z. z. o výchove a vzdelávaní (školský zákon) a o zmene a doplnení niektorých zákonov v znení neskorších predpisov a ktorým sa menia a dopĺňajú niektoré zákony (č. m. 13626/2021)</w:t>
      </w:r>
    </w:p>
    <w:p w:rsidR="00E35886" w:rsidRDefault="00E35886" w:rsidP="00782F31">
      <w:pPr>
        <w:rPr>
          <w:bCs/>
        </w:rPr>
      </w:pPr>
      <w:r>
        <w:lastRenderedPageBreak/>
        <w:t xml:space="preserve">            </w:t>
      </w:r>
      <w:r w:rsidRPr="00AD4DB6">
        <w:rPr>
          <w:bCs/>
        </w:rPr>
        <w:t xml:space="preserve">Legislatívna rada uplatnila k predloženému návrhu zákona pripomienky a odporúčania </w:t>
      </w:r>
      <w:r>
        <w:rPr>
          <w:bCs/>
        </w:rPr>
        <w:t xml:space="preserve">   </w:t>
      </w:r>
    </w:p>
    <w:p w:rsidR="00782F31" w:rsidRPr="00782F31" w:rsidRDefault="00E35886" w:rsidP="00782F31">
      <w:r>
        <w:rPr>
          <w:bCs/>
        </w:rPr>
        <w:t xml:space="preserve">            </w:t>
      </w:r>
      <w:r w:rsidRPr="00AD4DB6">
        <w:rPr>
          <w:bCs/>
        </w:rPr>
        <w:t>a odporučila vláde návrh zákona v novom znení schváliť</w:t>
      </w:r>
      <w:r>
        <w:rPr>
          <w:bCs/>
        </w:rPr>
        <w:t>.</w:t>
      </w:r>
    </w:p>
    <w:p w:rsidR="00782F31" w:rsidRPr="00782F31" w:rsidRDefault="00782F31" w:rsidP="00782F31"/>
    <w:p w:rsidR="00782F31" w:rsidRPr="00782F31" w:rsidRDefault="00782F31" w:rsidP="00CD1608">
      <w:pPr>
        <w:ind w:right="-426"/>
      </w:pPr>
    </w:p>
    <w:p w:rsidR="00782F31" w:rsidRPr="00782F31" w:rsidRDefault="00782F31" w:rsidP="00782F31"/>
    <w:p w:rsidR="00782F31" w:rsidRPr="00782F31" w:rsidRDefault="00782F31" w:rsidP="00782F31"/>
    <w:p w:rsidR="00782F31" w:rsidRDefault="00782F31" w:rsidP="00782F31"/>
    <w:p w:rsidR="00782F31" w:rsidRPr="007944C2" w:rsidRDefault="00782F31" w:rsidP="00782F31">
      <w:pPr>
        <w:keepNext/>
        <w:ind w:left="720"/>
        <w:outlineLvl w:val="3"/>
        <w:rPr>
          <w:noProof w:val="0"/>
        </w:rPr>
      </w:pPr>
      <w:r>
        <w:tab/>
        <w:t xml:space="preserve">                                                                             </w:t>
      </w:r>
      <w:r w:rsidRPr="007944C2">
        <w:rPr>
          <w:noProof w:val="0"/>
        </w:rPr>
        <w:t>Štefan Holý v. r.</w:t>
      </w:r>
    </w:p>
    <w:p w:rsidR="00782F31" w:rsidRPr="007944C2" w:rsidRDefault="00782F31" w:rsidP="00782F31">
      <w:r w:rsidRPr="007944C2">
        <w:t xml:space="preserve">                                                                                                   podpredseda vlády    </w:t>
      </w:r>
    </w:p>
    <w:p w:rsidR="00782F31" w:rsidRDefault="00782F31" w:rsidP="00782F31">
      <w:r w:rsidRPr="007944C2">
        <w:t xml:space="preserve">                                                                                  a predseda Legislatívnej rady vlády SR</w:t>
      </w:r>
    </w:p>
    <w:p w:rsidR="00782F31" w:rsidRDefault="00782F31" w:rsidP="00782F31"/>
    <w:p w:rsidR="00782F31" w:rsidRDefault="00782F31" w:rsidP="00782F31"/>
    <w:p w:rsidR="00CE30AA" w:rsidRDefault="00CE30AA" w:rsidP="00782F31"/>
    <w:sectPr w:rsidR="00CE3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E7DA5"/>
    <w:multiLevelType w:val="hybridMultilevel"/>
    <w:tmpl w:val="59AC70C4"/>
    <w:lvl w:ilvl="0" w:tplc="49AA6FD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612F3"/>
    <w:multiLevelType w:val="hybridMultilevel"/>
    <w:tmpl w:val="8E388110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A2"/>
    <w:rsid w:val="00000FAE"/>
    <w:rsid w:val="002A3356"/>
    <w:rsid w:val="00321FBD"/>
    <w:rsid w:val="00500E02"/>
    <w:rsid w:val="0053022D"/>
    <w:rsid w:val="00666DA2"/>
    <w:rsid w:val="007143FF"/>
    <w:rsid w:val="00782F31"/>
    <w:rsid w:val="00783594"/>
    <w:rsid w:val="009307FD"/>
    <w:rsid w:val="00971F2E"/>
    <w:rsid w:val="00996D45"/>
    <w:rsid w:val="00B67AB0"/>
    <w:rsid w:val="00BF770B"/>
    <w:rsid w:val="00CD1608"/>
    <w:rsid w:val="00CE30AA"/>
    <w:rsid w:val="00E3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0492"/>
  <w15:docId w15:val="{271E4E57-DCEB-48AA-A3EE-2CE832C8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6DA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66D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4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16</cp:revision>
  <cp:lastPrinted>2021-07-13T13:55:00Z</cp:lastPrinted>
  <dcterms:created xsi:type="dcterms:W3CDTF">2021-07-08T10:09:00Z</dcterms:created>
  <dcterms:modified xsi:type="dcterms:W3CDTF">2023-01-25T11:15:00Z</dcterms:modified>
</cp:coreProperties>
</file>