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59" w:rsidRPr="00103FC8" w:rsidRDefault="00561711" w:rsidP="00C37859">
      <w:pPr>
        <w:pStyle w:val="Zakladnystyl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690013248" r:id="rId8"/>
        </w:object>
      </w:r>
    </w:p>
    <w:p w:rsidR="00C37859" w:rsidRPr="00103FC8" w:rsidRDefault="00C37859" w:rsidP="00C37859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NÁVRH</w:t>
      </w:r>
    </w:p>
    <w:p w:rsidR="00C37859" w:rsidRPr="00103FC8" w:rsidRDefault="00C37859" w:rsidP="00C37859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UZNESENIE VLÁDY SLOVENSKEJ REPUBLIKY</w:t>
      </w:r>
    </w:p>
    <w:p w:rsidR="00C37859" w:rsidRPr="00103FC8" w:rsidRDefault="00C37859" w:rsidP="00C37859">
      <w:pPr>
        <w:pStyle w:val="Zakladnystyl"/>
        <w:jc w:val="center"/>
        <w:outlineLvl w:val="0"/>
        <w:rPr>
          <w:b/>
          <w:bCs/>
          <w:sz w:val="32"/>
          <w:szCs w:val="32"/>
        </w:rPr>
      </w:pPr>
      <w:r w:rsidRPr="00103FC8">
        <w:rPr>
          <w:b/>
          <w:bCs/>
          <w:sz w:val="32"/>
          <w:szCs w:val="32"/>
        </w:rPr>
        <w:t>č. ...</w:t>
      </w:r>
    </w:p>
    <w:p w:rsidR="00C37859" w:rsidRPr="00103FC8" w:rsidRDefault="00290B01" w:rsidP="00C37859">
      <w:pPr>
        <w:pStyle w:val="Zakladnysty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z 2021</w:t>
      </w:r>
    </w:p>
    <w:p w:rsidR="00C37859" w:rsidRPr="00103FC8" w:rsidRDefault="00C37859" w:rsidP="00C37859">
      <w:pPr>
        <w:pStyle w:val="Zakladnystyl"/>
        <w:jc w:val="center"/>
        <w:rPr>
          <w:sz w:val="28"/>
          <w:szCs w:val="28"/>
        </w:rPr>
      </w:pPr>
    </w:p>
    <w:p w:rsidR="005315F0" w:rsidRPr="00F71C11" w:rsidRDefault="003F5AED" w:rsidP="00290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</w:t>
      </w:r>
      <w:r w:rsidRPr="003900CF">
        <w:rPr>
          <w:b/>
          <w:bCs/>
          <w:sz w:val="28"/>
          <w:szCs w:val="28"/>
        </w:rPr>
        <w:t xml:space="preserve">návrhu </w:t>
      </w:r>
      <w:r w:rsidR="0064737C" w:rsidRPr="0064737C">
        <w:rPr>
          <w:b/>
          <w:bCs/>
          <w:sz w:val="28"/>
          <w:szCs w:val="28"/>
        </w:rPr>
        <w:t>zákona</w:t>
      </w:r>
      <w:r w:rsidR="00290B01">
        <w:rPr>
          <w:b/>
          <w:bCs/>
          <w:sz w:val="28"/>
          <w:szCs w:val="28"/>
        </w:rPr>
        <w:t xml:space="preserve"> </w:t>
      </w:r>
      <w:r w:rsidR="00290B01" w:rsidRPr="00290B01">
        <w:rPr>
          <w:b/>
          <w:bCs/>
          <w:sz w:val="28"/>
          <w:szCs w:val="28"/>
        </w:rPr>
        <w:t xml:space="preserve">o disciplinárnom poriadku Najvyššieho správneho súdu Slovenskej republiky a o zmene a doplnení niektorých zákonov (disciplinárny </w:t>
      </w:r>
      <w:r w:rsidR="00674F66">
        <w:rPr>
          <w:b/>
          <w:bCs/>
          <w:sz w:val="28"/>
          <w:szCs w:val="28"/>
        </w:rPr>
        <w:t xml:space="preserve">súdny </w:t>
      </w:r>
      <w:r w:rsidR="00290B01" w:rsidRPr="00290B01">
        <w:rPr>
          <w:b/>
          <w:bCs/>
          <w:sz w:val="28"/>
          <w:szCs w:val="28"/>
        </w:rPr>
        <w:t>poriadok)</w:t>
      </w:r>
    </w:p>
    <w:p w:rsidR="003F5AED" w:rsidRPr="00BC6022" w:rsidRDefault="003F5AED" w:rsidP="005315F0">
      <w:pPr>
        <w:jc w:val="center"/>
        <w:rPr>
          <w:b/>
          <w:sz w:val="28"/>
          <w:szCs w:val="28"/>
        </w:rPr>
      </w:pPr>
    </w:p>
    <w:p w:rsidR="00BC6022" w:rsidRPr="003F5AED" w:rsidRDefault="00BC6022" w:rsidP="003900C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37859" w:rsidRPr="00103FC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37859" w:rsidRPr="00103FC8" w:rsidRDefault="00C37859" w:rsidP="00D32F7A">
            <w:pPr>
              <w:pStyle w:val="Zakladnystyl"/>
              <w:rPr>
                <w:sz w:val="24"/>
                <w:szCs w:val="24"/>
              </w:rPr>
            </w:pPr>
            <w:r w:rsidRPr="00103FC8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37859" w:rsidRPr="00103FC8" w:rsidRDefault="00C37859" w:rsidP="00D32F7A">
            <w:pPr>
              <w:pStyle w:val="Zakladnystyl"/>
              <w:rPr>
                <w:sz w:val="24"/>
                <w:szCs w:val="24"/>
              </w:rPr>
            </w:pPr>
          </w:p>
        </w:tc>
      </w:tr>
      <w:tr w:rsidR="00C37859" w:rsidRPr="00103FC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859" w:rsidRPr="00103FC8" w:rsidRDefault="00C37859" w:rsidP="00D32F7A">
            <w:pPr>
              <w:pStyle w:val="Zakladnystyl"/>
              <w:rPr>
                <w:sz w:val="24"/>
                <w:szCs w:val="24"/>
              </w:rPr>
            </w:pPr>
            <w:r w:rsidRPr="00103FC8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859" w:rsidRPr="00103FC8" w:rsidRDefault="008F4EA2" w:rsidP="0037007C">
            <w:pPr>
              <w:pStyle w:val="Zakladnystyl"/>
              <w:rPr>
                <w:sz w:val="24"/>
                <w:szCs w:val="24"/>
              </w:rPr>
            </w:pPr>
            <w:r w:rsidRPr="008F4EA2">
              <w:rPr>
                <w:sz w:val="24"/>
                <w:szCs w:val="24"/>
              </w:rPr>
              <w:fldChar w:fldCharType="begin"/>
            </w:r>
            <w:r w:rsidRPr="008F4EA2">
              <w:rPr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8F4EA2">
              <w:rPr>
                <w:sz w:val="24"/>
                <w:szCs w:val="24"/>
              </w:rPr>
              <w:fldChar w:fldCharType="separate"/>
            </w:r>
            <w:r w:rsidR="0037007C">
              <w:rPr>
                <w:sz w:val="24"/>
                <w:szCs w:val="24"/>
              </w:rPr>
              <w:t>minister</w:t>
            </w:r>
            <w:r w:rsidR="00AF1D6E">
              <w:rPr>
                <w:sz w:val="24"/>
                <w:szCs w:val="24"/>
              </w:rPr>
              <w:t>ka</w:t>
            </w:r>
            <w:r w:rsidRPr="008F4EA2">
              <w:rPr>
                <w:sz w:val="24"/>
                <w:szCs w:val="24"/>
              </w:rPr>
              <w:t xml:space="preserve"> spravodlivosti Slovenskej republiky</w:t>
            </w:r>
            <w:r w:rsidRPr="008F4EA2">
              <w:rPr>
                <w:sz w:val="24"/>
                <w:szCs w:val="24"/>
              </w:rPr>
              <w:fldChar w:fldCharType="end"/>
            </w:r>
          </w:p>
        </w:tc>
      </w:tr>
    </w:tbl>
    <w:p w:rsidR="00C37859" w:rsidRPr="00103FC8" w:rsidRDefault="00C37859" w:rsidP="00C37859">
      <w:pPr>
        <w:pStyle w:val="Vlada"/>
        <w:jc w:val="both"/>
      </w:pPr>
      <w:r w:rsidRPr="00103FC8">
        <w:t>Vláda</w:t>
      </w:r>
    </w:p>
    <w:p w:rsidR="00C37859" w:rsidRPr="00103FC8" w:rsidRDefault="00C37859" w:rsidP="00C37859">
      <w:pPr>
        <w:jc w:val="both"/>
      </w:pPr>
    </w:p>
    <w:p w:rsidR="00C37859" w:rsidRPr="00103FC8" w:rsidRDefault="00C37859" w:rsidP="00C378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schvaľuje</w:t>
      </w:r>
      <w:r w:rsidRPr="00103FC8">
        <w:rPr>
          <w:b/>
          <w:bCs/>
          <w:sz w:val="28"/>
          <w:szCs w:val="28"/>
        </w:rPr>
        <w:t xml:space="preserve"> </w:t>
      </w:r>
    </w:p>
    <w:p w:rsidR="00C37859" w:rsidRPr="00103FC8" w:rsidRDefault="00C37859" w:rsidP="00C37859">
      <w:pPr>
        <w:jc w:val="both"/>
        <w:rPr>
          <w:b/>
          <w:bCs/>
          <w:sz w:val="24"/>
          <w:szCs w:val="24"/>
        </w:rPr>
      </w:pPr>
    </w:p>
    <w:p w:rsidR="00C37859" w:rsidRPr="00BA4C1F" w:rsidRDefault="00C37859" w:rsidP="00290B01">
      <w:pPr>
        <w:ind w:left="360"/>
        <w:jc w:val="both"/>
        <w:rPr>
          <w:sz w:val="24"/>
          <w:szCs w:val="24"/>
        </w:rPr>
      </w:pPr>
      <w:r w:rsidRPr="0097694C">
        <w:rPr>
          <w:sz w:val="24"/>
          <w:szCs w:val="24"/>
        </w:rPr>
        <w:t xml:space="preserve">návrh </w:t>
      </w:r>
      <w:r w:rsidR="00290B01">
        <w:rPr>
          <w:sz w:val="24"/>
          <w:szCs w:val="24"/>
        </w:rPr>
        <w:t xml:space="preserve">zákona </w:t>
      </w:r>
      <w:r w:rsidR="00290B01" w:rsidRPr="00290B01">
        <w:rPr>
          <w:sz w:val="24"/>
          <w:szCs w:val="24"/>
        </w:rPr>
        <w:t xml:space="preserve">o disciplinárnom poriadku Najvyššieho správneho súdu Slovenskej republiky a o zmene a doplnení niektorých zákonov (disciplinárny </w:t>
      </w:r>
      <w:r w:rsidR="00674F66">
        <w:rPr>
          <w:sz w:val="24"/>
          <w:szCs w:val="24"/>
        </w:rPr>
        <w:t xml:space="preserve">súdny </w:t>
      </w:r>
      <w:bookmarkStart w:id="0" w:name="_GoBack"/>
      <w:bookmarkEnd w:id="0"/>
      <w:r w:rsidR="00290B01" w:rsidRPr="00290B01">
        <w:rPr>
          <w:sz w:val="24"/>
          <w:szCs w:val="24"/>
        </w:rPr>
        <w:t>poriadok)</w:t>
      </w:r>
      <w:r w:rsidR="004C1B10" w:rsidRPr="00BA4C1F">
        <w:rPr>
          <w:sz w:val="24"/>
          <w:szCs w:val="24"/>
        </w:rPr>
        <w:t>;</w:t>
      </w:r>
    </w:p>
    <w:p w:rsidR="00C37859" w:rsidRPr="00C37859" w:rsidRDefault="00C37859" w:rsidP="00C37859">
      <w:pPr>
        <w:jc w:val="both"/>
        <w:rPr>
          <w:b/>
          <w:bCs/>
          <w:sz w:val="24"/>
          <w:szCs w:val="24"/>
        </w:rPr>
      </w:pPr>
    </w:p>
    <w:p w:rsidR="00C37859" w:rsidRPr="00103FC8" w:rsidRDefault="00C37859" w:rsidP="00C378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poveruje</w:t>
      </w:r>
      <w:r w:rsidRPr="00103FC8">
        <w:rPr>
          <w:b/>
          <w:bCs/>
          <w:sz w:val="28"/>
          <w:szCs w:val="28"/>
        </w:rPr>
        <w:t xml:space="preserve"> </w:t>
      </w:r>
    </w:p>
    <w:p w:rsidR="00C37859" w:rsidRPr="00103FC8" w:rsidRDefault="00C37859" w:rsidP="00C37859">
      <w:pPr>
        <w:jc w:val="both"/>
        <w:rPr>
          <w:sz w:val="24"/>
          <w:szCs w:val="24"/>
        </w:rPr>
      </w:pPr>
    </w:p>
    <w:p w:rsidR="00C37859" w:rsidRPr="00103FC8" w:rsidRDefault="00352180" w:rsidP="00C37859">
      <w:pPr>
        <w:ind w:firstLine="360"/>
        <w:jc w:val="both"/>
        <w:rPr>
          <w:b/>
          <w:bCs/>
          <w:sz w:val="24"/>
          <w:szCs w:val="24"/>
        </w:rPr>
      </w:pPr>
      <w:r w:rsidRPr="005044B0">
        <w:rPr>
          <w:b/>
          <w:bCs/>
          <w:sz w:val="24"/>
          <w:szCs w:val="24"/>
        </w:rPr>
        <w:t>predsed</w:t>
      </w:r>
      <w:r w:rsidR="004C1B10">
        <w:rPr>
          <w:b/>
          <w:bCs/>
          <w:sz w:val="24"/>
          <w:szCs w:val="24"/>
        </w:rPr>
        <w:t>u</w:t>
      </w:r>
      <w:r w:rsidRPr="005044B0">
        <w:rPr>
          <w:b/>
          <w:bCs/>
          <w:sz w:val="24"/>
          <w:szCs w:val="24"/>
        </w:rPr>
        <w:t xml:space="preserve"> </w:t>
      </w:r>
      <w:r w:rsidR="00C37859" w:rsidRPr="005044B0">
        <w:rPr>
          <w:b/>
          <w:bCs/>
          <w:sz w:val="24"/>
          <w:szCs w:val="24"/>
        </w:rPr>
        <w:t>vlády Slovenskej republiky</w:t>
      </w:r>
      <w:r w:rsidR="00C37859">
        <w:rPr>
          <w:b/>
          <w:bCs/>
          <w:sz w:val="24"/>
          <w:szCs w:val="24"/>
        </w:rPr>
        <w:t xml:space="preserve"> </w:t>
      </w:r>
    </w:p>
    <w:p w:rsidR="00C37859" w:rsidRPr="00103FC8" w:rsidRDefault="00C37859" w:rsidP="00C37859">
      <w:pPr>
        <w:jc w:val="both"/>
        <w:rPr>
          <w:sz w:val="24"/>
          <w:szCs w:val="24"/>
        </w:rPr>
      </w:pPr>
    </w:p>
    <w:p w:rsidR="00C37859" w:rsidRDefault="00C37859" w:rsidP="00C37859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>B.1</w:t>
      </w:r>
      <w:r w:rsidRPr="00103FC8">
        <w:rPr>
          <w:sz w:val="24"/>
          <w:szCs w:val="24"/>
        </w:rPr>
        <w:tab/>
      </w:r>
      <w:r w:rsidRPr="003E0A07">
        <w:rPr>
          <w:sz w:val="24"/>
          <w:szCs w:val="24"/>
        </w:rPr>
        <w:t>predložiť Národnej rade Slovenske</w:t>
      </w:r>
      <w:r w:rsidR="005B65B6">
        <w:rPr>
          <w:sz w:val="24"/>
          <w:szCs w:val="24"/>
        </w:rPr>
        <w:t>j republiky vládny návrh zákona,</w:t>
      </w:r>
      <w:r w:rsidRPr="003E0A07">
        <w:rPr>
          <w:sz w:val="24"/>
          <w:szCs w:val="24"/>
        </w:rPr>
        <w:t xml:space="preserve"> </w:t>
      </w:r>
    </w:p>
    <w:p w:rsidR="003C5D42" w:rsidRDefault="003C5D42" w:rsidP="00737363">
      <w:pPr>
        <w:jc w:val="both"/>
        <w:rPr>
          <w:sz w:val="24"/>
          <w:szCs w:val="24"/>
        </w:rPr>
      </w:pPr>
      <w:r w:rsidRPr="003E0A07">
        <w:rPr>
          <w:sz w:val="24"/>
          <w:szCs w:val="24"/>
        </w:rPr>
        <w:t xml:space="preserve"> </w:t>
      </w:r>
    </w:p>
    <w:p w:rsidR="00C37859" w:rsidRPr="00103FC8" w:rsidRDefault="00C37859" w:rsidP="00C37859">
      <w:pPr>
        <w:ind w:left="1410" w:hanging="1050"/>
        <w:jc w:val="both"/>
        <w:rPr>
          <w:sz w:val="16"/>
          <w:szCs w:val="16"/>
        </w:rPr>
      </w:pPr>
    </w:p>
    <w:p w:rsidR="00C37859" w:rsidRPr="006B7E54" w:rsidRDefault="00C37859" w:rsidP="00C37859">
      <w:pPr>
        <w:ind w:left="1410" w:hanging="1050"/>
        <w:jc w:val="both"/>
        <w:rPr>
          <w:b/>
          <w:sz w:val="24"/>
          <w:szCs w:val="24"/>
        </w:rPr>
      </w:pPr>
      <w:r w:rsidRPr="006B7E54">
        <w:rPr>
          <w:b/>
          <w:sz w:val="24"/>
          <w:szCs w:val="24"/>
        </w:rPr>
        <w:t>minist</w:t>
      </w:r>
      <w:r w:rsidR="00290B01">
        <w:rPr>
          <w:b/>
          <w:sz w:val="24"/>
          <w:szCs w:val="24"/>
        </w:rPr>
        <w:t>erku</w:t>
      </w:r>
      <w:r w:rsidRPr="006B7E54">
        <w:rPr>
          <w:b/>
          <w:sz w:val="24"/>
          <w:szCs w:val="24"/>
        </w:rPr>
        <w:t xml:space="preserve"> spravodlivosti Slovenskej republiky </w:t>
      </w:r>
    </w:p>
    <w:p w:rsidR="00C37859" w:rsidRPr="006B7E54" w:rsidRDefault="00C37859" w:rsidP="00C37859">
      <w:pPr>
        <w:ind w:left="1410" w:hanging="1050"/>
        <w:jc w:val="both"/>
        <w:rPr>
          <w:sz w:val="24"/>
          <w:szCs w:val="24"/>
        </w:rPr>
      </w:pPr>
    </w:p>
    <w:p w:rsidR="00C37859" w:rsidRPr="006B7E54" w:rsidRDefault="003C5D42" w:rsidP="00C37859">
      <w:pPr>
        <w:ind w:left="1410" w:hanging="1050"/>
        <w:jc w:val="both"/>
        <w:rPr>
          <w:sz w:val="24"/>
          <w:szCs w:val="24"/>
        </w:rPr>
      </w:pPr>
      <w:r w:rsidRPr="006B7E54">
        <w:rPr>
          <w:sz w:val="24"/>
          <w:szCs w:val="24"/>
        </w:rPr>
        <w:t>B.</w:t>
      </w:r>
      <w:r w:rsidR="00737363">
        <w:rPr>
          <w:sz w:val="24"/>
          <w:szCs w:val="24"/>
        </w:rPr>
        <w:t>2</w:t>
      </w:r>
      <w:r w:rsidR="00C37859" w:rsidRPr="006B7E54">
        <w:rPr>
          <w:sz w:val="24"/>
          <w:szCs w:val="24"/>
        </w:rPr>
        <w:t xml:space="preserve"> </w:t>
      </w:r>
      <w:r w:rsidR="00C37859" w:rsidRPr="006B7E54">
        <w:rPr>
          <w:sz w:val="24"/>
          <w:szCs w:val="24"/>
        </w:rPr>
        <w:tab/>
        <w:t xml:space="preserve">uviesť a odôvodniť </w:t>
      </w:r>
      <w:r w:rsidR="00737363">
        <w:rPr>
          <w:sz w:val="24"/>
          <w:szCs w:val="24"/>
        </w:rPr>
        <w:t>v</w:t>
      </w:r>
      <w:r w:rsidR="00C37859" w:rsidRPr="006B7E54">
        <w:rPr>
          <w:sz w:val="24"/>
          <w:szCs w:val="24"/>
        </w:rPr>
        <w:t xml:space="preserve"> Národnej rade Slovenskej republiky vládny návrh zákona. </w:t>
      </w:r>
    </w:p>
    <w:p w:rsidR="00C37859" w:rsidRPr="006B7E54" w:rsidRDefault="00C37859" w:rsidP="00C37859">
      <w:pPr>
        <w:ind w:left="1410" w:hanging="1050"/>
        <w:jc w:val="both"/>
        <w:rPr>
          <w:i/>
          <w:iCs/>
          <w:sz w:val="24"/>
          <w:szCs w:val="24"/>
        </w:rPr>
      </w:pPr>
    </w:p>
    <w:p w:rsidR="00C37859" w:rsidRPr="006B7E54" w:rsidRDefault="00C37859" w:rsidP="00C37859">
      <w:pPr>
        <w:ind w:left="1410" w:hanging="1050"/>
        <w:jc w:val="both"/>
        <w:rPr>
          <w:i/>
          <w:iCs/>
          <w:sz w:val="24"/>
          <w:szCs w:val="24"/>
        </w:rPr>
      </w:pPr>
    </w:p>
    <w:p w:rsidR="00C37859" w:rsidRDefault="00C37859" w:rsidP="00C37859">
      <w:pPr>
        <w:jc w:val="both"/>
        <w:outlineLvl w:val="0"/>
        <w:rPr>
          <w:sz w:val="24"/>
          <w:szCs w:val="24"/>
        </w:rPr>
      </w:pPr>
      <w:r w:rsidRPr="006B7E54">
        <w:rPr>
          <w:b/>
          <w:bCs/>
          <w:sz w:val="24"/>
          <w:szCs w:val="24"/>
        </w:rPr>
        <w:t>Vykonajú:</w:t>
      </w:r>
      <w:r w:rsidRPr="006B7E54">
        <w:rPr>
          <w:sz w:val="24"/>
          <w:szCs w:val="24"/>
        </w:rPr>
        <w:tab/>
      </w:r>
      <w:r w:rsidR="004C1B10">
        <w:rPr>
          <w:sz w:val="24"/>
          <w:szCs w:val="24"/>
        </w:rPr>
        <w:t>predsed</w:t>
      </w:r>
      <w:r w:rsidR="005044B0" w:rsidRPr="006B7E54">
        <w:rPr>
          <w:sz w:val="24"/>
          <w:szCs w:val="24"/>
        </w:rPr>
        <w:t>a</w:t>
      </w:r>
      <w:r w:rsidRPr="006B7E54">
        <w:rPr>
          <w:sz w:val="24"/>
          <w:szCs w:val="24"/>
        </w:rPr>
        <w:t xml:space="preserve"> vlády Slovenskej republiky</w:t>
      </w:r>
      <w:r>
        <w:rPr>
          <w:sz w:val="24"/>
          <w:szCs w:val="24"/>
        </w:rPr>
        <w:t xml:space="preserve"> </w:t>
      </w:r>
      <w:r w:rsidRPr="00103FC8">
        <w:rPr>
          <w:sz w:val="24"/>
          <w:szCs w:val="24"/>
        </w:rPr>
        <w:t xml:space="preserve"> </w:t>
      </w:r>
    </w:p>
    <w:p w:rsidR="00BF2480" w:rsidRPr="00103FC8" w:rsidRDefault="004C1B10" w:rsidP="00C3785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62EA">
        <w:rPr>
          <w:sz w:val="24"/>
          <w:szCs w:val="24"/>
        </w:rPr>
        <w:t>minister</w:t>
      </w:r>
      <w:r w:rsidR="00AF1D6E">
        <w:rPr>
          <w:sz w:val="24"/>
          <w:szCs w:val="24"/>
        </w:rPr>
        <w:t>ka</w:t>
      </w:r>
      <w:r w:rsidR="008F4EA2" w:rsidRPr="008F4EA2">
        <w:rPr>
          <w:sz w:val="24"/>
          <w:szCs w:val="24"/>
        </w:rPr>
        <w:t xml:space="preserve"> spravodlivosti Slovenskej republiky</w:t>
      </w:r>
      <w:r w:rsidR="00BF2480">
        <w:rPr>
          <w:sz w:val="24"/>
          <w:szCs w:val="24"/>
        </w:rPr>
        <w:t xml:space="preserve"> </w:t>
      </w:r>
    </w:p>
    <w:p w:rsidR="00C37859" w:rsidRPr="00103FC8" w:rsidRDefault="00C37859" w:rsidP="00C37859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ab/>
      </w:r>
    </w:p>
    <w:p w:rsidR="00C37859" w:rsidRPr="00103FC8" w:rsidRDefault="00C37859" w:rsidP="00C37859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 xml:space="preserve">                 </w:t>
      </w:r>
    </w:p>
    <w:p w:rsidR="00C37859" w:rsidRPr="00D02CA7" w:rsidRDefault="00C37859" w:rsidP="00C37859">
      <w:pPr>
        <w:jc w:val="both"/>
        <w:outlineLvl w:val="0"/>
        <w:rPr>
          <w:sz w:val="24"/>
          <w:szCs w:val="24"/>
        </w:rPr>
      </w:pPr>
      <w:r w:rsidRPr="00103FC8">
        <w:rPr>
          <w:b/>
          <w:bCs/>
          <w:sz w:val="24"/>
          <w:szCs w:val="24"/>
        </w:rPr>
        <w:t>Na vedomie:</w:t>
      </w:r>
      <w:r w:rsidRPr="00103FC8">
        <w:rPr>
          <w:sz w:val="24"/>
          <w:szCs w:val="24"/>
        </w:rPr>
        <w:tab/>
        <w:t xml:space="preserve">predseda Národnej rady Slovenskej republiky </w:t>
      </w:r>
    </w:p>
    <w:p w:rsidR="00FF2020" w:rsidRDefault="00FF2020"/>
    <w:sectPr w:rsidR="00FF20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711" w:rsidRDefault="00561711">
      <w:r>
        <w:separator/>
      </w:r>
    </w:p>
  </w:endnote>
  <w:endnote w:type="continuationSeparator" w:id="0">
    <w:p w:rsidR="00561711" w:rsidRDefault="0056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711" w:rsidRDefault="00561711">
      <w:r>
        <w:separator/>
      </w:r>
    </w:p>
  </w:footnote>
  <w:footnote w:type="continuationSeparator" w:id="0">
    <w:p w:rsidR="00561711" w:rsidRDefault="0056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34157"/>
    <w:multiLevelType w:val="hybridMultilevel"/>
    <w:tmpl w:val="75E2DF0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59"/>
    <w:rsid w:val="00017620"/>
    <w:rsid w:val="00103FC8"/>
    <w:rsid w:val="001155D7"/>
    <w:rsid w:val="00163149"/>
    <w:rsid w:val="0018369F"/>
    <w:rsid w:val="001B17B6"/>
    <w:rsid w:val="001D4F06"/>
    <w:rsid w:val="0026127D"/>
    <w:rsid w:val="00262F08"/>
    <w:rsid w:val="00290B01"/>
    <w:rsid w:val="002D26F2"/>
    <w:rsid w:val="00314CFE"/>
    <w:rsid w:val="00317462"/>
    <w:rsid w:val="00352180"/>
    <w:rsid w:val="0037007C"/>
    <w:rsid w:val="003710CE"/>
    <w:rsid w:val="003900CF"/>
    <w:rsid w:val="003C5D42"/>
    <w:rsid w:val="003D4031"/>
    <w:rsid w:val="003E0A07"/>
    <w:rsid w:val="003F5AED"/>
    <w:rsid w:val="0044054A"/>
    <w:rsid w:val="004472AB"/>
    <w:rsid w:val="00447443"/>
    <w:rsid w:val="00460568"/>
    <w:rsid w:val="00485C62"/>
    <w:rsid w:val="004A55E6"/>
    <w:rsid w:val="004A7118"/>
    <w:rsid w:val="004C1B10"/>
    <w:rsid w:val="004C7018"/>
    <w:rsid w:val="005044B0"/>
    <w:rsid w:val="005315F0"/>
    <w:rsid w:val="00540A78"/>
    <w:rsid w:val="00547245"/>
    <w:rsid w:val="00561237"/>
    <w:rsid w:val="00561711"/>
    <w:rsid w:val="0057190D"/>
    <w:rsid w:val="00576E2B"/>
    <w:rsid w:val="005809A3"/>
    <w:rsid w:val="0059114C"/>
    <w:rsid w:val="005A260E"/>
    <w:rsid w:val="005B1DFB"/>
    <w:rsid w:val="005B65B6"/>
    <w:rsid w:val="005D3C1E"/>
    <w:rsid w:val="005E5A4F"/>
    <w:rsid w:val="005E5F13"/>
    <w:rsid w:val="005F25E5"/>
    <w:rsid w:val="005F71DB"/>
    <w:rsid w:val="0064737C"/>
    <w:rsid w:val="00674F66"/>
    <w:rsid w:val="00696533"/>
    <w:rsid w:val="00697F7E"/>
    <w:rsid w:val="006A1709"/>
    <w:rsid w:val="006B7E54"/>
    <w:rsid w:val="006D2B9B"/>
    <w:rsid w:val="006E0CDF"/>
    <w:rsid w:val="0070513A"/>
    <w:rsid w:val="0071095E"/>
    <w:rsid w:val="00711BFE"/>
    <w:rsid w:val="00737363"/>
    <w:rsid w:val="007F2617"/>
    <w:rsid w:val="007F7F17"/>
    <w:rsid w:val="00810F95"/>
    <w:rsid w:val="00817030"/>
    <w:rsid w:val="008A26C9"/>
    <w:rsid w:val="008B3ECF"/>
    <w:rsid w:val="008C39CA"/>
    <w:rsid w:val="008F4EA2"/>
    <w:rsid w:val="0090613C"/>
    <w:rsid w:val="009077B0"/>
    <w:rsid w:val="009164A8"/>
    <w:rsid w:val="00926D22"/>
    <w:rsid w:val="0097694C"/>
    <w:rsid w:val="009C7604"/>
    <w:rsid w:val="009D0140"/>
    <w:rsid w:val="00A71826"/>
    <w:rsid w:val="00A96F50"/>
    <w:rsid w:val="00AA5FFB"/>
    <w:rsid w:val="00AB120F"/>
    <w:rsid w:val="00AE4BCA"/>
    <w:rsid w:val="00AF1D6E"/>
    <w:rsid w:val="00AF211A"/>
    <w:rsid w:val="00B252C5"/>
    <w:rsid w:val="00B25800"/>
    <w:rsid w:val="00B91933"/>
    <w:rsid w:val="00BA4C1F"/>
    <w:rsid w:val="00BC6022"/>
    <w:rsid w:val="00BE0815"/>
    <w:rsid w:val="00BF2480"/>
    <w:rsid w:val="00C00AA8"/>
    <w:rsid w:val="00C05266"/>
    <w:rsid w:val="00C37859"/>
    <w:rsid w:val="00C45708"/>
    <w:rsid w:val="00C65CDF"/>
    <w:rsid w:val="00C76374"/>
    <w:rsid w:val="00CE2EF7"/>
    <w:rsid w:val="00D02CA7"/>
    <w:rsid w:val="00D02DB8"/>
    <w:rsid w:val="00D32F7A"/>
    <w:rsid w:val="00D64A35"/>
    <w:rsid w:val="00D735EF"/>
    <w:rsid w:val="00DE19C1"/>
    <w:rsid w:val="00DF3241"/>
    <w:rsid w:val="00DF5C8D"/>
    <w:rsid w:val="00E03032"/>
    <w:rsid w:val="00E0775A"/>
    <w:rsid w:val="00E126CF"/>
    <w:rsid w:val="00E331DB"/>
    <w:rsid w:val="00E56C5C"/>
    <w:rsid w:val="00E75EDE"/>
    <w:rsid w:val="00EC267F"/>
    <w:rsid w:val="00F10CF4"/>
    <w:rsid w:val="00F16854"/>
    <w:rsid w:val="00F42E61"/>
    <w:rsid w:val="00F561AA"/>
    <w:rsid w:val="00F71C11"/>
    <w:rsid w:val="00FA62EA"/>
    <w:rsid w:val="00FD6D38"/>
    <w:rsid w:val="00FF0F79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731770"/>
  <w14:defaultImageDpi w14:val="0"/>
  <w15:docId w15:val="{2F8305B7-DF37-46CF-8EBA-3FA808CF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7859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lada">
    <w:name w:val="Vlada"/>
    <w:basedOn w:val="Normlny"/>
    <w:uiPriority w:val="99"/>
    <w:rsid w:val="00C37859"/>
    <w:pPr>
      <w:spacing w:before="480" w:after="120"/>
    </w:pPr>
    <w:rPr>
      <w:b/>
      <w:bCs/>
      <w:sz w:val="32"/>
      <w:szCs w:val="32"/>
    </w:rPr>
  </w:style>
  <w:style w:type="paragraph" w:customStyle="1" w:styleId="Zakladnystyl">
    <w:name w:val="Zakladny styl"/>
    <w:uiPriority w:val="99"/>
    <w:rsid w:val="00C37859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547245"/>
    <w:pPr>
      <w:tabs>
        <w:tab w:val="center" w:pos="4536"/>
        <w:tab w:val="right" w:pos="9072"/>
      </w:tabs>
      <w:autoSpaceDE/>
      <w:autoSpaceDN/>
    </w:pPr>
    <w:rPr>
      <w:rFonts w:asciiTheme="minorHAnsi" w:hAnsiTheme="minorHAns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47245"/>
    <w:rPr>
      <w:rFonts w:asciiTheme="minorHAnsi" w:hAnsiTheme="minorHAnsi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spravodlivosti SR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juraj.palus</dc:creator>
  <cp:keywords/>
  <dc:description/>
  <cp:lastModifiedBy>PALÚŠ Juraj</cp:lastModifiedBy>
  <cp:revision>3</cp:revision>
  <cp:lastPrinted>2015-04-23T10:47:00Z</cp:lastPrinted>
  <dcterms:created xsi:type="dcterms:W3CDTF">2021-05-03T13:30:00Z</dcterms:created>
  <dcterms:modified xsi:type="dcterms:W3CDTF">2021-08-09T09:21:00Z</dcterms:modified>
</cp:coreProperties>
</file>