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67" w:rsidRPr="00984C30" w:rsidRDefault="003F0867" w:rsidP="003F0867">
      <w:pPr>
        <w:jc w:val="center"/>
        <w:rPr>
          <w:rFonts w:ascii="Times New Roman" w:hAnsi="Times New Roman"/>
          <w:b/>
          <w:sz w:val="24"/>
          <w:szCs w:val="24"/>
        </w:rPr>
      </w:pPr>
      <w:r w:rsidRPr="00462BC1">
        <w:rPr>
          <w:rFonts w:ascii="Times New Roman" w:hAnsi="Times New Roman"/>
          <w:b/>
          <w:sz w:val="24"/>
          <w:szCs w:val="24"/>
        </w:rPr>
        <w:t>Vyhlásenie predkladateľa</w:t>
      </w:r>
    </w:p>
    <w:p w:rsidR="007D60FA" w:rsidRDefault="007D60FA" w:rsidP="007D60FA">
      <w:pPr>
        <w:spacing w:after="0" w:line="360" w:lineRule="auto"/>
        <w:ind w:left="60"/>
        <w:jc w:val="both"/>
        <w:rPr>
          <w:rFonts w:ascii="Times New Roman" w:hAnsi="Times New Roman"/>
          <w:bCs/>
          <w:sz w:val="24"/>
          <w:szCs w:val="24"/>
        </w:rPr>
      </w:pPr>
    </w:p>
    <w:p w:rsidR="003F0867" w:rsidRPr="003F0867" w:rsidRDefault="003F0867" w:rsidP="003C2BEF">
      <w:pPr>
        <w:spacing w:after="0" w:line="360" w:lineRule="auto"/>
        <w:ind w:left="60" w:firstLine="64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0867">
        <w:rPr>
          <w:rFonts w:ascii="Times New Roman" w:hAnsi="Times New Roman"/>
          <w:bCs/>
          <w:sz w:val="24"/>
          <w:szCs w:val="24"/>
        </w:rPr>
        <w:t xml:space="preserve">Návrh nariadenia vlády </w:t>
      </w:r>
      <w:r w:rsidRPr="003F0867">
        <w:rPr>
          <w:rFonts w:ascii="Times New Roman" w:hAnsi="Times New Roman"/>
          <w:sz w:val="24"/>
          <w:szCs w:val="24"/>
        </w:rPr>
        <w:t xml:space="preserve">Slovenskej republiky, </w:t>
      </w:r>
      <w:r w:rsidRPr="003F0867">
        <w:rPr>
          <w:rFonts w:ascii="Times New Roman" w:hAnsi="Times New Roman"/>
          <w:bCs/>
          <w:sz w:val="24"/>
          <w:szCs w:val="24"/>
        </w:rPr>
        <w:t>ktorým sa mení a dopĺňa nariadenie vlády Slovenskej republiky č. 488/2004 Z. z., ktorým sa ustanovujú požiadavky na zabezpečenie zdravotnej starostlivosti poskytovanej na námorných lodiach plávajúcich pod štátnou vlajkou Slovenskej republiky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F0867">
        <w:rPr>
          <w:rFonts w:ascii="Times New Roman" w:hAnsi="Times New Roman"/>
          <w:sz w:val="24"/>
          <w:szCs w:val="24"/>
        </w:rPr>
        <w:t xml:space="preserve">sa predkladá na rokovanie </w:t>
      </w:r>
      <w:r w:rsidR="00621B4D">
        <w:rPr>
          <w:rFonts w:ascii="Times New Roman" w:hAnsi="Times New Roman"/>
          <w:sz w:val="24"/>
          <w:szCs w:val="24"/>
        </w:rPr>
        <w:t>Legislatívnej rady vlády</w:t>
      </w:r>
      <w:r w:rsidRPr="003F0867">
        <w:rPr>
          <w:rFonts w:ascii="Times New Roman" w:hAnsi="Times New Roman"/>
          <w:sz w:val="24"/>
          <w:szCs w:val="24"/>
        </w:rPr>
        <w:t xml:space="preserve">  Slovenskej republiky bez rozporu.</w:t>
      </w:r>
    </w:p>
    <w:p w:rsidR="00997E9B" w:rsidRPr="003F0867" w:rsidRDefault="00997E9B" w:rsidP="003F0867">
      <w:pPr>
        <w:jc w:val="both"/>
      </w:pPr>
    </w:p>
    <w:sectPr w:rsidR="00997E9B" w:rsidRPr="003F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67"/>
    <w:rsid w:val="003C2BEF"/>
    <w:rsid w:val="003F0867"/>
    <w:rsid w:val="00621B4D"/>
    <w:rsid w:val="007D60FA"/>
    <w:rsid w:val="0099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8902"/>
  <w15:chartTrackingRefBased/>
  <w15:docId w15:val="{00DC7C34-C845-4534-B6F1-4B0FCD14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0867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>MZ SR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4</cp:revision>
  <dcterms:created xsi:type="dcterms:W3CDTF">2021-08-06T08:13:00Z</dcterms:created>
  <dcterms:modified xsi:type="dcterms:W3CDTF">2021-08-09T04:30:00Z</dcterms:modified>
</cp:coreProperties>
</file>