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AD" w:rsidRPr="007971AD" w:rsidRDefault="007971AD" w:rsidP="007971AD">
      <w:pPr>
        <w:jc w:val="center"/>
        <w:rPr>
          <w:b/>
          <w:sz w:val="24"/>
          <w:szCs w:val="24"/>
        </w:rPr>
      </w:pPr>
      <w:r w:rsidRPr="007971AD">
        <w:rPr>
          <w:b/>
          <w:sz w:val="24"/>
          <w:szCs w:val="24"/>
        </w:rPr>
        <w:t>Tézy</w:t>
      </w:r>
    </w:p>
    <w:p w:rsidR="00E53F56" w:rsidRPr="00310050" w:rsidRDefault="007971AD" w:rsidP="007971AD">
      <w:pPr>
        <w:jc w:val="center"/>
        <w:rPr>
          <w:b/>
        </w:rPr>
      </w:pPr>
      <w:r w:rsidRPr="00310050">
        <w:rPr>
          <w:b/>
        </w:rPr>
        <w:t>Vyhláška Ministerstva životného prostredia Slovenskej republiky, ktorou sa dopĺňa vyhláška ministerstva životného prostredia Slovenskej republiky</w:t>
      </w:r>
    </w:p>
    <w:p w:rsidR="00310050" w:rsidRDefault="00310050" w:rsidP="007971AD">
      <w:pPr>
        <w:jc w:val="center"/>
      </w:pPr>
    </w:p>
    <w:p w:rsidR="00310050" w:rsidRPr="00466626" w:rsidRDefault="005956B8" w:rsidP="0031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základe splnomocňujúceho ustanovenia </w:t>
      </w:r>
      <w:r w:rsidR="00310050" w:rsidRPr="00466626">
        <w:rPr>
          <w:rFonts w:ascii="Times New Roman" w:hAnsi="Times New Roman" w:cs="Times New Roman"/>
        </w:rPr>
        <w:t>§ 9 ods. 3 písm. b)</w:t>
      </w:r>
      <w:r>
        <w:rPr>
          <w:rFonts w:ascii="Times New Roman" w:hAnsi="Times New Roman" w:cs="Times New Roman"/>
        </w:rPr>
        <w:t xml:space="preserve"> zákona</w:t>
      </w:r>
    </w:p>
    <w:p w:rsidR="005956B8" w:rsidRDefault="005956B8" w:rsidP="005956B8">
      <w:pPr>
        <w:rPr>
          <w:rFonts w:ascii="Times New Roman" w:hAnsi="Times New Roman" w:cs="Times New Roman"/>
        </w:rPr>
      </w:pPr>
    </w:p>
    <w:p w:rsidR="00466626" w:rsidRPr="00466626" w:rsidRDefault="00466626" w:rsidP="005956B8">
      <w:pPr>
        <w:rPr>
          <w:rFonts w:ascii="Times New Roman" w:hAnsi="Times New Roman" w:cs="Times New Roman"/>
        </w:rPr>
      </w:pPr>
      <w:r w:rsidRPr="00466626">
        <w:rPr>
          <w:rFonts w:ascii="Times New Roman" w:hAnsi="Times New Roman" w:cs="Times New Roman"/>
        </w:rPr>
        <w:t>Príloha č. 1</w:t>
      </w:r>
    </w:p>
    <w:p w:rsidR="00466626" w:rsidRDefault="00466626" w:rsidP="005956B8">
      <w:pPr>
        <w:jc w:val="center"/>
        <w:rPr>
          <w:rFonts w:ascii="Times New Roman" w:hAnsi="Times New Roman" w:cs="Times New Roman"/>
        </w:rPr>
      </w:pPr>
      <w:r w:rsidRPr="00466626">
        <w:rPr>
          <w:rFonts w:ascii="Times New Roman" w:hAnsi="Times New Roman" w:cs="Times New Roman"/>
        </w:rPr>
        <w:t>Grafick</w:t>
      </w:r>
      <w:r w:rsidR="000818CF">
        <w:rPr>
          <w:rFonts w:ascii="Times New Roman" w:hAnsi="Times New Roman" w:cs="Times New Roman"/>
        </w:rPr>
        <w:t>é označenie</w:t>
      </w:r>
    </w:p>
    <w:p w:rsidR="0061233A" w:rsidRPr="00466626" w:rsidRDefault="0061233A" w:rsidP="0031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označenia obalu grafickým </w:t>
      </w:r>
      <w:r w:rsidR="00C45777">
        <w:rPr>
          <w:rFonts w:ascii="Times New Roman" w:hAnsi="Times New Roman" w:cs="Times New Roman"/>
        </w:rPr>
        <w:t>znakom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bude použitý zo zakladajúcich dokumentov správcu (kapitola 5).</w:t>
      </w:r>
    </w:p>
    <w:sectPr w:rsidR="0061233A" w:rsidRPr="0046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7"/>
    <w:rsid w:val="000128C5"/>
    <w:rsid w:val="000818CF"/>
    <w:rsid w:val="00310050"/>
    <w:rsid w:val="00466626"/>
    <w:rsid w:val="00470487"/>
    <w:rsid w:val="004738DF"/>
    <w:rsid w:val="005956B8"/>
    <w:rsid w:val="0061233A"/>
    <w:rsid w:val="007971AD"/>
    <w:rsid w:val="00C45777"/>
    <w:rsid w:val="00E53F56"/>
    <w:rsid w:val="00E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FCC3"/>
  <w15:chartTrackingRefBased/>
  <w15:docId w15:val="{10D02573-9FF3-45BF-B35E-9A8CAAE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10</cp:revision>
  <dcterms:created xsi:type="dcterms:W3CDTF">2021-05-27T11:23:00Z</dcterms:created>
  <dcterms:modified xsi:type="dcterms:W3CDTF">2021-08-13T06:14:00Z</dcterms:modified>
</cp:coreProperties>
</file>