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314693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72FE7C4" w:rsidR="000C2162" w:rsidRPr="00314693" w:rsidRDefault="00251365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314693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ŽIVOTNÉHO PROSTREDIA SLOVENSKEJ REPUBLIKY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602"/>
            </w:tblGrid>
            <w:tr w:rsidR="004943B8" w:rsidRPr="00314693" w14:paraId="44DC1E88" w14:textId="77777777" w:rsidTr="004943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E9C20D" w14:textId="70E311DC" w:rsidR="004943B8" w:rsidRPr="00314693" w:rsidRDefault="00946CED" w:rsidP="004943B8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  <w:lang w:eastAsia="sk-SK"/>
                    </w:rPr>
                  </w:pPr>
                  <w:r w:rsidRPr="00314693">
                    <w:rPr>
                      <w:sz w:val="24"/>
                      <w:szCs w:val="24"/>
                    </w:rPr>
                    <w:t>Číslo: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62DE9" w14:textId="14F2551A" w:rsidR="004943B8" w:rsidRPr="00314693" w:rsidRDefault="00FC52C7" w:rsidP="00FC52C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sk-SK"/>
                    </w:rPr>
                    <w:t>10273</w:t>
                  </w:r>
                  <w:r w:rsidR="004943B8" w:rsidRPr="00314693">
                    <w:rPr>
                      <w:rFonts w:eastAsia="Times New Roman"/>
                      <w:sz w:val="24"/>
                      <w:szCs w:val="24"/>
                      <w:lang w:eastAsia="sk-SK"/>
                    </w:rPr>
                    <w:t>/2021-1.7</w:t>
                  </w:r>
                </w:p>
              </w:tc>
            </w:tr>
          </w:tbl>
          <w:p w14:paraId="264E2C21" w14:textId="01003923" w:rsidR="00F83F06" w:rsidRPr="00314693" w:rsidRDefault="00F83F06" w:rsidP="0031469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75FE248" w14:textId="6BAB2554" w:rsidR="00576CAC" w:rsidRPr="00314693" w:rsidRDefault="002E6307" w:rsidP="00576CAC">
      <w:pPr>
        <w:ind w:right="-1144"/>
        <w:rPr>
          <w:color w:val="000000"/>
          <w:sz w:val="24"/>
          <w:szCs w:val="24"/>
        </w:rPr>
      </w:pPr>
      <w:r w:rsidRPr="00314693">
        <w:rPr>
          <w:color w:val="000000"/>
          <w:sz w:val="24"/>
          <w:szCs w:val="24"/>
        </w:rPr>
        <w:t xml:space="preserve">Materiál na </w:t>
      </w:r>
      <w:r w:rsidR="00263D4C" w:rsidRPr="00314693">
        <w:rPr>
          <w:color w:val="000000"/>
          <w:sz w:val="24"/>
          <w:szCs w:val="24"/>
        </w:rPr>
        <w:t xml:space="preserve">rokovanie Legislatívnej rady </w:t>
      </w:r>
      <w:r w:rsidR="00576CAC" w:rsidRPr="00314693">
        <w:rPr>
          <w:color w:val="000000"/>
          <w:sz w:val="24"/>
          <w:szCs w:val="24"/>
        </w:rPr>
        <w:t>vlády</w:t>
      </w:r>
    </w:p>
    <w:p w14:paraId="6A407A3C" w14:textId="1478B681" w:rsidR="001E0CFD" w:rsidRPr="00314693" w:rsidRDefault="00576CAC" w:rsidP="00576CAC">
      <w:pPr>
        <w:pStyle w:val="Zkladntext2"/>
        <w:jc w:val="both"/>
      </w:pPr>
      <w:r w:rsidRPr="00314693">
        <w:rPr>
          <w:color w:val="000000"/>
        </w:rPr>
        <w:t>Slovenskej republiky</w:t>
      </w:r>
    </w:p>
    <w:p w14:paraId="16633B26" w14:textId="77777777" w:rsidR="00A709C3" w:rsidRPr="00314693" w:rsidRDefault="00A709C3" w:rsidP="004A0CFC">
      <w:pPr>
        <w:pStyle w:val="Zkladntext2"/>
        <w:jc w:val="both"/>
      </w:pPr>
    </w:p>
    <w:p w14:paraId="1949069B" w14:textId="77777777" w:rsidR="00262B60" w:rsidRPr="00314693" w:rsidRDefault="00262B60" w:rsidP="004A0CFC">
      <w:pPr>
        <w:pStyle w:val="Zkladntext2"/>
        <w:jc w:val="both"/>
      </w:pPr>
    </w:p>
    <w:p w14:paraId="54184237" w14:textId="77777777" w:rsidR="001E0CFD" w:rsidRPr="00314693" w:rsidRDefault="001E0CFD" w:rsidP="004D4B30">
      <w:pPr>
        <w:pStyle w:val="Zkladntext2"/>
        <w:jc w:val="both"/>
      </w:pPr>
    </w:p>
    <w:p w14:paraId="2218476A" w14:textId="3E5ED73D" w:rsidR="0012409A" w:rsidRPr="00293712" w:rsidRDefault="00251365" w:rsidP="0029371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93">
        <w:rPr>
          <w:rFonts w:ascii="Times" w:hAnsi="Times" w:cs="Times"/>
          <w:b/>
          <w:bCs/>
          <w:sz w:val="24"/>
          <w:szCs w:val="24"/>
        </w:rPr>
        <w:t>Návrh</w:t>
      </w:r>
      <w:r w:rsidRPr="00314693">
        <w:rPr>
          <w:rFonts w:ascii="Times" w:hAnsi="Times" w:cs="Times"/>
          <w:b/>
          <w:bCs/>
          <w:sz w:val="24"/>
          <w:szCs w:val="24"/>
        </w:rPr>
        <w:br/>
      </w:r>
      <w:r w:rsidRPr="00314693">
        <w:rPr>
          <w:rFonts w:ascii="Times" w:hAnsi="Times" w:cs="Times"/>
          <w:b/>
          <w:bCs/>
          <w:sz w:val="24"/>
          <w:szCs w:val="24"/>
        </w:rPr>
        <w:br/>
        <w:t>Zákon</w:t>
      </w:r>
      <w:r w:rsidRPr="00314693">
        <w:rPr>
          <w:rFonts w:ascii="Times" w:hAnsi="Times" w:cs="Times"/>
          <w:b/>
          <w:bCs/>
          <w:sz w:val="24"/>
          <w:szCs w:val="24"/>
        </w:rPr>
        <w:br/>
      </w:r>
      <w:r w:rsidRPr="00314693">
        <w:rPr>
          <w:rFonts w:ascii="Times" w:hAnsi="Times" w:cs="Times"/>
          <w:b/>
          <w:bCs/>
          <w:sz w:val="24"/>
          <w:szCs w:val="24"/>
        </w:rPr>
        <w:br/>
        <w:t>z ... 202</w:t>
      </w:r>
      <w:r w:rsidR="00A709C3" w:rsidRPr="00314693">
        <w:rPr>
          <w:rFonts w:ascii="Times" w:hAnsi="Times" w:cs="Times"/>
          <w:b/>
          <w:bCs/>
          <w:sz w:val="24"/>
          <w:szCs w:val="24"/>
        </w:rPr>
        <w:t>1</w:t>
      </w:r>
      <w:r w:rsidR="000C6675" w:rsidRPr="00314693">
        <w:rPr>
          <w:rFonts w:ascii="Times" w:hAnsi="Times" w:cs="Times"/>
          <w:b/>
          <w:bCs/>
          <w:sz w:val="24"/>
          <w:szCs w:val="24"/>
        </w:rPr>
        <w:t>,</w:t>
      </w:r>
      <w:r w:rsidR="000C6675" w:rsidRPr="00314693">
        <w:rPr>
          <w:rFonts w:ascii="Times" w:hAnsi="Times" w:cs="Times"/>
          <w:b/>
          <w:bCs/>
          <w:sz w:val="24"/>
          <w:szCs w:val="24"/>
        </w:rPr>
        <w:br/>
      </w:r>
      <w:r w:rsidR="000C6675" w:rsidRPr="00314693">
        <w:rPr>
          <w:rFonts w:ascii="Times" w:hAnsi="Times" w:cs="Times"/>
          <w:b/>
          <w:bCs/>
          <w:sz w:val="24"/>
          <w:szCs w:val="24"/>
        </w:rPr>
        <w:br/>
      </w:r>
      <w:r w:rsidR="00142F24" w:rsidRPr="000E554F">
        <w:rPr>
          <w:rFonts w:ascii="Times New Roman" w:hAnsi="Times New Roman" w:cs="Times New Roman"/>
          <w:sz w:val="24"/>
          <w:szCs w:val="24"/>
        </w:rPr>
        <w:t xml:space="preserve"> </w:t>
      </w:r>
      <w:r w:rsidR="00142F24" w:rsidRPr="00C169A8">
        <w:rPr>
          <w:rFonts w:ascii="Times New Roman" w:hAnsi="Times New Roman" w:cs="Times New Roman"/>
          <w:b/>
          <w:sz w:val="24"/>
          <w:szCs w:val="24"/>
        </w:rPr>
        <w:t>ktorým sa mení a dopĺňa zákon č. 302/2019 Z. z. o zálohovaní jednorazových obalov na nápoje</w:t>
      </w:r>
      <w:r w:rsidR="00072864">
        <w:rPr>
          <w:rFonts w:ascii="Times New Roman" w:hAnsi="Times New Roman" w:cs="Times New Roman"/>
          <w:b/>
          <w:sz w:val="24"/>
          <w:szCs w:val="24"/>
        </w:rPr>
        <w:t xml:space="preserve"> a o zmene a doplnení niektorých zákonov</w:t>
      </w:r>
      <w:bookmarkStart w:id="0" w:name="_GoBack"/>
      <w:bookmarkEnd w:id="0"/>
      <w:r w:rsidR="00142F24" w:rsidRPr="00C16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73A">
        <w:rPr>
          <w:rFonts w:ascii="Times New Roman" w:hAnsi="Times New Roman" w:cs="Times New Roman"/>
          <w:b/>
          <w:sz w:val="24"/>
          <w:szCs w:val="24"/>
        </w:rPr>
        <w:t xml:space="preserve">v znení neskorších predpisov </w:t>
      </w:r>
      <w:r w:rsidR="00142F24" w:rsidRPr="00C169A8">
        <w:rPr>
          <w:rFonts w:ascii="Times New Roman" w:hAnsi="Times New Roman" w:cs="Times New Roman"/>
          <w:b/>
          <w:sz w:val="24"/>
          <w:szCs w:val="24"/>
        </w:rPr>
        <w:t>a</w:t>
      </w:r>
      <w:r w:rsidR="00DF273A">
        <w:rPr>
          <w:rFonts w:ascii="Times New Roman" w:hAnsi="Times New Roman" w:cs="Times New Roman"/>
          <w:b/>
          <w:sz w:val="24"/>
          <w:szCs w:val="24"/>
        </w:rPr>
        <w:t> </w:t>
      </w:r>
      <w:r w:rsidR="00F56935">
        <w:rPr>
          <w:rFonts w:ascii="Times New Roman" w:hAnsi="Times New Roman" w:cs="Times New Roman"/>
          <w:b/>
          <w:sz w:val="24"/>
          <w:szCs w:val="24"/>
        </w:rPr>
        <w:t>o</w:t>
      </w:r>
      <w:r w:rsidR="00DF273A">
        <w:rPr>
          <w:rFonts w:ascii="Times New Roman" w:hAnsi="Times New Roman" w:cs="Times New Roman"/>
          <w:b/>
          <w:sz w:val="24"/>
          <w:szCs w:val="24"/>
        </w:rPr>
        <w:t xml:space="preserve"> zmene</w:t>
      </w:r>
      <w:r w:rsidR="00F56935">
        <w:rPr>
          <w:rFonts w:ascii="Times New Roman" w:hAnsi="Times New Roman" w:cs="Times New Roman"/>
          <w:b/>
          <w:sz w:val="24"/>
          <w:szCs w:val="24"/>
        </w:rPr>
        <w:t> zákona č. 79/2015 Z. z. o odpadoch  a o zmene a doplnení niektorých zákonov v znení neskorších predpisov</w:t>
      </w:r>
      <w:r w:rsidR="00293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2FD55E" w14:textId="77777777" w:rsidR="001E0CFD" w:rsidRPr="00314693" w:rsidRDefault="001E0CFD">
      <w:pPr>
        <w:pStyle w:val="Zkladntext2"/>
        <w:ind w:left="60"/>
        <w:rPr>
          <w:b/>
          <w:bCs/>
        </w:rPr>
      </w:pPr>
      <w:r w:rsidRPr="00314693">
        <w:rPr>
          <w:b/>
          <w:bCs/>
        </w:rPr>
        <w:t>___________________________________________________________</w:t>
      </w:r>
    </w:p>
    <w:p w14:paraId="4BA88F2D" w14:textId="77777777" w:rsidR="001E0CFD" w:rsidRPr="00314693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314693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314693" w:rsidRDefault="00A56B40" w:rsidP="00A56B40">
            <w:pPr>
              <w:pStyle w:val="Zkladntext2"/>
              <w:jc w:val="left"/>
            </w:pPr>
            <w:r w:rsidRPr="00314693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314693" w:rsidRDefault="00A56B40" w:rsidP="00A56B40">
            <w:pPr>
              <w:pStyle w:val="Zkladntext2"/>
              <w:jc w:val="left"/>
            </w:pPr>
            <w:r w:rsidRPr="00314693">
              <w:rPr>
                <w:u w:val="single"/>
              </w:rPr>
              <w:t>Obsah materiálu:</w:t>
            </w:r>
          </w:p>
        </w:tc>
      </w:tr>
      <w:tr w:rsidR="00A56B40" w:rsidRPr="00314693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2E74A4D" w:rsidR="00A56B40" w:rsidRPr="00314693" w:rsidRDefault="00251365" w:rsidP="004A3447">
            <w:pPr>
              <w:pStyle w:val="Zkladntext2"/>
              <w:ind w:right="885"/>
              <w:jc w:val="left"/>
            </w:pPr>
            <w:r w:rsidRPr="00314693">
              <w:rPr>
                <w:rFonts w:ascii="Times" w:hAnsi="Times" w:cs="Times"/>
              </w:rPr>
              <w:t>Plán legislatívnych úloh vlády Slovenskej republiky na rok 202</w:t>
            </w:r>
            <w:r w:rsidR="004A3447" w:rsidRPr="00314693">
              <w:rPr>
                <w:rFonts w:ascii="Times" w:hAnsi="Times" w:cs="Times"/>
              </w:rPr>
              <w:t>1</w:t>
            </w:r>
          </w:p>
        </w:tc>
        <w:tc>
          <w:tcPr>
            <w:tcW w:w="5149" w:type="dxa"/>
          </w:tcPr>
          <w:p w14:paraId="39F28766" w14:textId="538CFF26" w:rsidR="00251365" w:rsidRPr="00314693" w:rsidRDefault="00251365" w:rsidP="00251365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2"/>
            </w:tblGrid>
            <w:tr w:rsidR="00251365" w:rsidRPr="00314693" w14:paraId="28AD2851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DF7C37" w14:textId="0DCB59C6" w:rsidR="00251365" w:rsidRPr="00314693" w:rsidRDefault="00251365" w:rsidP="00E625F7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 xml:space="preserve">1. </w:t>
                  </w:r>
                  <w:r w:rsidR="00E625F7" w:rsidRPr="00314693">
                    <w:rPr>
                      <w:sz w:val="24"/>
                      <w:szCs w:val="24"/>
                    </w:rPr>
                    <w:t>návrh uznesenia vlády SR</w:t>
                  </w:r>
                </w:p>
              </w:tc>
            </w:tr>
            <w:tr w:rsidR="00251365" w:rsidRPr="00314693" w14:paraId="45668832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F07934" w14:textId="5FC4FBC8" w:rsidR="00867370" w:rsidRPr="00314693" w:rsidRDefault="00251365" w:rsidP="00E625F7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 xml:space="preserve">2. </w:t>
                  </w:r>
                  <w:r w:rsidR="00E625F7" w:rsidRPr="00314693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251365" w:rsidRPr="00314693" w14:paraId="200A8549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83CADF" w14:textId="62238780" w:rsidR="00251365" w:rsidRPr="00314693" w:rsidRDefault="0025136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 xml:space="preserve">3. </w:t>
                  </w:r>
                  <w:r w:rsidR="005200F3" w:rsidRPr="00314693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251365" w:rsidRPr="00314693" w14:paraId="1ECD3106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A804CE" w14:textId="77777777" w:rsidR="00251365" w:rsidRPr="00314693" w:rsidRDefault="0025136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251365" w:rsidRPr="00314693" w14:paraId="30EF575E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DE7305" w14:textId="77777777" w:rsidR="00251365" w:rsidRPr="00314693" w:rsidRDefault="0025136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251365" w:rsidRPr="00314693" w14:paraId="77602E56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F76EBD" w14:textId="77777777" w:rsidR="00251365" w:rsidRPr="00314693" w:rsidRDefault="0025136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251365" w:rsidRPr="00314693" w14:paraId="56BD7E19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DE85BD" w14:textId="77777777" w:rsidR="00251365" w:rsidRPr="00314693" w:rsidRDefault="0025136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251365" w:rsidRPr="00314693" w14:paraId="6AF6E57F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996188" w14:textId="77777777" w:rsidR="00251365" w:rsidRPr="00314693" w:rsidRDefault="0025136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>8. správa o účasti verejnosti</w:t>
                  </w:r>
                </w:p>
                <w:p w14:paraId="3425C504" w14:textId="07257A1D" w:rsidR="00060585" w:rsidRPr="00314693" w:rsidRDefault="0006058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 xml:space="preserve">9. </w:t>
                  </w:r>
                  <w:r w:rsidR="00140FF0" w:rsidRPr="00314693">
                    <w:rPr>
                      <w:sz w:val="24"/>
                      <w:szCs w:val="24"/>
                    </w:rPr>
                    <w:t>tézy vyhláš</w:t>
                  </w:r>
                  <w:r w:rsidR="00FC52C7">
                    <w:rPr>
                      <w:sz w:val="24"/>
                      <w:szCs w:val="24"/>
                    </w:rPr>
                    <w:t>ky</w:t>
                  </w:r>
                </w:p>
                <w:p w14:paraId="2E27D3AB" w14:textId="071661AB" w:rsidR="00060585" w:rsidRPr="00314693" w:rsidRDefault="0006058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>10.</w:t>
                  </w:r>
                  <w:r w:rsidR="00140FF0" w:rsidRPr="00314693">
                    <w:rPr>
                      <w:sz w:val="24"/>
                      <w:szCs w:val="24"/>
                    </w:rPr>
                    <w:t>vyhodnotenie MPK</w:t>
                  </w:r>
                </w:p>
                <w:p w14:paraId="3E9B6823" w14:textId="181FCB5C" w:rsidR="002C1897" w:rsidRPr="00314693" w:rsidRDefault="002C1897" w:rsidP="00140FF0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 xml:space="preserve">11. </w:t>
                  </w:r>
                  <w:r w:rsidR="00A4353D">
                    <w:rPr>
                      <w:sz w:val="24"/>
                      <w:szCs w:val="24"/>
                    </w:rPr>
                    <w:t>konsolidované znenie</w:t>
                  </w:r>
                </w:p>
              </w:tc>
            </w:tr>
          </w:tbl>
          <w:p w14:paraId="6CC1771C" w14:textId="63253BC1" w:rsidR="00A56B40" w:rsidRPr="00314693" w:rsidRDefault="00A56B40" w:rsidP="00251365">
            <w:pPr>
              <w:pStyle w:val="Zkladntext2"/>
              <w:jc w:val="both"/>
            </w:pPr>
          </w:p>
        </w:tc>
      </w:tr>
    </w:tbl>
    <w:p w14:paraId="12D60F58" w14:textId="77777777" w:rsidR="00917B7C" w:rsidRPr="00314693" w:rsidRDefault="00917B7C" w:rsidP="004A0CFC">
      <w:pPr>
        <w:pStyle w:val="Zkladntext2"/>
        <w:jc w:val="both"/>
        <w:rPr>
          <w:b/>
          <w:bCs/>
          <w:u w:val="single"/>
        </w:rPr>
      </w:pPr>
    </w:p>
    <w:p w14:paraId="4DE39607" w14:textId="77777777" w:rsidR="00917B7C" w:rsidRPr="00314693" w:rsidRDefault="00917B7C" w:rsidP="004A0CFC">
      <w:pPr>
        <w:pStyle w:val="Zkladntext2"/>
        <w:jc w:val="both"/>
        <w:rPr>
          <w:b/>
          <w:bCs/>
          <w:u w:val="single"/>
        </w:rPr>
      </w:pPr>
    </w:p>
    <w:p w14:paraId="1508F181" w14:textId="77777777" w:rsidR="00314693" w:rsidRDefault="00314693" w:rsidP="004A0CFC">
      <w:pPr>
        <w:pStyle w:val="Zkladntext2"/>
        <w:jc w:val="both"/>
        <w:rPr>
          <w:b/>
          <w:bCs/>
          <w:u w:val="single"/>
        </w:rPr>
      </w:pPr>
    </w:p>
    <w:p w14:paraId="587D3055" w14:textId="009CA8EB" w:rsidR="001E0CFD" w:rsidRPr="00314693" w:rsidRDefault="001E0CFD" w:rsidP="004A0CFC">
      <w:pPr>
        <w:pStyle w:val="Zkladntext2"/>
        <w:jc w:val="both"/>
        <w:rPr>
          <w:b/>
          <w:bCs/>
          <w:u w:val="single"/>
        </w:rPr>
      </w:pPr>
      <w:r w:rsidRPr="00314693">
        <w:rPr>
          <w:b/>
          <w:bCs/>
          <w:u w:val="single"/>
        </w:rPr>
        <w:t>Predkladá:</w:t>
      </w:r>
    </w:p>
    <w:p w14:paraId="284604DA" w14:textId="29810595" w:rsidR="009D7004" w:rsidRPr="00314693" w:rsidRDefault="009D7004" w:rsidP="006C4BE9">
      <w:pPr>
        <w:rPr>
          <w:sz w:val="24"/>
          <w:szCs w:val="24"/>
        </w:rPr>
      </w:pPr>
      <w:r w:rsidRPr="00314693">
        <w:rPr>
          <w:sz w:val="24"/>
          <w:szCs w:val="24"/>
        </w:rPr>
        <w:fldChar w:fldCharType="begin"/>
      </w:r>
      <w:r w:rsidRPr="00314693">
        <w:rPr>
          <w:sz w:val="24"/>
          <w:szCs w:val="24"/>
        </w:rPr>
        <w:instrText xml:space="preserve"> DOCPROPERTY  FSC#SKEDITIONSLOVLEX@103.510:</w:instrText>
      </w:r>
      <w:r w:rsidR="0057706E" w:rsidRPr="00314693">
        <w:rPr>
          <w:sz w:val="24"/>
          <w:szCs w:val="24"/>
        </w:rPr>
        <w:instrText>predkladateliaObalSD</w:instrText>
      </w:r>
      <w:r w:rsidRPr="00314693">
        <w:rPr>
          <w:sz w:val="24"/>
          <w:szCs w:val="24"/>
        </w:rPr>
        <w:instrText xml:space="preserve">\* MERGEFORMAT </w:instrText>
      </w:r>
      <w:r w:rsidRPr="00314693">
        <w:rPr>
          <w:sz w:val="24"/>
          <w:szCs w:val="24"/>
        </w:rPr>
        <w:fldChar w:fldCharType="separate"/>
      </w:r>
      <w:r w:rsidR="00B8191E" w:rsidRPr="00314693">
        <w:rPr>
          <w:sz w:val="24"/>
          <w:szCs w:val="24"/>
        </w:rPr>
        <w:t xml:space="preserve">Ján </w:t>
      </w:r>
      <w:proofErr w:type="spellStart"/>
      <w:r w:rsidR="00B8191E" w:rsidRPr="00314693">
        <w:rPr>
          <w:sz w:val="24"/>
          <w:szCs w:val="24"/>
        </w:rPr>
        <w:t>Budaj</w:t>
      </w:r>
      <w:proofErr w:type="spellEnd"/>
      <w:r w:rsidRPr="00314693">
        <w:rPr>
          <w:sz w:val="24"/>
          <w:szCs w:val="24"/>
        </w:rPr>
        <w:fldChar w:fldCharType="end"/>
      </w:r>
    </w:p>
    <w:p w14:paraId="06F27863" w14:textId="40CB9453" w:rsidR="005F284F" w:rsidRPr="00314693" w:rsidRDefault="00103DC3" w:rsidP="006C4BE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5F284F" w:rsidRPr="00314693">
        <w:rPr>
          <w:sz w:val="24"/>
          <w:szCs w:val="24"/>
        </w:rPr>
        <w:t xml:space="preserve">inister životného prostredia </w:t>
      </w:r>
    </w:p>
    <w:p w14:paraId="55BFE98A" w14:textId="516DA5A4" w:rsidR="005F284F" w:rsidRPr="00314693" w:rsidRDefault="005F284F" w:rsidP="006C4BE9">
      <w:pPr>
        <w:rPr>
          <w:sz w:val="24"/>
          <w:szCs w:val="24"/>
        </w:rPr>
      </w:pPr>
      <w:r w:rsidRPr="00314693">
        <w:rPr>
          <w:sz w:val="24"/>
          <w:szCs w:val="24"/>
        </w:rPr>
        <w:t>Slovenskej republiky</w:t>
      </w:r>
    </w:p>
    <w:sectPr w:rsidR="005F284F" w:rsidRPr="00314693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A0955" w14:textId="77777777" w:rsidR="00A66370" w:rsidRDefault="00A66370" w:rsidP="00AF1D48">
      <w:r>
        <w:separator/>
      </w:r>
    </w:p>
  </w:endnote>
  <w:endnote w:type="continuationSeparator" w:id="0">
    <w:p w14:paraId="450884A5" w14:textId="77777777" w:rsidR="00A66370" w:rsidRDefault="00A6637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AFA736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C52C7">
      <w:t>august</w:t>
    </w:r>
    <w:r w:rsidR="00060585">
      <w:t xml:space="preserve"> 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3EC95" w14:textId="77777777" w:rsidR="00A66370" w:rsidRDefault="00A66370" w:rsidP="00AF1D48">
      <w:r>
        <w:separator/>
      </w:r>
    </w:p>
  </w:footnote>
  <w:footnote w:type="continuationSeparator" w:id="0">
    <w:p w14:paraId="4664E201" w14:textId="77777777" w:rsidR="00A66370" w:rsidRDefault="00A6637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0ED8"/>
    <w:rsid w:val="00011521"/>
    <w:rsid w:val="00036E2E"/>
    <w:rsid w:val="00060585"/>
    <w:rsid w:val="00061CCF"/>
    <w:rsid w:val="00072864"/>
    <w:rsid w:val="00092758"/>
    <w:rsid w:val="000C2162"/>
    <w:rsid w:val="000C6675"/>
    <w:rsid w:val="000C6688"/>
    <w:rsid w:val="000D1334"/>
    <w:rsid w:val="000E6767"/>
    <w:rsid w:val="000F344B"/>
    <w:rsid w:val="00103DC3"/>
    <w:rsid w:val="001125AC"/>
    <w:rsid w:val="00115D12"/>
    <w:rsid w:val="00122CD3"/>
    <w:rsid w:val="0012409A"/>
    <w:rsid w:val="00126500"/>
    <w:rsid w:val="00137435"/>
    <w:rsid w:val="00140FF0"/>
    <w:rsid w:val="00142F24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257E0"/>
    <w:rsid w:val="00236E26"/>
    <w:rsid w:val="00242294"/>
    <w:rsid w:val="00251365"/>
    <w:rsid w:val="00262B60"/>
    <w:rsid w:val="00263D4C"/>
    <w:rsid w:val="002924C3"/>
    <w:rsid w:val="00293712"/>
    <w:rsid w:val="0029466C"/>
    <w:rsid w:val="002B0B5D"/>
    <w:rsid w:val="002B45DC"/>
    <w:rsid w:val="002B6B6C"/>
    <w:rsid w:val="002C1897"/>
    <w:rsid w:val="002D4123"/>
    <w:rsid w:val="002E6307"/>
    <w:rsid w:val="002F185A"/>
    <w:rsid w:val="00307FC9"/>
    <w:rsid w:val="00314693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943B8"/>
    <w:rsid w:val="004A0CFC"/>
    <w:rsid w:val="004A1369"/>
    <w:rsid w:val="004A3447"/>
    <w:rsid w:val="004D3726"/>
    <w:rsid w:val="004D4B30"/>
    <w:rsid w:val="004F15FB"/>
    <w:rsid w:val="005200F3"/>
    <w:rsid w:val="00526A1F"/>
    <w:rsid w:val="00550A79"/>
    <w:rsid w:val="0055330D"/>
    <w:rsid w:val="0056032D"/>
    <w:rsid w:val="00575A51"/>
    <w:rsid w:val="00576CAC"/>
    <w:rsid w:val="0057706E"/>
    <w:rsid w:val="005A2E35"/>
    <w:rsid w:val="005A45F1"/>
    <w:rsid w:val="005B1217"/>
    <w:rsid w:val="005B7FF4"/>
    <w:rsid w:val="005D335A"/>
    <w:rsid w:val="005F284F"/>
    <w:rsid w:val="00601389"/>
    <w:rsid w:val="00623BAD"/>
    <w:rsid w:val="00627C51"/>
    <w:rsid w:val="00671F01"/>
    <w:rsid w:val="00676DCD"/>
    <w:rsid w:val="006774B4"/>
    <w:rsid w:val="00685081"/>
    <w:rsid w:val="0069637B"/>
    <w:rsid w:val="006B2134"/>
    <w:rsid w:val="006B36F8"/>
    <w:rsid w:val="006B4F2E"/>
    <w:rsid w:val="006B6372"/>
    <w:rsid w:val="006C4BE9"/>
    <w:rsid w:val="006E7967"/>
    <w:rsid w:val="00714FA1"/>
    <w:rsid w:val="00747349"/>
    <w:rsid w:val="00747BC1"/>
    <w:rsid w:val="00751DE8"/>
    <w:rsid w:val="0075754B"/>
    <w:rsid w:val="0078171E"/>
    <w:rsid w:val="0078451E"/>
    <w:rsid w:val="0079512E"/>
    <w:rsid w:val="007A6D98"/>
    <w:rsid w:val="008073E3"/>
    <w:rsid w:val="00815A52"/>
    <w:rsid w:val="00821793"/>
    <w:rsid w:val="00855D5A"/>
    <w:rsid w:val="00861CC6"/>
    <w:rsid w:val="00867370"/>
    <w:rsid w:val="008A4A21"/>
    <w:rsid w:val="008C7C96"/>
    <w:rsid w:val="008E4F14"/>
    <w:rsid w:val="00907265"/>
    <w:rsid w:val="00917B7C"/>
    <w:rsid w:val="00922E66"/>
    <w:rsid w:val="00946CED"/>
    <w:rsid w:val="009C6528"/>
    <w:rsid w:val="009D7004"/>
    <w:rsid w:val="009E7AFC"/>
    <w:rsid w:val="009E7FEF"/>
    <w:rsid w:val="00A216CD"/>
    <w:rsid w:val="00A27B5F"/>
    <w:rsid w:val="00A4353D"/>
    <w:rsid w:val="00A56B40"/>
    <w:rsid w:val="00A66370"/>
    <w:rsid w:val="00A709C3"/>
    <w:rsid w:val="00A71802"/>
    <w:rsid w:val="00A843CE"/>
    <w:rsid w:val="00AA0C58"/>
    <w:rsid w:val="00AF1D48"/>
    <w:rsid w:val="00B17B60"/>
    <w:rsid w:val="00B42E84"/>
    <w:rsid w:val="00B463AB"/>
    <w:rsid w:val="00B61867"/>
    <w:rsid w:val="00B8191E"/>
    <w:rsid w:val="00BC2EE5"/>
    <w:rsid w:val="00BE174E"/>
    <w:rsid w:val="00BE43B4"/>
    <w:rsid w:val="00C1127B"/>
    <w:rsid w:val="00C169A8"/>
    <w:rsid w:val="00C40105"/>
    <w:rsid w:val="00C632CF"/>
    <w:rsid w:val="00C656C8"/>
    <w:rsid w:val="00C86CAD"/>
    <w:rsid w:val="00CC25B0"/>
    <w:rsid w:val="00D02444"/>
    <w:rsid w:val="00D43A10"/>
    <w:rsid w:val="00D54C03"/>
    <w:rsid w:val="00D71039"/>
    <w:rsid w:val="00DA1D25"/>
    <w:rsid w:val="00DA48B3"/>
    <w:rsid w:val="00DE1D88"/>
    <w:rsid w:val="00DF273A"/>
    <w:rsid w:val="00E11820"/>
    <w:rsid w:val="00E335AA"/>
    <w:rsid w:val="00E37D9C"/>
    <w:rsid w:val="00E625F7"/>
    <w:rsid w:val="00E74698"/>
    <w:rsid w:val="00EA7A62"/>
    <w:rsid w:val="00EB081B"/>
    <w:rsid w:val="00EC6B42"/>
    <w:rsid w:val="00EE4DDD"/>
    <w:rsid w:val="00F112B5"/>
    <w:rsid w:val="00F23D08"/>
    <w:rsid w:val="00F552C7"/>
    <w:rsid w:val="00F56935"/>
    <w:rsid w:val="00F60102"/>
    <w:rsid w:val="00F83F06"/>
    <w:rsid w:val="00FC52C7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2257E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2257E0"/>
    <w:rPr>
      <w:rFonts w:eastAsiaTheme="minorHAnsi" w:cstheme="minorBid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7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3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0.12.2020 13:26:01"/>
    <f:field ref="objchangedby" par="" text="Administrator, System"/>
    <f:field ref="objmodifiedat" par="" text="10.12.2020 13:26:0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Švedlárová Gabriela</cp:lastModifiedBy>
  <cp:revision>49</cp:revision>
  <cp:lastPrinted>2021-03-30T06:52:00Z</cp:lastPrinted>
  <dcterms:created xsi:type="dcterms:W3CDTF">2021-03-09T12:41:00Z</dcterms:created>
  <dcterms:modified xsi:type="dcterms:W3CDTF">2021-08-12T13:19:00Z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COO.2145.1000.3.4152627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2020   _x000d_
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12009/2020-9.1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LP/2020/620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       Čl. 114 a čl. 191 až 193 Zmluvy o fungovaní Európskej únie</vt:lpwstr>
  </property>
  <property fmtid="{D5CDD505-2E9C-101B-9397-08002B2CF9AE}" pid="39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</vt:lpwstr>
  </property>
  <property fmtid="{D5CDD505-2E9C-101B-9397-08002B2CF9AE}" pid="44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3. 9. 2020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9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null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10. 12. 2020</vt:lpwstr>
  </property>
</Properties>
</file>