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D" w:rsidRDefault="00214E6D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DE4AAC">
        <w:rPr>
          <w:b/>
        </w:rPr>
        <w:t>Predkladacia správa</w:t>
      </w:r>
    </w:p>
    <w:p w:rsidR="004309E5" w:rsidRDefault="004309E5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C930F5" w:rsidRPr="00DE4AAC" w:rsidRDefault="00C930F5" w:rsidP="00737D63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Podľa § 70 ods. 2 zákona Národnej rady Slovenskej republiky č. 350/1996 Z. z. o rokovacom poriadku Národnej rady Slovenskej republiky v znení zákona č. 399/2015 Z. z. predkladá Ministerstvo životného prostredia Slovenskej republiky (ďalej len „ministerstvo“) na </w:t>
      </w:r>
      <w:r w:rsidR="0069557E" w:rsidRPr="00DE4AAC">
        <w:t>rokovanie vlády SR</w:t>
      </w:r>
      <w:r w:rsidRPr="00DE4AAC">
        <w:t xml:space="preserve"> návrh </w:t>
      </w:r>
      <w:r w:rsidRPr="00DE4AAC">
        <w:rPr>
          <w:bCs/>
        </w:rPr>
        <w:t xml:space="preserve">poslancov </w:t>
      </w:r>
      <w:r w:rsidR="00243E44" w:rsidRPr="00DE4AAC">
        <w:rPr>
          <w:bCs/>
        </w:rPr>
        <w:t xml:space="preserve">Národnej rady Slovenskej republiky </w:t>
      </w:r>
      <w:r w:rsidR="004D21C1" w:rsidRPr="00DE4AAC">
        <w:t xml:space="preserve">Jaromíra </w:t>
      </w:r>
      <w:proofErr w:type="spellStart"/>
      <w:r w:rsidR="004D21C1" w:rsidRPr="00DE4AAC">
        <w:t>Šíbla</w:t>
      </w:r>
      <w:proofErr w:type="spellEnd"/>
      <w:r w:rsidR="004D21C1" w:rsidRPr="00DE4AAC">
        <w:t xml:space="preserve">, Borisa Kollára, Alexandry </w:t>
      </w:r>
      <w:proofErr w:type="spellStart"/>
      <w:r w:rsidR="004D21C1" w:rsidRPr="00DE4AAC">
        <w:t>Pivkovej</w:t>
      </w:r>
      <w:proofErr w:type="spellEnd"/>
      <w:r w:rsidR="004D21C1" w:rsidRPr="00DE4AAC">
        <w:t xml:space="preserve"> a Jarmily </w:t>
      </w:r>
      <w:proofErr w:type="spellStart"/>
      <w:r w:rsidR="004D21C1" w:rsidRPr="00DE4AAC">
        <w:t>Halgašovej</w:t>
      </w:r>
      <w:proofErr w:type="spellEnd"/>
      <w:r w:rsidR="004D21C1" w:rsidRPr="00DE4AAC">
        <w:rPr>
          <w:bCs/>
        </w:rPr>
        <w:t xml:space="preserve"> </w:t>
      </w:r>
      <w:r w:rsidRPr="00DE4AAC">
        <w:rPr>
          <w:bCs/>
        </w:rPr>
        <w:t xml:space="preserve">na vydanie zákona, ktorým sa dopĺňa </w:t>
      </w:r>
      <w:r w:rsidR="00686463" w:rsidRPr="00DE4AAC">
        <w:rPr>
          <w:bCs/>
        </w:rPr>
        <w:t>zákon č.</w:t>
      </w:r>
      <w:r w:rsidR="004627E5" w:rsidRPr="00DE4AAC">
        <w:rPr>
          <w:bCs/>
          <w:color w:val="000000" w:themeColor="text1"/>
        </w:rPr>
        <w:t xml:space="preserve"> 409/2011 Z. z. </w:t>
      </w:r>
      <w:r w:rsidR="009D5C91" w:rsidRPr="00DE4AAC">
        <w:rPr>
          <w:bCs/>
          <w:color w:val="000000" w:themeColor="text1"/>
        </w:rPr>
        <w:t xml:space="preserve">o </w:t>
      </w:r>
      <w:r w:rsidR="004627E5" w:rsidRPr="00DE4AAC">
        <w:rPr>
          <w:bCs/>
          <w:color w:val="000000" w:themeColor="text1"/>
        </w:rPr>
        <w:t xml:space="preserve">niektorých opatreniach na úseku environmentálnej záťaže a o zmene a doplnení niektorých zákonov </w:t>
      </w:r>
      <w:r w:rsidR="003D2BA1" w:rsidRPr="00DE4AAC">
        <w:rPr>
          <w:bCs/>
          <w:color w:val="000000" w:themeColor="text1"/>
        </w:rPr>
        <w:t>v znení zákona č. 49/2018 Z. z. a ktorým sa dopĺňa zákon č. 145/1995 Z. z. o správnych poplatkoch v znení neskorších predpisov</w:t>
      </w:r>
      <w:r w:rsidR="003D2BA1" w:rsidRPr="00DE4AAC">
        <w:rPr>
          <w:bCs/>
        </w:rPr>
        <w:t xml:space="preserve"> </w:t>
      </w:r>
      <w:r w:rsidRPr="00DE4AAC">
        <w:rPr>
          <w:bCs/>
        </w:rPr>
        <w:t xml:space="preserve">(tlač </w:t>
      </w:r>
      <w:r w:rsidR="004627E5" w:rsidRPr="00DE4AAC">
        <w:rPr>
          <w:bCs/>
        </w:rPr>
        <w:t>590</w:t>
      </w:r>
      <w:r w:rsidRPr="00DE4AAC">
        <w:rPr>
          <w:bCs/>
        </w:rPr>
        <w:t>)</w:t>
      </w:r>
      <w:r w:rsidRPr="00DE4AAC">
        <w:t xml:space="preserve"> (ďalej len „návrh zákona“).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 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Všeobecne</w:t>
      </w:r>
    </w:p>
    <w:p w:rsidR="00EF65E5" w:rsidRPr="002619A1" w:rsidRDefault="00214E6D" w:rsidP="002619A1">
      <w:pPr>
        <w:pStyle w:val="Normlnywebov"/>
        <w:spacing w:before="0" w:beforeAutospacing="0" w:after="0" w:afterAutospacing="0" w:line="276" w:lineRule="auto"/>
        <w:ind w:firstLine="708"/>
        <w:jc w:val="both"/>
        <w:rPr>
          <w:rStyle w:val="Siln"/>
          <w:b w:val="0"/>
          <w:bCs w:val="0"/>
        </w:rPr>
      </w:pPr>
      <w:r w:rsidRPr="00DE4AAC">
        <w:t xml:space="preserve">Cieľom predloženého návrhu zákona podľa predkladateľov je </w:t>
      </w:r>
      <w:r w:rsidR="004627E5" w:rsidRPr="00DE4AAC">
        <w:t>vytvoriť finančný mechanizmus refundácie finančných prostriedkov vynaložených</w:t>
      </w:r>
      <w:r w:rsidR="00686463" w:rsidRPr="00DE4AAC">
        <w:t xml:space="preserve"> z verejných zdrojov na sanáciu environmentálnych záťaží</w:t>
      </w:r>
      <w:r w:rsidR="00121369" w:rsidRPr="00DE4AAC">
        <w:t xml:space="preserve"> na</w:t>
      </w:r>
      <w:r w:rsidR="00686463" w:rsidRPr="00DE4AAC">
        <w:t xml:space="preserve"> nehnuteľnost</w:t>
      </w:r>
      <w:r w:rsidR="00121369" w:rsidRPr="00DE4AAC">
        <w:t>iach</w:t>
      </w:r>
      <w:r w:rsidR="00686463" w:rsidRPr="00DE4AAC">
        <w:t xml:space="preserve"> (pozemko</w:t>
      </w:r>
      <w:r w:rsidR="00121369" w:rsidRPr="00DE4AAC">
        <w:t>ch</w:t>
      </w:r>
      <w:r w:rsidR="00686463" w:rsidRPr="00DE4AAC">
        <w:t>), ktoré nie sú vo vlastníctve štátu.</w:t>
      </w:r>
      <w:r w:rsidR="00681CAA" w:rsidRPr="00DE4AAC">
        <w:t xml:space="preserve"> </w:t>
      </w:r>
      <w:r w:rsidR="00E87D87" w:rsidRPr="00DE4AAC">
        <w:t>Hlavnými</w:t>
      </w:r>
      <w:r w:rsidR="00681CAA" w:rsidRPr="00DE4AAC">
        <w:t xml:space="preserve"> </w:t>
      </w:r>
      <w:r w:rsidR="00E87D87" w:rsidRPr="00DE4AAC">
        <w:t>pojmami</w:t>
      </w:r>
      <w:r w:rsidR="00681CAA" w:rsidRPr="00DE4AAC">
        <w:t xml:space="preserve"> návrhu zákona sú finančná náhrada a </w:t>
      </w:r>
      <w:proofErr w:type="spellStart"/>
      <w:r w:rsidR="00681CAA" w:rsidRPr="00DE4AAC">
        <w:t>sanovaná</w:t>
      </w:r>
      <w:proofErr w:type="spellEnd"/>
      <w:r w:rsidR="00681CAA" w:rsidRPr="00DE4AAC">
        <w:t xml:space="preserve"> nehnuteľnosť.</w:t>
      </w:r>
    </w:p>
    <w:p w:rsidR="00E10821" w:rsidRPr="00DE4AAC" w:rsidRDefault="00E10821" w:rsidP="00E10821">
      <w:pPr>
        <w:pStyle w:val="Normlnywebov"/>
        <w:jc w:val="both"/>
        <w:rPr>
          <w:rStyle w:val="Siln"/>
        </w:rPr>
      </w:pPr>
      <w:r w:rsidRPr="00DE4AAC">
        <w:rPr>
          <w:rStyle w:val="Siln"/>
        </w:rPr>
        <w:t>Medzirezortné pripomienkové konanie</w:t>
      </w:r>
    </w:p>
    <w:p w:rsidR="00E10821" w:rsidRPr="00DE4AAC" w:rsidRDefault="00E10821" w:rsidP="00E10821">
      <w:pPr>
        <w:pStyle w:val="Normlnywebov"/>
        <w:jc w:val="both"/>
        <w:rPr>
          <w:rStyle w:val="Siln"/>
        </w:rPr>
      </w:pPr>
      <w:r w:rsidRPr="00DE4AAC">
        <w:rPr>
          <w:rStyle w:val="Siln"/>
        </w:rPr>
        <w:t>Vyhodnotenie uplatnených zásadných pripomienok</w:t>
      </w:r>
      <w:r w:rsidR="005F3760" w:rsidRPr="00DE4AAC">
        <w:rPr>
          <w:rStyle w:val="Siln"/>
        </w:rPr>
        <w:t xml:space="preserve"> povinne pripomienkujúcich subjektov</w:t>
      </w:r>
      <w:r w:rsidRPr="00DE4AAC">
        <w:rPr>
          <w:rStyle w:val="Siln"/>
        </w:rPr>
        <w:t>:</w:t>
      </w:r>
    </w:p>
    <w:p w:rsidR="00E10821" w:rsidRPr="00DE4AAC" w:rsidRDefault="00E10821" w:rsidP="00E10821">
      <w:pPr>
        <w:pStyle w:val="Normlnywebov"/>
        <w:numPr>
          <w:ilvl w:val="0"/>
          <w:numId w:val="1"/>
        </w:numPr>
        <w:jc w:val="both"/>
        <w:rPr>
          <w:rStyle w:val="Siln"/>
        </w:rPr>
      </w:pPr>
      <w:r w:rsidRPr="00DE4AAC">
        <w:rPr>
          <w:rStyle w:val="Siln"/>
        </w:rPr>
        <w:t>Asociácia zamestnávateľských zväzov a združení SR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1. Do paragrafového znenia § 9a explicitne uviesť, ktorých vlastníkov </w:t>
      </w:r>
      <w:proofErr w:type="spellStart"/>
      <w:r w:rsidRPr="00DE4AAC">
        <w:t>sanovanej</w:t>
      </w:r>
      <w:proofErr w:type="spellEnd"/>
      <w:r w:rsidRPr="00DE4AAC">
        <w:t xml:space="preserve"> nehnuteľnosti sa týka povinnosť uhradiť sumu zodpovedajúcu finančnej náhrade za </w:t>
      </w:r>
      <w:proofErr w:type="spellStart"/>
      <w:r w:rsidRPr="00DE4AAC">
        <w:t>sanovanú</w:t>
      </w:r>
      <w:proofErr w:type="spellEnd"/>
      <w:r w:rsidRPr="00DE4AAC">
        <w:t xml:space="preserve"> nehnuteľnosť alebo uzavrieť záložnú zmluvu za </w:t>
      </w:r>
      <w:proofErr w:type="spellStart"/>
      <w:r w:rsidRPr="00DE4AAC">
        <w:t>sanovanú</w:t>
      </w:r>
      <w:proofErr w:type="spellEnd"/>
      <w:r w:rsidRPr="00DE4AAC">
        <w:t xml:space="preserve"> nehnuteľnosť.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Z ustanovenia § 9a ods. 1 jednoznačné, že povinnosť sa týka všetkých vlastníkov, t. j. tak fyzických, ako aj právnických osôb odlišných od štátu (správcov štátneho majetku).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2. AZZZ požaduje upraviť § 9a ods. 5 nasledovne: „(5) Príslušné ministerstvo je povinné zabezpečiť vyhotovenie znaleckých posudkov podľa odseku 3 najneskôr do troch mesiacov pred začatím sanácie environmentálnej záťaže a do šiestich mesiacov od ukončenia sanácie environmentálnej záťaže; na výber znalca sa vzťahujú predpisy o verejnom obstarávaní. Náklady za vyhotovenie znaleckých posudkov podľa odseku 3 znáša príslušné ministerstvo.“.</w:t>
      </w:r>
    </w:p>
    <w:p w:rsidR="004309E5" w:rsidRDefault="00E10821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Navrhovaný</w:t>
      </w:r>
      <w:r w:rsidRPr="00DE4AAC">
        <w:rPr>
          <w:bCs/>
        </w:rPr>
        <w:t xml:space="preserve"> prístup by značne predražil celý proces obstarávania znalca. </w:t>
      </w:r>
      <w:r w:rsidR="00252280" w:rsidRPr="00DE4AAC">
        <w:rPr>
          <w:bCs/>
        </w:rPr>
        <w:t xml:space="preserve">Podľa MŽP SR </w:t>
      </w:r>
      <w:r w:rsidRPr="00DE4AAC">
        <w:rPr>
          <w:bCs/>
        </w:rPr>
        <w:t xml:space="preserve">znalecké posudky s týmto rátajú a sú zamerané len na nárast trhovej ceny v kontexte sanácie. </w:t>
      </w:r>
    </w:p>
    <w:p w:rsidR="00252280" w:rsidRPr="00DE4AAC" w:rsidRDefault="00252280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bCs/>
        </w:rPr>
        <w:t xml:space="preserve">3. AZZZ požaduje vypustiť § 9b. </w:t>
      </w:r>
      <w:r w:rsidRPr="00DE4AAC">
        <w:t>Ak by sa nevypustil § 9b, tak v § 9a ods. 8 nahradiť slovo „povinné“ slovom „oprávnené“.</w:t>
      </w:r>
    </w:p>
    <w:p w:rsidR="00252280" w:rsidRPr="00DE4AAC" w:rsidRDefault="00252280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</w:t>
      </w:r>
      <w:r w:rsidR="00D74B15" w:rsidRPr="00DE4AAC">
        <w:rPr>
          <w:rStyle w:val="Siln"/>
          <w:b w:val="0"/>
        </w:rPr>
        <w:t>navrhuje upraviť</w:t>
      </w:r>
      <w:r w:rsidRPr="00DE4AAC">
        <w:rPr>
          <w:rStyle w:val="Siln"/>
          <w:b w:val="0"/>
        </w:rPr>
        <w:t xml:space="preserve"> </w:t>
      </w:r>
      <w:r w:rsidRPr="001F702E">
        <w:rPr>
          <w:rStyle w:val="Siln"/>
          <w:b w:val="0"/>
        </w:rPr>
        <w:t>§ 9b</w:t>
      </w:r>
      <w:r w:rsidR="001F702E">
        <w:rPr>
          <w:rStyle w:val="Siln"/>
          <w:b w:val="0"/>
        </w:rPr>
        <w:t>, aby znenie zodpovedalo svojmu účelu</w:t>
      </w:r>
      <w:r w:rsidR="00455C96">
        <w:rPr>
          <w:rStyle w:val="Siln"/>
          <w:b w:val="0"/>
        </w:rPr>
        <w:t xml:space="preserve">, </w:t>
      </w:r>
      <w:r w:rsidR="00455C96" w:rsidRPr="00DE4AAC">
        <w:rPr>
          <w:rStyle w:val="Siln"/>
          <w:b w:val="0"/>
        </w:rPr>
        <w:t>čo je premietnuté do navrhovaných úprav</w:t>
      </w:r>
      <w:r w:rsidRPr="00DE4AAC">
        <w:rPr>
          <w:rStyle w:val="Siln"/>
          <w:b w:val="0"/>
        </w:rPr>
        <w:t>.</w:t>
      </w:r>
      <w:r w:rsidR="00882425" w:rsidRPr="00DE4AAC">
        <w:rPr>
          <w:rStyle w:val="Siln"/>
          <w:b w:val="0"/>
        </w:rPr>
        <w:t xml:space="preserve"> </w:t>
      </w:r>
    </w:p>
    <w:p w:rsidR="00E10821" w:rsidRPr="00DE4AAC" w:rsidRDefault="003019B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lastRenderedPageBreak/>
        <w:t xml:space="preserve">4. </w:t>
      </w:r>
      <w:r w:rsidR="00341A21" w:rsidRPr="00DE4AAC">
        <w:t>AZZZ požaduje v § 9a ods. 6 doplniť lehotu, do ktorej sa má uzavrieť záložná zmluva.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súhlasí s</w:t>
      </w:r>
      <w:r w:rsidR="003F2095" w:rsidRPr="00DE4AAC">
        <w:rPr>
          <w:rStyle w:val="Siln"/>
          <w:b w:val="0"/>
        </w:rPr>
        <w:t> návrhom MF SR k § 9a ods. 6.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5. </w:t>
      </w:r>
      <w:r w:rsidRPr="00DE4AAC">
        <w:t xml:space="preserve">AZZZ navrhuje upraviť § 9a ods. 6 nasledovne: Príslušné ministerstvo v lehote do 15 dní odo dňa vyhotovenia znaleckého posudku po ukončení sanácie environmentálnej záťaže podľa odseku 3 vyzve vlastníka </w:t>
      </w:r>
      <w:proofErr w:type="spellStart"/>
      <w:r w:rsidRPr="00DE4AAC">
        <w:t>sanovanej</w:t>
      </w:r>
      <w:proofErr w:type="spellEnd"/>
      <w:r w:rsidRPr="00DE4AAC">
        <w:t xml:space="preserve"> nehnuteľnosti, aby v lehote do 30 dní odo dňa doručenia výzvy uhradil sumu zodpovedajúcu finančnej náhrade. Zároveň sa vlastníkovi </w:t>
      </w:r>
      <w:proofErr w:type="spellStart"/>
      <w:r w:rsidRPr="00DE4AAC">
        <w:t>sanovanej</w:t>
      </w:r>
      <w:proofErr w:type="spellEnd"/>
      <w:r w:rsidRPr="00DE4AAC">
        <w:t xml:space="preserve"> nehnuteľnosti zašle výzva, aby sa v lehote do 30 dní od doručenia výzvy vyjadril, či súhlasí so zriadením záložného práva na </w:t>
      </w:r>
      <w:proofErr w:type="spellStart"/>
      <w:r w:rsidRPr="00DE4AAC">
        <w:t>sanovanú</w:t>
      </w:r>
      <w:proofErr w:type="spellEnd"/>
      <w:r w:rsidRPr="00DE4AAC">
        <w:t xml:space="preserve"> nehnuteľnosť v prospech štátu na sumu vyplývajúcu zo znaleckého posudku pre konkrétnu </w:t>
      </w:r>
      <w:proofErr w:type="spellStart"/>
      <w:r w:rsidRPr="00DE4AAC">
        <w:t>sanovanú</w:t>
      </w:r>
      <w:proofErr w:type="spellEnd"/>
      <w:r w:rsidRPr="00DE4AAC">
        <w:t xml:space="preserve"> nehnuteľnosť podľa odseku 3. Vyjadrenie k zriadeniu záložného práva podáva vlastník </w:t>
      </w:r>
      <w:proofErr w:type="spellStart"/>
      <w:r w:rsidRPr="00DE4AAC">
        <w:t>sanovanej</w:t>
      </w:r>
      <w:proofErr w:type="spellEnd"/>
      <w:r w:rsidRPr="00DE4AAC">
        <w:t xml:space="preserve"> nehnuteľnosti iba vtedy, ak neuhradil sumu zodpovedajúcu finančnej náhrade. Súčasťou výzvy podľa prvej vety je odpis znaleckých posudkov pred a po a po ukončení sanácie podľa odseku 3. Súčasťou výzvy podľa druhej vety je návrh záložnej zmluvy.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nesúhlasí s návrhom, nakoľko pôvodný návrh je prehľadný a zrozumiteľný.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6. </w:t>
      </w:r>
      <w:r w:rsidRPr="00DE4AAC">
        <w:t>AZZZ navrhuje zmeniť dobu, na ktorú bude uzavretá záložná zmluva na rozpätie od 10 do 30 rokov.</w:t>
      </w:r>
    </w:p>
    <w:p w:rsidR="00E108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</w:t>
      </w:r>
      <w:r w:rsidR="0082522D" w:rsidRPr="00DE4AAC">
        <w:rPr>
          <w:rStyle w:val="Siln"/>
          <w:b w:val="0"/>
        </w:rPr>
        <w:t xml:space="preserve">preferuje návrh </w:t>
      </w:r>
      <w:r w:rsidR="004F29EF" w:rsidRPr="00DE4AAC">
        <w:rPr>
          <w:rStyle w:val="Siln"/>
          <w:b w:val="0"/>
        </w:rPr>
        <w:t xml:space="preserve">MF SR </w:t>
      </w:r>
      <w:r w:rsidR="0082522D" w:rsidRPr="00DE4AAC">
        <w:rPr>
          <w:rStyle w:val="Siln"/>
          <w:b w:val="0"/>
        </w:rPr>
        <w:t xml:space="preserve">na úpravu v § 9a ods. 6 druhej vete </w:t>
      </w:r>
      <w:r w:rsidR="004F29EF" w:rsidRPr="00DE4AAC">
        <w:rPr>
          <w:rStyle w:val="Siln"/>
          <w:b w:val="0"/>
        </w:rPr>
        <w:t>vložením slova „najviac“</w:t>
      </w:r>
      <w:r w:rsidR="0082522D" w:rsidRPr="00DE4AAC">
        <w:rPr>
          <w:rStyle w:val="Siln"/>
          <w:b w:val="0"/>
        </w:rPr>
        <w:t xml:space="preserve"> za slovo „uzatvára“</w:t>
      </w:r>
      <w:r w:rsidRPr="00DE4AAC">
        <w:rPr>
          <w:rStyle w:val="Siln"/>
          <w:b w:val="0"/>
        </w:rPr>
        <w:t>.</w:t>
      </w:r>
    </w:p>
    <w:p w:rsidR="00341A21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7. AZZZ </w:t>
      </w:r>
      <w:r w:rsidRPr="00DE4AAC">
        <w:t xml:space="preserve">požaduje návrh novely zákona č. 409/2011 </w:t>
      </w:r>
      <w:proofErr w:type="spellStart"/>
      <w:r w:rsidRPr="00DE4AAC">
        <w:t>Z.z</w:t>
      </w:r>
      <w:proofErr w:type="spellEnd"/>
      <w:r w:rsidRPr="00DE4AAC">
        <w:t>. stiahnuť, prepracovať a po konzultácii s odbornou verejnosťou podať ako návrh vládny, so zohľadnením potreby medzirezortného pripomienkového konania.</w:t>
      </w:r>
    </w:p>
    <w:p w:rsidR="00C57E6A" w:rsidRPr="00DE4AAC" w:rsidRDefault="00341A21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</w:t>
      </w:r>
      <w:r w:rsidR="00C57E6A" w:rsidRPr="00DE4AAC">
        <w:rPr>
          <w:rStyle w:val="Siln"/>
          <w:b w:val="0"/>
        </w:rPr>
        <w:t>C</w:t>
      </w:r>
      <w:r w:rsidR="00C57E6A" w:rsidRPr="00DE4AAC">
        <w:rPr>
          <w:bCs/>
        </w:rPr>
        <w:t xml:space="preserve">ieľom návrhu zákona zabezpečiť nediskrimináciu subjektov hospodárskej súťaže, t. j. zamedziť zvýhodneniu jedného subjektu hospodárskej súťaže (vlastníka </w:t>
      </w:r>
      <w:proofErr w:type="spellStart"/>
      <w:r w:rsidR="00C57E6A" w:rsidRPr="00DE4AAC">
        <w:rPr>
          <w:bCs/>
        </w:rPr>
        <w:t>sanovanej</w:t>
      </w:r>
      <w:proofErr w:type="spellEnd"/>
      <w:r w:rsidR="00C57E6A" w:rsidRPr="00DE4AAC">
        <w:rPr>
          <w:bCs/>
        </w:rPr>
        <w:t xml:space="preserve"> nehnuteľnosti), ktorému bola </w:t>
      </w:r>
      <w:proofErr w:type="spellStart"/>
      <w:r w:rsidR="00C57E6A" w:rsidRPr="00DE4AAC">
        <w:rPr>
          <w:bCs/>
        </w:rPr>
        <w:t>vysanovaná</w:t>
      </w:r>
      <w:proofErr w:type="spellEnd"/>
      <w:r w:rsidR="00C57E6A" w:rsidRPr="00DE4AAC">
        <w:rPr>
          <w:bCs/>
        </w:rPr>
        <w:t xml:space="preserve"> nehnuteľnosť štátom (a tým zvýšená trhová cena nehnuteľnosti) oproti iným subjektom. Právny poriadok SR nebráni možnosti finančnej náhrady štátu voči vlastníkom </w:t>
      </w:r>
      <w:proofErr w:type="spellStart"/>
      <w:r w:rsidR="00C57E6A" w:rsidRPr="00DE4AAC">
        <w:rPr>
          <w:bCs/>
        </w:rPr>
        <w:t>sanovaných</w:t>
      </w:r>
      <w:proofErr w:type="spellEnd"/>
      <w:r w:rsidR="00C57E6A" w:rsidRPr="00DE4AAC">
        <w:rPr>
          <w:bCs/>
        </w:rPr>
        <w:t xml:space="preserve"> nehnuteľností, ani nepopiera fakt, že </w:t>
      </w:r>
      <w:proofErr w:type="spellStart"/>
      <w:r w:rsidR="00C57E6A" w:rsidRPr="00DE4AAC">
        <w:rPr>
          <w:bCs/>
        </w:rPr>
        <w:t>vysanovaním</w:t>
      </w:r>
      <w:proofErr w:type="spellEnd"/>
      <w:r w:rsidR="00C57E6A" w:rsidRPr="00DE4AAC">
        <w:rPr>
          <w:bCs/>
        </w:rPr>
        <w:t xml:space="preserve"> nehnuteľnosti sa môže zvýšiť trhová cena nehnuteľnosti. MŽP SR odporúča pokračovať v legislatívnom procese.</w:t>
      </w:r>
    </w:p>
    <w:p w:rsidR="00C57E6A" w:rsidRPr="00DE4AAC" w:rsidRDefault="00C57E6A" w:rsidP="00737D63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</w:p>
    <w:p w:rsidR="00341A21" w:rsidRPr="00DE4AAC" w:rsidRDefault="00C57E6A" w:rsidP="00C57E6A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Ministerstvo financií Slovenskej republiky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E10821" w:rsidRPr="00DE4AAC" w:rsidRDefault="00C57E6A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1. Z uvedeného dôvodu navrhujeme slová „neuzavrie záložnú zmluvu“ nahradiť slovami „nezašle podpísaný návrh záložnej zmluvy“.</w:t>
      </w:r>
    </w:p>
    <w:p w:rsidR="00D11835" w:rsidRPr="00DE4AAC" w:rsidRDefault="005F2DD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2. V ustanoveniach § 9a ods. 7 a § 9b ods. 1 nie je uvedené zhodné kritérium určenia hranice 1 000 eur, a preto žiadame tento nedostatok odstrániť. Podľa ustanovenia § 9a ods. 7 sa hranica 1 000 eur určí spoločne za všetky nehnuteľnosti vlastníka, naproti tomu ustanovenie § 9b ods. 1 ustanovuje hranicu 1 000 eur za každú </w:t>
      </w:r>
      <w:proofErr w:type="spellStart"/>
      <w:r w:rsidRPr="00DE4AAC">
        <w:t>sanovanú</w:t>
      </w:r>
      <w:proofErr w:type="spellEnd"/>
      <w:r w:rsidRPr="00DE4AAC">
        <w:t xml:space="preserve"> nehnuteľnosť zvlášť.</w:t>
      </w:r>
    </w:p>
    <w:p w:rsidR="005F2DD1" w:rsidRPr="00DE4AAC" w:rsidRDefault="005F2DD1" w:rsidP="00A36462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SR </w:t>
      </w:r>
      <w:r w:rsidR="00A36462" w:rsidRPr="00DE4AAC">
        <w:rPr>
          <w:rStyle w:val="Siln"/>
          <w:b w:val="0"/>
        </w:rPr>
        <w:t>navrhuje</w:t>
      </w:r>
      <w:r w:rsidRPr="00DE4AAC">
        <w:rPr>
          <w:rStyle w:val="Siln"/>
          <w:b w:val="0"/>
        </w:rPr>
        <w:t xml:space="preserve"> </w:t>
      </w:r>
      <w:r w:rsidR="001F702E">
        <w:rPr>
          <w:rStyle w:val="Siln"/>
          <w:b w:val="0"/>
        </w:rPr>
        <w:t>upraviť</w:t>
      </w:r>
      <w:r w:rsidR="00A36462" w:rsidRPr="00DE4AAC">
        <w:rPr>
          <w:rStyle w:val="Siln"/>
          <w:b w:val="0"/>
        </w:rPr>
        <w:t xml:space="preserve"> §</w:t>
      </w:r>
      <w:r w:rsidR="0062440F">
        <w:rPr>
          <w:rStyle w:val="Siln"/>
          <w:b w:val="0"/>
        </w:rPr>
        <w:t xml:space="preserve"> </w:t>
      </w:r>
      <w:r w:rsidR="00A36462" w:rsidRPr="00DE4AAC">
        <w:rPr>
          <w:rStyle w:val="Siln"/>
          <w:b w:val="0"/>
        </w:rPr>
        <w:t>9b</w:t>
      </w:r>
      <w:r w:rsidR="001F702E">
        <w:rPr>
          <w:rStyle w:val="Siln"/>
          <w:b w:val="0"/>
        </w:rPr>
        <w:t xml:space="preserve">, aby </w:t>
      </w:r>
      <w:r w:rsidR="00205F8E">
        <w:rPr>
          <w:rStyle w:val="Siln"/>
          <w:b w:val="0"/>
        </w:rPr>
        <w:t xml:space="preserve">znenie </w:t>
      </w:r>
      <w:r w:rsidR="001F702E">
        <w:rPr>
          <w:rStyle w:val="Siln"/>
          <w:b w:val="0"/>
        </w:rPr>
        <w:t>zodpovedalo svojmu účelu</w:t>
      </w:r>
      <w:r w:rsidR="00455C96">
        <w:rPr>
          <w:rStyle w:val="Siln"/>
          <w:b w:val="0"/>
        </w:rPr>
        <w:t xml:space="preserve">, </w:t>
      </w:r>
      <w:r w:rsidR="00455C96" w:rsidRPr="00DE4AAC">
        <w:rPr>
          <w:rStyle w:val="Siln"/>
          <w:b w:val="0"/>
        </w:rPr>
        <w:t>čo je premietnuté do navrhovaných úprav</w:t>
      </w:r>
      <w:r w:rsidR="00A36462" w:rsidRPr="00DE4AAC">
        <w:rPr>
          <w:rStyle w:val="Siln"/>
          <w:b w:val="0"/>
        </w:rPr>
        <w:t>.</w:t>
      </w:r>
      <w:r w:rsidRPr="00DE4AAC">
        <w:rPr>
          <w:rStyle w:val="Siln"/>
          <w:b w:val="0"/>
        </w:rPr>
        <w:t xml:space="preserve"> </w:t>
      </w:r>
    </w:p>
    <w:p w:rsidR="00D11835" w:rsidRPr="00DE4AAC" w:rsidRDefault="005F2DD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3. Z návrhu zákona žiada MF SR vypustiť zmluvné záložné právo (§ 9a) alebo záložné právo na základe rozhodnutia (§ 9b). Ak sa v návrhu ponechá variant zmluvného záložného práva, vo väzbe na navrhovaný odsek 8 v § 9a, žiada slová „a aby sa vyjadril, či súhlasí so zriadením záložného </w:t>
      </w:r>
      <w:r w:rsidRPr="00DE4AAC">
        <w:lastRenderedPageBreak/>
        <w:t>práva“ nahradiť slovami „alebo aby v lehote do 30 dní odo dňa doručenia výzvy odoslal podpísaný návrh záložnej zmluvy“. Záložná zmluva sa podľa navrhovaného zákona má uzavrieť povinne na dobu 30 rokov, čím dochádza k popretiu akcesorickej povahy záložného práva. Ak sa v návrhu ponechá variant zm</w:t>
      </w:r>
      <w:r w:rsidR="004F29EF" w:rsidRPr="00DE4AAC">
        <w:t>luvného záložného práva, MF SR žiada</w:t>
      </w:r>
      <w:r w:rsidRPr="00DE4AAC">
        <w:t xml:space="preserve"> v poslednej vete odseku 7 v § 9a za slovo „uzatvára“ vložiť slovo „najviac“.</w:t>
      </w:r>
    </w:p>
    <w:p w:rsidR="00D11835" w:rsidRPr="00DE4AAC" w:rsidRDefault="004F29EF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</w:t>
      </w:r>
      <w:r w:rsidR="00963A69" w:rsidRPr="00DE4AAC">
        <w:rPr>
          <w:rStyle w:val="Siln"/>
          <w:b w:val="0"/>
        </w:rPr>
        <w:t xml:space="preserve"> súhlasí s návrhom, čo je premietnuté do navrhovaných úprav.</w:t>
      </w:r>
    </w:p>
    <w:p w:rsidR="00963A69" w:rsidRPr="00DE4AAC" w:rsidRDefault="00963A6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4. </w:t>
      </w:r>
      <w:r w:rsidRPr="00DE4AAC">
        <w:t xml:space="preserve">V ustanoveniach § 9a ods. 7 a </w:t>
      </w:r>
      <w:r w:rsidRPr="002619A1">
        <w:t>§ 9b</w:t>
      </w:r>
      <w:r w:rsidRPr="00DE4AAC">
        <w:t xml:space="preserve"> ods. 1 nie je uvedené zhodné kritérium určenia hranice 1 000 eur, a preto žiadame tento nedostatok odstrániť. </w:t>
      </w:r>
    </w:p>
    <w:p w:rsidR="00963A69" w:rsidRPr="002619A1" w:rsidRDefault="00963A69" w:rsidP="002619A1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2619A1" w:rsidRPr="002619A1">
        <w:rPr>
          <w:rStyle w:val="Siln"/>
          <w:b w:val="0"/>
        </w:rPr>
        <w:t>navrhuje upraviť §</w:t>
      </w:r>
      <w:r w:rsidR="004F4A8B">
        <w:rPr>
          <w:rStyle w:val="Siln"/>
          <w:b w:val="0"/>
        </w:rPr>
        <w:t xml:space="preserve"> </w:t>
      </w:r>
      <w:r w:rsidR="002619A1" w:rsidRPr="002619A1">
        <w:rPr>
          <w:rStyle w:val="Siln"/>
          <w:b w:val="0"/>
        </w:rPr>
        <w:t xml:space="preserve">9b, aby </w:t>
      </w:r>
      <w:r w:rsidR="00205F8E">
        <w:rPr>
          <w:rStyle w:val="Siln"/>
          <w:b w:val="0"/>
        </w:rPr>
        <w:t xml:space="preserve">znenie </w:t>
      </w:r>
      <w:r w:rsidR="002619A1" w:rsidRPr="002619A1">
        <w:rPr>
          <w:rStyle w:val="Siln"/>
          <w:b w:val="0"/>
        </w:rPr>
        <w:t>zodpovedalo svojmu účelu, čo je premietnuté do navrhovaných úprav.</w:t>
      </w:r>
    </w:p>
    <w:p w:rsidR="00963A69" w:rsidRPr="00DE4AAC" w:rsidRDefault="00247EE1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5. MF SR požaduje v § 9a odsek 1 upraviť tak, aby z neho vyplývala povinnosť dlžníka uhradiť finančnú náhradu, ak sú splnené podmienky podľa tohto zákona, nakoľko navrhované ustanovenie obsahuje len oprávnenie štátu žiadať finančnú náhradu, a to aj napriek tomu, že návrh v ďalších ustanoveniach presne upravuje podrobnosti jej vzniku, úhrady a zabezpečenia.</w:t>
      </w:r>
    </w:p>
    <w:p w:rsidR="00247EE1" w:rsidRPr="00DE4AAC" w:rsidRDefault="00247EE1" w:rsidP="00247EE1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247EE1" w:rsidRPr="00DE4AAC" w:rsidRDefault="003F209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6. V § 9a ods. 6 žiada MF SR predĺžiť lehotu pre príslušné ministerstvo na zaslanie výzvy vlastníkovi </w:t>
      </w:r>
      <w:proofErr w:type="spellStart"/>
      <w:r w:rsidRPr="00DE4AAC">
        <w:t>sanovanej</w:t>
      </w:r>
      <w:proofErr w:type="spellEnd"/>
      <w:r w:rsidRPr="00DE4AAC">
        <w:t xml:space="preserve"> nehnuteľnosti, a to z dôvodu, že navrhovaná lehota 15 dní odo dňa vyhotovenia znaleckého posudku je neprimerane krátka. Z uvedeného dôvodu navrhuje slová „15 dní odo dňa vyhotovenia“ nahradiť slovami „90 dní odo dňa doručenia“.</w:t>
      </w:r>
    </w:p>
    <w:p w:rsidR="003F2095" w:rsidRPr="00DE4AAC" w:rsidRDefault="003F2095" w:rsidP="003F2095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247EE1" w:rsidRPr="00DE4AAC" w:rsidRDefault="008152A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7. Ustanovenie § 9b žiadame prehodnotiť, prípadne upraviť vo väzbe na vyššie uvedené pripomienky k § 9a, pretože podľa navrhovaného znenia § 9a ods. 8, ak vlastník </w:t>
      </w:r>
      <w:proofErr w:type="spellStart"/>
      <w:r w:rsidRPr="00DE4AAC">
        <w:t>sanovanej</w:t>
      </w:r>
      <w:proofErr w:type="spellEnd"/>
      <w:r w:rsidRPr="00DE4AAC">
        <w:t xml:space="preserve"> nehnuteľnosti neuhradí sumu zodpovedajúcu finančnej náhrade alebo neuzavrie záložnú zmluvu, príslušné ministerstvo je povinné domáhať sa úhrady finančnej náhrady súdnou cestou. Ak sa v návrhu ponechá variant záložného práva na základe právoplatného a vykonateľného (správneho) rozhodnutia, žiadame v § 9b ods. 1 slová „Pre zabezpečenie pohľadávky“ nahradiť slovami „Pre zabezpečenie splatnej pohľadávky štátu“. Uvedenou úpravou návrhu zákona sa zabezpečí, že k zriadeniu záložného práva dôjde až na základe splatnej pohľadávky štátu (31. deň od doručenia výzvy na úhradu).</w:t>
      </w:r>
    </w:p>
    <w:p w:rsidR="008152A5" w:rsidRPr="00DE4AAC" w:rsidRDefault="008152A5" w:rsidP="008152A5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1F702E">
        <w:rPr>
          <w:rStyle w:val="Siln"/>
          <w:b w:val="0"/>
        </w:rPr>
        <w:t>navrhuje úpravu</w:t>
      </w:r>
      <w:r w:rsidRPr="00DE4AAC">
        <w:rPr>
          <w:rStyle w:val="Siln"/>
          <w:b w:val="0"/>
        </w:rPr>
        <w:t xml:space="preserve"> § 9b, </w:t>
      </w:r>
      <w:r w:rsidR="001F702E">
        <w:rPr>
          <w:rStyle w:val="Siln"/>
          <w:b w:val="0"/>
        </w:rPr>
        <w:t xml:space="preserve">aby </w:t>
      </w:r>
      <w:r w:rsidR="00205F8E">
        <w:rPr>
          <w:rStyle w:val="Siln"/>
          <w:b w:val="0"/>
        </w:rPr>
        <w:t xml:space="preserve">znenie </w:t>
      </w:r>
      <w:r w:rsidR="001F702E">
        <w:rPr>
          <w:rStyle w:val="Siln"/>
          <w:b w:val="0"/>
        </w:rPr>
        <w:t xml:space="preserve">zodpovedalo </w:t>
      </w:r>
      <w:r w:rsidR="00455C96">
        <w:rPr>
          <w:rStyle w:val="Siln"/>
          <w:b w:val="0"/>
        </w:rPr>
        <w:t xml:space="preserve">svojmu účelu, </w:t>
      </w:r>
      <w:r w:rsidRPr="00DE4AAC">
        <w:rPr>
          <w:rStyle w:val="Siln"/>
          <w:b w:val="0"/>
        </w:rPr>
        <w:t>čo je premietnuté do navrhovaných úprav.</w:t>
      </w:r>
    </w:p>
    <w:p w:rsidR="008152A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8. Ustanovenie § 9a ods. 8 žiadame upraviť, pretože z § 9a ods. 6 nevyplýva lehota na uzavretie záložnej zmluvy; v § 9a ods. 6 je uvedená lehota na uhradenie sumy zodpovedajúcej finančnej náhrade a nie lehota na uzavretie záložnej zmluvy. Z uvedeného dôvodu navrhujeme slová „neuzavrie záložnú zmluvu“ nahradiť slovami „nezašle podpísaný návrh záložnej zmluvy“.</w:t>
      </w:r>
    </w:p>
    <w:p w:rsidR="00D1183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  <w:rPr>
          <w:bCs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D11835" w:rsidRPr="00DE4AAC" w:rsidRDefault="00355846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9</w:t>
      </w:r>
      <w:r w:rsidR="00D11835" w:rsidRPr="00DE4AAC">
        <w:t xml:space="preserve">. MF SR žiada, aby MŽP SR v predkladacej správe kvantifikovalo finančné vplyvy predloženého materiálu na rozpočet verejnej správy - pozitívny vplyv na rozpočet verejnej správy spočívajúci v aspoň čiastočnej refundácii finančných prostriedkov vynaložených z verejných zdrojov na sanáciu environmentálnych záťaží nachádzajúcich sa na nehnuteľnostiach v súkromnom vlastníctve a negatívny vplyv z dôvodu zabezpečenia vyhotovenia znaleckého posudku na </w:t>
      </w:r>
      <w:proofErr w:type="spellStart"/>
      <w:r w:rsidR="00D11835" w:rsidRPr="00DE4AAC">
        <w:t>sanovanú</w:t>
      </w:r>
      <w:proofErr w:type="spellEnd"/>
      <w:r w:rsidR="00D11835" w:rsidRPr="00DE4AAC">
        <w:t xml:space="preserve"> </w:t>
      </w:r>
      <w:r w:rsidR="00D11835" w:rsidRPr="00DE4AAC">
        <w:lastRenderedPageBreak/>
        <w:t xml:space="preserve">nehnuteľnosť pre účely stanovenia výšky refundácie (finančnej náhrady). Financovanie návrhu musí byť zabezpečené v rámci schváleného limitu dotknutej kapitoly na príslušný rozpočtový rok. </w:t>
      </w:r>
    </w:p>
    <w:p w:rsidR="00E10821" w:rsidRPr="00DE4AAC" w:rsidRDefault="00D11835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znenie predkladacej správy</w:t>
      </w:r>
      <w:r w:rsidR="00FE1CDD" w:rsidRPr="00DE4AAC">
        <w:rPr>
          <w:rStyle w:val="Siln"/>
          <w:b w:val="0"/>
        </w:rPr>
        <w:t xml:space="preserve"> je upravené</w:t>
      </w:r>
      <w:r w:rsidRPr="00DE4AAC">
        <w:rPr>
          <w:rStyle w:val="Siln"/>
          <w:b w:val="0"/>
        </w:rPr>
        <w:t>.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E10821" w:rsidRPr="00DE4AAC" w:rsidRDefault="00AE43F9" w:rsidP="00AE43F9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DE4AAC">
        <w:rPr>
          <w:b/>
        </w:rPr>
        <w:t>Republiková únia zamestnávateľov</w:t>
      </w:r>
    </w:p>
    <w:p w:rsidR="00E10821" w:rsidRPr="00DE4AAC" w:rsidRDefault="00E10821" w:rsidP="00737D63">
      <w:pPr>
        <w:pStyle w:val="Normlnywebov"/>
        <w:spacing w:before="0" w:beforeAutospacing="0" w:after="0" w:afterAutospacing="0" w:line="276" w:lineRule="auto"/>
        <w:jc w:val="both"/>
      </w:pPr>
    </w:p>
    <w:p w:rsidR="00AE43F9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1. V § 9a ods. 6 navrhuje číslovku „30“ nahradiť číslovkou „90“.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</w:t>
      </w:r>
      <w:r w:rsidRPr="00DE4AAC">
        <w:t>Nie je potrebná úprava v zmysle pripomienky, nakoľko príslušné ministerstvo ako správca pohľadávky môže uzavrieť s dlžníkom splátkový kalendár.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t>2. V § 9a ods. 6 prvej vete navrhuje RÚZ bodku nahradiť bodkočiarkou a za bodkočiarku vložiť slová v znení: „zriadením záložného práva sa zabezpečuje pohľadávka vyplývajúca z finančnej“.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 xml:space="preserve">Stanovisko MŽP SR: </w:t>
      </w:r>
      <w:r w:rsidRPr="00DE4AAC">
        <w:rPr>
          <w:rStyle w:val="Siln"/>
          <w:b w:val="0"/>
        </w:rPr>
        <w:t>Navrhovaná textácia je postačujúca.</w:t>
      </w:r>
    </w:p>
    <w:p w:rsidR="00E10821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</w:rPr>
        <w:t xml:space="preserve">3.  </w:t>
      </w:r>
      <w:r w:rsidRPr="00DE4AAC">
        <w:t>Do novelizačného bodu 1. navrhuje doplniť v § 9a nový odsek s nasledovným znením: „(13) Postup podľa predchádzajúcich ustanovení sa neuplatní na tých vlastníkov nehnuteľnosti, s ktorými má štát uzatvorenú zmluvu o sanácii environmentálnej záťaže a to bez ohľadu na skutočnosť, či k podpísaniu zmluvy došlo pred dňom nadobudnutia účinnosti tohto zákona alebo po nadobudnutí účinnosti tohto zákona.“</w:t>
      </w:r>
    </w:p>
    <w:p w:rsidR="00AE43F9" w:rsidRPr="00DE4AAC" w:rsidRDefault="00AE43F9" w:rsidP="00AE43F9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  <w:i/>
          <w:u w:val="single"/>
        </w:rPr>
        <w:t xml:space="preserve">Stanovisko MŽP SR: </w:t>
      </w:r>
      <w:r w:rsidRPr="00DE4AAC">
        <w:rPr>
          <w:rStyle w:val="Siln"/>
          <w:b w:val="0"/>
        </w:rPr>
        <w:t xml:space="preserve">Navrhovaná </w:t>
      </w:r>
      <w:r w:rsidR="00463797" w:rsidRPr="00DE4AAC">
        <w:rPr>
          <w:rStyle w:val="Siln"/>
          <w:b w:val="0"/>
        </w:rPr>
        <w:t xml:space="preserve">úprava je nejasná, keďže nie je zrejmé, aká zmluva by mala byť uzavretá. Štát ako povinná osoba prostredníctvom príslušného ministerstva </w:t>
      </w:r>
      <w:proofErr w:type="spellStart"/>
      <w:r w:rsidR="00463797" w:rsidRPr="00DE4AAC">
        <w:rPr>
          <w:rStyle w:val="Siln"/>
          <w:b w:val="0"/>
        </w:rPr>
        <w:t>sanuje</w:t>
      </w:r>
      <w:proofErr w:type="spellEnd"/>
      <w:r w:rsidR="00463797" w:rsidRPr="00DE4AAC">
        <w:rPr>
          <w:rStyle w:val="Siln"/>
          <w:b w:val="0"/>
        </w:rPr>
        <w:t>, teda uzatvára zmluvu so zhotoviteľom geologických prác, nie s vlastníkom nehnuteľnosti.</w:t>
      </w:r>
    </w:p>
    <w:p w:rsidR="00AE43F9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  <w:r w:rsidRPr="00DE4AAC">
        <w:rPr>
          <w:rStyle w:val="Siln"/>
          <w:b w:val="0"/>
        </w:rPr>
        <w:t>4.</w:t>
      </w:r>
      <w:r w:rsidRPr="00DE4AAC">
        <w:rPr>
          <w:rStyle w:val="Siln"/>
        </w:rPr>
        <w:t xml:space="preserve"> </w:t>
      </w:r>
      <w:r w:rsidRPr="00DE4AAC">
        <w:t>Znenie § 9b navrhujeme vypustiť bez náhrady.</w:t>
      </w:r>
    </w:p>
    <w:p w:rsidR="00463797" w:rsidRPr="00DE4AAC" w:rsidRDefault="00463797" w:rsidP="00463797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</w:t>
      </w:r>
      <w:r w:rsidR="002619A1" w:rsidRPr="002619A1">
        <w:rPr>
          <w:rStyle w:val="Siln"/>
          <w:b w:val="0"/>
        </w:rPr>
        <w:t xml:space="preserve">navrhuje upraviť §9b, aby </w:t>
      </w:r>
      <w:r w:rsidR="00205F8E">
        <w:rPr>
          <w:rStyle w:val="Siln"/>
          <w:b w:val="0"/>
        </w:rPr>
        <w:t xml:space="preserve">znenie </w:t>
      </w:r>
      <w:r w:rsidR="002619A1" w:rsidRPr="002619A1">
        <w:rPr>
          <w:rStyle w:val="Siln"/>
          <w:b w:val="0"/>
        </w:rPr>
        <w:t>zodpovedalo svojmu účelu, čo je premietnuté do navrhovaných úprav.</w:t>
      </w:r>
    </w:p>
    <w:p w:rsidR="00AE43F9" w:rsidRPr="00DE4AAC" w:rsidRDefault="00AE43F9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</w:p>
    <w:p w:rsidR="00463797" w:rsidRPr="00DE4AAC" w:rsidRDefault="00463797" w:rsidP="00463797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Siln"/>
        </w:rPr>
      </w:pPr>
      <w:r w:rsidRPr="00DE4AAC">
        <w:rPr>
          <w:rStyle w:val="Siln"/>
        </w:rPr>
        <w:t>Úrad geodézie, kartografie a katastra SR</w:t>
      </w:r>
    </w:p>
    <w:p w:rsidR="00463797" w:rsidRPr="00DE4AAC" w:rsidRDefault="00463797" w:rsidP="00463797">
      <w:pPr>
        <w:pStyle w:val="Normlnywebov"/>
        <w:spacing w:before="0" w:beforeAutospacing="0" w:after="0" w:afterAutospacing="0" w:line="276" w:lineRule="auto"/>
        <w:ind w:left="643"/>
        <w:jc w:val="both"/>
        <w:rPr>
          <w:rStyle w:val="Siln"/>
        </w:rPr>
      </w:pPr>
    </w:p>
    <w:p w:rsidR="00AE43F9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  <w:b w:val="0"/>
        </w:rPr>
        <w:t xml:space="preserve">1. </w:t>
      </w:r>
      <w:r w:rsidRPr="00DE4AAC">
        <w:t xml:space="preserve">Aby bolo možné rozhodnutie zapísať v katastri nehnuteľností, je potrebné, aby rozhodnutie okrem náležitostí uvedených v odseku 3 obsahovalo aj označenie nehnuteľnosti podľa § 42 ods. 2 zákona NR SR č. 162/1995 Z. z. o katastri nehnuteľností a o zápise vlastníckych a iných práv k nehnuteľnostiam (katastrálny zákon) v znení neskorších predpisov. </w:t>
      </w:r>
    </w:p>
    <w:p w:rsidR="00671AC9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</w:t>
      </w:r>
      <w:r w:rsidR="00671AC9" w:rsidRPr="00671AC9">
        <w:rPr>
          <w:rStyle w:val="Siln"/>
          <w:b w:val="0"/>
        </w:rPr>
        <w:t>MŽP navrhuje úpravu § 9b, aby znenie zodpovedalo svojmu účelu, čo je premietnuté do navrhovaných úprav.</w:t>
      </w:r>
    </w:p>
    <w:p w:rsidR="00463797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</w:rPr>
        <w:t xml:space="preserve">2. </w:t>
      </w:r>
      <w:r w:rsidR="00874514" w:rsidRPr="00DE4AAC">
        <w:t xml:space="preserve">Podľa dôvodovej správy k § 9a ods. 7 by malo toto záložné právo obmedzovať vlastníka nakladať s nehnuteľnosťou. V tejto súvislosti uvádzame, že záložné právo nie je dôvodom na obmedzenie vlastníka nehnuteľnosti nakladať s ňou, nakoľko podľa všeobecnej právnej úpravy záložného práva v Občianskom zákonníku, záložné právo má akcesorickú povahu a prechádza na každého ďalšieho nadobúdateľa nehnuteľnosti. Z uvedeného vyplýva, že takáto úprava záložného práva je v rozpore so základnými princípmi záložného práva v Občianskom zákonníku a navyše vyplýva len z osobitnej časti dôvodovej správy k navrhovanému ustanoveniu. </w:t>
      </w:r>
    </w:p>
    <w:p w:rsidR="00874514" w:rsidRPr="00DE4AAC" w:rsidRDefault="00874514" w:rsidP="00874514">
      <w:pPr>
        <w:pStyle w:val="Normlnywebov"/>
        <w:spacing w:before="0" w:beforeAutospacing="0" w:after="0" w:afterAutospacing="0" w:line="276" w:lineRule="auto"/>
        <w:jc w:val="both"/>
        <w:rPr>
          <w:rStyle w:val="Siln"/>
          <w:b w:val="0"/>
        </w:rPr>
      </w:pPr>
      <w:r w:rsidRPr="00DE4AAC">
        <w:rPr>
          <w:rStyle w:val="Siln"/>
          <w:b w:val="0"/>
          <w:i/>
          <w:u w:val="single"/>
        </w:rPr>
        <w:t>Stanovisko MŽP SR:</w:t>
      </w:r>
      <w:r w:rsidRPr="00DE4AAC">
        <w:rPr>
          <w:rStyle w:val="Siln"/>
          <w:b w:val="0"/>
        </w:rPr>
        <w:t xml:space="preserve"> MŽP súhlasí s návrhom, čo je premietnuté do navrhovaných úprav.</w:t>
      </w:r>
    </w:p>
    <w:p w:rsidR="00463797" w:rsidRPr="00DE4AAC" w:rsidRDefault="00463797" w:rsidP="00737D63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lastRenderedPageBreak/>
        <w:t xml:space="preserve">Stanovisko </w:t>
      </w:r>
    </w:p>
    <w:p w:rsidR="00214E6D" w:rsidRPr="00DE4AAC" w:rsidRDefault="00214E6D" w:rsidP="00121369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Ministerstvo </w:t>
      </w:r>
      <w:r w:rsidR="00843E90">
        <w:t xml:space="preserve">životného prostredia SR </w:t>
      </w:r>
      <w:r w:rsidRPr="00DE4AAC">
        <w:t>zaujíma k návrhu zákona nasledovné stanovisko:</w:t>
      </w:r>
    </w:p>
    <w:p w:rsidR="00EF65E5" w:rsidRPr="00DE4AAC" w:rsidRDefault="00EF65E5" w:rsidP="00737D63">
      <w:pPr>
        <w:pStyle w:val="Normlnywebov"/>
        <w:spacing w:before="0" w:beforeAutospacing="0" w:after="0" w:afterAutospacing="0" w:line="276" w:lineRule="auto"/>
        <w:jc w:val="both"/>
      </w:pPr>
    </w:p>
    <w:p w:rsidR="00681CAA" w:rsidRPr="00DE4AAC" w:rsidRDefault="00214E6D" w:rsidP="00737D63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Po posúdení predloženého návrhu zákona konštatujeme, že návrh </w:t>
      </w:r>
      <w:r w:rsidR="0039467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zákona</w:t>
      </w:r>
      <w:r w:rsidR="0068646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spôsobilým naplniť ciele, ktoré si stanovuje.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Hlavným c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ieľom predkladan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ého návrhu</w:t>
      </w:r>
      <w:r w:rsidR="00567C1D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zákona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vytvoriť právny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mechanizmus, ktorým</w:t>
      </w:r>
      <w:r w:rsidR="00E204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je na jednej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strane zabezpečiť návratnosť finančných prostriedkov, ktoré boli vynaložené na sanáciu environmentálnej záťaže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z verejných zdrojov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 na druhej strane príliš ekonomicky nezaťažovať dotknutých vlastníkov vzniknutým ekonomickým bremenom spočívajúcom v poskytnutí nepriamej štátnej pomoci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sui</w:t>
      </w:r>
      <w:proofErr w:type="spellEnd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generis</w:t>
      </w:r>
      <w:proofErr w:type="spellEnd"/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pričom ide najmä o fyzické osoby</w:t>
      </w:r>
      <w:r w:rsidR="0000582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 Za uvedeným účelom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sa preto alternatívne vytvára možnosť zriadenia záložného práva v prospech štátu ako záložného veriteľa po dobu </w:t>
      </w:r>
      <w:r w:rsidR="00490C5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30</w:t>
      </w:r>
      <w:r w:rsidR="00681CA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rokov.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Príslušné ministerstvo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ako</w:t>
      </w:r>
      <w:r w:rsidR="0075320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správca majetku štátu</w:t>
      </w:r>
      <w:r w:rsidR="00CE3B8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706CBC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musí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pri prvom prevode</w:t>
      </w:r>
      <w:r w:rsidR="00706CBC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alebo prechode</w:t>
      </w:r>
      <w:r w:rsidR="00F974BA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6929E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vlastníctva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proofErr w:type="spellStart"/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sanovanej</w:t>
      </w:r>
      <w:proofErr w:type="spellEnd"/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nehnuteľnosti požadovať finančnú náhradu.</w:t>
      </w:r>
    </w:p>
    <w:p w:rsidR="00081579" w:rsidRPr="00DE4AAC" w:rsidRDefault="00681CAA" w:rsidP="00737D63">
      <w:pPr>
        <w:spacing w:after="0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Veľkosť finančnej náhrady </w:t>
      </w:r>
      <w:r w:rsidR="0008157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 intenciách návrhu zákona je určená ako</w:t>
      </w:r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rozdiel medzi cenou </w:t>
      </w:r>
      <w:proofErr w:type="spellStart"/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sanovanej</w:t>
      </w:r>
      <w:proofErr w:type="spellEnd"/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nehnuteľnosti pred vykonaním sanácie a po vykonaní sanácie.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Vzhľadom na doterajší stav realizovaných sanácií možno predpokladať, že výška </w:t>
      </w:r>
      <w:r w:rsidR="003C77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finančnej náhrady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nikdy nepresiahne celkové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finančné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náklady 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účelne vynaložené na </w:t>
      </w:r>
      <w:r w:rsidR="00843E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vykonanie 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sanáci</w:t>
      </w:r>
      <w:r w:rsidR="00843E9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e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konkrétnej environmentálnej záťaže</w:t>
      </w:r>
      <w:r w:rsidR="00F85135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čím je možné zabezpečiť len čiastočnú </w:t>
      </w:r>
      <w:r w:rsidR="00A62F4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návratnosť</w:t>
      </w:r>
      <w:r w:rsidR="00F85135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vynaložených prostriedkov</w:t>
      </w:r>
      <w:r w:rsidR="00266C82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  <w:r w:rsidR="00F8244E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392A87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AE2473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  <w:r w:rsidR="00081579" w:rsidRPr="00DE4AA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</w:t>
      </w:r>
    </w:p>
    <w:p w:rsidR="00E87D87" w:rsidRPr="00DE4AAC" w:rsidRDefault="006935AC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Za čiastočne problematické možno označiť </w:t>
      </w:r>
      <w:r w:rsidR="00AF7221" w:rsidRPr="00DE4AAC">
        <w:t>možný počet dotknutých osôb, na ktoré sa bude vzťahovať mechanizmus finančnej náhrady.</w:t>
      </w:r>
      <w:r w:rsidR="00EC47C7" w:rsidRPr="00DE4AAC">
        <w:t xml:space="preserve"> Podľa § 3 písm. t) zákona č. 569/2007 Z. z. o geologických prácach (geologický zákon) v znení neskorších predpisov sa pod pojmom sanácia environmentálnej záťaže rozumie aj odstránenie znečistenia podzemných vôd. </w:t>
      </w:r>
      <w:r w:rsidR="00AF7221" w:rsidRPr="00DE4AAC">
        <w:t>Ide o prípady rozší</w:t>
      </w:r>
      <w:r w:rsidR="00EC47C7" w:rsidRPr="00DE4AAC">
        <w:t>renia znečistenia podzemných vôd mimo územia, na</w:t>
      </w:r>
      <w:r w:rsidR="00F34915" w:rsidRPr="00DE4AAC">
        <w:t xml:space="preserve"> ktorom sa nachádzajú zdroje</w:t>
      </w:r>
      <w:r w:rsidR="00EC47C7" w:rsidRPr="00DE4AAC">
        <w:t xml:space="preserve"> znečistenia, t. j. mimo nehnuteľností</w:t>
      </w:r>
      <w:r w:rsidR="0075320E" w:rsidRPr="00DE4AAC">
        <w:t>,</w:t>
      </w:r>
      <w:r w:rsidR="00EC47C7" w:rsidRPr="00DE4AAC">
        <w:t xml:space="preserve"> na ktorých sa uskutoč</w:t>
      </w:r>
      <w:r w:rsidR="0075320E" w:rsidRPr="00DE4AAC">
        <w:t>nili samotné</w:t>
      </w:r>
      <w:r w:rsidR="00EC47C7" w:rsidRPr="00DE4AAC">
        <w:t xml:space="preserve"> sanačné práce. Predpokladáme, že návrh</w:t>
      </w:r>
      <w:r w:rsidR="00567C1D" w:rsidRPr="00DE4AAC">
        <w:t xml:space="preserve"> zákona</w:t>
      </w:r>
      <w:r w:rsidR="00EC47C7" w:rsidRPr="00DE4AAC">
        <w:t xml:space="preserve"> má za cieľ zabezpečiť refundáciu vo vzťahu ku nehnuteľnostiam a ich vlastníkom, na ktorých sa nachádza zdroj znečistenia</w:t>
      </w:r>
      <w:r w:rsidR="0008660B" w:rsidRPr="00DE4AAC">
        <w:t xml:space="preserve"> pôdy, horninového prostredia a</w:t>
      </w:r>
      <w:r w:rsidR="00EC47C7" w:rsidRPr="00DE4AAC">
        <w:t xml:space="preserve"> podzemných vôd, nie však vo vzťahu ku vlastníkom nehnuteľností, ktorí v žiadnom smere nenesú zodpovednosť za existenciu a stav environm</w:t>
      </w:r>
      <w:r w:rsidR="00A84DBC" w:rsidRPr="00DE4AAC">
        <w:t>e</w:t>
      </w:r>
      <w:r w:rsidR="00EC47C7" w:rsidRPr="00DE4AAC">
        <w:t>ntálnej záťaže a</w:t>
      </w:r>
      <w:r w:rsidR="00A84DBC" w:rsidRPr="00DE4AAC">
        <w:t xml:space="preserve"> nezodpovedajú </w:t>
      </w:r>
      <w:r w:rsidR="00EC47C7" w:rsidRPr="00DE4AAC">
        <w:t>za znečistenie podzemných vôd</w:t>
      </w:r>
      <w:r w:rsidR="002B73C3" w:rsidRPr="00DE4AAC">
        <w:t xml:space="preserve"> (ako príklad možno uviesť sanáciu skládky CHZJD Vrakuňa</w:t>
      </w:r>
      <w:r w:rsidR="00F5519D" w:rsidRPr="00DE4AAC">
        <w:t xml:space="preserve"> a súvisiaci </w:t>
      </w:r>
      <w:proofErr w:type="spellStart"/>
      <w:r w:rsidR="00F5519D" w:rsidRPr="00DE4AAC">
        <w:t>kontaminačný</w:t>
      </w:r>
      <w:proofErr w:type="spellEnd"/>
      <w:r w:rsidR="00F5519D" w:rsidRPr="00DE4AAC">
        <w:t xml:space="preserve"> mrak</w:t>
      </w:r>
      <w:r w:rsidR="00ED101B" w:rsidRPr="00DE4AAC">
        <w:t xml:space="preserve"> výrazne</w:t>
      </w:r>
      <w:r w:rsidR="00B9119C" w:rsidRPr="00DE4AAC">
        <w:t xml:space="preserve"> presahujúc</w:t>
      </w:r>
      <w:r w:rsidR="00ED101B" w:rsidRPr="00DE4AAC">
        <w:t>i</w:t>
      </w:r>
      <w:r w:rsidR="00B9119C" w:rsidRPr="00DE4AAC">
        <w:t xml:space="preserve"> pozemky</w:t>
      </w:r>
      <w:r w:rsidR="00F22B7A" w:rsidRPr="00DE4AAC">
        <w:t>,</w:t>
      </w:r>
      <w:r w:rsidR="00B9119C" w:rsidRPr="00DE4AAC">
        <w:t xml:space="preserve"> na ktorých sú realizované sanačné práce</w:t>
      </w:r>
      <w:r w:rsidR="00D1397A" w:rsidRPr="00DE4AAC">
        <w:t>, ktorý je však</w:t>
      </w:r>
      <w:r w:rsidR="005402DD" w:rsidRPr="00DE4AAC">
        <w:t xml:space="preserve"> tiež</w:t>
      </w:r>
      <w:r w:rsidR="00D1397A" w:rsidRPr="00DE4AAC">
        <w:t xml:space="preserve"> považovaný za environmentálnu záťaž</w:t>
      </w:r>
      <w:r w:rsidR="002B73C3" w:rsidRPr="00DE4AAC">
        <w:t>)</w:t>
      </w:r>
      <w:r w:rsidR="00EC47C7" w:rsidRPr="00DE4AAC">
        <w:t>. V tomto smere by preto mala byť v predkladanom návrhu</w:t>
      </w:r>
      <w:r w:rsidR="00567C1D" w:rsidRPr="00DE4AAC">
        <w:t xml:space="preserve"> zákona</w:t>
      </w:r>
      <w:r w:rsidR="00684C1A" w:rsidRPr="00DE4AAC">
        <w:t xml:space="preserve"> legislatívne</w:t>
      </w:r>
      <w:r w:rsidR="00EC47C7" w:rsidRPr="00DE4AAC">
        <w:t xml:space="preserve"> zohľadnená skutočnosť</w:t>
      </w:r>
      <w:r w:rsidR="00A5594A" w:rsidRPr="00DE4AAC">
        <w:t xml:space="preserve">, že </w:t>
      </w:r>
      <w:r w:rsidR="00A60AF0" w:rsidRPr="00DE4AAC">
        <w:t>finančná náhrada</w:t>
      </w:r>
      <w:r w:rsidR="00A5594A" w:rsidRPr="00DE4AAC">
        <w:t xml:space="preserve"> by sa mala týkať len tých nehnuteľnosti, na ktorých boli uskutočnené sanačné práce</w:t>
      </w:r>
      <w:r w:rsidR="00BD00A6" w:rsidRPr="00DE4AAC">
        <w:t>,</w:t>
      </w:r>
      <w:r w:rsidR="00A5594A" w:rsidRPr="00DE4AAC">
        <w:t xml:space="preserve"> t. j. najmä sanácia vo vzťahu k pôde a k horninovému prostrediu.</w:t>
      </w:r>
      <w:r w:rsidR="002C684C" w:rsidRPr="00DE4AAC">
        <w:t xml:space="preserve"> Je </w:t>
      </w:r>
      <w:r w:rsidR="00A94CD1" w:rsidRPr="00DE4AAC">
        <w:t>vhodné</w:t>
      </w:r>
      <w:r w:rsidR="002C684C" w:rsidRPr="00DE4AAC">
        <w:t xml:space="preserve"> taktiež pripomenúť</w:t>
      </w:r>
      <w:r w:rsidR="00EC53E6" w:rsidRPr="00DE4AAC">
        <w:t>, že podzemné vody sú v zmysle článku 4</w:t>
      </w:r>
      <w:r w:rsidR="004842DB" w:rsidRPr="00DE4AAC">
        <w:t xml:space="preserve"> ods. 1</w:t>
      </w:r>
      <w:r w:rsidR="00EC53E6" w:rsidRPr="00DE4AAC">
        <w:t xml:space="preserve"> Ústavy Slovenskej republiky</w:t>
      </w:r>
      <w:r w:rsidR="004612D2" w:rsidRPr="00DE4AAC">
        <w:t xml:space="preserve"> </w:t>
      </w:r>
      <w:r w:rsidR="004842DB" w:rsidRPr="00DE4AAC">
        <w:t>vlastníctvom štátu</w:t>
      </w:r>
      <w:r w:rsidR="00710907" w:rsidRPr="00DE4AAC">
        <w:t>.</w:t>
      </w:r>
    </w:p>
    <w:p w:rsidR="0008660B" w:rsidRPr="00DE4AAC" w:rsidRDefault="00490C5E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Z hľadiska výšky finančnej náhrad</w:t>
      </w:r>
      <w:r w:rsidR="00B940A0" w:rsidRPr="00DE4AAC">
        <w:t>y by bolo taktiež vhodné zvážiť</w:t>
      </w:r>
      <w:r w:rsidRPr="00DE4AAC">
        <w:t xml:space="preserve"> minimálnu výšku finančnej náhrady vo vzťah ku konkrétnym nehnuteľnostiam (parcelám), tak, aby neboli zaťažovaní</w:t>
      </w:r>
      <w:r w:rsidR="00F34535" w:rsidRPr="00DE4AAC">
        <w:t xml:space="preserve"> dotknutí</w:t>
      </w:r>
      <w:r w:rsidRPr="00DE4AAC">
        <w:t xml:space="preserve"> vlastníci </w:t>
      </w:r>
      <w:r w:rsidR="00F34535" w:rsidRPr="00DE4AAC">
        <w:t>finančnými náhradami v sumách</w:t>
      </w:r>
      <w:r w:rsidRPr="00DE4AAC">
        <w:t xml:space="preserve"> rádovo niekoľko centov</w:t>
      </w:r>
      <w:r w:rsidR="00F34535" w:rsidRPr="00DE4AAC">
        <w:t xml:space="preserve">; </w:t>
      </w:r>
      <w:r w:rsidRPr="00DE4AAC">
        <w:t>v takýchto prípadoch by bol neúčelný</w:t>
      </w:r>
      <w:r w:rsidR="0008660B" w:rsidRPr="00DE4AAC">
        <w:t xml:space="preserve"> aj samotný mechanizmus zriadenia záložného práva</w:t>
      </w:r>
      <w:r w:rsidRPr="00DE4AAC">
        <w:t>.</w:t>
      </w:r>
    </w:p>
    <w:p w:rsidR="0008660B" w:rsidRPr="00DE4AAC" w:rsidRDefault="0008660B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 xml:space="preserve">Určitú výhradu možno taktiež uplatniť aj vo vzťahu </w:t>
      </w:r>
      <w:r w:rsidR="00E13014" w:rsidRPr="00DE4AAC">
        <w:t>k</w:t>
      </w:r>
      <w:r w:rsidR="005C4AFE" w:rsidRPr="00DE4AAC">
        <w:t xml:space="preserve"> navrhovanej</w:t>
      </w:r>
      <w:r w:rsidR="00E13014" w:rsidRPr="00DE4AAC">
        <w:t> celkovej dĺžke existencie záložného práva</w:t>
      </w:r>
      <w:r w:rsidR="00CE1EE7" w:rsidRPr="00DE4AAC">
        <w:t xml:space="preserve"> 30 rokov</w:t>
      </w:r>
      <w:r w:rsidR="00E13014" w:rsidRPr="00DE4AAC">
        <w:t xml:space="preserve">, ktorá je značným zásahom do dispozičného oprávnenia </w:t>
      </w:r>
      <w:r w:rsidR="00E13014" w:rsidRPr="00DE4AAC">
        <w:lastRenderedPageBreak/>
        <w:t xml:space="preserve">vlastníka. V tomto smere </w:t>
      </w:r>
      <w:r w:rsidR="004D10D0" w:rsidRPr="00DE4AAC">
        <w:t>sa javí ako</w:t>
      </w:r>
      <w:r w:rsidR="00E13014" w:rsidRPr="00DE4AAC">
        <w:t xml:space="preserve"> vhodnejšia</w:t>
      </w:r>
      <w:r w:rsidR="000F6B69" w:rsidRPr="00DE4AAC">
        <w:t xml:space="preserve"> a efektívnejšia podstatne</w:t>
      </w:r>
      <w:r w:rsidR="00E13014" w:rsidRPr="00DE4AAC">
        <w:t xml:space="preserve"> kratšia doba </w:t>
      </w:r>
      <w:r w:rsidR="003A6934" w:rsidRPr="00DE4AAC">
        <w:t xml:space="preserve">existencie záložného práva, napr. </w:t>
      </w:r>
      <w:r w:rsidR="00CE3B89" w:rsidRPr="00DE4AAC">
        <w:t xml:space="preserve">ako je v rámci </w:t>
      </w:r>
      <w:r w:rsidR="00B940A0" w:rsidRPr="00DE4AAC">
        <w:t>navrhovaných úprav navrhnutých „najviac 30 rokov“</w:t>
      </w:r>
      <w:r w:rsidR="003A6934" w:rsidRPr="00DE4AAC">
        <w:t>.</w:t>
      </w:r>
      <w:r w:rsidR="00E13014" w:rsidRPr="00DE4AAC">
        <w:t xml:space="preserve">  </w:t>
      </w:r>
    </w:p>
    <w:p w:rsidR="00934745" w:rsidRPr="00DE4AAC" w:rsidRDefault="00CA1C76" w:rsidP="00737D63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DE4AAC">
        <w:t>V</w:t>
      </w:r>
      <w:r w:rsidR="00B940A0" w:rsidRPr="00DE4AAC">
        <w:t> nadväznosti na predloženú</w:t>
      </w:r>
      <w:r w:rsidRPr="00DE4AAC">
        <w:t xml:space="preserve"> doložku vplyvov</w:t>
      </w:r>
      <w:r w:rsidR="00B940A0" w:rsidRPr="00DE4AAC">
        <w:t xml:space="preserve"> je žiaduce uviesť, že návrh zákona bude mať pozitívny vplyv na rozpočet verejnej správy, nakoľko ustanovuje minimálne čiastočnú </w:t>
      </w:r>
      <w:r w:rsidR="00774454" w:rsidRPr="00DE4AAC">
        <w:t xml:space="preserve">návratnosť </w:t>
      </w:r>
      <w:r w:rsidR="00B940A0" w:rsidRPr="00DE4AAC">
        <w:t xml:space="preserve">finančných prostriedkov vynaložených z verejných zdrojov na sanáciu environmentálnych záťaží nachádzajúcich sa na nehnuteľnostiach v súkromnom vlastníctve, teda ktorých vlastníkom  nie je štát. Prijatie návrhu zákona predpokladá aj negatívny vplyv na rozpočet verejnej správy, a to z dôvodu zabezpečenia vyhotovenia znaleckého posudku na </w:t>
      </w:r>
      <w:r w:rsidR="0069557E" w:rsidRPr="00DE4AAC">
        <w:t xml:space="preserve">každú </w:t>
      </w:r>
      <w:proofErr w:type="spellStart"/>
      <w:r w:rsidR="00B940A0" w:rsidRPr="00DE4AAC">
        <w:t>sanovanú</w:t>
      </w:r>
      <w:proofErr w:type="spellEnd"/>
      <w:r w:rsidR="00B940A0" w:rsidRPr="00DE4AAC">
        <w:t xml:space="preserve"> nehnuteľnosť pre účely stanovenia výšky finančnej náhrady.</w:t>
      </w:r>
      <w:r w:rsidR="0069557E" w:rsidRPr="00DE4AAC">
        <w:t xml:space="preserve"> </w:t>
      </w:r>
      <w:r w:rsidR="00E248EE" w:rsidRPr="00DE4AAC">
        <w:t>Predpokladané náklady budú spočívať</w:t>
      </w:r>
      <w:r w:rsidR="00451D48" w:rsidRPr="00DE4AAC">
        <w:t xml:space="preserve"> v potrebe vypracovania </w:t>
      </w:r>
      <w:r w:rsidR="004F4FE8" w:rsidRPr="00DE4AAC">
        <w:t>znaleckých posudkov a taktiež v administratívnych nákladoch,</w:t>
      </w:r>
      <w:r w:rsidR="00E248EE" w:rsidRPr="00DE4AAC">
        <w:t xml:space="preserve"> </w:t>
      </w:r>
      <w:r w:rsidR="00B2330A" w:rsidRPr="00DE4AAC">
        <w:t xml:space="preserve">a je možné ich odhadnúť v rádovo v niekoľko desiatok tisíc eur ročne (podľa </w:t>
      </w:r>
      <w:r w:rsidR="004F4FE8" w:rsidRPr="00DE4AAC">
        <w:t>stavu</w:t>
      </w:r>
      <w:r w:rsidR="00B2330A" w:rsidRPr="00DE4AAC">
        <w:t xml:space="preserve"> riešenia sanáci</w:t>
      </w:r>
      <w:r w:rsidR="004F4FE8" w:rsidRPr="00DE4AAC">
        <w:t>í</w:t>
      </w:r>
      <w:r w:rsidR="00B2330A" w:rsidRPr="00DE4AAC">
        <w:t>)</w:t>
      </w:r>
      <w:r w:rsidR="0069557E" w:rsidRPr="00DE4AAC">
        <w:t>.</w:t>
      </w:r>
    </w:p>
    <w:p w:rsidR="00C14830" w:rsidRPr="007A0B5E" w:rsidRDefault="00934745" w:rsidP="00934745">
      <w:pPr>
        <w:pStyle w:val="Normlnywebov"/>
        <w:jc w:val="both"/>
      </w:pPr>
      <w:r w:rsidRPr="00DE4AAC">
        <w:t xml:space="preserve">Po posúdení návrhu a vyhodnotení medzirezortného pripomienkového konania, je potrebné </w:t>
      </w:r>
      <w:r w:rsidRPr="007A0B5E">
        <w:t>v návrhu vykonať nasledujúce úpravy:</w:t>
      </w:r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>V názve zákona je potrebné za slovami „dopĺňa zákon“ vložiť slová „Národnej rady Slovenskej republiky“.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</w:pPr>
      <w:r>
        <w:t xml:space="preserve">V názve pod § 9a </w:t>
      </w:r>
      <w:r w:rsidR="002B6E7E">
        <w:t>je potrebné</w:t>
      </w:r>
      <w:r>
        <w:t xml:space="preserve"> slová  „zvýšenie trhovej ceny nehnuteľnosti </w:t>
      </w:r>
      <w:proofErr w:type="spellStart"/>
      <w:r>
        <w:t>sanovanej</w:t>
      </w:r>
      <w:proofErr w:type="spellEnd"/>
      <w:r>
        <w:t xml:space="preserve"> z verejných zdrojov“ nahr</w:t>
      </w:r>
      <w:r w:rsidR="002B6E7E">
        <w:t>adiť</w:t>
      </w:r>
      <w:r>
        <w:t xml:space="preserve"> slovami „sanáciu environmentálnej záťaže“.</w:t>
      </w:r>
    </w:p>
    <w:p w:rsidR="007A0B5E" w:rsidRDefault="007A0B5E" w:rsidP="00843E90">
      <w:pPr>
        <w:pStyle w:val="Odsekzoznamu"/>
      </w:pPr>
    </w:p>
    <w:p w:rsid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</w:pPr>
      <w:r>
        <w:t>V Čl. I bode 1 § 9a odsek</w:t>
      </w:r>
      <w:r w:rsidRPr="007A0B5E">
        <w:t xml:space="preserve"> 1 </w:t>
      </w:r>
      <w:r w:rsidR="00866A83">
        <w:t>znie</w:t>
      </w:r>
      <w:r>
        <w:t>:</w:t>
      </w:r>
    </w:p>
    <w:p w:rsidR="007A0B5E" w:rsidRPr="00843E90" w:rsidRDefault="007A0B5E" w:rsidP="007A0B5E">
      <w:pPr>
        <w:pStyle w:val="Odsekzoznamu"/>
      </w:pPr>
    </w:p>
    <w:p w:rsidR="007A0B5E" w:rsidRPr="00843E90" w:rsidRDefault="007A0B5E" w:rsidP="007A0B5E">
      <w:pPr>
        <w:pStyle w:val="Normlnywebov"/>
        <w:spacing w:before="0" w:beforeAutospacing="0" w:after="0" w:afterAutospacing="0" w:line="276" w:lineRule="auto"/>
        <w:ind w:left="426"/>
        <w:jc w:val="both"/>
      </w:pPr>
      <w:r w:rsidRPr="00843E90">
        <w:t>„(1) Ak štát uskutoční z verejných prostriedkov sanáciu environmentálnej záťaže, ktorej pôvodca zomrel alebo zanikol a konanie o určení povinnej osoby bolo podľa § 5 ods. 5 zastavené a ktorá sa nachádza na nehnuteľnosti, ktorej vlastníkom alebo správcom nie je štát (ďalej len „</w:t>
      </w:r>
      <w:proofErr w:type="spellStart"/>
      <w:r w:rsidRPr="00843E90">
        <w:t>sanovaná</w:t>
      </w:r>
      <w:proofErr w:type="spellEnd"/>
      <w:r w:rsidRPr="00843E90">
        <w:t xml:space="preserve"> nehnuteľnosť“), je oprávnený požadovať od vlastníka </w:t>
      </w:r>
      <w:proofErr w:type="spellStart"/>
      <w:r w:rsidRPr="00843E90">
        <w:t>sanovanej</w:t>
      </w:r>
      <w:proofErr w:type="spellEnd"/>
      <w:r w:rsidRPr="00843E90">
        <w:t xml:space="preserve"> nehnuteľnosti náhradu vyplývajúcu z kladného rozdielu trhovej ceny </w:t>
      </w:r>
      <w:proofErr w:type="spellStart"/>
      <w:r w:rsidRPr="00843E90">
        <w:t>sanovanej</w:t>
      </w:r>
      <w:proofErr w:type="spellEnd"/>
      <w:r w:rsidRPr="00843E90">
        <w:t xml:space="preserve"> nehnuteľnosti pred </w:t>
      </w:r>
      <w:r w:rsidR="005C6EDB" w:rsidRPr="00843E90">
        <w:t>vykonaním sanácie</w:t>
      </w:r>
      <w:r w:rsidRPr="00843E90">
        <w:t xml:space="preserve"> a trhovej ceny </w:t>
      </w:r>
      <w:proofErr w:type="spellStart"/>
      <w:r w:rsidRPr="00843E90">
        <w:t>sanovanej</w:t>
      </w:r>
      <w:proofErr w:type="spellEnd"/>
      <w:r w:rsidRPr="00843E90">
        <w:t xml:space="preserve"> nehnuteľnosti po vykonaní sanácie (ďalej len „finančná náhrada“); za </w:t>
      </w:r>
      <w:proofErr w:type="spellStart"/>
      <w:r w:rsidRPr="00843E90">
        <w:t>sanovanú</w:t>
      </w:r>
      <w:proofErr w:type="spellEnd"/>
      <w:r w:rsidRPr="00843E90">
        <w:t xml:space="preserve"> nehnuteľnosť sa nepovažuje nehnuteľnosť, ktorá je súčasťou </w:t>
      </w:r>
      <w:proofErr w:type="spellStart"/>
      <w:r w:rsidRPr="00843E90">
        <w:t>kontaminačného</w:t>
      </w:r>
      <w:proofErr w:type="spellEnd"/>
      <w:r w:rsidRPr="00843E90">
        <w:t xml:space="preserve"> mraku</w:t>
      </w:r>
      <w:r w:rsidRPr="00843E90">
        <w:rPr>
          <w:vertAlign w:val="superscript"/>
        </w:rPr>
        <w:t>2</w:t>
      </w:r>
      <w:r w:rsidR="00843E90">
        <w:rPr>
          <w:vertAlign w:val="superscript"/>
        </w:rPr>
        <w:t>2</w:t>
      </w:r>
      <w:r w:rsidRPr="00843E90">
        <w:rPr>
          <w:vertAlign w:val="superscript"/>
        </w:rPr>
        <w:t>a</w:t>
      </w:r>
      <w:r w:rsidRPr="00843E90">
        <w:t xml:space="preserve">) súvisiaceho s environmentálnou záťažou, ak nebola zahrnutá do projektu sanácie environmentálnej záťaže.“. </w:t>
      </w:r>
    </w:p>
    <w:p w:rsidR="007A0B5E" w:rsidRPr="00843E90" w:rsidRDefault="007A0B5E" w:rsidP="007A0B5E">
      <w:pPr>
        <w:pStyle w:val="Odsekzoznamu"/>
        <w:spacing w:line="0" w:lineRule="atLeast"/>
        <w:ind w:left="426"/>
        <w:jc w:val="both"/>
      </w:pPr>
    </w:p>
    <w:p w:rsidR="007A0B5E" w:rsidRPr="00843E90" w:rsidRDefault="007A0B5E" w:rsidP="007A0B5E">
      <w:pPr>
        <w:pStyle w:val="Odsekzoznamu"/>
        <w:numPr>
          <w:ilvl w:val="0"/>
          <w:numId w:val="3"/>
        </w:numPr>
        <w:spacing w:line="0" w:lineRule="atLeast"/>
        <w:ind w:left="426" w:hanging="426"/>
        <w:jc w:val="both"/>
      </w:pPr>
      <w:r w:rsidRPr="00843E90">
        <w:t>V čl. I bode 1 v § 9a ods. 2 je potrebné</w:t>
      </w:r>
      <w:r w:rsidR="005C6EDB" w:rsidRPr="00843E90">
        <w:t xml:space="preserve"> slovo „zdroje“ nahradiť slovami „prostriedky podľa odseku 1 a</w:t>
      </w:r>
      <w:r w:rsidRPr="00843E90">
        <w:t xml:space="preserve"> </w:t>
      </w:r>
      <w:r w:rsidR="005C6EDB" w:rsidRPr="00843E90">
        <w:t xml:space="preserve">slovo </w:t>
      </w:r>
      <w:r w:rsidRPr="00843E90">
        <w:t>„a“ nahradiť slovom „alebo“.</w:t>
      </w:r>
    </w:p>
    <w:p w:rsidR="007A0B5E" w:rsidRPr="00843E90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7A0B5E" w:rsidRPr="007A0B5E" w:rsidRDefault="007A0B5E" w:rsidP="00843E90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>V poznámke pod čiarou je potrebné označenie odkazu „21a“ nahradiť označením „22a“.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5C6EDB" w:rsidRDefault="005C6EDB" w:rsidP="007A0B5E">
      <w:pPr>
        <w:pStyle w:val="Odsekzoznamu"/>
        <w:numPr>
          <w:ilvl w:val="0"/>
          <w:numId w:val="3"/>
        </w:numPr>
        <w:spacing w:line="0" w:lineRule="atLeast"/>
        <w:ind w:left="426" w:hanging="426"/>
        <w:jc w:val="both"/>
      </w:pPr>
      <w:r>
        <w:t xml:space="preserve">V čl. I bode 1 v § 9a ods. 4 druhej vete </w:t>
      </w:r>
      <w:r w:rsidR="002B6E7E">
        <w:t xml:space="preserve">je potrebné </w:t>
      </w:r>
      <w:r>
        <w:t>slovo „projektu“</w:t>
      </w:r>
      <w:r w:rsidR="00843E90">
        <w:t xml:space="preserve"> nahradiť slovom „zo“</w:t>
      </w:r>
      <w:r>
        <w:t>.</w:t>
      </w:r>
    </w:p>
    <w:p w:rsidR="005C6EDB" w:rsidRDefault="005C6EDB" w:rsidP="00843E90">
      <w:pPr>
        <w:pStyle w:val="Odsekzoznamu"/>
        <w:spacing w:line="0" w:lineRule="atLeast"/>
        <w:ind w:left="426"/>
        <w:jc w:val="both"/>
      </w:pPr>
    </w:p>
    <w:p w:rsidR="007A0B5E" w:rsidRPr="007A0B5E" w:rsidRDefault="007A0B5E" w:rsidP="007A0B5E">
      <w:pPr>
        <w:pStyle w:val="Odsekzoznamu"/>
        <w:numPr>
          <w:ilvl w:val="0"/>
          <w:numId w:val="3"/>
        </w:numPr>
        <w:spacing w:line="0" w:lineRule="atLeast"/>
        <w:ind w:left="426" w:hanging="426"/>
        <w:jc w:val="both"/>
      </w:pPr>
      <w:r w:rsidRPr="007A0B5E">
        <w:t>V čl. I bode 1 v § 9a ods. 5 je potrebné vypustiť slovo „najneskôr“.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lastRenderedPageBreak/>
        <w:t>V čl. I bode 1 § 9a ods. 6 prvej vete je potrebné slová „15 dní odo dňa vyhotovenia“ nahradiť slovami „90 dní odo dňa doručenia“,  slová „odseku 2“ nahradiť slovami „odseku 3“ a slová „a aby sa vyjadril, či súhlasí so zriadením záložného práva“ nahradiť slovami „alebo aby v lehote 30 dní odo dňa doručenia výzvy odoslal podpísaný návrh záložnej zmluvy“.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ind w:left="360"/>
        <w:jc w:val="both"/>
      </w:pPr>
    </w:p>
    <w:p w:rsidR="007A0B5E" w:rsidRDefault="007A0B5E" w:rsidP="007A0B5E">
      <w:pPr>
        <w:pStyle w:val="Odsekzoznamu"/>
        <w:numPr>
          <w:ilvl w:val="0"/>
          <w:numId w:val="3"/>
        </w:numPr>
        <w:spacing w:line="0" w:lineRule="atLeast"/>
        <w:ind w:left="284" w:hanging="284"/>
        <w:jc w:val="both"/>
      </w:pPr>
      <w:r w:rsidRPr="007A0B5E">
        <w:t>V čl. I bode 1 v § 9a ods. 6 je potrebné vypustiť slovo „do“ a nahradiť slovo „predchádzajúcej“ slovom „prvej“  slová „pred sanáciou“ nahrádzajú slovami „pred vykonaním sanácie“.</w:t>
      </w:r>
    </w:p>
    <w:p w:rsidR="005C6EDB" w:rsidRDefault="005C6EDB" w:rsidP="00843E90">
      <w:pPr>
        <w:pStyle w:val="Odsekzoznamu"/>
      </w:pPr>
    </w:p>
    <w:p w:rsidR="005C6EDB" w:rsidRPr="007A0B5E" w:rsidRDefault="005C6EDB" w:rsidP="00843E90">
      <w:pPr>
        <w:pStyle w:val="Odsekzoznamu"/>
        <w:spacing w:line="0" w:lineRule="atLeast"/>
        <w:ind w:left="284"/>
        <w:jc w:val="both"/>
      </w:pPr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 xml:space="preserve">V Čl. I bode 1 § 9a ods. 7 prvej vete je potrebné slovo „ods.“ nahradiť slovom „odseku“ a slová „za všetky </w:t>
      </w:r>
      <w:proofErr w:type="spellStart"/>
      <w:r w:rsidRPr="007A0B5E">
        <w:t>sanované</w:t>
      </w:r>
      <w:proofErr w:type="spellEnd"/>
      <w:r w:rsidRPr="007A0B5E">
        <w:t xml:space="preserve"> nehnuteľnosti v jeho vlastníctve, na ktorých“ nahradiť slovami „za každú </w:t>
      </w:r>
      <w:proofErr w:type="spellStart"/>
      <w:r w:rsidRPr="007A0B5E">
        <w:t>sanovanú</w:t>
      </w:r>
      <w:proofErr w:type="spellEnd"/>
      <w:r w:rsidRPr="007A0B5E">
        <w:t xml:space="preserve"> nehnuteľnosť v jeho vlastníctve, na ktorej“. 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ind w:left="360"/>
        <w:jc w:val="both"/>
      </w:pPr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>V Čl. I bode 1 § 9a ods. 7 druhej vete je potrebné za slovo „uzatvára“ vložiť slovo „najviac“.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>V § 9a ods. 8 je potrebné slová „neuzavrie záložnú zmluvu“ nahradiť slovami „nezašle podpísaný návrh záložnej zmluvy“.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843E90" w:rsidRDefault="007A0B5E" w:rsidP="00843E90">
      <w:pPr>
        <w:pStyle w:val="Odsekzoznamu"/>
        <w:numPr>
          <w:ilvl w:val="0"/>
          <w:numId w:val="3"/>
        </w:numPr>
        <w:ind w:left="426" w:hanging="426"/>
        <w:jc w:val="both"/>
      </w:pPr>
      <w:r w:rsidRPr="007A0B5E">
        <w:t>V čl. I bode 1 v § 9a ods</w:t>
      </w:r>
      <w:r w:rsidR="005C6EDB">
        <w:t>ek</w:t>
      </w:r>
      <w:r w:rsidRPr="007A0B5E">
        <w:t xml:space="preserve"> 10 </w:t>
      </w:r>
      <w:r w:rsidR="005C6EDB">
        <w:t>zn</w:t>
      </w:r>
      <w:r w:rsidR="00866A83">
        <w:t>ie</w:t>
      </w:r>
      <w:r w:rsidR="005C6EDB">
        <w:t>:</w:t>
      </w:r>
    </w:p>
    <w:p w:rsidR="005C6EDB" w:rsidRPr="00843E90" w:rsidRDefault="005C6EDB" w:rsidP="00843E90">
      <w:pPr>
        <w:spacing w:after="0" w:line="240" w:lineRule="auto"/>
        <w:ind w:left="426"/>
        <w:jc w:val="both"/>
        <w:rPr>
          <w:strike/>
        </w:rPr>
      </w:pPr>
      <w:r w:rsidRPr="00843E90">
        <w:rPr>
          <w:rFonts w:ascii="Times New Roman" w:hAnsi="Times New Roman" w:cs="Times New Roman"/>
          <w:sz w:val="24"/>
          <w:szCs w:val="24"/>
        </w:rPr>
        <w:t xml:space="preserve">„(10) </w:t>
      </w:r>
      <w:r>
        <w:rPr>
          <w:rFonts w:ascii="Times New Roman" w:hAnsi="Times New Roman" w:cs="Times New Roman"/>
          <w:sz w:val="24"/>
          <w:szCs w:val="24"/>
        </w:rPr>
        <w:t xml:space="preserve">Za deň doručenia výzvy podľa odseku 6 sa považuje okamih jej doručenia do </w:t>
      </w:r>
      <w:r w:rsidRPr="005C6EDB">
        <w:rPr>
          <w:rFonts w:ascii="Times New Roman" w:hAnsi="Times New Roman" w:cs="Times New Roman"/>
          <w:sz w:val="24"/>
          <w:szCs w:val="24"/>
        </w:rPr>
        <w:t xml:space="preserve">elektronickej </w:t>
      </w:r>
      <w:r w:rsidRPr="00843E90">
        <w:rPr>
          <w:rFonts w:ascii="Times New Roman" w:hAnsi="Times New Roman" w:cs="Times New Roman"/>
          <w:sz w:val="24"/>
          <w:szCs w:val="24"/>
        </w:rPr>
        <w:t>schránky podľa údajov elektronickej doručenky a deň doručenia do vlastných rúk alebo deň, kedy bolo odopreté jej prevzatie, ak sa výzva doručuje poštou. Ak vlastník sanovanej nehnuteľnosti nie je známy alebo nie je známy jeho pobyt</w:t>
      </w:r>
      <w:r w:rsidR="002B6E7E" w:rsidRPr="00843E90">
        <w:rPr>
          <w:rFonts w:ascii="Times New Roman" w:hAnsi="Times New Roman" w:cs="Times New Roman"/>
          <w:sz w:val="24"/>
          <w:szCs w:val="24"/>
        </w:rPr>
        <w:t>,</w:t>
      </w:r>
      <w:r w:rsidRPr="00843E90">
        <w:rPr>
          <w:rFonts w:ascii="Times New Roman" w:hAnsi="Times New Roman" w:cs="Times New Roman"/>
          <w:sz w:val="24"/>
          <w:szCs w:val="24"/>
        </w:rPr>
        <w:t xml:space="preserve"> výzva podľa odseku 6 sa doručuje verejnou vyhláškou na webovom sídle príslušného ministerstva a súčasne </w:t>
      </w:r>
      <w:r w:rsidR="002B6E7E" w:rsidRPr="00843E90">
        <w:rPr>
          <w:rFonts w:ascii="Times New Roman" w:hAnsi="Times New Roman" w:cs="Times New Roman"/>
          <w:sz w:val="24"/>
          <w:szCs w:val="24"/>
        </w:rPr>
        <w:t xml:space="preserve">sa zverejní </w:t>
      </w:r>
      <w:r w:rsidRPr="00843E90">
        <w:rPr>
          <w:rFonts w:ascii="Times New Roman" w:hAnsi="Times New Roman" w:cs="Times New Roman"/>
          <w:sz w:val="24"/>
          <w:szCs w:val="24"/>
        </w:rPr>
        <w:t>na úradnej tabuli a webovom sídle obce, v ktorej sa environmentálna záťaž nachádza</w:t>
      </w:r>
      <w:r w:rsidR="002B6E7E" w:rsidRPr="00843E90">
        <w:rPr>
          <w:rFonts w:ascii="Times New Roman" w:hAnsi="Times New Roman" w:cs="Times New Roman"/>
          <w:sz w:val="24"/>
          <w:szCs w:val="24"/>
        </w:rPr>
        <w:t>,</w:t>
      </w:r>
      <w:r w:rsidRPr="00843E90">
        <w:rPr>
          <w:rFonts w:ascii="Times New Roman" w:hAnsi="Times New Roman" w:cs="Times New Roman"/>
          <w:sz w:val="24"/>
          <w:szCs w:val="24"/>
        </w:rPr>
        <w:t xml:space="preserve"> po dobu 30 dní. Postup podľa predchádzajúcej vety sa uplatní aj v prípade, ak počet vlastníkov sanovaných nehnuteľností, ktoré sú súčasťou jednej environmentálnej záťaže</w:t>
      </w:r>
      <w:r w:rsidR="002B6E7E" w:rsidRPr="00843E90">
        <w:rPr>
          <w:rFonts w:ascii="Times New Roman" w:hAnsi="Times New Roman" w:cs="Times New Roman"/>
          <w:sz w:val="24"/>
          <w:szCs w:val="24"/>
        </w:rPr>
        <w:t>,</w:t>
      </w:r>
      <w:r w:rsidRPr="00843E90">
        <w:rPr>
          <w:rFonts w:ascii="Times New Roman" w:hAnsi="Times New Roman" w:cs="Times New Roman"/>
          <w:sz w:val="24"/>
          <w:szCs w:val="24"/>
        </w:rPr>
        <w:t xml:space="preserve"> presahuje 20. Uplynutím 30 dní od zverejnenia vyhlášky sa výzva považuje za doručenú bez ohľadu na skutočnosť, či sa o tom vlastník sanovanej nehnuteľnosti dozvedel alebo nie.</w:t>
      </w:r>
      <w:r w:rsidR="002B6E7E" w:rsidRPr="00843E90">
        <w:rPr>
          <w:rFonts w:ascii="Times New Roman" w:hAnsi="Times New Roman" w:cs="Times New Roman"/>
          <w:sz w:val="24"/>
          <w:szCs w:val="24"/>
        </w:rPr>
        <w:t>“.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 xml:space="preserve">V Čl. I bode 1 § 9a </w:t>
      </w:r>
      <w:r w:rsidR="00866A83">
        <w:t>je potrebné</w:t>
      </w:r>
      <w:r w:rsidR="002B6E7E">
        <w:t xml:space="preserve"> </w:t>
      </w:r>
      <w:r w:rsidRPr="007A0B5E">
        <w:t>ods</w:t>
      </w:r>
      <w:r w:rsidR="002B6E7E">
        <w:t>ek</w:t>
      </w:r>
      <w:r w:rsidRPr="007A0B5E">
        <w:t xml:space="preserve"> 11 </w:t>
      </w:r>
      <w:r w:rsidR="002B6E7E">
        <w:t>vyp</w:t>
      </w:r>
      <w:r w:rsidR="00866A83">
        <w:t>ustiť</w:t>
      </w:r>
      <w:r w:rsidR="002B6E7E">
        <w:t>.</w:t>
      </w:r>
    </w:p>
    <w:p w:rsidR="002B6E7E" w:rsidRPr="007A0B5E" w:rsidRDefault="002B6E7E" w:rsidP="00843E90">
      <w:pPr>
        <w:pStyle w:val="Normlnywebov"/>
        <w:spacing w:before="0" w:beforeAutospacing="0" w:after="0" w:afterAutospacing="0" w:line="276" w:lineRule="auto"/>
        <w:ind w:left="360"/>
        <w:jc w:val="both"/>
      </w:pPr>
      <w:r>
        <w:t>Odsek 12 sa označuje ako odsek 11.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>V čl. I bode 1 v § 9a ods. 12 je potrebné slová „predchádzajúcich ustanovení“ nahradiť slovami „tohto paragrafu“</w:t>
      </w:r>
      <w:r w:rsidR="002B6E7E">
        <w:t xml:space="preserve"> a slovo „pozemkov“ nahradiť slovom „nehnuteľnosti“</w:t>
      </w:r>
      <w:r w:rsidRPr="007A0B5E">
        <w:t>.</w:t>
      </w:r>
      <w:r w:rsidR="002B6E7E">
        <w:t xml:space="preserve"> Bodkočiarka sa nahrádza bodkou a slová za bodkočiarkou sa vypúšťajú.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9B768B" w:rsidRDefault="007A0B5E" w:rsidP="00843E90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>V Čl. I bode 1 § 9b znie:</w:t>
      </w:r>
    </w:p>
    <w:p w:rsidR="009B768B" w:rsidRDefault="009B768B" w:rsidP="00843E90">
      <w:pPr>
        <w:pStyle w:val="Normlnywebov"/>
        <w:spacing w:after="0"/>
        <w:ind w:left="360"/>
        <w:jc w:val="center"/>
      </w:pPr>
      <w:r>
        <w:t>„§ 9b</w:t>
      </w:r>
    </w:p>
    <w:p w:rsidR="009B768B" w:rsidRPr="00843E90" w:rsidRDefault="009B768B" w:rsidP="009B768B">
      <w:pPr>
        <w:pStyle w:val="Normlnywebov"/>
        <w:spacing w:after="0"/>
        <w:ind w:left="360"/>
        <w:jc w:val="both"/>
      </w:pPr>
      <w:r w:rsidRPr="00843E90">
        <w:t xml:space="preserve">(1) Pre zabezpečenie pohľadávky vyplývajúcej z finančnej náhrady, ktorá presahuje u vlastníka </w:t>
      </w:r>
      <w:proofErr w:type="spellStart"/>
      <w:r w:rsidRPr="00843E90">
        <w:t>sanovanej</w:t>
      </w:r>
      <w:proofErr w:type="spellEnd"/>
      <w:r w:rsidRPr="00843E90">
        <w:t xml:space="preserve"> nehnuteľnosti sumu 1 000,- eur, je príslušné ministerstvo oprávnené rozhodnúť o zriadení záložného práva k </w:t>
      </w:r>
      <w:proofErr w:type="spellStart"/>
      <w:r w:rsidRPr="00843E90">
        <w:t>sanovanej</w:t>
      </w:r>
      <w:proofErr w:type="spellEnd"/>
      <w:r w:rsidRPr="00843E90">
        <w:t xml:space="preserve"> nehnuteľnosti, ak nedošlo k uzavretiu záložnej zmluvy </w:t>
      </w:r>
      <w:r w:rsidRPr="00843E90">
        <w:lastRenderedPageBreak/>
        <w:t xml:space="preserve">podľa § 9a odsek 6 tohto zákona a nebola uhradená pohľadávka vyplývajúca z finančnej náhrady; záložné právo k </w:t>
      </w:r>
      <w:proofErr w:type="spellStart"/>
      <w:r w:rsidRPr="00843E90">
        <w:t>sanovanej</w:t>
      </w:r>
      <w:proofErr w:type="spellEnd"/>
      <w:r w:rsidRPr="00843E90">
        <w:t xml:space="preserve"> nehnuteľnosti vzniká dňom vykonateľnosti rozhodnutia o zriadení záložného práva. Príslušné ministerstvo je oprávnené začať konanie o zriadení záložného práva najneskôr do jedného roka odo dňa doručenia výzvy podľa § 9a odsek 10.</w:t>
      </w:r>
    </w:p>
    <w:p w:rsidR="009B768B" w:rsidRDefault="009B768B" w:rsidP="009B768B">
      <w:pPr>
        <w:pStyle w:val="Normlnywebov"/>
        <w:spacing w:after="0"/>
        <w:ind w:left="360"/>
        <w:jc w:val="both"/>
      </w:pPr>
      <w:r>
        <w:t xml:space="preserve">(2) Účastníkom konania o zriadení záložného práva je vlastník </w:t>
      </w:r>
      <w:proofErr w:type="spellStart"/>
      <w:r>
        <w:t>sanovanej</w:t>
      </w:r>
      <w:proofErr w:type="spellEnd"/>
      <w:r>
        <w:t xml:space="preserve"> nehnuteľnosti. </w:t>
      </w:r>
    </w:p>
    <w:p w:rsidR="00843E90" w:rsidRDefault="009B768B" w:rsidP="009B768B">
      <w:pPr>
        <w:pStyle w:val="Normlnywebov"/>
        <w:spacing w:after="0"/>
        <w:ind w:left="360"/>
        <w:jc w:val="both"/>
        <w:rPr>
          <w:strike/>
          <w:color w:val="00B050"/>
        </w:rPr>
      </w:pPr>
      <w:r>
        <w:t>(3) Na konanie o vydaní rozhodnutia o zriadení záložného práva sa vzťahuje všeobecný predpis o správnom konaní.</w:t>
      </w:r>
      <w:r w:rsidRPr="00843E90">
        <w:rPr>
          <w:vertAlign w:val="superscript"/>
        </w:rPr>
        <w:t>23</w:t>
      </w:r>
      <w:r>
        <w:t xml:space="preserve">) </w:t>
      </w:r>
    </w:p>
    <w:p w:rsidR="009B768B" w:rsidRPr="00843E90" w:rsidRDefault="009B768B" w:rsidP="009B768B">
      <w:pPr>
        <w:pStyle w:val="Normlnywebov"/>
        <w:spacing w:after="0"/>
        <w:ind w:left="360"/>
        <w:jc w:val="both"/>
      </w:pPr>
      <w:r>
        <w:t xml:space="preserve">(4) Rozhodnutie podľa odseku 1 musí obsahovať okrem všeobecných náležitostí vymedzenie výšky pohľadávky vyplývajúcej z finančnej náhrady, vymedzenie predmetu </w:t>
      </w:r>
      <w:r w:rsidRPr="00843E90">
        <w:t xml:space="preserve">záložného práva, zákaz vlastníka </w:t>
      </w:r>
      <w:proofErr w:type="spellStart"/>
      <w:r w:rsidRPr="00843E90">
        <w:t>sanovanej</w:t>
      </w:r>
      <w:proofErr w:type="spellEnd"/>
      <w:r w:rsidRPr="00843E90">
        <w:t xml:space="preserve"> nehnuteľnosti nakladať s predmetom záložného práva bez predchádzajúceho súhlasu príslušného ministerstva a náležitosti podľa osobitného predpisu.</w:t>
      </w:r>
      <w:r w:rsidRPr="00843E90">
        <w:rPr>
          <w:vertAlign w:val="superscript"/>
        </w:rPr>
        <w:t>21b</w:t>
      </w:r>
      <w:r w:rsidRPr="00843E90">
        <w:t xml:space="preserve">) </w:t>
      </w:r>
    </w:p>
    <w:p w:rsidR="009B768B" w:rsidRPr="00843E90" w:rsidRDefault="009B768B" w:rsidP="009B768B">
      <w:pPr>
        <w:pStyle w:val="Normlnywebov"/>
        <w:spacing w:after="0"/>
        <w:ind w:left="360"/>
        <w:jc w:val="both"/>
      </w:pPr>
      <w:r w:rsidRPr="00843E90">
        <w:t>(5) Proti rozhodnutiu o zriadení záložného práva je možné podať v lehote do 15 dní rozklad; podaný rozklad nemá odkladný účinok.</w:t>
      </w:r>
    </w:p>
    <w:p w:rsidR="009B768B" w:rsidRPr="00843E90" w:rsidRDefault="009B768B" w:rsidP="009B768B">
      <w:pPr>
        <w:pStyle w:val="Normlnywebov"/>
        <w:spacing w:after="0"/>
        <w:ind w:left="360"/>
        <w:jc w:val="both"/>
      </w:pPr>
      <w:r w:rsidRPr="00843E90">
        <w:t>(6) Príslušné ministerstvo rozhodne o zrušení záložného práva, ak došlo k uhradeniu pohľadávky vyplývajúcej z finančnej náhrady alebo pohľadávka zanikla iným spôsobom.</w:t>
      </w:r>
    </w:p>
    <w:p w:rsidR="009B768B" w:rsidRPr="00843E90" w:rsidRDefault="009B768B" w:rsidP="009B768B">
      <w:pPr>
        <w:pStyle w:val="Normlnywebov"/>
        <w:spacing w:after="0"/>
        <w:ind w:left="360"/>
        <w:jc w:val="both"/>
      </w:pPr>
      <w:r w:rsidRPr="00843E90">
        <w:t>(7) Rozhodnutie o zabezpečení pohľadávky vyplývajúcej z finančnej náhrady zriadením záložného práva na nehnuteľnosti sa vyznačí v katastri nehnuteľností.</w:t>
      </w:r>
    </w:p>
    <w:p w:rsidR="009B768B" w:rsidRPr="00843E90" w:rsidRDefault="009B768B" w:rsidP="009B768B">
      <w:pPr>
        <w:pStyle w:val="Normlnywebov"/>
        <w:spacing w:after="0"/>
        <w:ind w:left="360"/>
        <w:jc w:val="both"/>
      </w:pPr>
      <w:r w:rsidRPr="00843E90">
        <w:t xml:space="preserve">(8) Právne úkony týkajúce sa predmetu záložného práva po vydaní rozhodnutia o zriadení záložného práva môže vlastník </w:t>
      </w:r>
      <w:proofErr w:type="spellStart"/>
      <w:r w:rsidRPr="00843E90">
        <w:t>sanovanej</w:t>
      </w:r>
      <w:proofErr w:type="spellEnd"/>
      <w:r w:rsidRPr="00843E90">
        <w:t xml:space="preserve"> nehnuteľnosti vykonať len po predchádzajúcom súhlase príslušného ministerstva. Postup podľa predchádzajúcej vety sa neuplatní, ak ide o výkon záložného práva prednostným záložným veriteľom podľa osobitného predpisu v mene a na účet záložného dlžníka alebo v mene záložného veriteľa a na účet daňového dlžníka; túto skutočnosť je prednostný záložný veriteľ povinný vopred oznámiť príslušnému ministerstvu.</w:t>
      </w:r>
    </w:p>
    <w:p w:rsidR="009B768B" w:rsidRPr="00843E90" w:rsidRDefault="009B768B" w:rsidP="009B768B">
      <w:pPr>
        <w:pStyle w:val="Normlnywebov"/>
        <w:spacing w:after="0"/>
        <w:ind w:left="360"/>
        <w:jc w:val="both"/>
      </w:pPr>
      <w:r w:rsidRPr="00843E90">
        <w:t xml:space="preserve">Poznámka pod čiarou k odkazu 21b znie: </w:t>
      </w:r>
    </w:p>
    <w:p w:rsidR="007A0B5E" w:rsidRDefault="00303EC9" w:rsidP="00303EC9">
      <w:pPr>
        <w:pStyle w:val="Normlnywebov"/>
        <w:spacing w:before="0" w:beforeAutospacing="0" w:after="0" w:afterAutospacing="0" w:line="276" w:lineRule="auto"/>
        <w:ind w:left="360"/>
        <w:jc w:val="both"/>
      </w:pPr>
      <w:r>
        <w:t>„</w:t>
      </w:r>
      <w:r w:rsidR="009B768B" w:rsidRPr="00303EC9">
        <w:rPr>
          <w:vertAlign w:val="superscript"/>
        </w:rPr>
        <w:t>21b</w:t>
      </w:r>
      <w:r w:rsidR="009B768B" w:rsidRPr="00843E90">
        <w:t>) § 42 ods. 2 zákona NR SR č. 162/1995 Z. z.</w:t>
      </w:r>
      <w:r>
        <w:t>“.</w:t>
      </w:r>
    </w:p>
    <w:p w:rsidR="00303EC9" w:rsidRPr="007A0B5E" w:rsidRDefault="00303EC9" w:rsidP="00303EC9">
      <w:pPr>
        <w:pStyle w:val="Normlnywebov"/>
        <w:spacing w:before="0" w:beforeAutospacing="0" w:after="0" w:afterAutospacing="0" w:line="276" w:lineRule="auto"/>
        <w:jc w:val="both"/>
      </w:pPr>
    </w:p>
    <w:p w:rsidR="00303EC9" w:rsidRPr="007A0B5E" w:rsidRDefault="00303EC9" w:rsidP="00303EC9">
      <w:pPr>
        <w:pStyle w:val="Odsekzoznamu"/>
        <w:numPr>
          <w:ilvl w:val="0"/>
          <w:numId w:val="3"/>
        </w:numPr>
        <w:spacing w:line="0" w:lineRule="atLeast"/>
        <w:jc w:val="both"/>
      </w:pPr>
      <w:r w:rsidRPr="007A0B5E">
        <w:t>V čl. I bode 2 v § 19a nadpise je potrebné slová „1. septembra“ slovami „1. novembra“.</w:t>
      </w:r>
    </w:p>
    <w:p w:rsidR="00303EC9" w:rsidRDefault="00303EC9" w:rsidP="00303EC9">
      <w:pPr>
        <w:pStyle w:val="Normlnywebov"/>
        <w:spacing w:before="0" w:beforeAutospacing="0" w:after="0" w:afterAutospacing="0" w:line="276" w:lineRule="auto"/>
        <w:ind w:left="360"/>
        <w:jc w:val="both"/>
      </w:pPr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>V Čl. I bode 2 § 19a ods. 1 je potrebné za slovo „nehnuteľnosti“ vložiť čiarku a slová „v súkromnom vlastníctve“ nahradiť slovami „ktorých vlastníkom nie je štát a“.</w:t>
      </w:r>
    </w:p>
    <w:p w:rsidR="007A0B5E" w:rsidRPr="007A0B5E" w:rsidRDefault="007A0B5E" w:rsidP="007A0B5E">
      <w:pPr>
        <w:spacing w:line="0" w:lineRule="atLeast"/>
        <w:jc w:val="both"/>
        <w:rPr>
          <w:rFonts w:ascii="Times New Roman" w:hAnsi="Times New Roman" w:cs="Times New Roman"/>
          <w:sz w:val="24"/>
        </w:rPr>
      </w:pPr>
    </w:p>
    <w:p w:rsidR="007A0B5E" w:rsidRPr="007A0B5E" w:rsidRDefault="007A0B5E" w:rsidP="00303EC9">
      <w:pPr>
        <w:pStyle w:val="Odsekzoznamu"/>
        <w:numPr>
          <w:ilvl w:val="0"/>
          <w:numId w:val="3"/>
        </w:numPr>
        <w:spacing w:line="0" w:lineRule="atLeast"/>
        <w:jc w:val="both"/>
      </w:pPr>
      <w:r w:rsidRPr="007A0B5E">
        <w:t>V čl. I bode 2 v § 19a ods. 2 je potrebné slová „prvého odseku“ nahradiť slovom „odseku 1“.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jc w:val="both"/>
      </w:pPr>
    </w:p>
    <w:p w:rsidR="00303EC9" w:rsidRPr="007A0B5E" w:rsidRDefault="00303EC9" w:rsidP="00303EC9">
      <w:pPr>
        <w:pStyle w:val="Odsekzoznamu"/>
        <w:numPr>
          <w:ilvl w:val="0"/>
          <w:numId w:val="3"/>
        </w:numPr>
        <w:spacing w:line="0" w:lineRule="atLeast"/>
        <w:jc w:val="both"/>
      </w:pPr>
      <w:r w:rsidRPr="007A0B5E">
        <w:t>V čl. I bode 2 v § 19a ods. 1 je potrebné slová „bude ukončená po 1. septembri“ nahradiť slovami „sa ukončí po 30. októbri“.</w:t>
      </w:r>
    </w:p>
    <w:p w:rsidR="00303EC9" w:rsidRDefault="00303EC9" w:rsidP="00303EC9">
      <w:pPr>
        <w:pStyle w:val="Normlnywebov"/>
        <w:spacing w:before="0" w:beforeAutospacing="0" w:after="0" w:afterAutospacing="0" w:line="276" w:lineRule="auto"/>
        <w:ind w:left="360"/>
        <w:jc w:val="both"/>
      </w:pPr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 xml:space="preserve">V Čl. II úvodnej vete je potrebné slová „zákona č. 128/2021 Z. z. a zákona č. 149/2021 Z. z.“ nahradiť slovami „zákona č. 128/2021 Z. z., zákona č. 149/2021 Z. z. a zákona č. 259/2021 Z. z.“ a slovo „mení“ nahradiť slovom „dopĺňa“. </w:t>
      </w:r>
    </w:p>
    <w:p w:rsidR="007A0B5E" w:rsidRPr="007A0B5E" w:rsidRDefault="007A0B5E" w:rsidP="007A0B5E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:rsidR="00AD462B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 xml:space="preserve">V Čl. II je potrebné slová „na konci vkladá nový bod“ nahradiť slovami „dopĺňa bodom 5“, nasledujúci text označiť ako bod 5 </w:t>
      </w:r>
      <w:r w:rsidR="00AD462B">
        <w:t>s nasledujúcim znením:</w:t>
      </w:r>
    </w:p>
    <w:p w:rsidR="00AD462B" w:rsidRDefault="00AD462B" w:rsidP="00843E90">
      <w:pPr>
        <w:pStyle w:val="Odsekzoznamu"/>
      </w:pPr>
    </w:p>
    <w:p w:rsidR="007A0B5E" w:rsidRPr="007A0B5E" w:rsidRDefault="00AD462B" w:rsidP="00843E90">
      <w:pPr>
        <w:pStyle w:val="Normlnywebov"/>
        <w:spacing w:before="0" w:beforeAutospacing="0" w:after="0" w:afterAutospacing="0" w:line="276" w:lineRule="auto"/>
        <w:ind w:left="360"/>
        <w:jc w:val="both"/>
      </w:pPr>
      <w:r>
        <w:t xml:space="preserve">„5. Od poplatku podľa položky sú oslobodené ministerstvá, </w:t>
      </w:r>
      <w:r w:rsidRPr="00AD462B">
        <w:rPr>
          <w:vertAlign w:val="superscript"/>
        </w:rPr>
        <w:t>12b</w:t>
      </w:r>
      <w:r>
        <w:t xml:space="preserve">) </w:t>
      </w:r>
      <w:r w:rsidR="007A0B5E" w:rsidRPr="00AD462B">
        <w:t>a</w:t>
      </w:r>
      <w:r>
        <w:t>k ide o úkony spojené so zriadením záložnej zmluvy podľa § 9a alebo vydaním rozhodnutia</w:t>
      </w:r>
      <w:r w:rsidR="007A0B5E" w:rsidRPr="007A0B5E">
        <w:t xml:space="preserve"> </w:t>
      </w:r>
      <w:r>
        <w:t xml:space="preserve">o zriadení záložného práva podľa § 9b zákona č. 409/2011 Z. z. </w:t>
      </w:r>
      <w:r w:rsidR="007A0B5E" w:rsidRPr="007A0B5E">
        <w:t>v znení zákona č. .../2021 Z. z.“.</w:t>
      </w:r>
    </w:p>
    <w:p w:rsidR="007A0B5E" w:rsidRDefault="007A0B5E" w:rsidP="007A0B5E">
      <w:pPr>
        <w:pStyle w:val="Odsekzoznamu"/>
      </w:pPr>
    </w:p>
    <w:p w:rsidR="00AD462B" w:rsidRDefault="00AD462B" w:rsidP="007A0B5E">
      <w:pPr>
        <w:pStyle w:val="Odsekzoznamu"/>
      </w:pPr>
      <w:r>
        <w:t>Poznámka pod čiarou k odkazu 12b znie:</w:t>
      </w:r>
    </w:p>
    <w:p w:rsidR="00AD462B" w:rsidRPr="00843E90" w:rsidRDefault="00AD462B" w:rsidP="00843E90">
      <w:r w:rsidRPr="00843E90">
        <w:rPr>
          <w:rFonts w:ascii="Times New Roman" w:hAnsi="Times New Roman" w:cs="Times New Roman"/>
          <w:sz w:val="24"/>
          <w:szCs w:val="24"/>
        </w:rPr>
        <w:t>„</w:t>
      </w:r>
      <w:r w:rsidRPr="00843E90">
        <w:rPr>
          <w:rFonts w:ascii="Times New Roman" w:hAnsi="Times New Roman" w:cs="Times New Roman"/>
          <w:sz w:val="24"/>
          <w:szCs w:val="24"/>
          <w:vertAlign w:val="superscript"/>
        </w:rPr>
        <w:t>12b</w:t>
      </w:r>
      <w:r w:rsidRPr="00843E90">
        <w:rPr>
          <w:rFonts w:ascii="Times New Roman" w:hAnsi="Times New Roman" w:cs="Times New Roman"/>
          <w:sz w:val="24"/>
          <w:szCs w:val="24"/>
        </w:rPr>
        <w:t>) § 3 zákona č. 575/2001 Z. z. o organizácii činnosti vlády a organizácii ústrednej štátnej správy v znení neskorších predpisov.</w:t>
      </w:r>
      <w:r w:rsidR="00303EC9"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p w:rsidR="007A0B5E" w:rsidRPr="007A0B5E" w:rsidRDefault="007A0B5E" w:rsidP="007A0B5E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</w:pPr>
      <w:r w:rsidRPr="007A0B5E">
        <w:t>V čl. III je potrebné slová „1. septembra“ nahradiť slovami „1. novembra“.</w:t>
      </w:r>
    </w:p>
    <w:p w:rsidR="006935AC" w:rsidRPr="00DE4AAC" w:rsidRDefault="00EC47C7" w:rsidP="00CE3B89">
      <w:pPr>
        <w:pStyle w:val="Normlnywebov"/>
        <w:spacing w:before="0" w:beforeAutospacing="0" w:after="0" w:afterAutospacing="0" w:line="276" w:lineRule="auto"/>
        <w:jc w:val="both"/>
      </w:pPr>
      <w:r w:rsidRPr="00DE4AAC">
        <w:t xml:space="preserve">  </w:t>
      </w:r>
    </w:p>
    <w:p w:rsidR="00214E6D" w:rsidRPr="00DE4AAC" w:rsidRDefault="00214E6D" w:rsidP="00737D63">
      <w:pPr>
        <w:pStyle w:val="Normlnywebov"/>
        <w:spacing w:before="0" w:beforeAutospacing="0" w:after="0" w:afterAutospacing="0" w:line="276" w:lineRule="auto"/>
        <w:jc w:val="both"/>
      </w:pPr>
      <w:r w:rsidRPr="00DE4AAC">
        <w:rPr>
          <w:rStyle w:val="Siln"/>
        </w:rPr>
        <w:t>Záver</w:t>
      </w:r>
    </w:p>
    <w:p w:rsidR="00E66CE7" w:rsidRPr="00DE4AAC" w:rsidRDefault="00214E6D" w:rsidP="000B3BFB">
      <w:pPr>
        <w:pStyle w:val="Normlnywebov"/>
        <w:spacing w:before="0" w:beforeAutospacing="0" w:after="0" w:afterAutospacing="0" w:line="276" w:lineRule="auto"/>
        <w:jc w:val="both"/>
      </w:pPr>
      <w:r w:rsidRPr="00DE4AAC">
        <w:t>Ministerstvo odporúča vláde Slovenskej republiky</w:t>
      </w:r>
      <w:r w:rsidR="00081579" w:rsidRPr="00DE4AAC">
        <w:t xml:space="preserve"> po </w:t>
      </w:r>
      <w:r w:rsidR="008312E2" w:rsidRPr="00DE4AAC">
        <w:t>legislatívno-technickej úprave</w:t>
      </w:r>
      <w:r w:rsidRPr="00DE4AAC">
        <w:t xml:space="preserve"> vysloviť s návrhom zákona </w:t>
      </w:r>
      <w:r w:rsidRPr="00DE4AAC">
        <w:rPr>
          <w:b/>
        </w:rPr>
        <w:t>súhlas</w:t>
      </w:r>
      <w:r w:rsidRPr="00DE4AAC">
        <w:t>.</w:t>
      </w:r>
    </w:p>
    <w:sectPr w:rsidR="00E66CE7" w:rsidRPr="00DE4AAC" w:rsidSect="00532574"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5A" w:rsidRDefault="0035105A" w:rsidP="00DE4AAC">
      <w:pPr>
        <w:spacing w:after="0" w:line="240" w:lineRule="auto"/>
      </w:pPr>
      <w:r>
        <w:separator/>
      </w:r>
    </w:p>
  </w:endnote>
  <w:endnote w:type="continuationSeparator" w:id="0">
    <w:p w:rsidR="0035105A" w:rsidRDefault="0035105A" w:rsidP="00DE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907792"/>
      <w:docPartObj>
        <w:docPartGallery w:val="Page Numbers (Bottom of Page)"/>
        <w:docPartUnique/>
      </w:docPartObj>
    </w:sdtPr>
    <w:sdtEndPr/>
    <w:sdtContent>
      <w:p w:rsidR="00DE4AAC" w:rsidRDefault="00DE4A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C9">
          <w:t>7</w:t>
        </w:r>
        <w:r>
          <w:fldChar w:fldCharType="end"/>
        </w:r>
      </w:p>
    </w:sdtContent>
  </w:sdt>
  <w:p w:rsidR="00DE4AAC" w:rsidRDefault="00DE4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5A" w:rsidRDefault="0035105A" w:rsidP="00DE4AAC">
      <w:pPr>
        <w:spacing w:after="0" w:line="240" w:lineRule="auto"/>
      </w:pPr>
      <w:r>
        <w:separator/>
      </w:r>
    </w:p>
  </w:footnote>
  <w:footnote w:type="continuationSeparator" w:id="0">
    <w:p w:rsidR="0035105A" w:rsidRDefault="0035105A" w:rsidP="00DE4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A4993"/>
    <w:multiLevelType w:val="hybridMultilevel"/>
    <w:tmpl w:val="7D36DF8A"/>
    <w:lvl w:ilvl="0" w:tplc="041B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4859"/>
    <w:multiLevelType w:val="hybridMultilevel"/>
    <w:tmpl w:val="40020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534B"/>
    <w:multiLevelType w:val="hybridMultilevel"/>
    <w:tmpl w:val="50D2E2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D"/>
    <w:rsid w:val="00005827"/>
    <w:rsid w:val="000577C4"/>
    <w:rsid w:val="00081579"/>
    <w:rsid w:val="0008660B"/>
    <w:rsid w:val="000A478A"/>
    <w:rsid w:val="000B3BFB"/>
    <w:rsid w:val="000F6B69"/>
    <w:rsid w:val="000F71D6"/>
    <w:rsid w:val="001058C0"/>
    <w:rsid w:val="00121369"/>
    <w:rsid w:val="001A3B17"/>
    <w:rsid w:val="001F702E"/>
    <w:rsid w:val="00205F8E"/>
    <w:rsid w:val="00214E6D"/>
    <w:rsid w:val="002161A3"/>
    <w:rsid w:val="00243E44"/>
    <w:rsid w:val="00247EE1"/>
    <w:rsid w:val="00252280"/>
    <w:rsid w:val="002550AF"/>
    <w:rsid w:val="002619A1"/>
    <w:rsid w:val="00266C82"/>
    <w:rsid w:val="002B6E7E"/>
    <w:rsid w:val="002B73C3"/>
    <w:rsid w:val="002C684C"/>
    <w:rsid w:val="003019BD"/>
    <w:rsid w:val="00303EC9"/>
    <w:rsid w:val="00341A21"/>
    <w:rsid w:val="0035105A"/>
    <w:rsid w:val="00355846"/>
    <w:rsid w:val="00392A87"/>
    <w:rsid w:val="0039467E"/>
    <w:rsid w:val="003A6934"/>
    <w:rsid w:val="003C7787"/>
    <w:rsid w:val="003D2BA1"/>
    <w:rsid w:val="003F2095"/>
    <w:rsid w:val="00426F2A"/>
    <w:rsid w:val="004309E5"/>
    <w:rsid w:val="00451D48"/>
    <w:rsid w:val="00455C96"/>
    <w:rsid w:val="004612D2"/>
    <w:rsid w:val="004627E5"/>
    <w:rsid w:val="00463797"/>
    <w:rsid w:val="004842DB"/>
    <w:rsid w:val="00490C5E"/>
    <w:rsid w:val="00493D39"/>
    <w:rsid w:val="004D10D0"/>
    <w:rsid w:val="004D21C1"/>
    <w:rsid w:val="004F29EF"/>
    <w:rsid w:val="004F4A8B"/>
    <w:rsid w:val="004F4FE8"/>
    <w:rsid w:val="005402DD"/>
    <w:rsid w:val="00567C1D"/>
    <w:rsid w:val="00567E5E"/>
    <w:rsid w:val="00573BFA"/>
    <w:rsid w:val="005C4AFE"/>
    <w:rsid w:val="005C66CB"/>
    <w:rsid w:val="005C6EDB"/>
    <w:rsid w:val="005D4F42"/>
    <w:rsid w:val="005E1D84"/>
    <w:rsid w:val="005F1F86"/>
    <w:rsid w:val="005F2DD1"/>
    <w:rsid w:val="005F3760"/>
    <w:rsid w:val="0062440F"/>
    <w:rsid w:val="00671AC9"/>
    <w:rsid w:val="00681CAA"/>
    <w:rsid w:val="00684C1A"/>
    <w:rsid w:val="00686463"/>
    <w:rsid w:val="006929E9"/>
    <w:rsid w:val="006935AC"/>
    <w:rsid w:val="0069557E"/>
    <w:rsid w:val="006F607C"/>
    <w:rsid w:val="00706CBC"/>
    <w:rsid w:val="00710907"/>
    <w:rsid w:val="00724F4D"/>
    <w:rsid w:val="00737D63"/>
    <w:rsid w:val="00742A95"/>
    <w:rsid w:val="00751946"/>
    <w:rsid w:val="0075320E"/>
    <w:rsid w:val="00774454"/>
    <w:rsid w:val="00781214"/>
    <w:rsid w:val="007A0B5E"/>
    <w:rsid w:val="007B0A60"/>
    <w:rsid w:val="007E4C0B"/>
    <w:rsid w:val="007E724A"/>
    <w:rsid w:val="008152A5"/>
    <w:rsid w:val="0082522D"/>
    <w:rsid w:val="00831227"/>
    <w:rsid w:val="008312E2"/>
    <w:rsid w:val="00843E90"/>
    <w:rsid w:val="00866A83"/>
    <w:rsid w:val="00874514"/>
    <w:rsid w:val="00882425"/>
    <w:rsid w:val="008B7B8E"/>
    <w:rsid w:val="008C0E9C"/>
    <w:rsid w:val="00934745"/>
    <w:rsid w:val="00963A69"/>
    <w:rsid w:val="00966E05"/>
    <w:rsid w:val="00971A91"/>
    <w:rsid w:val="00972512"/>
    <w:rsid w:val="009B768B"/>
    <w:rsid w:val="009B7BD8"/>
    <w:rsid w:val="009D5C91"/>
    <w:rsid w:val="00A061AA"/>
    <w:rsid w:val="00A23D8E"/>
    <w:rsid w:val="00A36462"/>
    <w:rsid w:val="00A5594A"/>
    <w:rsid w:val="00A60AF0"/>
    <w:rsid w:val="00A62F49"/>
    <w:rsid w:val="00A84DBC"/>
    <w:rsid w:val="00A94CD1"/>
    <w:rsid w:val="00AD462B"/>
    <w:rsid w:val="00AE19A5"/>
    <w:rsid w:val="00AE2473"/>
    <w:rsid w:val="00AE43F9"/>
    <w:rsid w:val="00AF7221"/>
    <w:rsid w:val="00B14300"/>
    <w:rsid w:val="00B14A47"/>
    <w:rsid w:val="00B2330A"/>
    <w:rsid w:val="00B9119C"/>
    <w:rsid w:val="00B940A0"/>
    <w:rsid w:val="00BD00A6"/>
    <w:rsid w:val="00C07950"/>
    <w:rsid w:val="00C14830"/>
    <w:rsid w:val="00C57E6A"/>
    <w:rsid w:val="00C930F5"/>
    <w:rsid w:val="00CA126E"/>
    <w:rsid w:val="00CA1C76"/>
    <w:rsid w:val="00CB4126"/>
    <w:rsid w:val="00CE1EE7"/>
    <w:rsid w:val="00CE3B89"/>
    <w:rsid w:val="00D11835"/>
    <w:rsid w:val="00D1397A"/>
    <w:rsid w:val="00D318D2"/>
    <w:rsid w:val="00D338A9"/>
    <w:rsid w:val="00D74B15"/>
    <w:rsid w:val="00D75038"/>
    <w:rsid w:val="00DB0F60"/>
    <w:rsid w:val="00DE4AAC"/>
    <w:rsid w:val="00E10821"/>
    <w:rsid w:val="00E13014"/>
    <w:rsid w:val="00E2045E"/>
    <w:rsid w:val="00E248EE"/>
    <w:rsid w:val="00E66CE7"/>
    <w:rsid w:val="00E87D87"/>
    <w:rsid w:val="00EC47C7"/>
    <w:rsid w:val="00EC53E6"/>
    <w:rsid w:val="00EC6E44"/>
    <w:rsid w:val="00ED101B"/>
    <w:rsid w:val="00EF65E5"/>
    <w:rsid w:val="00F22B7A"/>
    <w:rsid w:val="00F34535"/>
    <w:rsid w:val="00F34915"/>
    <w:rsid w:val="00F44477"/>
    <w:rsid w:val="00F46D23"/>
    <w:rsid w:val="00F5519D"/>
    <w:rsid w:val="00F8244E"/>
    <w:rsid w:val="00F85135"/>
    <w:rsid w:val="00F974BA"/>
    <w:rsid w:val="00FC7DD5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EB28"/>
  <w15:chartTrackingRefBased/>
  <w15:docId w15:val="{E4919EC5-FB89-4EDB-BE4B-7A9D72A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E6D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1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214E6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6E44"/>
    <w:rPr>
      <w:rFonts w:ascii="Segoe UI" w:eastAsiaTheme="minorEastAsia" w:hAnsi="Segoe UI" w:cs="Segoe UI"/>
      <w:noProof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686463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E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4AAC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DE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AAC"/>
    <w:rPr>
      <w:rFonts w:eastAsiaTheme="minorEastAsia"/>
      <w:noProof/>
    </w:rPr>
  </w:style>
  <w:style w:type="paragraph" w:styleId="Odsekzoznamu">
    <w:name w:val="List Paragraph"/>
    <w:aliases w:val="body,Odsek zoznamu2,Odsek,List Paragraph,List Paragraph1,Odsek zoznamu1"/>
    <w:basedOn w:val="Normlny"/>
    <w:link w:val="OdsekzoznamuChar"/>
    <w:uiPriority w:val="34"/>
    <w:qFormat/>
    <w:rsid w:val="007A0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ist Paragraph Char,List Paragraph1 Char,Odsek zoznamu1 Char"/>
    <w:link w:val="Odsekzoznamu"/>
    <w:uiPriority w:val="34"/>
    <w:qFormat/>
    <w:locked/>
    <w:rsid w:val="007A0B5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9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Smažáková Janette</cp:lastModifiedBy>
  <cp:revision>114</cp:revision>
  <cp:lastPrinted>2021-08-19T10:53:00Z</cp:lastPrinted>
  <dcterms:created xsi:type="dcterms:W3CDTF">2020-12-08T11:27:00Z</dcterms:created>
  <dcterms:modified xsi:type="dcterms:W3CDTF">2021-09-10T08:17:00Z</dcterms:modified>
</cp:coreProperties>
</file>