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499"/>
        <w:gridCol w:w="708"/>
        <w:gridCol w:w="851"/>
        <w:gridCol w:w="567"/>
        <w:gridCol w:w="5386"/>
        <w:gridCol w:w="567"/>
        <w:gridCol w:w="515"/>
      </w:tblGrid>
      <w:tr w:rsidR="003558A9" w:rsidRPr="003558A9" w:rsidTr="005B53D3">
        <w:trPr>
          <w:cantSplit/>
          <w:trHeight w:val="1410"/>
          <w:jc w:val="center"/>
        </w:trPr>
        <w:tc>
          <w:tcPr>
            <w:tcW w:w="6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0F0C" w:rsidRPr="003558A9" w:rsidRDefault="00CA1088" w:rsidP="003558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Vykonávacia smernica Komisie (EÚ) 2021/746 zo 6. mája 2021, ktorou sa menia smernice 2003/90/ES a 2003/91/ES, pokiaľ ide o protokoly na skúšanie určitých odrôd poľnohospodárskych rastlinných druhov a druhov zeleniny, a ktorou sa mení smernica 2003/90/ES, pokiaľ ide o niektoré botanické názvy rastlín (Ú. v. EÚ L 160, 7.5.2021)</w:t>
            </w:r>
          </w:p>
        </w:tc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344F" w:rsidRPr="003558A9" w:rsidRDefault="0099344F" w:rsidP="003558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Zákon č. 575/2001 Z. z. o organizácii činnosti vlády a organizácii ústrednej štátnej správy v znení neskorších predpisov (ďalej len „zákon č. 575/2001“)</w:t>
            </w:r>
            <w:r w:rsidR="00542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10F0C" w:rsidRPr="003558A9" w:rsidRDefault="00CA1088" w:rsidP="003558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b/>
                <w:sz w:val="20"/>
                <w:szCs w:val="20"/>
              </w:rPr>
              <w:t>Návrh nariadenia vlády Slovenskej republiky z ... 2021, ktorým sa mení a dopĺňa nariadenie vlády Slovenskej republiky č. 50/2007 Z. z. o registrácii odrôd pestovaných rastlín v znení neskorších predpisov (ďalej len „novela n</w:t>
            </w:r>
            <w:r w:rsidR="003467FC" w:rsidRPr="003558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5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</w:t>
            </w:r>
            <w:r w:rsidR="003467FC" w:rsidRPr="003558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5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50/2007“)</w:t>
            </w:r>
            <w:r w:rsidR="00542EA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558A9" w:rsidRPr="003558A9" w:rsidTr="003558A9">
        <w:trPr>
          <w:cantSplit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3E" w:rsidRPr="003558A9" w:rsidRDefault="000B2E6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0B2E6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0B2E6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0B2E6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58A9" w:rsidRPr="003558A9" w:rsidTr="003558A9">
        <w:trPr>
          <w:cantSplit/>
          <w:trHeight w:val="104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3558A9" w:rsidRDefault="0056073E" w:rsidP="003558A9">
            <w:pPr>
              <w:pStyle w:val="Normlny0"/>
              <w:contextualSpacing/>
              <w:jc w:val="center"/>
            </w:pPr>
            <w:r w:rsidRPr="003558A9">
              <w:t>Článok</w:t>
            </w:r>
          </w:p>
          <w:p w:rsidR="0056073E" w:rsidRPr="003558A9" w:rsidRDefault="0056073E" w:rsidP="003558A9">
            <w:pPr>
              <w:pStyle w:val="Normlny0"/>
              <w:contextualSpacing/>
              <w:jc w:val="center"/>
            </w:pPr>
            <w:r w:rsidRPr="003558A9">
              <w:t>(Č, O,</w:t>
            </w:r>
          </w:p>
          <w:p w:rsidR="0056073E" w:rsidRPr="003558A9" w:rsidRDefault="0056073E" w:rsidP="00355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3558A9" w:rsidRDefault="0056073E" w:rsidP="00355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3558A9" w:rsidRDefault="00593698" w:rsidP="003558A9">
            <w:pPr>
              <w:pStyle w:val="Normlny0"/>
              <w:contextualSpacing/>
              <w:jc w:val="center"/>
            </w:pPr>
            <w:r w:rsidRPr="003558A9">
              <w:t>Spôsob trans</w:t>
            </w:r>
            <w:r w:rsidR="0056073E" w:rsidRPr="003558A9">
              <w:t>p.</w:t>
            </w:r>
          </w:p>
          <w:p w:rsidR="0056073E" w:rsidRPr="003558A9" w:rsidRDefault="0056073E" w:rsidP="00355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(N, O, D, n. a.)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3558A9" w:rsidRDefault="0056073E" w:rsidP="00355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E" w:rsidRPr="003558A9" w:rsidRDefault="0056073E" w:rsidP="00355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3558A9" w:rsidRDefault="0056073E" w:rsidP="00355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3558A9" w:rsidRDefault="0056073E" w:rsidP="00355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3558A9" w:rsidRDefault="0056073E" w:rsidP="00355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Poznámky</w:t>
            </w:r>
          </w:p>
          <w:p w:rsidR="0056073E" w:rsidRPr="003558A9" w:rsidRDefault="0056073E" w:rsidP="00355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8A9" w:rsidRPr="003558A9" w:rsidTr="003558A9">
        <w:trPr>
          <w:trHeight w:val="105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4527D4" w:rsidRPr="003558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1088"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1088" w:rsidRPr="003558A9" w:rsidRDefault="00CA1088" w:rsidP="003558A9">
            <w:pPr>
              <w:pStyle w:val="oj-sti-art"/>
              <w:shd w:val="clear" w:color="auto" w:fill="FFFFFF"/>
              <w:spacing w:before="60" w:beforeAutospacing="0" w:after="12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558A9">
              <w:rPr>
                <w:b/>
                <w:bCs/>
                <w:sz w:val="20"/>
                <w:szCs w:val="20"/>
              </w:rPr>
              <w:t>Zmeny v smernici 2003/90/ES</w:t>
            </w:r>
          </w:p>
          <w:p w:rsidR="00EB6361" w:rsidRPr="003558A9" w:rsidRDefault="00CA1088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558A9">
              <w:rPr>
                <w:sz w:val="20"/>
                <w:szCs w:val="20"/>
              </w:rPr>
              <w:t>Prílohy I a II k smernici 2003/90/ES sa nahrádzajú textom uvedeným v ča</w:t>
            </w:r>
            <w:r w:rsidR="00951175" w:rsidRPr="003558A9">
              <w:rPr>
                <w:sz w:val="20"/>
                <w:szCs w:val="20"/>
              </w:rPr>
              <w:t>sti A prílohy k tejto smernici.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3467F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novela n. v. 50/2007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22" w:rsidRPr="003558A9" w:rsidRDefault="00F07B64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F07B64" w:rsidRPr="003558A9" w:rsidRDefault="00F07B64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3E" w:rsidRPr="003558A9" w:rsidRDefault="00F07B64" w:rsidP="00890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890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F07B64" w:rsidP="003558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8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prílohe</w:t>
            </w:r>
            <w:r w:rsidRPr="00355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č. 3 časti A body 1 a 2 znejú: ...“.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58A9" w:rsidRPr="003558A9" w:rsidTr="003558A9">
        <w:trPr>
          <w:trHeight w:val="2538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98" w:rsidRPr="003558A9" w:rsidRDefault="0059369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4527D4" w:rsidRPr="003558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1088"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1088" w:rsidRPr="003558A9" w:rsidRDefault="00CA1088" w:rsidP="003558A9">
            <w:pPr>
              <w:pStyle w:val="oj-sti-art"/>
              <w:shd w:val="clear" w:color="auto" w:fill="FFFFFF"/>
              <w:spacing w:before="60" w:beforeAutospacing="0" w:after="12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558A9">
              <w:rPr>
                <w:b/>
                <w:bCs/>
                <w:sz w:val="20"/>
                <w:szCs w:val="20"/>
              </w:rPr>
              <w:t>Zmeny v smernici 2003/91/ES</w:t>
            </w:r>
          </w:p>
          <w:p w:rsidR="00593698" w:rsidRPr="003558A9" w:rsidRDefault="00CA1088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558A9">
              <w:rPr>
                <w:sz w:val="20"/>
                <w:szCs w:val="20"/>
              </w:rPr>
              <w:t>Prílohy k smernici 2003/91/ES sa nahrádzajú textom uvedeným v ča</w:t>
            </w:r>
            <w:r w:rsidR="00951175" w:rsidRPr="003558A9">
              <w:rPr>
                <w:sz w:val="20"/>
                <w:szCs w:val="20"/>
              </w:rPr>
              <w:t>sti B prílohy k tejto smernici.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98" w:rsidRPr="003558A9" w:rsidRDefault="0059369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98" w:rsidRPr="003558A9" w:rsidRDefault="003467F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novela n. v. 50/2007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698" w:rsidRPr="003558A9" w:rsidRDefault="00F07B64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F07B64" w:rsidRPr="003558A9" w:rsidRDefault="00F07B64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B64" w:rsidRPr="003558A9" w:rsidRDefault="00F07B64" w:rsidP="00890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890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98" w:rsidRPr="003558A9" w:rsidRDefault="00593698" w:rsidP="003558A9">
            <w:pPr>
              <w:spacing w:after="75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07B64" w:rsidRPr="003558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prílohe</w:t>
            </w:r>
            <w:r w:rsidR="00F07B64" w:rsidRPr="00355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č. 3 časti A body 1 a 2 znejú: ...“.</w:t>
            </w:r>
            <w:r w:rsidR="00951175" w:rsidRPr="00355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98" w:rsidRPr="003558A9" w:rsidRDefault="0059369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98" w:rsidRPr="003558A9" w:rsidRDefault="0059369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58A9" w:rsidRPr="003558A9" w:rsidTr="003558A9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4527D4" w:rsidRPr="003558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1088"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1088" w:rsidRPr="003558A9" w:rsidRDefault="00CA1088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558A9">
              <w:rPr>
                <w:b/>
                <w:bCs/>
                <w:sz w:val="20"/>
                <w:szCs w:val="20"/>
                <w:shd w:val="clear" w:color="auto" w:fill="FFFFFF"/>
              </w:rPr>
              <w:t>Transpozícia</w:t>
            </w:r>
          </w:p>
          <w:p w:rsidR="00CA1088" w:rsidRDefault="00CA1088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558A9">
              <w:rPr>
                <w:sz w:val="20"/>
                <w:szCs w:val="20"/>
              </w:rPr>
              <w:t>1. Členské štáty prijmú a uverejnia najneskôr 31. decembra 2021 zákony, iné právne predpisy a správne opatrenia potrebné na dosiahnutie súladu s touto smernicou. Komisii bezodkladne oznámia znenie týchto ustanovení. Tieto ustanovenia sa uplatňujú od 1. januára 2022.</w:t>
            </w:r>
          </w:p>
          <w:p w:rsidR="003558A9" w:rsidRDefault="003558A9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3558A9" w:rsidRDefault="003558A9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3558A9" w:rsidRDefault="003558A9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3558A9" w:rsidRDefault="003558A9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3558A9" w:rsidRPr="003558A9" w:rsidRDefault="003558A9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CA1088" w:rsidRDefault="00CA1088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558A9">
              <w:rPr>
                <w:sz w:val="20"/>
                <w:szCs w:val="20"/>
              </w:rPr>
              <w:t>Členské štáty uvedú priamo v týchto prijatých ustanoveniach alebo pri ich úradnom uverejnení odkaz na túto smernicu. Podrobnosti o odkaze upravia členské štáty.</w:t>
            </w:r>
          </w:p>
          <w:p w:rsidR="003558A9" w:rsidRDefault="003558A9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3558A9" w:rsidRDefault="003558A9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3558A9" w:rsidRDefault="003558A9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3558A9" w:rsidRDefault="003558A9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3558A9" w:rsidRPr="003558A9" w:rsidRDefault="003558A9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CA1088" w:rsidRPr="003558A9" w:rsidRDefault="00CA1088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CA1088" w:rsidRPr="003558A9" w:rsidRDefault="00CA1088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558A9">
              <w:rPr>
                <w:sz w:val="20"/>
                <w:szCs w:val="20"/>
              </w:rPr>
              <w:t xml:space="preserve">2. </w:t>
            </w:r>
            <w:r w:rsidRPr="003558A9">
              <w:rPr>
                <w:sz w:val="20"/>
                <w:szCs w:val="20"/>
                <w:shd w:val="clear" w:color="auto" w:fill="FFFFFF"/>
              </w:rPr>
              <w:t>Členské štáty oznámia Komisii znenie hlavných ustanovení vnútroštátnych právnych predpisov, ktoré prijmú v oblasti pôsobnosti tejto smernice.</w:t>
            </w: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A7503E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P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3467F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50/2007</w:t>
            </w: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novela n. v. 50/2007</w:t>
            </w: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44F" w:rsidRPr="003558A9" w:rsidRDefault="0099344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44F" w:rsidRPr="003558A9" w:rsidRDefault="0099344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44F" w:rsidRPr="003558A9" w:rsidRDefault="0099344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44F" w:rsidRPr="003558A9" w:rsidRDefault="0099344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65D22" w:rsidRPr="003558A9">
              <w:rPr>
                <w:rFonts w:ascii="Times New Roman" w:hAnsi="Times New Roman" w:cs="Times New Roman"/>
                <w:sz w:val="20"/>
                <w:szCs w:val="20"/>
              </w:rPr>
              <w:t>ákon č. 575/2001</w:t>
            </w: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II</w:t>
            </w: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165D22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P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8900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44F" w:rsidRPr="003558A9" w:rsidRDefault="0099344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44F" w:rsidRPr="003558A9" w:rsidRDefault="0099344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44F" w:rsidRPr="003558A9" w:rsidRDefault="0099344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44F" w:rsidRPr="003558A9" w:rsidRDefault="0099344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§: 35</w:t>
            </w: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O: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165D22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Toto nariadenie vlády  nadobúda účinnosť 1. januára 2022 okrem čl. I </w:t>
            </w:r>
            <w:r w:rsidR="003228B1">
              <w:rPr>
                <w:rFonts w:ascii="Times New Roman" w:hAnsi="Times New Roman" w:cs="Times New Roman"/>
                <w:sz w:val="20"/>
                <w:szCs w:val="20"/>
              </w:rPr>
              <w:t>tretieho</w:t>
            </w: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 bodu</w:t>
            </w:r>
            <w:r w:rsidR="005F3854">
              <w:rPr>
                <w:rFonts w:ascii="Times New Roman" w:hAnsi="Times New Roman" w:cs="Times New Roman"/>
                <w:sz w:val="20"/>
                <w:szCs w:val="20"/>
              </w:rPr>
              <w:t xml:space="preserve"> až </w:t>
            </w:r>
            <w:r w:rsidR="003228B1">
              <w:rPr>
                <w:rFonts w:ascii="Times New Roman" w:hAnsi="Times New Roman" w:cs="Times New Roman"/>
                <w:sz w:val="20"/>
                <w:szCs w:val="20"/>
              </w:rPr>
              <w:t>piateho</w:t>
            </w:r>
            <w:r w:rsidR="005F3854">
              <w:rPr>
                <w:rFonts w:ascii="Times New Roman" w:hAnsi="Times New Roman" w:cs="Times New Roman"/>
                <w:sz w:val="20"/>
                <w:szCs w:val="20"/>
              </w:rPr>
              <w:t xml:space="preserve"> bodu a </w:t>
            </w:r>
            <w:r w:rsidR="003228B1">
              <w:rPr>
                <w:rFonts w:ascii="Times New Roman" w:hAnsi="Times New Roman" w:cs="Times New Roman"/>
                <w:sz w:val="20"/>
                <w:szCs w:val="20"/>
              </w:rPr>
              <w:t>ôsmeho</w:t>
            </w:r>
            <w:r w:rsidR="005F3854">
              <w:rPr>
                <w:rFonts w:ascii="Times New Roman" w:hAnsi="Times New Roman" w:cs="Times New Roman"/>
                <w:sz w:val="20"/>
                <w:szCs w:val="20"/>
              </w:rPr>
              <w:t xml:space="preserve"> bodu</w:t>
            </w: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, ktoré nadobúdajú účinnosť 1. februára 2022.</w:t>
            </w:r>
          </w:p>
          <w:p w:rsidR="00165D22" w:rsidRPr="003558A9" w:rsidRDefault="00165D22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Príloha č. 4 sa dopĺňa tridsiatym štvrtým bodom, ktorý znie:</w:t>
            </w:r>
          </w:p>
          <w:p w:rsidR="00165D22" w:rsidRPr="003558A9" w:rsidRDefault="00165D22" w:rsidP="003558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5D22" w:rsidRPr="003558A9" w:rsidRDefault="00165D22" w:rsidP="003558A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„34.</w:t>
            </w:r>
            <w:r w:rsidRPr="003558A9" w:rsidDel="002523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55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Vykonávacia smernica Komisie (EÚ) 2021/746 zo 6. mája 2021, ktorou sa menia smernice 2003/90/ES a 2003/91/ES, pokiaľ ide o protokoly na skúšanie určitých odrôd poľnohospodárskych rastlinných druhov a druhov zeleniny, a ktorou sa mení smernica 2003/90/ES, pokiaľ ide o niektoré botanické názvy rastlín (Ú. v. EÚ L 160, 7.5.2021).“.</w:t>
            </w:r>
          </w:p>
          <w:p w:rsidR="00165D22" w:rsidRPr="003558A9" w:rsidRDefault="00165D22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P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58A9" w:rsidRPr="003558A9" w:rsidTr="003558A9">
        <w:trPr>
          <w:trHeight w:val="99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4527D4" w:rsidRPr="003558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1088"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1088" w:rsidRPr="003558A9" w:rsidRDefault="00CA1088" w:rsidP="003558A9">
            <w:pPr>
              <w:pStyle w:val="oj-sti-art"/>
              <w:shd w:val="clear" w:color="auto" w:fill="FFFFFF"/>
              <w:spacing w:before="60" w:beforeAutospacing="0" w:after="12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8A9">
              <w:rPr>
                <w:b/>
                <w:bCs/>
                <w:sz w:val="20"/>
                <w:szCs w:val="20"/>
              </w:rPr>
              <w:t>Prechodné opatrenia</w:t>
            </w:r>
          </w:p>
          <w:p w:rsidR="00CA1088" w:rsidRPr="003558A9" w:rsidRDefault="00CA1088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558A9">
              <w:rPr>
                <w:sz w:val="20"/>
                <w:szCs w:val="20"/>
              </w:rPr>
              <w:t>Pri skúškach odrôd, ktoré sa začali pred 1. januárom 2022, uplatňujú členské štáty vnútroštátne ustanovenia, ktorými sa transponujú smernice 2003/90/ES a 2003/91/ES v znení, ktoré ešte nebolo zmenené touto smernicou</w:t>
            </w: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3467F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novela n. v. 50/2007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3E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22" w:rsidRPr="003558A9" w:rsidRDefault="00165D2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D22" w:rsidRPr="003558A9" w:rsidRDefault="00165D22" w:rsidP="003558A9">
            <w:pPr>
              <w:shd w:val="clear" w:color="auto" w:fill="FFFFFF"/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58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§ 9b sa vkladá § 9c, ktorý vrátane nadpisu znie:</w:t>
            </w:r>
          </w:p>
          <w:p w:rsidR="00165D22" w:rsidRPr="003558A9" w:rsidRDefault="00165D22" w:rsidP="003558A9">
            <w:pPr>
              <w:shd w:val="clear" w:color="auto" w:fill="FFFFFF"/>
              <w:spacing w:after="1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x-none"/>
              </w:rPr>
            </w:pPr>
          </w:p>
          <w:p w:rsidR="00165D22" w:rsidRPr="003558A9" w:rsidRDefault="00165D22" w:rsidP="003558A9">
            <w:pPr>
              <w:shd w:val="clear" w:color="auto" w:fill="FFFFFF"/>
              <w:spacing w:after="1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x-none"/>
              </w:rPr>
            </w:pPr>
            <w:r w:rsidRPr="003558A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x-none"/>
              </w:rPr>
              <w:t>„</w:t>
            </w:r>
            <w:r w:rsidRPr="003558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x-none"/>
              </w:rPr>
              <w:t>§ 9c</w:t>
            </w:r>
          </w:p>
          <w:p w:rsidR="00165D22" w:rsidRPr="003558A9" w:rsidRDefault="00165D22" w:rsidP="003558A9">
            <w:pPr>
              <w:shd w:val="clear" w:color="auto" w:fill="FFFFFF"/>
              <w:spacing w:after="1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x-none"/>
              </w:rPr>
            </w:pPr>
            <w:r w:rsidRPr="003558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x-none"/>
              </w:rPr>
              <w:t>Prechodné ustanovenie k úpravám účinným od 1. januára 2022</w:t>
            </w:r>
          </w:p>
          <w:p w:rsidR="00165D22" w:rsidRPr="003558A9" w:rsidRDefault="00165D22" w:rsidP="003558A9">
            <w:pPr>
              <w:shd w:val="clear" w:color="auto" w:fill="FFFFFF"/>
              <w:spacing w:after="1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x-none"/>
              </w:rPr>
            </w:pPr>
          </w:p>
          <w:p w:rsidR="00165D22" w:rsidRPr="003558A9" w:rsidRDefault="00165D22" w:rsidP="003558A9">
            <w:pPr>
              <w:shd w:val="clear" w:color="auto" w:fill="FFFFFF"/>
              <w:spacing w:after="10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x-none"/>
              </w:rPr>
            </w:pPr>
            <w:r w:rsidRPr="003558A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x-none"/>
              </w:rPr>
              <w:t xml:space="preserve">Skúšky DUS, ktoré sa začali do 31. decembra 2021, sa dokončia podľa tohto nariadenia vlády v znení účinnom do 31. decembra 2021.“. </w:t>
            </w: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3558A9" w:rsidRPr="003558A9" w:rsidTr="003558A9">
        <w:trPr>
          <w:trHeight w:val="969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C43ACC" w:rsidRPr="003558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1088"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1088" w:rsidRPr="003558A9" w:rsidRDefault="00CA1088" w:rsidP="003558A9">
            <w:pPr>
              <w:pStyle w:val="oj-sti-art"/>
              <w:shd w:val="clear" w:color="auto" w:fill="FFFFFF"/>
              <w:spacing w:before="60" w:beforeAutospacing="0" w:after="12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8A9">
              <w:rPr>
                <w:b/>
                <w:bCs/>
                <w:sz w:val="20"/>
                <w:szCs w:val="20"/>
              </w:rPr>
              <w:t>Nadobudnutie účinnosti</w:t>
            </w:r>
          </w:p>
          <w:p w:rsidR="00CA1088" w:rsidRPr="003558A9" w:rsidRDefault="00CA1088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558A9">
              <w:rPr>
                <w:sz w:val="20"/>
                <w:szCs w:val="20"/>
              </w:rPr>
              <w:t>Táto smernica nadobúda účinnosť dvadsiatym dňom po jej uverejnení v </w:t>
            </w:r>
            <w:r w:rsidRPr="003558A9">
              <w:rPr>
                <w:rStyle w:val="oj-italic"/>
                <w:i/>
                <w:iCs/>
                <w:sz w:val="20"/>
                <w:szCs w:val="20"/>
              </w:rPr>
              <w:t>Úradnom vestníku Európskej únie</w:t>
            </w:r>
            <w:r w:rsidRPr="003558A9">
              <w:rPr>
                <w:sz w:val="20"/>
                <w:szCs w:val="20"/>
              </w:rPr>
              <w:t>.</w:t>
            </w:r>
          </w:p>
          <w:p w:rsidR="009E3665" w:rsidRPr="003558A9" w:rsidRDefault="009E366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CB5C64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CB5C64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3558A9" w:rsidRPr="003558A9" w:rsidTr="003558A9">
        <w:trPr>
          <w:trHeight w:val="867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C43ACC" w:rsidRPr="003558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1088"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1088" w:rsidRPr="003558A9" w:rsidRDefault="00CA1088" w:rsidP="003558A9">
            <w:pPr>
              <w:pStyle w:val="oj-sti-art"/>
              <w:shd w:val="clear" w:color="auto" w:fill="FFFFFF"/>
              <w:spacing w:before="60" w:beforeAutospacing="0" w:after="12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8A9">
              <w:rPr>
                <w:b/>
                <w:bCs/>
                <w:sz w:val="20"/>
                <w:szCs w:val="20"/>
              </w:rPr>
              <w:t>Adresáti</w:t>
            </w:r>
          </w:p>
          <w:p w:rsidR="00CA1088" w:rsidRPr="003558A9" w:rsidRDefault="00CA1088" w:rsidP="003558A9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558A9">
              <w:rPr>
                <w:sz w:val="20"/>
                <w:szCs w:val="20"/>
              </w:rPr>
              <w:t>Táto smernica je určená členským štátom.</w:t>
            </w: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3467F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7C" w:rsidRPr="003558A9" w:rsidRDefault="00895F7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Pr="003558A9" w:rsidRDefault="00C43AC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Pr="003558A9" w:rsidRDefault="00C43AC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CC" w:rsidRPr="003558A9" w:rsidRDefault="00C43AC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3467F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3558A9" w:rsidRPr="003558A9" w:rsidTr="003558A9">
        <w:trPr>
          <w:trHeight w:val="1134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CA108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Príloha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1088" w:rsidRPr="003558A9" w:rsidRDefault="00CA1088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8A9">
              <w:rPr>
                <w:b/>
                <w:bCs/>
                <w:sz w:val="20"/>
                <w:szCs w:val="20"/>
              </w:rPr>
              <w:t>PRÍLOHA</w:t>
            </w:r>
          </w:p>
          <w:p w:rsidR="00CA1088" w:rsidRPr="003558A9" w:rsidRDefault="00CA1088" w:rsidP="003558A9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558A9">
              <w:rPr>
                <w:rStyle w:val="oj-bold"/>
                <w:b/>
                <w:bCs/>
                <w:sz w:val="20"/>
                <w:szCs w:val="20"/>
              </w:rPr>
              <w:t>Časť A – Zmeny v prílohách I a II k smernici 2003/90/ES</w:t>
            </w:r>
          </w:p>
          <w:p w:rsidR="00CA1088" w:rsidRPr="003558A9" w:rsidRDefault="00CA1088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58A9">
              <w:rPr>
                <w:b/>
                <w:bCs/>
                <w:i/>
                <w:iCs/>
                <w:sz w:val="20"/>
                <w:szCs w:val="20"/>
              </w:rPr>
              <w:t>„PRÍLOHA I</w:t>
            </w:r>
          </w:p>
          <w:p w:rsidR="00CA1088" w:rsidRPr="003558A9" w:rsidRDefault="00CA1088" w:rsidP="003558A9">
            <w:pPr>
              <w:pStyle w:val="oj-ti-tbl"/>
              <w:shd w:val="clear" w:color="auto" w:fill="FFFFFF"/>
              <w:spacing w:before="120" w:beforeAutospacing="0" w:after="120" w:afterAutospacing="0"/>
              <w:contextualSpacing/>
              <w:jc w:val="center"/>
              <w:rPr>
                <w:sz w:val="20"/>
                <w:szCs w:val="20"/>
              </w:rPr>
            </w:pPr>
            <w:r w:rsidRPr="003558A9">
              <w:rPr>
                <w:rStyle w:val="oj-bold"/>
                <w:b/>
                <w:bCs/>
                <w:sz w:val="20"/>
                <w:szCs w:val="20"/>
              </w:rPr>
              <w:t>Zoznam druhov uvedených v článku 1 ods. 2 písm. a), ktoré majú spĺňať technické protokoly CPVO</w:t>
            </w:r>
            <w:r w:rsidRPr="003558A9">
              <w:rPr>
                <w:sz w:val="20"/>
                <w:szCs w:val="20"/>
              </w:rPr>
              <w:t> </w:t>
            </w:r>
            <w:hyperlink r:id="rId9" w:anchor="ntr*-L_2021160SK.01009702-E0001" w:history="1">
              <w:r w:rsidRPr="003558A9">
                <w:rPr>
                  <w:rStyle w:val="Hypertextovprepojenie"/>
                  <w:color w:val="auto"/>
                  <w:sz w:val="20"/>
                  <w:szCs w:val="20"/>
                </w:rPr>
                <w:t> (</w:t>
              </w:r>
              <w:r w:rsidRPr="003558A9">
                <w:rPr>
                  <w:rStyle w:val="oj-super"/>
                  <w:sz w:val="20"/>
                  <w:szCs w:val="20"/>
                  <w:vertAlign w:val="superscript"/>
                </w:rPr>
                <w:t>*</w:t>
              </w:r>
              <w:r w:rsidRPr="003558A9">
                <w:rPr>
                  <w:rStyle w:val="Hypertextovprepojenie"/>
                  <w:color w:val="auto"/>
                  <w:sz w:val="20"/>
                  <w:szCs w:val="20"/>
                </w:rPr>
                <w:t>)</w:t>
              </w:r>
            </w:hyperlink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8"/>
              <w:gridCol w:w="1947"/>
              <w:gridCol w:w="668"/>
            </w:tblGrid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hdr"/>
                    <w:spacing w:before="60" w:beforeAutospacing="0" w:after="60" w:afterAutospacing="0"/>
                    <w:ind w:right="195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t>Vedecký názov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hdr"/>
                    <w:spacing w:before="60" w:beforeAutospacing="0" w:after="60" w:afterAutospacing="0"/>
                    <w:ind w:right="195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t>Bežný názov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hdr"/>
                    <w:spacing w:before="60" w:beforeAutospacing="0" w:after="60" w:afterAutospacing="0"/>
                    <w:ind w:right="195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t>Protokol CPVO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Festuca arundinacea</w:t>
                  </w:r>
                  <w:r w:rsidRPr="003558A9">
                    <w:rPr>
                      <w:sz w:val="20"/>
                      <w:szCs w:val="20"/>
                    </w:rPr>
                    <w:t> Schreb.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kostrava trsteníkovitá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39/1 z 1. 10. 2015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Festuca filiformis</w:t>
                  </w:r>
                  <w:r w:rsidRPr="003558A9">
                    <w:rPr>
                      <w:sz w:val="20"/>
                      <w:szCs w:val="20"/>
                    </w:rPr>
                    <w:t> Pourr.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kostrava vláskovitá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67/1 z 23. 6. 2011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Festuca ovina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kostrava ovčia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67/1 z 23. 6. 2011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Festuca pratensis</w:t>
                  </w:r>
                  <w:r w:rsidRPr="003558A9">
                    <w:rPr>
                      <w:sz w:val="20"/>
                      <w:szCs w:val="20"/>
                    </w:rPr>
                    <w:t> Huds.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kostrava lúčna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39/1 z 1. 10. 2015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Festuca rubra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kostrava červená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67/1 z 23. 6. 2011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Festuca trachyphylla</w:t>
                  </w:r>
                  <w:r w:rsidRPr="003558A9">
                    <w:rPr>
                      <w:sz w:val="20"/>
                      <w:szCs w:val="20"/>
                    </w:rPr>
                    <w:t> (Hack.) Hack.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kostrava drsnolistá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67/1 z 23. 6. 2011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Lolium multiflorum</w:t>
                  </w:r>
                  <w:r w:rsidRPr="003558A9">
                    <w:rPr>
                      <w:sz w:val="20"/>
                      <w:szCs w:val="20"/>
                    </w:rPr>
                    <w:t> Lam.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mätonoh mnohokvetý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4/2 z 19. 3. 2019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Lolium perenne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mätonoh trváci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 xml:space="preserve">TP 4/2 </w:t>
                  </w:r>
                  <w:r w:rsidRPr="003558A9">
                    <w:rPr>
                      <w:sz w:val="20"/>
                      <w:szCs w:val="20"/>
                    </w:rPr>
                    <w:lastRenderedPageBreak/>
                    <w:t>z 19. 3. 2019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Lolium</w:t>
                  </w:r>
                  <w:r w:rsidRPr="003558A9">
                    <w:rPr>
                      <w:sz w:val="20"/>
                      <w:szCs w:val="20"/>
                    </w:rPr>
                    <w:t> x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hybridum</w:t>
                  </w:r>
                  <w:r w:rsidRPr="003558A9">
                    <w:rPr>
                      <w:sz w:val="20"/>
                      <w:szCs w:val="20"/>
                    </w:rPr>
                    <w:t> Hausskn.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mätonoh hybridný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4/2 z 19. 3. 2019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Pisum sativum</w:t>
                  </w:r>
                  <w:r w:rsidRPr="003558A9">
                    <w:rPr>
                      <w:sz w:val="20"/>
                      <w:szCs w:val="20"/>
                    </w:rPr>
                    <w:t> L. (partim)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hrach siaty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7/2 rev. 3 zo 6. 3. 2020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Poa pratensis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lipnica lúčna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33/1 z 15. 3. 2017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Vicia faba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bôb obyčajný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8/1 z 19. 3. 2019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Vicia sativa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vika siata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32/1 z 19. 4. 2016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Brassica napus</w:t>
                  </w:r>
                  <w:r w:rsidRPr="003558A9">
                    <w:rPr>
                      <w:sz w:val="20"/>
                      <w:szCs w:val="20"/>
                    </w:rPr>
                    <w:t> L. var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. napobrassica</w:t>
                  </w:r>
                  <w:r w:rsidRPr="003558A9">
                    <w:rPr>
                      <w:sz w:val="20"/>
                      <w:szCs w:val="20"/>
                    </w:rPr>
                    <w:t> (L.) Rchb.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kvaka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89/1 z 11. 3. 2015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Raphanus sativus</w:t>
                  </w:r>
                  <w:r w:rsidRPr="003558A9">
                    <w:rPr>
                      <w:sz w:val="20"/>
                      <w:szCs w:val="20"/>
                    </w:rPr>
                    <w:t> L. var.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oleiformis</w:t>
                  </w:r>
                  <w:r w:rsidRPr="003558A9">
                    <w:rPr>
                      <w:sz w:val="20"/>
                      <w:szCs w:val="20"/>
                    </w:rPr>
                    <w:t> Pers.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reďkev siata olejná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178/1 z 15. 3. 2017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Brassica napus</w:t>
                  </w:r>
                  <w:r w:rsidRPr="003558A9">
                    <w:rPr>
                      <w:sz w:val="20"/>
                      <w:szCs w:val="20"/>
                    </w:rPr>
                    <w:t> L. (partim)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kapusta repková pravá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36/3 z 21. 4. 2020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Cannabis sativa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konopa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276/1 čiastočná rev. z 21. 3. 2018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Glycine max</w:t>
                  </w:r>
                  <w:r w:rsidRPr="003558A9">
                    <w:rPr>
                      <w:sz w:val="20"/>
                      <w:szCs w:val="20"/>
                    </w:rPr>
                    <w:t xml:space="preserve"> (L.) </w:t>
                  </w:r>
                  <w:r w:rsidRPr="003558A9">
                    <w:rPr>
                      <w:sz w:val="20"/>
                      <w:szCs w:val="20"/>
                    </w:rPr>
                    <w:lastRenderedPageBreak/>
                    <w:t>Merr.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lastRenderedPageBreak/>
                    <w:t>sója fazuľová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 xml:space="preserve">TP 80/1 z 15. 3. </w:t>
                  </w:r>
                  <w:r w:rsidRPr="003558A9">
                    <w:rPr>
                      <w:sz w:val="20"/>
                      <w:szCs w:val="20"/>
                    </w:rPr>
                    <w:lastRenderedPageBreak/>
                    <w:t>2017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Gossypium</w:t>
                  </w:r>
                  <w:r w:rsidRPr="003558A9">
                    <w:rPr>
                      <w:sz w:val="20"/>
                      <w:szCs w:val="20"/>
                    </w:rPr>
                    <w:t> spp.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bavlna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88/2 z 11. 12. 2020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Helianthus annuus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slnečnica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81/1 z 31. 10. 2002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Linum usitatissimum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ľan siaty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57/2 z 19. 3. 2014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Sinapis alba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horčica biela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179/1 z 15. 3. 2017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Avena nuda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ovos nahý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20/3 zo 6. 3. 2020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Avena sativa</w:t>
                  </w:r>
                  <w:r w:rsidRPr="003558A9">
                    <w:rPr>
                      <w:sz w:val="20"/>
                      <w:szCs w:val="20"/>
                    </w:rPr>
                    <w:t> L. (includes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A. byzantina</w:t>
                  </w:r>
                  <w:r w:rsidRPr="003558A9">
                    <w:rPr>
                      <w:sz w:val="20"/>
                      <w:szCs w:val="20"/>
                    </w:rPr>
                    <w:t> K. Koch)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ovos a červený ovos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20/3 zo 6. 3. 2020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Hordeum vulgare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jačmeň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19/5 z 19. 3. 2019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Oryza sativa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ryža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16/3 z 1. 10. 2015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Secale cereale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raž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58/1 z 31. 10. 2002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Sorghum bicolor</w:t>
                  </w:r>
                  <w:r w:rsidRPr="003558A9">
                    <w:rPr>
                      <w:sz w:val="20"/>
                      <w:szCs w:val="20"/>
                    </w:rPr>
                    <w:t> (L.) Moench subsp.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bicolor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cirok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122/1 z 19. 3. 2019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Sorghum bicolor</w:t>
                  </w:r>
                  <w:r w:rsidRPr="003558A9">
                    <w:rPr>
                      <w:sz w:val="20"/>
                      <w:szCs w:val="20"/>
                    </w:rPr>
                    <w:t> (L.) Moench subsp.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drummondii</w:t>
                  </w:r>
                  <w:r w:rsidRPr="003558A9">
                    <w:rPr>
                      <w:sz w:val="20"/>
                      <w:szCs w:val="20"/>
                    </w:rPr>
                    <w:t> (</w:t>
                  </w:r>
                  <w:r w:rsidRPr="003558A9">
                    <w:rPr>
                      <w:sz w:val="20"/>
                      <w:szCs w:val="20"/>
                    </w:rPr>
                    <w:lastRenderedPageBreak/>
                    <w:t>Steud.) de Wet ex Davidse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lastRenderedPageBreak/>
                    <w:t>cirok sudánsky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 xml:space="preserve">TP 122/1 z 19. 3. </w:t>
                  </w:r>
                  <w:r w:rsidRPr="003558A9">
                    <w:rPr>
                      <w:sz w:val="20"/>
                      <w:szCs w:val="20"/>
                    </w:rPr>
                    <w:lastRenderedPageBreak/>
                    <w:t>2019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Sorghum bicolor</w:t>
                  </w:r>
                  <w:r w:rsidRPr="003558A9">
                    <w:rPr>
                      <w:sz w:val="20"/>
                      <w:szCs w:val="20"/>
                    </w:rPr>
                    <w:t> (L.) Moench subsp.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bicolor</w:t>
                  </w:r>
                  <w:r w:rsidRPr="003558A9">
                    <w:rPr>
                      <w:sz w:val="20"/>
                      <w:szCs w:val="20"/>
                    </w:rPr>
                    <w:t> x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Sorghum bicolor</w:t>
                  </w:r>
                  <w:r w:rsidRPr="003558A9">
                    <w:rPr>
                      <w:sz w:val="20"/>
                      <w:szCs w:val="20"/>
                    </w:rPr>
                    <w:t> (L.) Moench subsp.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drummondii</w:t>
                  </w:r>
                  <w:r w:rsidRPr="003558A9">
                    <w:rPr>
                      <w:sz w:val="20"/>
                      <w:szCs w:val="20"/>
                    </w:rPr>
                    <w:t> (Steud.) de Wet ex Davidse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hybridy získané krížením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Sorghum bicolor</w:t>
                  </w:r>
                  <w:r w:rsidRPr="003558A9">
                    <w:rPr>
                      <w:sz w:val="20"/>
                      <w:szCs w:val="20"/>
                    </w:rPr>
                    <w:t> subsp.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bicolor</w:t>
                  </w:r>
                  <w:r w:rsidRPr="003558A9">
                    <w:rPr>
                      <w:sz w:val="20"/>
                      <w:szCs w:val="20"/>
                    </w:rPr>
                    <w:t> a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Sorghum bicolor</w:t>
                  </w:r>
                  <w:r w:rsidRPr="003558A9">
                    <w:rPr>
                      <w:sz w:val="20"/>
                      <w:szCs w:val="20"/>
                    </w:rPr>
                    <w:t> subsp.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drummondii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122/1 z 19. 3. 2019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xTriticosecale</w:t>
                  </w:r>
                  <w:r w:rsidRPr="003558A9">
                    <w:rPr>
                      <w:sz w:val="20"/>
                      <w:szCs w:val="20"/>
                    </w:rPr>
                    <w:t> Wittm. ex A. Camus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hybridy získané krížením druhov rodu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Triticum</w:t>
                  </w:r>
                  <w:r w:rsidRPr="003558A9">
                    <w:rPr>
                      <w:sz w:val="20"/>
                      <w:szCs w:val="20"/>
                    </w:rPr>
                    <w:t> s druhmi rodu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Secale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121/2 rev. 1 zo 16. 2. 2011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Triticum aestivum</w:t>
                  </w:r>
                  <w:r w:rsidRPr="003558A9">
                    <w:rPr>
                      <w:sz w:val="20"/>
                      <w:szCs w:val="20"/>
                    </w:rPr>
                    <w:t> L. subsp.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aestivum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pšenica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3/5 z 19. 3. 2019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Triticum turgidum</w:t>
                  </w:r>
                  <w:r w:rsidRPr="003558A9">
                    <w:rPr>
                      <w:sz w:val="20"/>
                      <w:szCs w:val="20"/>
                    </w:rPr>
                    <w:t> L. subsp.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durum</w:t>
                  </w:r>
                  <w:r w:rsidRPr="003558A9">
                    <w:rPr>
                      <w:sz w:val="20"/>
                      <w:szCs w:val="20"/>
                    </w:rPr>
                    <w:t> (Desf.) van Slageren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pšenica tvrdá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120/3 z 19. 3. 2014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Zea mays</w:t>
                  </w:r>
                  <w:r w:rsidRPr="003558A9">
                    <w:rPr>
                      <w:sz w:val="20"/>
                      <w:szCs w:val="20"/>
                    </w:rPr>
                    <w:t> L. (partim)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kukurica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2/3 z 11. 3. 2010</w:t>
                  </w:r>
                </w:p>
              </w:tc>
            </w:tr>
            <w:tr w:rsidR="003558A9" w:rsidRPr="003558A9" w:rsidTr="00951175"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Solanum tuberosum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ľuľok zemiakový</w:t>
                  </w: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23/3 z 15. 3. 2017</w:t>
                  </w:r>
                </w:p>
              </w:tc>
            </w:tr>
          </w:tbl>
          <w:p w:rsidR="003558A9" w:rsidRDefault="003558A9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558A9" w:rsidRDefault="003558A9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A1088" w:rsidRPr="003558A9" w:rsidRDefault="00CA1088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58A9">
              <w:rPr>
                <w:b/>
                <w:bCs/>
                <w:i/>
                <w:iCs/>
                <w:sz w:val="20"/>
                <w:szCs w:val="20"/>
              </w:rPr>
              <w:t>PRÍLOHA II</w:t>
            </w:r>
          </w:p>
          <w:p w:rsidR="00CA1088" w:rsidRPr="003558A9" w:rsidRDefault="00CA1088" w:rsidP="003558A9">
            <w:pPr>
              <w:pStyle w:val="oj-ti-tbl"/>
              <w:shd w:val="clear" w:color="auto" w:fill="FFFFFF"/>
              <w:spacing w:before="120" w:beforeAutospacing="0" w:after="120" w:afterAutospacing="0"/>
              <w:contextualSpacing/>
              <w:jc w:val="center"/>
              <w:rPr>
                <w:sz w:val="20"/>
                <w:szCs w:val="20"/>
              </w:rPr>
            </w:pPr>
            <w:r w:rsidRPr="003558A9">
              <w:rPr>
                <w:rStyle w:val="oj-bold"/>
                <w:b/>
                <w:bCs/>
                <w:sz w:val="20"/>
                <w:szCs w:val="20"/>
              </w:rPr>
              <w:t>Zoznam druhov uvedených v článku 1 ods. 2 písm. b), ktoré majú spĺňať skúšobné metodiky UPOV</w:t>
            </w:r>
            <w:r w:rsidRPr="003558A9">
              <w:rPr>
                <w:sz w:val="20"/>
                <w:szCs w:val="20"/>
              </w:rPr>
              <w:t> </w:t>
            </w:r>
            <w:hyperlink r:id="rId10" w:anchor="ntr*-L_2021160SK.01009901-E0001" w:history="1">
              <w:r w:rsidRPr="003558A9">
                <w:rPr>
                  <w:rStyle w:val="Hypertextovprepojenie"/>
                  <w:color w:val="auto"/>
                  <w:sz w:val="20"/>
                  <w:szCs w:val="20"/>
                </w:rPr>
                <w:t> (</w:t>
              </w:r>
              <w:r w:rsidRPr="003558A9">
                <w:rPr>
                  <w:rStyle w:val="oj-super"/>
                  <w:sz w:val="20"/>
                  <w:szCs w:val="20"/>
                  <w:vertAlign w:val="superscript"/>
                </w:rPr>
                <w:t>*</w:t>
              </w:r>
              <w:r w:rsidRPr="003558A9">
                <w:rPr>
                  <w:rStyle w:val="Hypertextovprepojenie"/>
                  <w:color w:val="auto"/>
                  <w:sz w:val="20"/>
                  <w:szCs w:val="20"/>
                </w:rPr>
                <w:t>)</w:t>
              </w:r>
            </w:hyperlink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2044"/>
              <w:gridCol w:w="846"/>
            </w:tblGrid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hdr"/>
                    <w:spacing w:before="60" w:beforeAutospacing="0" w:after="60" w:afterAutospacing="0"/>
                    <w:ind w:right="195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t xml:space="preserve">Vedecký </w:t>
                  </w: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lastRenderedPageBreak/>
                    <w:t>názov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hdr"/>
                    <w:spacing w:before="60" w:beforeAutospacing="0" w:after="60" w:afterAutospacing="0"/>
                    <w:ind w:right="195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lastRenderedPageBreak/>
                    <w:t>Bežný názov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hdr"/>
                    <w:spacing w:before="60" w:beforeAutospacing="0" w:after="60" w:afterAutospacing="0"/>
                    <w:ind w:right="195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t>Metodi</w:t>
                  </w: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lastRenderedPageBreak/>
                    <w:t>ka UPOV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Beta vulgaris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kŕmna repa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TG/150/3 zo 4. 11. 1994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Agrostis canina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psinček psí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TG/30/6 z 12. 10. 1990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Agrostis gigantea</w:t>
                  </w:r>
                  <w:r w:rsidRPr="003558A9">
                    <w:rPr>
                      <w:sz w:val="20"/>
                      <w:szCs w:val="20"/>
                    </w:rPr>
                    <w:t> Roth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psinček obrovský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TG/30/6 z 12. 10. 1990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Agrostis stolonifera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psinček poplazový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TG/30/6 z 12. 10. 1990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Agrostis capillaris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psinček obyčajný tenučký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TG/30/6 z 12. 10. 1990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Bromus catharticus</w:t>
                  </w:r>
                  <w:r w:rsidRPr="003558A9">
                    <w:rPr>
                      <w:sz w:val="20"/>
                      <w:szCs w:val="20"/>
                    </w:rPr>
                    <w:t> Vahl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stoklas preháňavý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TG/180/3 zo 4. 4. 2001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Bromus sitchensis</w:t>
                  </w:r>
                  <w:r w:rsidRPr="003558A9">
                    <w:rPr>
                      <w:sz w:val="20"/>
                      <w:szCs w:val="20"/>
                    </w:rPr>
                    <w:t> Trin.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stoklas sitkanský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TG/180/3 zo 4. 4. 2001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Dactylis glomerata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reznačka laločnatá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TG/31/8 zo 17. 4. 2002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xFestulolium</w:t>
                  </w:r>
                  <w:r w:rsidRPr="003558A9">
                    <w:rPr>
                      <w:sz w:val="20"/>
                      <w:szCs w:val="20"/>
                    </w:rPr>
                    <w:t> Asch. et Graebn.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hybridy získané krížením druhov rodu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Festuca</w:t>
                  </w:r>
                  <w:r w:rsidRPr="003558A9">
                    <w:rPr>
                      <w:sz w:val="20"/>
                      <w:szCs w:val="20"/>
                    </w:rPr>
                    <w:t> s druhmi rodu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Lolium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TG/243/1 z 9. 4. 2008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Phleum nodosum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timotejka uzlatá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TG/34/7 zo 17. 12. 2020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Phleum pratense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timotejka lúčna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TG/34/7 zo 17. 12. 2020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Lotus corniculatus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ľadenec rožkatý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TG/193/1 z 9. 4. 2008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Lupinus albus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lupina biela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TG/66/4 z 31. 3. 2004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Lupinus angustifolius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lupina úzkolistá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TG/66/4 z 31. 3. 2004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Lupinus luteus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lupina žltá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TG/66/4 z 31. 3. 2004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Medicago doliata</w:t>
                  </w:r>
                  <w:r w:rsidRPr="003558A9">
                    <w:rPr>
                      <w:sz w:val="20"/>
                      <w:szCs w:val="20"/>
                    </w:rPr>
                    <w:t> Carmign.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lucerna tŕňovitá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TG/228/1 z 5. 4. 2006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Medicago italica</w:t>
                  </w:r>
                  <w:r w:rsidRPr="003558A9">
                    <w:rPr>
                      <w:sz w:val="20"/>
                      <w:szCs w:val="20"/>
                    </w:rPr>
                    <w:t> (Mill.) Fiori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lucerna talianska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TG/228/1 z 5. 4. 2006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Medicago littoralis</w:t>
                  </w:r>
                  <w:r w:rsidRPr="003558A9">
                    <w:rPr>
                      <w:sz w:val="20"/>
                      <w:szCs w:val="20"/>
                    </w:rPr>
                    <w:t> Rohde ex Loisel.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lucerna pobrežná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TG/228/1 z 5. 4. 2006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Medicago lupulina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lucerna ďatelinová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TG/228/1 z 5. 4. 2006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Medicago murex</w:t>
                  </w:r>
                  <w:r w:rsidRPr="003558A9">
                    <w:rPr>
                      <w:sz w:val="20"/>
                      <w:szCs w:val="20"/>
                    </w:rPr>
                    <w:t> Willd.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lucerna guľatá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TG/228/1 z 5. 4. 2006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Medicago polymorpha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lucerna najmenšia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TG/228/1 z 5. 4. 2006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Medicago rugosa</w:t>
                  </w:r>
                  <w:r w:rsidRPr="003558A9">
                    <w:rPr>
                      <w:sz w:val="20"/>
                      <w:szCs w:val="20"/>
                    </w:rPr>
                    <w:t> Desr.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lucerna vráskavá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TG/228/1 z 5. 4. 2006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Medicago sativa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lucerna siata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TG/6/5 zo 6. 4. 2005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 xml:space="preserve">Medicago 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scutellata</w:t>
                  </w:r>
                  <w:r w:rsidRPr="003558A9">
                    <w:rPr>
                      <w:sz w:val="20"/>
                      <w:szCs w:val="20"/>
                    </w:rPr>
                    <w:t> (L.) Mill.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lastRenderedPageBreak/>
                    <w:t>lucerna štítovitá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 xml:space="preserve">TG/228/1 </w:t>
                  </w:r>
                  <w:r w:rsidRPr="003558A9">
                    <w:rPr>
                      <w:sz w:val="20"/>
                      <w:szCs w:val="20"/>
                    </w:rPr>
                    <w:lastRenderedPageBreak/>
                    <w:t>z 5. 4. 2006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Medicago truncatula</w:t>
                  </w:r>
                  <w:r w:rsidRPr="003558A9">
                    <w:rPr>
                      <w:sz w:val="20"/>
                      <w:szCs w:val="20"/>
                    </w:rPr>
                    <w:t> Gaertn.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lucerna súdkovitá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TG/228/1 z 5. 4. 2006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Medicago</w:t>
                  </w:r>
                  <w:r w:rsidRPr="003558A9">
                    <w:rPr>
                      <w:sz w:val="20"/>
                      <w:szCs w:val="20"/>
                    </w:rPr>
                    <w:t> x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varia</w:t>
                  </w:r>
                  <w:r w:rsidRPr="003558A9">
                    <w:rPr>
                      <w:sz w:val="20"/>
                      <w:szCs w:val="20"/>
                    </w:rPr>
                    <w:t> T. Martyn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lucerna menlivá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TG/6/5 zo 6. 4. 2005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Trifolium pratense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ďatelina lúčna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TG/5/8 zo 17. 12. 2020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Trifolium repens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ďatelina plazivá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TG/38/7 z 9. 4. 2003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Trifolium subterraneum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ďatelina podzemná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TG/170/3 zo 4. 4. 2001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Phacelia tanacetifolia</w:t>
                  </w:r>
                  <w:r w:rsidRPr="003558A9">
                    <w:rPr>
                      <w:sz w:val="20"/>
                      <w:szCs w:val="20"/>
                    </w:rPr>
                    <w:t> Benth.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facélia vratičolistá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TG/319/1 z 5. 4. 2017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normal"/>
                    <w:spacing w:before="120" w:beforeAutospacing="0" w:after="0" w:afterAutospacing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normal"/>
                    <w:spacing w:before="120" w:beforeAutospacing="0" w:after="0" w:afterAutospacing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normal"/>
                    <w:spacing w:before="120" w:beforeAutospacing="0" w:after="0" w:afterAutospacing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Arachis hypogaea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podzemnica olejná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TG/93/4 z 9. 4. 2014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Brassica juncea</w:t>
                  </w:r>
                  <w:r w:rsidRPr="003558A9">
                    <w:rPr>
                      <w:sz w:val="20"/>
                      <w:szCs w:val="20"/>
                    </w:rPr>
                    <w:t> (L.) Czern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kapusta sitinová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TG/335/1 zo 17. 12. 2020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Brassica rapa</w:t>
                  </w:r>
                  <w:r w:rsidRPr="003558A9">
                    <w:rPr>
                      <w:sz w:val="20"/>
                      <w:szCs w:val="20"/>
                    </w:rPr>
                    <w:t> L. var.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silvestris</w:t>
                  </w:r>
                  <w:r w:rsidRPr="003558A9">
                    <w:rPr>
                      <w:sz w:val="20"/>
                      <w:szCs w:val="20"/>
                    </w:rPr>
                    <w:t> (Lam.) Briggs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repica olejnatá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TG/185/3 zo 17. 4. 2002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Carthamus tinctorius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požlt farbiarsky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TG/134/3 z 12. 10. 1990</w:t>
                  </w:r>
                </w:p>
              </w:tc>
            </w:tr>
            <w:tr w:rsidR="003558A9" w:rsidRPr="003558A9" w:rsidTr="00CA1088">
              <w:tc>
                <w:tcPr>
                  <w:tcW w:w="3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Papaver somniferum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4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mak</w:t>
                  </w:r>
                </w:p>
              </w:tc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TG/166/4 z 9. 4. 2014</w:t>
                  </w:r>
                </w:p>
              </w:tc>
            </w:tr>
          </w:tbl>
          <w:p w:rsidR="00CA1088" w:rsidRPr="003558A9" w:rsidRDefault="00CA1088" w:rsidP="003558A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Style w:val="oj-bold"/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</w:p>
          <w:p w:rsidR="003558A9" w:rsidRDefault="003558A9" w:rsidP="003558A9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rStyle w:val="oj-bold"/>
                <w:b/>
                <w:bCs/>
                <w:sz w:val="20"/>
                <w:szCs w:val="20"/>
              </w:rPr>
            </w:pPr>
          </w:p>
          <w:p w:rsidR="003558A9" w:rsidRDefault="003558A9" w:rsidP="003558A9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rStyle w:val="oj-bold"/>
                <w:b/>
                <w:bCs/>
                <w:sz w:val="20"/>
                <w:szCs w:val="20"/>
              </w:rPr>
            </w:pPr>
          </w:p>
          <w:p w:rsidR="00CA1088" w:rsidRPr="003558A9" w:rsidRDefault="00CA1088" w:rsidP="003558A9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558A9">
              <w:rPr>
                <w:rStyle w:val="oj-bold"/>
                <w:b/>
                <w:bCs/>
                <w:sz w:val="20"/>
                <w:szCs w:val="20"/>
              </w:rPr>
              <w:t>Časť B – Zmeny v prílohách k smernici 2003/91/ES</w:t>
            </w:r>
          </w:p>
          <w:p w:rsidR="00CA1088" w:rsidRPr="003558A9" w:rsidRDefault="00CA1088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58A9">
              <w:rPr>
                <w:b/>
                <w:bCs/>
                <w:i/>
                <w:iCs/>
                <w:sz w:val="20"/>
                <w:szCs w:val="20"/>
              </w:rPr>
              <w:t>„PRÍLOHA I</w:t>
            </w:r>
          </w:p>
          <w:p w:rsidR="00CA1088" w:rsidRPr="003558A9" w:rsidRDefault="00CA1088" w:rsidP="003558A9">
            <w:pPr>
              <w:pStyle w:val="oj-ti-tbl"/>
              <w:shd w:val="clear" w:color="auto" w:fill="FFFFFF"/>
              <w:spacing w:before="120" w:beforeAutospacing="0" w:after="120" w:afterAutospacing="0"/>
              <w:contextualSpacing/>
              <w:jc w:val="center"/>
              <w:rPr>
                <w:sz w:val="20"/>
                <w:szCs w:val="20"/>
              </w:rPr>
            </w:pPr>
            <w:r w:rsidRPr="003558A9">
              <w:rPr>
                <w:rStyle w:val="oj-bold"/>
                <w:b/>
                <w:bCs/>
                <w:sz w:val="20"/>
                <w:szCs w:val="20"/>
              </w:rPr>
              <w:t>Zoznam druhov uvedených v článku 1 ods. 2 písm. a), ktoré majú spĺňať technické protokoly CPVO</w:t>
            </w:r>
            <w:r w:rsidRPr="003558A9">
              <w:rPr>
                <w:sz w:val="20"/>
                <w:szCs w:val="20"/>
              </w:rPr>
              <w:t> </w:t>
            </w:r>
            <w:hyperlink r:id="rId11" w:anchor="ntr*-L_2021160SK.01010101-E0001" w:history="1">
              <w:r w:rsidRPr="003558A9">
                <w:rPr>
                  <w:rStyle w:val="Hypertextovprepojenie"/>
                  <w:color w:val="auto"/>
                  <w:sz w:val="20"/>
                  <w:szCs w:val="20"/>
                </w:rPr>
                <w:t> (</w:t>
              </w:r>
              <w:r w:rsidRPr="003558A9">
                <w:rPr>
                  <w:rStyle w:val="oj-super"/>
                  <w:sz w:val="20"/>
                  <w:szCs w:val="20"/>
                  <w:vertAlign w:val="superscript"/>
                </w:rPr>
                <w:t>*</w:t>
              </w:r>
              <w:r w:rsidRPr="003558A9">
                <w:rPr>
                  <w:rStyle w:val="Hypertextovprepojenie"/>
                  <w:color w:val="auto"/>
                  <w:sz w:val="20"/>
                  <w:szCs w:val="20"/>
                </w:rPr>
                <w:t>)</w:t>
              </w:r>
            </w:hyperlink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842"/>
              <w:gridCol w:w="914"/>
            </w:tblGrid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hdr"/>
                    <w:spacing w:before="60" w:beforeAutospacing="0" w:after="60" w:afterAutospacing="0"/>
                    <w:ind w:right="195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t>Vedecký názov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hdr"/>
                    <w:spacing w:before="60" w:beforeAutospacing="0" w:after="60" w:afterAutospacing="0"/>
                    <w:ind w:right="195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t>Bežný názov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hdr"/>
                    <w:spacing w:before="60" w:beforeAutospacing="0" w:after="60" w:afterAutospacing="0"/>
                    <w:ind w:right="195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t>Protokol CPVO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Allium cepa</w:t>
                  </w:r>
                  <w:r w:rsidRPr="003558A9">
                    <w:rPr>
                      <w:sz w:val="20"/>
                      <w:szCs w:val="20"/>
                    </w:rPr>
                    <w:t> L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. (</w:t>
                  </w:r>
                  <w:r w:rsidRPr="003558A9">
                    <w:rPr>
                      <w:sz w:val="20"/>
                      <w:szCs w:val="20"/>
                    </w:rPr>
                    <w:t>skupina Cepa)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cibuľa a cibuľa kuchynská nakopená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46/2 z 1. 4. 2009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Allium cepa</w:t>
                  </w:r>
                  <w:r w:rsidRPr="003558A9">
                    <w:rPr>
                      <w:sz w:val="20"/>
                      <w:szCs w:val="20"/>
                    </w:rPr>
                    <w:t> L. (skupina Aggregatum)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šalotka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46/2 z 1. 4. 2009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Allium fistulosum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nová cibuľka alebo cibuľa zimná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161/1 z 11. 3. 2010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Allium porrum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pór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85/2 z 1. 4. 2009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Allium sativum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cesnak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162/1 z 25. 3. 2004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Allium schoenoprasum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pažítka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198/2 z 11. 3. 2015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Apium graveolens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zeler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82/1 z 13. 3. 2008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Apium graveolens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zeler voňavý buľvový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74/1 z 13. 3. 2008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Asparagus officinalis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špargľa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130/2 zo 16. 2. 2011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Beta vulgaris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repa obyčajná (cvikla) vrátane repy cheltenhamskej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60/1 z 1. 4. 2009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Beta vulgaris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repa obyčajná špenátová alebo mangold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106/1 z 11. 3. 2015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Brassica oleracea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kel kučeravý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90/1 zo 16. 2. 2011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Brassica oleracea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karfiol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45/2 rev. 2 z 21. 3. 2018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Brassica oleracea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kapusta obyčajná špargľová alebo brokolica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151/2 rev. 2 z 21. 4. 2020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Brassica oleracea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kel ružičkový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54/2 rev. z 15. 3. 2017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Brassica oleracea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kaleráb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65/1 rev. z 15. 3. 2017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Brassica oleracea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kel hlávkový, kapusta hlávková biela, kapusta hlávková červená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48/3 rev. z 15. 3. 2017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Brassica rapa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kapusta čínska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105/1 z 13. 3. 2008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Capsicum annuum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paprika čili alebo paprika ročná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76/2 rev. 2 z 21. 4. 2020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Cichorium endivia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čakanka štrbáková pravá kučeravá, čakanka štrbáková pravá širokolistá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118/3 z 19. 3. 2014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Cichorium intybus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čakanka obyčajná siata cigóriová (priemyselná)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172/2 z 1. 12. 2005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Cichorium intybus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čakanka obyčajná siata listová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154/1 rev. z 19. 3. 2019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Cichorium intybus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čakanka obyčajná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173/2 z 21. 3. 2018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Citrullus lanatus</w:t>
                  </w:r>
                  <w:r w:rsidRPr="003558A9">
                    <w:rPr>
                      <w:sz w:val="20"/>
                      <w:szCs w:val="20"/>
                    </w:rPr>
                    <w:t> (Thunb.) Matsum. et Nakai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vodový melón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142/2 z 19. 3. 2014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Cucumis melo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melón cukrový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104/2 rev. z 21. 4. 2020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Cucumis sativus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uhorky šalátové a uhorky nakladačky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61/2 rev. 2 z 19. 3. 2019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Cucurbita maxima</w:t>
                  </w:r>
                  <w:r w:rsidRPr="003558A9">
                    <w:rPr>
                      <w:sz w:val="20"/>
                      <w:szCs w:val="20"/>
                    </w:rPr>
                    <w:t> Duchesne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tekvica obrovská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155/1 z 11. 3. 2015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Cucurbita pepo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tekvica alebo cuketa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119/1 rev. z 19. 3. 2014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 xml:space="preserve">Cynara 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cardunculus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lastRenderedPageBreak/>
                    <w:t xml:space="preserve">artičoky zeleninové </w:t>
                  </w:r>
                  <w:r w:rsidRPr="003558A9">
                    <w:rPr>
                      <w:sz w:val="20"/>
                      <w:szCs w:val="20"/>
                    </w:rPr>
                    <w:lastRenderedPageBreak/>
                    <w:t>a artičoky kardové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lastRenderedPageBreak/>
                    <w:t xml:space="preserve">TP 184/2 </w:t>
                  </w:r>
                  <w:r w:rsidRPr="003558A9">
                    <w:rPr>
                      <w:sz w:val="20"/>
                      <w:szCs w:val="20"/>
                    </w:rPr>
                    <w:lastRenderedPageBreak/>
                    <w:t>rev. zo 6. 3. 2020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Daucus carota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mrkva obyčajná a mrkva obyčajná kŕmna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49/3 z 13. 3. 2008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Foeniculum vulgare</w:t>
                  </w:r>
                  <w:r w:rsidRPr="003558A9">
                    <w:rPr>
                      <w:sz w:val="20"/>
                      <w:szCs w:val="20"/>
                    </w:rPr>
                    <w:t> Mill.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fenikel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183/1 z 25. 3. 2004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Lactuca sativa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šalát siaty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13/6 rev. z 15. 2. 2019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Solanum lycopersicum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rajčiaky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44/4 rev. 4 z 21. 4. 2020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Petroselinum crispum</w:t>
                  </w:r>
                  <w:r w:rsidRPr="003558A9">
                    <w:rPr>
                      <w:sz w:val="20"/>
                      <w:szCs w:val="20"/>
                    </w:rPr>
                    <w:t> (Mill.) Nyman ex A. W. Hill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petržlen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136/1 z 21. 3. 2007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Phaseolus coccineus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fazuľa šarlátová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9/1 z 21. 3. 2007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Phaseolus vulgaris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fazuľa záhradná kríčkovitá a fazuľa záhradná tyčová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12/4 z 27. 2. 2013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Pisum sativum</w:t>
                  </w:r>
                  <w:r w:rsidRPr="003558A9">
                    <w:rPr>
                      <w:sz w:val="20"/>
                      <w:szCs w:val="20"/>
                    </w:rPr>
                    <w:t> L. (partim)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hrach siaty stržňový, peluška a hrach siaty cukrový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7/2 rev. 3 zo 6. 3. 2020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Raphanus sativus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reďkovka, reďkev čierna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64/2 rev. kor. z 11. 3. 2015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Rheum rhabarbarum</w:t>
                  </w:r>
                  <w:r w:rsidRPr="003558A9">
                    <w:rPr>
                      <w:sz w:val="20"/>
                      <w:szCs w:val="20"/>
                    </w:rPr>
                    <w:t> L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rebarbora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62/1 z 19. 4. 2016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Scorzonera hispanica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hadomor španielsky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116/1 z 11. 3. 2015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Solanum melongena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ľuľok baklažánový alebo baklažán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117/1 z 13. 3. 2008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Spinacia oleracea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špenát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55/5 rev. 3 zo 6. 3. 2020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Valerianella locusta</w:t>
                  </w:r>
                  <w:r w:rsidRPr="003558A9">
                    <w:rPr>
                      <w:sz w:val="20"/>
                      <w:szCs w:val="20"/>
                    </w:rPr>
                    <w:t> (L.) Laterr.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valeriánka poľná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75/2 z 21. 3. 2007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Vicia faba</w:t>
                  </w:r>
                  <w:r w:rsidRPr="003558A9">
                    <w:rPr>
                      <w:sz w:val="20"/>
                      <w:szCs w:val="20"/>
                    </w:rPr>
                    <w:t> L. (partim)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bôb obyčajný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206/1 z 25. 3. 2004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Zea mays</w:t>
                  </w:r>
                  <w:r w:rsidRPr="003558A9">
                    <w:rPr>
                      <w:sz w:val="20"/>
                      <w:szCs w:val="20"/>
                    </w:rPr>
                    <w:t> L. (partim)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kukurica cukrová a kukurica pukancová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2/3 z 11. 3. 2010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Solanum habrochaites</w:t>
                  </w:r>
                  <w:r w:rsidRPr="003558A9">
                    <w:rPr>
                      <w:sz w:val="20"/>
                      <w:szCs w:val="20"/>
                    </w:rPr>
                    <w:t> S. Knapp &amp; D.M. Spooner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; Solanum lycopersicum</w:t>
                  </w:r>
                  <w:r w:rsidRPr="003558A9">
                    <w:rPr>
                      <w:sz w:val="20"/>
                      <w:szCs w:val="20"/>
                    </w:rPr>
                    <w:t> L. x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Solanum habrochaites</w:t>
                  </w:r>
                  <w:r w:rsidRPr="003558A9">
                    <w:rPr>
                      <w:sz w:val="20"/>
                      <w:szCs w:val="20"/>
                    </w:rPr>
                    <w:t> S. Knapp &amp; D.M. Spooner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; Solanum lycopersicum</w:t>
                  </w:r>
                  <w:r w:rsidRPr="003558A9">
                    <w:rPr>
                      <w:sz w:val="20"/>
                      <w:szCs w:val="20"/>
                    </w:rPr>
                    <w:t> L. x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Solanum peruvianum</w:t>
                  </w:r>
                  <w:r w:rsidRPr="003558A9">
                    <w:rPr>
                      <w:sz w:val="20"/>
                      <w:szCs w:val="20"/>
                    </w:rPr>
                    <w:t> (L.) Mill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.; Solanum lycopersicum</w:t>
                  </w:r>
                  <w:r w:rsidRPr="003558A9">
                    <w:rPr>
                      <w:sz w:val="20"/>
                      <w:szCs w:val="20"/>
                    </w:rPr>
                    <w:t> L. x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Solanum cheesmaniae</w:t>
                  </w:r>
                  <w:r w:rsidRPr="003558A9">
                    <w:rPr>
                      <w:sz w:val="20"/>
                      <w:szCs w:val="20"/>
                    </w:rPr>
                    <w:t> (L. Ridley) Fosberg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; Solanum pimpinellifolium</w:t>
                  </w:r>
                  <w:r w:rsidRPr="003558A9">
                    <w:rPr>
                      <w:sz w:val="20"/>
                      <w:szCs w:val="20"/>
                    </w:rPr>
                    <w:t> L. x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 xml:space="preserve">Solanum 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lastRenderedPageBreak/>
                    <w:t>habrochaites</w:t>
                  </w:r>
                  <w:r w:rsidRPr="003558A9">
                    <w:rPr>
                      <w:sz w:val="20"/>
                      <w:szCs w:val="20"/>
                    </w:rPr>
                    <w:t> S. Knapp &amp; D.M. Spooner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lastRenderedPageBreak/>
                    <w:t>podpníky pre rajčiaky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294/1 rev. 4 z 21. 4. 2020</w:t>
                  </w:r>
                </w:p>
              </w:tc>
            </w:tr>
            <w:tr w:rsidR="003558A9" w:rsidRPr="003558A9" w:rsidTr="00951175"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Cucurbita maxima</w:t>
                  </w:r>
                  <w:r w:rsidRPr="003558A9">
                    <w:rPr>
                      <w:sz w:val="20"/>
                      <w:szCs w:val="20"/>
                    </w:rPr>
                    <w:t> Duchesne x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Cucurbita moschata</w:t>
                  </w:r>
                  <w:r w:rsidRPr="003558A9">
                    <w:rPr>
                      <w:sz w:val="20"/>
                      <w:szCs w:val="20"/>
                    </w:rPr>
                    <w:t> Duchesne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vnútrodruhové hybridy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Cucurbita maxima</w:t>
                  </w:r>
                  <w:r w:rsidRPr="003558A9">
                    <w:rPr>
                      <w:sz w:val="20"/>
                      <w:szCs w:val="20"/>
                    </w:rPr>
                    <w:t> Duchesne x </w:t>
                  </w: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Cucurbita moschata</w:t>
                  </w:r>
                  <w:r w:rsidRPr="003558A9">
                    <w:rPr>
                      <w:sz w:val="20"/>
                      <w:szCs w:val="20"/>
                    </w:rPr>
                    <w:t> Duchesne na použitie ako podpníky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TP 311/1 z 15. 3. 2017</w:t>
                  </w:r>
                </w:p>
              </w:tc>
            </w:tr>
          </w:tbl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34DB9" w:rsidRDefault="00934DB9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34DB9" w:rsidRDefault="00934DB9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34DB9" w:rsidRDefault="00934DB9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34DB9" w:rsidRDefault="00934DB9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34DB9" w:rsidRPr="003558A9" w:rsidRDefault="00934DB9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1175" w:rsidRPr="003558A9" w:rsidRDefault="00951175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A1088" w:rsidRPr="003558A9" w:rsidRDefault="00CA1088" w:rsidP="003558A9">
            <w:pPr>
              <w:pStyle w:val="oj-doc-ti"/>
              <w:shd w:val="clear" w:color="auto" w:fill="FFFFFF"/>
              <w:spacing w:before="240" w:beforeAutospacing="0" w:after="120" w:afterAutospacing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58A9">
              <w:rPr>
                <w:b/>
                <w:bCs/>
                <w:i/>
                <w:iCs/>
                <w:sz w:val="20"/>
                <w:szCs w:val="20"/>
              </w:rPr>
              <w:t>PRÍLOHA II</w:t>
            </w:r>
          </w:p>
          <w:p w:rsidR="00CA1088" w:rsidRPr="003558A9" w:rsidRDefault="00CA1088" w:rsidP="003558A9">
            <w:pPr>
              <w:pStyle w:val="oj-ti-tbl"/>
              <w:shd w:val="clear" w:color="auto" w:fill="FFFFFF"/>
              <w:spacing w:before="120" w:beforeAutospacing="0" w:after="120" w:afterAutospacing="0"/>
              <w:contextualSpacing/>
              <w:jc w:val="center"/>
              <w:rPr>
                <w:sz w:val="20"/>
                <w:szCs w:val="20"/>
              </w:rPr>
            </w:pPr>
            <w:r w:rsidRPr="003558A9">
              <w:rPr>
                <w:rStyle w:val="oj-bold"/>
                <w:b/>
                <w:bCs/>
                <w:sz w:val="20"/>
                <w:szCs w:val="20"/>
              </w:rPr>
              <w:t xml:space="preserve">Zoznam druhov uvedených v článku 1 ods. 2 písm. b), ktoré majú spĺňať skúšobné metodiky </w:t>
            </w:r>
            <w:r w:rsidRPr="003558A9">
              <w:rPr>
                <w:rStyle w:val="oj-bold"/>
                <w:b/>
                <w:bCs/>
                <w:sz w:val="20"/>
                <w:szCs w:val="20"/>
              </w:rPr>
              <w:lastRenderedPageBreak/>
              <w:t>UPOV</w:t>
            </w:r>
            <w:r w:rsidRPr="003558A9">
              <w:rPr>
                <w:sz w:val="20"/>
                <w:szCs w:val="20"/>
              </w:rPr>
              <w:t> </w:t>
            </w:r>
            <w:hyperlink r:id="rId12" w:anchor="ntr*-L_2021160SK.01010301-E0001" w:history="1">
              <w:r w:rsidRPr="003558A9">
                <w:rPr>
                  <w:rStyle w:val="Hypertextovprepojenie"/>
                  <w:color w:val="auto"/>
                  <w:sz w:val="20"/>
                  <w:szCs w:val="20"/>
                </w:rPr>
                <w:t> (</w:t>
              </w:r>
              <w:r w:rsidRPr="003558A9">
                <w:rPr>
                  <w:rStyle w:val="oj-super"/>
                  <w:sz w:val="20"/>
                  <w:szCs w:val="20"/>
                  <w:vertAlign w:val="superscript"/>
                </w:rPr>
                <w:t>*</w:t>
              </w:r>
              <w:r w:rsidRPr="003558A9">
                <w:rPr>
                  <w:rStyle w:val="Hypertextovprepojenie"/>
                  <w:color w:val="auto"/>
                  <w:sz w:val="20"/>
                  <w:szCs w:val="20"/>
                </w:rPr>
                <w:t>)</w:t>
              </w:r>
            </w:hyperlink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1192"/>
              <w:gridCol w:w="1764"/>
            </w:tblGrid>
            <w:tr w:rsidR="003558A9" w:rsidRPr="003558A9" w:rsidTr="00CA1088">
              <w:tc>
                <w:tcPr>
                  <w:tcW w:w="2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hdr"/>
                    <w:spacing w:before="60" w:beforeAutospacing="0" w:after="60" w:afterAutospacing="0"/>
                    <w:ind w:right="195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t>Vedecký názov</w:t>
                  </w:r>
                </w:p>
              </w:tc>
              <w:tc>
                <w:tcPr>
                  <w:tcW w:w="2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hdr"/>
                    <w:spacing w:before="60" w:beforeAutospacing="0" w:after="60" w:afterAutospacing="0"/>
                    <w:ind w:right="195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t>Bežný názov</w:t>
                  </w:r>
                </w:p>
              </w:tc>
              <w:tc>
                <w:tcPr>
                  <w:tcW w:w="38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hdr"/>
                    <w:spacing w:before="60" w:beforeAutospacing="0" w:after="60" w:afterAutospacing="0"/>
                    <w:ind w:right="195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9">
                    <w:rPr>
                      <w:rStyle w:val="oj-bold"/>
                      <w:b/>
                      <w:bCs/>
                      <w:sz w:val="20"/>
                      <w:szCs w:val="20"/>
                    </w:rPr>
                    <w:t>Metodika UPOV</w:t>
                  </w:r>
                </w:p>
              </w:tc>
            </w:tr>
            <w:tr w:rsidR="003558A9" w:rsidRPr="003558A9" w:rsidTr="00CA1088">
              <w:tc>
                <w:tcPr>
                  <w:tcW w:w="2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rStyle w:val="oj-italic"/>
                      <w:i/>
                      <w:iCs/>
                      <w:sz w:val="20"/>
                      <w:szCs w:val="20"/>
                    </w:rPr>
                    <w:t>Brassica rapa</w:t>
                  </w:r>
                  <w:r w:rsidRPr="003558A9">
                    <w:rPr>
                      <w:sz w:val="20"/>
                      <w:szCs w:val="20"/>
                    </w:rPr>
                    <w:t> L.</w:t>
                  </w:r>
                </w:p>
              </w:tc>
              <w:tc>
                <w:tcPr>
                  <w:tcW w:w="2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okrúhlica</w:t>
                  </w:r>
                </w:p>
              </w:tc>
              <w:tc>
                <w:tcPr>
                  <w:tcW w:w="38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A1088" w:rsidRPr="003558A9" w:rsidRDefault="00CA1088" w:rsidP="003558A9">
                  <w:pPr>
                    <w:pStyle w:val="oj-tbl-txt"/>
                    <w:spacing w:before="60" w:beforeAutospacing="0" w:after="60" w:afterAutospacing="0"/>
                    <w:contextualSpacing/>
                    <w:rPr>
                      <w:sz w:val="20"/>
                      <w:szCs w:val="20"/>
                    </w:rPr>
                  </w:pPr>
                  <w:r w:rsidRPr="003558A9">
                    <w:rPr>
                      <w:sz w:val="20"/>
                      <w:szCs w:val="20"/>
                    </w:rPr>
                    <w:t>TG/37/10 zo 4. 4. 2001</w:t>
                  </w:r>
                </w:p>
              </w:tc>
            </w:tr>
          </w:tbl>
          <w:p w:rsidR="00CA1088" w:rsidRPr="003558A9" w:rsidRDefault="00CA1088" w:rsidP="003558A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Style w:val="oj-bold"/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</w:p>
          <w:p w:rsidR="00A7503E" w:rsidRPr="003558A9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Pr="003558A9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novela n. v. 50/2007</w:t>
            </w: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novela n. v. 50/2007</w:t>
            </w: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novela n. v. 50/2007</w:t>
            </w: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Pr="003558A9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75" w:rsidRPr="003558A9" w:rsidRDefault="0095117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novela n. v. 50/2007</w:t>
            </w: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Pr="003558A9" w:rsidRDefault="00F07B64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F07B64" w:rsidRPr="003558A9" w:rsidRDefault="00F07B64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B64" w:rsidRPr="003558A9" w:rsidRDefault="00F07B64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890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95F7C" w:rsidRPr="003558A9" w:rsidRDefault="00895F7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7C" w:rsidRPr="003558A9" w:rsidRDefault="00895F7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890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F680A" w:rsidRPr="003558A9" w:rsidRDefault="007F680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890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86839" w:rsidRPr="003558A9" w:rsidRDefault="00D8683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Pr="003558A9" w:rsidRDefault="00D7073A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A1459F" w:rsidRPr="003558A9" w:rsidRDefault="00A1459F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3558A9" w:rsidRDefault="00A1459F" w:rsidP="00890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890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62" w:rsidRDefault="00BB2762" w:rsidP="00355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B2762" w:rsidRDefault="00BB2762" w:rsidP="00355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B2762" w:rsidRDefault="00BB2762" w:rsidP="00355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B2762" w:rsidRDefault="00BB2762" w:rsidP="00355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B2762" w:rsidRDefault="00BB2762" w:rsidP="00355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B2762" w:rsidRDefault="00BB2762" w:rsidP="00355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95F7C" w:rsidRPr="003558A9" w:rsidRDefault="005B53D3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prílohe</w:t>
            </w:r>
            <w:r w:rsidRPr="00355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č. 3 časti A body 1 a 2 znejú: </w:t>
            </w:r>
          </w:p>
          <w:p w:rsidR="005B53D3" w:rsidRPr="003558A9" w:rsidRDefault="005B53D3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„ 1. Skúšky DUS sa vykonávajú podľa protokolov na určenie odlišnosti, vyrovnanosti a stálosti Úradu Spoločenstva pre odrody rastlín (ďalej len „protokoly CPVO“) pri týchto druhoch pestovaných plodín:</w:t>
            </w:r>
          </w:p>
          <w:p w:rsidR="005B53D3" w:rsidRPr="003558A9" w:rsidRDefault="005B53D3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951175"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poľné plodiny</w:t>
            </w:r>
          </w:p>
          <w:p w:rsidR="005B53D3" w:rsidRPr="003558A9" w:rsidRDefault="005B53D3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Mriekatabuky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1627"/>
              <w:gridCol w:w="1417"/>
              <w:gridCol w:w="4464"/>
            </w:tblGrid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Vedecký názov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Bežný názov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Protokol CPVO</w:t>
                  </w:r>
                </w:p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Festuca arundinacea Schreb</w:t>
                  </w:r>
                  <w:r w:rsidR="00224169">
                    <w:rPr>
                      <w:bCs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kostrava trsteníkovitá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39/1 z 1. 10. 2015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Festuca filiformis Pourr.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kostrava vláskovitá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67/1 z 23. 6. 2011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Festuca ovina L.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kostrava ovčia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67/1 z 23. 6. 2011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Festuca pratensis Huds</w:t>
                  </w:r>
                  <w:r w:rsidR="00224169">
                    <w:rPr>
                      <w:bCs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kostrava lúčna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39/1 z 1. 10. 2015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Festuca rubra L.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kostrava červená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67/1 z 23. 6. 2011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Festuca trachyphylla (Hack.) Hack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kostrava drsnolistá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67/1 z 23. 6. 2011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Lolium multiflorum Lam.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mätonoh mnohokvetý jednoročný a taliansky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4/2 z 19. 3. 2019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Lolium perenne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mätonoh trváci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4/2 z 19. 3. 2019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Lolium x hybridum Hausskn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mätonoh hybridný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4/2 z 19. 3. 2019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Pisum sativum L. (partim)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hrach siaty vrátane pelušky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7/2 rev. 3 zo 6. 3. 2020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lastRenderedPageBreak/>
                    <w:t>Poa pratensis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lipnica lúčna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33/1 z 15. 3. 2017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Vicia faba L.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bôb obyčajný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8/1 z 19. 3. 2019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Vicia sativa L.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vika siata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32/1 z 19. 4. 2016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Brassica napus L. var. napobrassica (L.) Rchb.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kvaka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89/1 z 11. 3. 2015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Raphanus sativus L. var. oleiformis Pers.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reďkev siata olejná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178/1 z 15. 3. 2017</w:t>
                  </w:r>
                </w:p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Brassica napus L. (partim)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repka olejka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36/3 z 21. 4. 2020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Cannabis sativa L.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konopa siata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276/1 čiastočná rev. z 21. 3. 2018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Glycine max (L.) Merr.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sója fazuľová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80/1 z 15. 3. 2017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Gossypium spp.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bavlník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88/2 z 11. 12. 2020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Helianthus annuus L.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slnečnica ročná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81/1 z 31. 10. 2002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Linum usitatissimum L.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ľan siaty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57/2 z 19. 3. 2014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Sinapis alba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horčica biela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179/1 z 15. 3. 2017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Avena nuda L.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ovos nahý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20/3 zo 6. 3. 2020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Avena sativa L. (includes A. byzantina K. Koch)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ovos siaty a ovos červený 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20/3 zo 6. 3. 2020</w:t>
                  </w:r>
                </w:p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Hordeum vulgare L.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jačmeň siaty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19/5 z 19. 3. 2019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Oryza sativa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ryža siata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16/3 z 1. 10. 2015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Secale cereale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raž siata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58/1 z 31. 10. 2002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Sorghum bicolor (L.) Moench subsp. bicolor 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cirok dvojfarebný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122/1 z 19. 3. 2019</w:t>
                  </w:r>
                </w:p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Sorghum bicolor (L.) Moench subsp. </w:t>
                  </w:r>
                </w:p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drummondii (Steud.) de Wet </w:t>
                  </w:r>
                  <w:r w:rsidRPr="003558A9">
                    <w:rPr>
                      <w:bCs/>
                    </w:rPr>
                    <w:lastRenderedPageBreak/>
                    <w:t>ex Davidse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lastRenderedPageBreak/>
                    <w:t>cirok sudánska tráva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122/1 z 19. 3. 2019</w:t>
                  </w:r>
                </w:p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Sorghum bicolor (L.) Moench subsp. bicolor </w:t>
                  </w:r>
                </w:p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x Sorghum bicolor (L.) Moench subsp. </w:t>
                  </w:r>
                </w:p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drummondii (Steud.) de Wet ex Davidse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hybridy ciroku dvojfarebného a ciroku sudánskej trávy 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122/1 z 19. 3. 2019</w:t>
                  </w:r>
                </w:p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xTriticosecale Wittm. ex A. Camus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tritikale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121/2 rev. 1 zo 16. 2. 2011</w:t>
                  </w:r>
                </w:p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Triticum aestivum L. subsp. aestivum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pšenica letná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3/5 z 19. 3. 2019</w:t>
                  </w:r>
                </w:p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Triticum turgidum L. subsp. durum (Desf.) van Slageren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pšenica tvrdá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120/3 z 19. 3. 2014</w:t>
                  </w:r>
                </w:p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Zea mays L. 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kukurica siata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2/3 z 11. 3. 2010</w:t>
                  </w:r>
                </w:p>
              </w:tc>
            </w:tr>
            <w:tr w:rsidR="003558A9" w:rsidRPr="003558A9" w:rsidTr="00951175">
              <w:tc>
                <w:tcPr>
                  <w:tcW w:w="162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Solanum tuberosum L.</w:t>
                  </w:r>
                </w:p>
              </w:tc>
              <w:tc>
                <w:tcPr>
                  <w:tcW w:w="1417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zemiak</w:t>
                  </w:r>
                </w:p>
              </w:tc>
              <w:tc>
                <w:tcPr>
                  <w:tcW w:w="4464" w:type="dxa"/>
                </w:tcPr>
                <w:p w:rsidR="005B53D3" w:rsidRPr="003558A9" w:rsidRDefault="005B53D3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23/3 z 15. 3. 2017</w:t>
                  </w:r>
                </w:p>
              </w:tc>
            </w:tr>
          </w:tbl>
          <w:p w:rsidR="00895F7C" w:rsidRPr="003558A9" w:rsidRDefault="00895F7C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Pr="003558A9" w:rsidRDefault="005B53D3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...“.</w:t>
            </w: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prílohe</w:t>
            </w:r>
            <w:r w:rsidRPr="00355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č. 3 časti A body 1 a 2 znejú: </w:t>
            </w:r>
          </w:p>
          <w:p w:rsidR="007F680A" w:rsidRPr="003558A9" w:rsidRDefault="007F680A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„ ...</w:t>
            </w:r>
          </w:p>
          <w:p w:rsidR="007F680A" w:rsidRPr="003558A9" w:rsidRDefault="007F680A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2. Skúšky DUS sa vykonávajú podľa metodík na určenie odlišnosti, vyrovnanosti a stálosti Medzinárodnej únie na ochranu práv nových odrôd rastlín (ďalej len „metodiky UPOV“) pri</w:t>
            </w:r>
          </w:p>
          <w:p w:rsidR="007F680A" w:rsidRPr="003558A9" w:rsidRDefault="007F680A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týchto druhoch pestovaných plodín:</w:t>
            </w:r>
          </w:p>
          <w:p w:rsidR="007F680A" w:rsidRPr="003558A9" w:rsidRDefault="007F680A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951175" w:rsidRPr="00355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poľné plodiny</w:t>
            </w:r>
          </w:p>
          <w:p w:rsidR="007F680A" w:rsidRPr="003558A9" w:rsidRDefault="007F680A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Mriekatabuky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134"/>
              <w:gridCol w:w="3901"/>
            </w:tblGrid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Vedecký názov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Bežný názov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Metodika UPOV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Beta vulgaris 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repa kŕmna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TG/150/3 zo 4. 11. 1994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Agrostis canina 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psinček psí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TG/30/6 z 12. 10. 1990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Agrostis gigantea Roth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psinček obrovský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TG/30/6 z 12. 10. 1990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Agrostis stolonifera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psinček poplazový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TG/30/6 z 12. 10. 1990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Agrostis capillaris 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psinček obyčajný tenučký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TG/30/6 z 12. 10. 1990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Bromus catharticus Vahl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stoklas preháňavý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TG/180/3 zo 4. 4. 2001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Bromus sitchensis Trin.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stoklas sitkanský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TG/180/3 zo 4. 4. 2001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Dactylis glomerata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reznačka laločnatá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TG/31/8 zo 17. 4. 2002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xFestulolium Asch. et Graebn.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kostravovec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TG/243/1 z 9. 4. 2008</w:t>
                  </w:r>
                </w:p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Phleum nodosum 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timotejka uzlatá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TG/34/7 zo 17. 12. 2020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Phleum pratense 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timotejka lúčna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TG/34/7 zo 17. 12. 2020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Lotus corniculatus 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ľadenec rožkatý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TG/193/1 z 9. 4. 2008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Lupinus albus 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lupina biela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TG/66/4 z 31. 3. 2004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Lupinus angustifolius </w:t>
                  </w:r>
                  <w:r w:rsidRPr="003558A9">
                    <w:rPr>
                      <w:bCs/>
                    </w:rPr>
                    <w:lastRenderedPageBreak/>
                    <w:t>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lastRenderedPageBreak/>
                    <w:t>lupina úzkolistá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TG/66/4 z 31. 3. 2004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Lupinus luteus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lupina žltá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TG/66/4 z 31. 3. 2004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Medicago doliata Carmign.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lucerna tŕňovitá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TG/228/1 z 5. 4. 2006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Medicago italica (Mill.) Fiori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lucerna talianska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TG/228/1 z 5. 4. 2006</w:t>
                  </w:r>
                </w:p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Medicago littoralis Rohde ex Loisel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lucerna pobrežná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TG/228/1 z 5. 4. 2006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Medicago lupulina 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lucerna ďatelinová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TG/228/1 z 5. 4. 2006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Medicago murex Willd.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lucerna guľatá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TG/228/1 z 5. 4. 2006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Medicago polymorpha 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lucerna najmenšia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TG/228/1 z 5. 4. 2006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Medicago rugosa Desr.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lucerna vráskavá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TG/228/1 z 5. 4. 2006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Medicago sativa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lucerna siata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TG/6/5 zo 6. 4. 2005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Medicago scutellata (L.) Mill.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lucerna štítovitá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TG/228/1 z 5. 4. 2006</w:t>
                  </w:r>
                </w:p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Medicago truncatula Gaertn.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lucerna súdkovitá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TG/228/1 z 5. 4. 2006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Medicago x varia T. Martyn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lucerna menlivá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TG/6/5 zo 6. 4. 2005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Trifolium pratense 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ďatelina lúčna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TG/5/8 zo 17. 12. 2020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Trifolium repens 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ďatelina plazivá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TG/38/7 z 9. 4. 2003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Trifolium subterraneum </w:t>
                  </w:r>
                  <w:r w:rsidRPr="003558A9">
                    <w:rPr>
                      <w:bCs/>
                    </w:rPr>
                    <w:lastRenderedPageBreak/>
                    <w:t>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lastRenderedPageBreak/>
                    <w:t>ďatelina podzemná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TG/170/3 zo 4. 4. 2001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Phacelia tanacetifolia Benth.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facélia vratičolistá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TG/319/1 z 5. 4. 2017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Arachis hypogaea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podzemnica olejná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TG/93/4 z 9. 4. 2014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Brassica juncea (L.) Czern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kapusta sitinová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TG/335/1 zo 17. 12. 2020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Brassica rapa L. var. silvestris (Lam.) Briggs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repica olejnatá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TG/185/3 zo 17. 4. 2002</w:t>
                  </w:r>
                </w:p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Carthamus tinctorius L.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požlt farbiarsky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TG/134/3 z 12. 10. 1990</w:t>
                  </w:r>
                </w:p>
              </w:tc>
            </w:tr>
            <w:tr w:rsidR="003558A9" w:rsidRPr="003558A9" w:rsidTr="007F680A">
              <w:tc>
                <w:tcPr>
                  <w:tcW w:w="1339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Papaver somniferum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mak siaty</w:t>
                  </w:r>
                </w:p>
              </w:tc>
              <w:tc>
                <w:tcPr>
                  <w:tcW w:w="3901" w:type="dxa"/>
                </w:tcPr>
                <w:p w:rsidR="007F680A" w:rsidRPr="003558A9" w:rsidRDefault="007F680A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TG/166/4 z 9. 4. 2014</w:t>
                  </w:r>
                </w:p>
              </w:tc>
            </w:tr>
          </w:tbl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...“.</w:t>
            </w: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0A" w:rsidRPr="003558A9" w:rsidRDefault="007F680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48" w:rsidRDefault="00151648" w:rsidP="00355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51648" w:rsidRDefault="00151648" w:rsidP="00355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51648" w:rsidRDefault="00151648" w:rsidP="00355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51648" w:rsidRDefault="00151648" w:rsidP="00355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51648" w:rsidRDefault="00151648" w:rsidP="00355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prílohe</w:t>
            </w:r>
            <w:r w:rsidRPr="00355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č. 3 časti A body 1 a 2 znejú: </w:t>
            </w:r>
          </w:p>
          <w:p w:rsidR="00D86839" w:rsidRPr="003558A9" w:rsidRDefault="00D86839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„ 1. Skúšky DUS sa vykonávajú podľa protokolov na určenie odlišnosti, vyrovnanosti a stálosti Úradu Spoločenstva pre odrody rastlín (ďalej len „protokoly CPVO“) pri týchto druhoch pestovaných plodín:</w:t>
            </w:r>
          </w:p>
          <w:p w:rsidR="00D86839" w:rsidRPr="003558A9" w:rsidRDefault="00D86839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D86839" w:rsidRPr="003558A9" w:rsidRDefault="00D86839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b) zeleniny</w:t>
            </w:r>
          </w:p>
          <w:p w:rsidR="00D86839" w:rsidRPr="003558A9" w:rsidRDefault="00D86839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Mriekatabuky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563"/>
              <w:gridCol w:w="5031"/>
            </w:tblGrid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Vedecký názov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bežný názov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Protokol CPVO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Allium cepa L.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 (skupina Cepa)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cibuľa a cibuľa kuchynská nakopená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46/2 z 1. 4. 2009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Allium cepa L. (skupina Aggregatum)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šalotka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46/2 z 1. 4. 2009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Allium fistulosum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cesnak zimný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161/1 z 11. 3. 2010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Allium porrum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pór pestovaný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85/2 z 1. 4. 2009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Allium sativum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cesnak kuchynský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162/1 z 25. 3. 2004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Allium schoenoprasum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cesnak pažítkový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198/2 z 11. 3. 2015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Apium graveolens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zeler voňavý stopkový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82/1 z 13. 3. 2008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Apium </w:t>
                  </w:r>
                  <w:r w:rsidRPr="003558A9">
                    <w:rPr>
                      <w:bCs/>
                    </w:rPr>
                    <w:lastRenderedPageBreak/>
                    <w:t>graveolens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lastRenderedPageBreak/>
                    <w:t xml:space="preserve">zeler voňavý </w:t>
                  </w:r>
                  <w:r w:rsidRPr="003558A9">
                    <w:rPr>
                      <w:bCs/>
                    </w:rPr>
                    <w:lastRenderedPageBreak/>
                    <w:t>buľvový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lastRenderedPageBreak/>
                    <w:t>TP 74/1 z 13. 3. 2008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Asparagus officinalis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asparágus lekársky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130/2 zo 16. 2. 2011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Beta vulgaris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repa obyčajná (cvikla) vrátane repy cheltenhamskej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60/1 z 1. 4. 2009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Beta vulgaris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repy listové (repa obyčajná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pravá zeleninová alebo repa obyčajná špenátová-mangold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106/1 z 11. 3. 2015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Brassica oleracea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  <w:highlight w:val="yellow"/>
                    </w:rPr>
                  </w:pPr>
                  <w:r w:rsidRPr="003558A9">
                    <w:rPr>
                      <w:bCs/>
                    </w:rPr>
                    <w:t>kel kučeravý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90/1 zo 16. 2. 2011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Brassica oleracea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  <w:highlight w:val="yellow"/>
                    </w:rPr>
                  </w:pPr>
                  <w:r w:rsidRPr="003558A9">
                    <w:rPr>
                      <w:bCs/>
                    </w:rPr>
                    <w:t>karfiol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45/2 rev. 2 z 21. 3. 2018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Brassica oleracea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  <w:highlight w:val="yellow"/>
                    </w:rPr>
                  </w:pPr>
                  <w:r w:rsidRPr="003558A9">
                    <w:rPr>
                      <w:bCs/>
                    </w:rPr>
                    <w:t xml:space="preserve">kapusta obyčajná špargľová alebo brokolica 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151/2 rev. 2 z 21. 4. 2020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Brassica oleracea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kel ružičkový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54/2 rev. z 15. 3. 2017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Brassica oleracea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kaleráb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65/1 rev. z 15. 3. 2017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Brassica oleracea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kel hlávkový, kapusta hlávková biela, 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kapusta hlávková červená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48/3 rev. z 15. 3. 2017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lastRenderedPageBreak/>
                    <w:t>Brassica rapa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kapusta čínska 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105/1 z 13. 3. 2008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Capsicum annuum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paprika ročná štipľavá alebo sladká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76/2 rev. 2 z 21. 4. 2020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Cichorium endivia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čakanka štrbáková 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118/3 z 19. 3. 2014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Cichorium intybus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čakanka obyčajná siata cigóriová (priemyselná)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172/2 z 1. 12. 2005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Cichorium intybus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čakanka obyčajná siata listová (šalátová)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154/1 rev. z 19. 3. 2019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Cichorium intybus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čakanka obyčajná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173/2 z 21. 3. 2018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Citrullus lanatus (Thunb.) Matsum. et Nakai 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dyňa červená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142/2 z 19. 3. 2014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Cucumis melo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melón cukrový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104/2 rev. z 21. 4. 2020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Cucumis sativus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uhorky siate a uhorky nakladačky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61/2 rev. 2 z 19. 3. 2019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Cucurbita maxima Duchesne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tekvica obrovská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155/1 z 11. 3. 2015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Cucurbita pepo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tekvica obyčajná pravá - špargľová alebo patizónová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119/1 rev. z 19. 3. 2014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Cynara cardunculus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artičoky zeleninové a artičoky kardové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184/2 rev. zo 6. 3. 2020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lastRenderedPageBreak/>
                    <w:t xml:space="preserve">Daucus carota L. 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mrkva obyčajná a mrkva obyčajná kŕmna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49/3 z 13. 3. 2008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Foeniculum vulgare Mill.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fenikel obyčajný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183/1 z 25. 3. 2004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Lactuca sativa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šalát siaty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13/6 rev. z 15. 2. 2019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Solanum lycopersicum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rajčiak jedlý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44/4 rev. 4 z 21. 4. 2020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Petroselinum crispum (Mill.) Nyman ex A. W. Hill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petržlen záhradný 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136/1 z 21. 3. 2007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Phaseolus coccineus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fazuľa šarlátová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9/1 z 21. 3. 2007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Phaseolus vulgaris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fazuľa záhradná kríčkovitá a fazuľa záhradná tyčová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12/4 z 27. 2. 2013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Pisum sativum L. (partim)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hrach siaty pravý lúskavý, hrach siaty pravý stržňový, hrach siaty pravý cukrový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7/2 rev. 3 zo 6. 3. 2020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Raphanus sativus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reďkev siata pravá, reďkev siata čierna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64/2 rev. kor. z 11. 3. 2015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Rheum rhabarbarum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rebarbora vlnitá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62/1 z 19. 4. 2016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Scorzonera hispanica </w:t>
                  </w:r>
                  <w:r w:rsidRPr="003558A9">
                    <w:rPr>
                      <w:bCs/>
                    </w:rPr>
                    <w:lastRenderedPageBreak/>
                    <w:t>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lastRenderedPageBreak/>
                    <w:t>hadomor španielsky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116/1 z 11. 3. 2015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Solanum melongena L.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ľuľok baklažánový alebo baklažán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117/1 z 13. 3. 2008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Spinacia oleracea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špenát siaty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55/5 rev. 3 zo 6. 3. 2020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Valerianella locusta (L.) Laterr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valeriánka poľná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75/2 z 21. 3. 2007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Vicia faba L. (partim)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bôb obyčajný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206/1 z 25. 3. 2004</w:t>
                  </w: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Zea mays L. (partim)</w:t>
                  </w: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kukurica cukrová a kukurica pukancová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2/3 z 11. 3. 2010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Solanum habrochaites S. Knapp &amp; D.M. 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Spooner; Solanum lycopersicum L. 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x Solanum habrochaites S. Knapp &amp; D.M. 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Spooner; Solanum lycopersicum L. 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x Solanum peruvianu</w:t>
                  </w:r>
                  <w:r w:rsidRPr="003558A9">
                    <w:rPr>
                      <w:bCs/>
                    </w:rPr>
                    <w:lastRenderedPageBreak/>
                    <w:t xml:space="preserve">m (L.) Mill.; Solanum 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lycopersicum L. x Solanum cheesmaniae (L. 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Ridley) Fosberg; Solanum pimpinellifolium 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L. x Solanum habrochaites S. Knapp &amp; D.M. 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Spooner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lastRenderedPageBreak/>
                    <w:t>podpníky pre rajčiaky</w:t>
                  </w: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294/1 rev. 4 z 21. 4. 2020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  <w:tr w:rsidR="003558A9" w:rsidRPr="003558A9" w:rsidTr="00951175">
              <w:tc>
                <w:tcPr>
                  <w:tcW w:w="1056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Cucurbita maxima Duchesne x Cucurbita moschata Duchesne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563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vnútrodruhové hybridy Cucurbita 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 xml:space="preserve">maxima Duchesne x Cucurbita moschata 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Duchesne na použitie ako podpníky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5031" w:type="dxa"/>
                </w:tcPr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TP 311/1 z 15. 3. 2017</w:t>
                  </w:r>
                </w:p>
                <w:p w:rsidR="00D86839" w:rsidRPr="003558A9" w:rsidRDefault="00D86839" w:rsidP="003558A9">
                  <w:pPr>
                    <w:adjustRightInd w:val="0"/>
                    <w:contextualSpacing/>
                    <w:rPr>
                      <w:bCs/>
                    </w:rPr>
                  </w:pPr>
                </w:p>
              </w:tc>
            </w:tr>
          </w:tbl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...“.</w:t>
            </w:r>
          </w:p>
          <w:p w:rsidR="00D7073A" w:rsidRDefault="00D7073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Default="00D7073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3A" w:rsidRPr="003558A9" w:rsidRDefault="00D7073A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9F" w:rsidRPr="003558A9" w:rsidRDefault="00A1459F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 prílohe</w:t>
            </w:r>
            <w:r w:rsidRPr="00355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č. 3 časti A body 1 a 2 znejú: </w:t>
            </w:r>
          </w:p>
          <w:p w:rsidR="00A1459F" w:rsidRPr="003558A9" w:rsidRDefault="00A1459F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A1459F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„ ...</w:t>
            </w:r>
          </w:p>
          <w:p w:rsidR="00A1459F" w:rsidRPr="003558A9" w:rsidRDefault="00A1459F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2. Skúšky DUS sa vykonávajú podľa metodík na určenie odlišnosti, vyrovnanosti a stálosti Medzinárodnej únie na ochranu práv nových odrôd rastlín (ďalej len „metodiky UPOV“) pri</w:t>
            </w:r>
          </w:p>
          <w:p w:rsidR="00A1459F" w:rsidRPr="003558A9" w:rsidRDefault="00A1459F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týchto druhoch pestovaných plodín:</w:t>
            </w:r>
          </w:p>
          <w:p w:rsidR="00A1459F" w:rsidRPr="003558A9" w:rsidRDefault="00A1459F" w:rsidP="003558A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b) zeleniny</w:t>
            </w:r>
          </w:p>
          <w:tbl>
            <w:tblPr>
              <w:tblStyle w:val="Mriekatabuky"/>
              <w:tblW w:w="6147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275"/>
              <w:gridCol w:w="3816"/>
            </w:tblGrid>
            <w:tr w:rsidR="003558A9" w:rsidRPr="003558A9" w:rsidTr="00A1459F">
              <w:tc>
                <w:tcPr>
                  <w:tcW w:w="1056" w:type="dxa"/>
                </w:tcPr>
                <w:p w:rsidR="00A1459F" w:rsidRPr="003558A9" w:rsidRDefault="00A1459F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Vedecký názov</w:t>
                  </w:r>
                </w:p>
              </w:tc>
              <w:tc>
                <w:tcPr>
                  <w:tcW w:w="1275" w:type="dxa"/>
                </w:tcPr>
                <w:p w:rsidR="00A1459F" w:rsidRPr="003558A9" w:rsidRDefault="00A1459F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Bežný názov</w:t>
                  </w:r>
                </w:p>
              </w:tc>
              <w:tc>
                <w:tcPr>
                  <w:tcW w:w="3816" w:type="dxa"/>
                </w:tcPr>
                <w:p w:rsidR="00A1459F" w:rsidRPr="003558A9" w:rsidRDefault="00A1459F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Metodika UPOV</w:t>
                  </w:r>
                </w:p>
              </w:tc>
            </w:tr>
            <w:tr w:rsidR="003558A9" w:rsidRPr="003558A9" w:rsidTr="00A1459F">
              <w:tc>
                <w:tcPr>
                  <w:tcW w:w="1056" w:type="dxa"/>
                </w:tcPr>
                <w:p w:rsidR="00A1459F" w:rsidRPr="003558A9" w:rsidRDefault="00A1459F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Brassica rapa L</w:t>
                  </w:r>
                  <w:r w:rsidR="00B97593">
                    <w:rPr>
                      <w:bCs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A1459F" w:rsidRPr="003558A9" w:rsidRDefault="00A1459F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okrúhlica</w:t>
                  </w:r>
                </w:p>
              </w:tc>
              <w:tc>
                <w:tcPr>
                  <w:tcW w:w="3816" w:type="dxa"/>
                </w:tcPr>
                <w:p w:rsidR="00A1459F" w:rsidRPr="003558A9" w:rsidRDefault="00A1459F" w:rsidP="003558A9">
                  <w:pPr>
                    <w:adjustRightInd w:val="0"/>
                    <w:contextualSpacing/>
                    <w:rPr>
                      <w:bCs/>
                    </w:rPr>
                  </w:pPr>
                  <w:r w:rsidRPr="003558A9">
                    <w:rPr>
                      <w:bCs/>
                    </w:rPr>
                    <w:t>TG/37/10 zo 4. 4. 2001</w:t>
                  </w:r>
                </w:p>
              </w:tc>
            </w:tr>
          </w:tbl>
          <w:p w:rsidR="00D86839" w:rsidRPr="003558A9" w:rsidRDefault="00A1459F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39" w:rsidRPr="003558A9" w:rsidRDefault="00D86839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762" w:rsidRDefault="00BB2762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3E" w:rsidRDefault="00A7503E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8A9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26C" w:rsidRDefault="0057126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26C" w:rsidRDefault="0057126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26C" w:rsidRDefault="0057126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26C" w:rsidRDefault="0057126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26C" w:rsidRDefault="0057126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26C" w:rsidRDefault="0057126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9" w:rsidRDefault="003558A9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615" w:rsidRDefault="001D1615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9C" w:rsidRPr="003558A9" w:rsidRDefault="000D069C" w:rsidP="003558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3558A9" w:rsidRDefault="00A7503E" w:rsidP="00355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25" w:rsidRPr="003558A9" w:rsidRDefault="00314625" w:rsidP="00355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14625" w:rsidRPr="003558A9" w:rsidSect="007B0D00">
      <w:footerReference w:type="default" r:id="rId13"/>
      <w:headerReference w:type="first" r:id="rId14"/>
      <w:footerReference w:type="first" r:id="rId15"/>
      <w:pgSz w:w="16838" w:h="11906" w:orient="landscape"/>
      <w:pgMar w:top="1276" w:right="1418" w:bottom="127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92" w:rsidRDefault="008E0E92" w:rsidP="00910F0C">
      <w:pPr>
        <w:spacing w:after="0" w:line="240" w:lineRule="auto"/>
      </w:pPr>
      <w:r>
        <w:separator/>
      </w:r>
    </w:p>
  </w:endnote>
  <w:endnote w:type="continuationSeparator" w:id="0">
    <w:p w:rsidR="008E0E92" w:rsidRDefault="008E0E92" w:rsidP="009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37536189"/>
      <w:docPartObj>
        <w:docPartGallery w:val="Page Numbers (Bottom of Page)"/>
        <w:docPartUnique/>
      </w:docPartObj>
    </w:sdtPr>
    <w:sdtEndPr/>
    <w:sdtContent>
      <w:p w:rsidR="001D1615" w:rsidRPr="000107DF" w:rsidRDefault="001D1615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16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1615" w:rsidRPr="000107DF" w:rsidRDefault="001D1615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861501514"/>
      <w:docPartObj>
        <w:docPartGallery w:val="Page Numbers (Bottom of Page)"/>
        <w:docPartUnique/>
      </w:docPartObj>
    </w:sdtPr>
    <w:sdtEndPr/>
    <w:sdtContent>
      <w:p w:rsidR="001D1615" w:rsidRPr="007B0D00" w:rsidRDefault="001D1615" w:rsidP="007B0D00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7B0D00">
          <w:rPr>
            <w:rFonts w:ascii="Times New Roman" w:hAnsi="Times New Roman" w:cs="Times New Roman"/>
            <w:sz w:val="24"/>
          </w:rPr>
          <w:fldChar w:fldCharType="begin"/>
        </w:r>
        <w:r w:rsidRPr="007B0D00">
          <w:rPr>
            <w:rFonts w:ascii="Times New Roman" w:hAnsi="Times New Roman" w:cs="Times New Roman"/>
            <w:sz w:val="24"/>
          </w:rPr>
          <w:instrText>PAGE   \* MERGEFORMAT</w:instrText>
        </w:r>
        <w:r w:rsidRPr="007B0D00">
          <w:rPr>
            <w:rFonts w:ascii="Times New Roman" w:hAnsi="Times New Roman" w:cs="Times New Roman"/>
            <w:sz w:val="24"/>
          </w:rPr>
          <w:fldChar w:fldCharType="separate"/>
        </w:r>
        <w:r w:rsidR="00224169">
          <w:rPr>
            <w:rFonts w:ascii="Times New Roman" w:hAnsi="Times New Roman" w:cs="Times New Roman"/>
            <w:noProof/>
            <w:sz w:val="24"/>
          </w:rPr>
          <w:t>1</w:t>
        </w:r>
        <w:r w:rsidRPr="007B0D0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92" w:rsidRDefault="008E0E92" w:rsidP="00910F0C">
      <w:pPr>
        <w:spacing w:after="0" w:line="240" w:lineRule="auto"/>
      </w:pPr>
      <w:r>
        <w:separator/>
      </w:r>
    </w:p>
  </w:footnote>
  <w:footnote w:type="continuationSeparator" w:id="0">
    <w:p w:rsidR="008E0E92" w:rsidRDefault="008E0E92" w:rsidP="0091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15" w:rsidRDefault="001D1615" w:rsidP="0056073E">
    <w:pPr>
      <w:widowControl w:val="0"/>
      <w:autoSpaceDE w:val="0"/>
      <w:autoSpaceDN w:val="0"/>
      <w:adjustRightInd w:val="0"/>
      <w:spacing w:after="0" w:line="240" w:lineRule="auto"/>
      <w:ind w:hanging="360"/>
      <w:jc w:val="center"/>
      <w:rPr>
        <w:rFonts w:ascii="Times New Roman" w:hAnsi="Times New Roman"/>
        <w:sz w:val="20"/>
        <w:szCs w:val="20"/>
      </w:rPr>
    </w:pPr>
    <w:r w:rsidRPr="00402E9B">
      <w:rPr>
        <w:rFonts w:ascii="Times New Roman" w:hAnsi="Times New Roman"/>
        <w:b/>
        <w:sz w:val="20"/>
        <w:szCs w:val="20"/>
      </w:rPr>
      <w:t>TABUĽKA ZHODY</w:t>
    </w: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9"/>
    <w:multiLevelType w:val="hybridMultilevel"/>
    <w:tmpl w:val="A45605DA"/>
    <w:lvl w:ilvl="0" w:tplc="06FE90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C"/>
    <w:rsid w:val="00001B43"/>
    <w:rsid w:val="000107DF"/>
    <w:rsid w:val="00023D87"/>
    <w:rsid w:val="00024A28"/>
    <w:rsid w:val="000267A8"/>
    <w:rsid w:val="00036234"/>
    <w:rsid w:val="00071C7D"/>
    <w:rsid w:val="00081B30"/>
    <w:rsid w:val="000B2E68"/>
    <w:rsid w:val="000B4F7E"/>
    <w:rsid w:val="000C7443"/>
    <w:rsid w:val="000D069C"/>
    <w:rsid w:val="000E1FE1"/>
    <w:rsid w:val="00131AC3"/>
    <w:rsid w:val="00132038"/>
    <w:rsid w:val="00151648"/>
    <w:rsid w:val="00164CE9"/>
    <w:rsid w:val="00165D22"/>
    <w:rsid w:val="001A2ACD"/>
    <w:rsid w:val="001A5502"/>
    <w:rsid w:val="001D1615"/>
    <w:rsid w:val="001D4E5F"/>
    <w:rsid w:val="00201B49"/>
    <w:rsid w:val="00206B8A"/>
    <w:rsid w:val="00224169"/>
    <w:rsid w:val="002411F5"/>
    <w:rsid w:val="00245557"/>
    <w:rsid w:val="00250151"/>
    <w:rsid w:val="0026284F"/>
    <w:rsid w:val="002E2749"/>
    <w:rsid w:val="002E4C39"/>
    <w:rsid w:val="00314625"/>
    <w:rsid w:val="003228B1"/>
    <w:rsid w:val="003467FC"/>
    <w:rsid w:val="003558A9"/>
    <w:rsid w:val="003901B0"/>
    <w:rsid w:val="0039202C"/>
    <w:rsid w:val="003E2DA1"/>
    <w:rsid w:val="003E3D74"/>
    <w:rsid w:val="00413DEC"/>
    <w:rsid w:val="00416ADF"/>
    <w:rsid w:val="004527D4"/>
    <w:rsid w:val="004852D5"/>
    <w:rsid w:val="0049260C"/>
    <w:rsid w:val="004B4A9E"/>
    <w:rsid w:val="00542EAB"/>
    <w:rsid w:val="00551822"/>
    <w:rsid w:val="0056073E"/>
    <w:rsid w:val="0057126C"/>
    <w:rsid w:val="00593698"/>
    <w:rsid w:val="005B53D3"/>
    <w:rsid w:val="005F3854"/>
    <w:rsid w:val="005F4C7E"/>
    <w:rsid w:val="00672A65"/>
    <w:rsid w:val="00672CBE"/>
    <w:rsid w:val="00727003"/>
    <w:rsid w:val="0075102F"/>
    <w:rsid w:val="00797917"/>
    <w:rsid w:val="007A023E"/>
    <w:rsid w:val="007B0D00"/>
    <w:rsid w:val="007C6291"/>
    <w:rsid w:val="007D26B8"/>
    <w:rsid w:val="007F680A"/>
    <w:rsid w:val="00832703"/>
    <w:rsid w:val="0087610B"/>
    <w:rsid w:val="0089003D"/>
    <w:rsid w:val="00895F7C"/>
    <w:rsid w:val="008D38BA"/>
    <w:rsid w:val="008E0E92"/>
    <w:rsid w:val="00910F0C"/>
    <w:rsid w:val="00924FD3"/>
    <w:rsid w:val="00934DB9"/>
    <w:rsid w:val="00951175"/>
    <w:rsid w:val="00963178"/>
    <w:rsid w:val="00967877"/>
    <w:rsid w:val="0099344F"/>
    <w:rsid w:val="00994180"/>
    <w:rsid w:val="009C5D61"/>
    <w:rsid w:val="009E3665"/>
    <w:rsid w:val="00A076E4"/>
    <w:rsid w:val="00A1459F"/>
    <w:rsid w:val="00A152B5"/>
    <w:rsid w:val="00A34281"/>
    <w:rsid w:val="00A4603E"/>
    <w:rsid w:val="00A7503E"/>
    <w:rsid w:val="00AA77CB"/>
    <w:rsid w:val="00B05C4F"/>
    <w:rsid w:val="00B36BA8"/>
    <w:rsid w:val="00B97593"/>
    <w:rsid w:val="00BB1E76"/>
    <w:rsid w:val="00BB2762"/>
    <w:rsid w:val="00C370F1"/>
    <w:rsid w:val="00C43ACC"/>
    <w:rsid w:val="00C4587A"/>
    <w:rsid w:val="00C5041D"/>
    <w:rsid w:val="00C70842"/>
    <w:rsid w:val="00C90D28"/>
    <w:rsid w:val="00CA1088"/>
    <w:rsid w:val="00CB5C64"/>
    <w:rsid w:val="00CD3C4C"/>
    <w:rsid w:val="00D00395"/>
    <w:rsid w:val="00D26233"/>
    <w:rsid w:val="00D62D29"/>
    <w:rsid w:val="00D7073A"/>
    <w:rsid w:val="00D7386B"/>
    <w:rsid w:val="00D81281"/>
    <w:rsid w:val="00D86839"/>
    <w:rsid w:val="00D96E57"/>
    <w:rsid w:val="00DC438A"/>
    <w:rsid w:val="00E044A2"/>
    <w:rsid w:val="00E40B66"/>
    <w:rsid w:val="00E829A2"/>
    <w:rsid w:val="00E955BA"/>
    <w:rsid w:val="00EB6361"/>
    <w:rsid w:val="00F07B64"/>
    <w:rsid w:val="00F10B62"/>
    <w:rsid w:val="00F915ED"/>
    <w:rsid w:val="00FA2EA4"/>
    <w:rsid w:val="00F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70B18C"/>
  <w15:docId w15:val="{FE1F1EA8-8258-4E2F-94D4-C7716A9C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0F0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F0C"/>
  </w:style>
  <w:style w:type="paragraph" w:styleId="Pta">
    <w:name w:val="footer"/>
    <w:basedOn w:val="Normlny"/>
    <w:link w:val="Pt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F0C"/>
  </w:style>
  <w:style w:type="paragraph" w:styleId="Textbubliny">
    <w:name w:val="Balloon Text"/>
    <w:basedOn w:val="Normlny"/>
    <w:link w:val="TextbublinyChar"/>
    <w:uiPriority w:val="99"/>
    <w:semiHidden/>
    <w:unhideWhenUsed/>
    <w:rsid w:val="0048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2D5"/>
    <w:rPr>
      <w:rFonts w:ascii="Segoe UI" w:hAnsi="Segoe UI" w:cs="Segoe UI"/>
      <w:sz w:val="18"/>
      <w:szCs w:val="18"/>
    </w:rPr>
  </w:style>
  <w:style w:type="paragraph" w:customStyle="1" w:styleId="Normlny0">
    <w:name w:val="_Normálny"/>
    <w:basedOn w:val="Normlny"/>
    <w:rsid w:val="00560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593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j-sti-art">
    <w:name w:val="oj-sti-art"/>
    <w:basedOn w:val="Normlny"/>
    <w:rsid w:val="00CA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lny"/>
    <w:rsid w:val="00CA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Predvolenpsmoodseku"/>
    <w:rsid w:val="00CA1088"/>
  </w:style>
  <w:style w:type="paragraph" w:customStyle="1" w:styleId="oj-doc-ti">
    <w:name w:val="oj-doc-ti"/>
    <w:basedOn w:val="Normlny"/>
    <w:rsid w:val="00CA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lny"/>
    <w:rsid w:val="00CA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Predvolenpsmoodseku"/>
    <w:rsid w:val="00CA1088"/>
  </w:style>
  <w:style w:type="paragraph" w:customStyle="1" w:styleId="oj-ti-tbl">
    <w:name w:val="oj-ti-tbl"/>
    <w:basedOn w:val="Normlny"/>
    <w:rsid w:val="00CA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super">
    <w:name w:val="oj-super"/>
    <w:basedOn w:val="Predvolenpsmoodseku"/>
    <w:rsid w:val="00CA1088"/>
  </w:style>
  <w:style w:type="paragraph" w:customStyle="1" w:styleId="oj-tbl-hdr">
    <w:name w:val="oj-tbl-hdr"/>
    <w:basedOn w:val="Normlny"/>
    <w:rsid w:val="00CA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lny"/>
    <w:rsid w:val="00CA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B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SK/TXT/?uri=CELEX:32021L0746&amp;qid=162790068469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SK/TXT/?uri=CELEX:32021L0746&amp;qid=162790068469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ur-lex.europa.eu/legal-content/SK/TXT/?uri=CELEX:32021L0746&amp;qid=1627900684697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-lex.europa.eu/legal-content/SK/TXT/?uri=CELEX:32021L0746&amp;qid=162790068469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Tabuľka zhody" edit="true"/>
    <f:field ref="objsubject" par="" text="" edit="true"/>
    <f:field ref="objcreatedby" par="" text="Salagová, Zuzana, Ing."/>
    <f:field ref="objcreatedat" par="" date="2019-05-21T09:04:09" text="21.5.2019 9:04:09"/>
    <f:field ref="objchangedby" par="" text="Salagová, Zuzana, Ing."/>
    <f:field ref="objmodifiedat" par="" date="2019-05-21T09:04:12" text="21.5.2019 9:04:12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Tabuľka zho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88EC0B-649E-459B-8F73-AAB2C87A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16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25840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Dudaščíková Tamara</dc:creator>
  <cp:lastModifiedBy>Benová Tímea</cp:lastModifiedBy>
  <cp:revision>83</cp:revision>
  <cp:lastPrinted>2019-06-13T06:42:00Z</cp:lastPrinted>
  <dcterms:created xsi:type="dcterms:W3CDTF">2019-05-23T07:25:00Z</dcterms:created>
  <dcterms:modified xsi:type="dcterms:W3CDTF">2021-09-13T11:50:00Z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COO.2296.100.1.5451348</vt:lpwstr>
  </property>
  <property fmtid="{D5CDD505-2E9C-101B-9397-08002B2CF9AE}" pid="318" name="FSC#FSCFOLIO@1.1001:docpropproject">
    <vt:lpwstr/>
  </property>
</Properties>
</file>