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EE88" w14:textId="5266B0A6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A7">
        <w:rPr>
          <w:rFonts w:ascii="Times New Roman" w:hAnsi="Times New Roman" w:cs="Times New Roman"/>
          <w:b/>
          <w:sz w:val="24"/>
          <w:szCs w:val="24"/>
        </w:rPr>
        <w:t xml:space="preserve">Návrh </w:t>
      </w:r>
    </w:p>
    <w:p w14:paraId="467FA5DB" w14:textId="77777777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AA338" w14:textId="77777777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A7"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75245AF4" w14:textId="77777777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24B03" w14:textId="77777777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A7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14:paraId="4EC47C0B" w14:textId="77777777" w:rsidR="00E470C3" w:rsidRPr="006C08A7" w:rsidRDefault="00E470C3" w:rsidP="006C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7968C" w14:textId="26C2BE8F" w:rsidR="00E470C3" w:rsidRPr="006C08A7" w:rsidRDefault="00F0070F" w:rsidP="006C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z......2021</w:t>
      </w:r>
      <w:r w:rsidR="00E470C3" w:rsidRPr="006C08A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3B76FED" w14:textId="77777777" w:rsidR="00E470C3" w:rsidRPr="006C08A7" w:rsidRDefault="00E470C3" w:rsidP="006C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D7C43" w14:textId="6AD38652" w:rsidR="00E470C3" w:rsidRPr="006C08A7" w:rsidRDefault="00E470C3" w:rsidP="006C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C08A7">
        <w:rPr>
          <w:rFonts w:ascii="Times New Roman" w:hAnsi="Times New Roman" w:cs="Times New Roman"/>
          <w:b/>
          <w:sz w:val="24"/>
          <w:szCs w:val="24"/>
        </w:rPr>
        <w:t xml:space="preserve">ktorou sa ustanovujú </w:t>
      </w:r>
      <w:r w:rsidR="007B719D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Pr="006C08A7">
        <w:rPr>
          <w:rFonts w:ascii="Times New Roman" w:hAnsi="Times New Roman" w:cs="Times New Roman"/>
          <w:b/>
          <w:sz w:val="24"/>
          <w:szCs w:val="24"/>
        </w:rPr>
        <w:t>kritéri</w:t>
      </w:r>
      <w:r w:rsidR="007B719D">
        <w:rPr>
          <w:rFonts w:ascii="Times New Roman" w:hAnsi="Times New Roman" w:cs="Times New Roman"/>
          <w:b/>
          <w:sz w:val="24"/>
          <w:szCs w:val="24"/>
        </w:rPr>
        <w:t>í</w:t>
      </w:r>
      <w:r w:rsidRPr="006C08A7">
        <w:rPr>
          <w:rFonts w:ascii="Times New Roman" w:hAnsi="Times New Roman" w:cs="Times New Roman"/>
          <w:b/>
          <w:sz w:val="24"/>
          <w:szCs w:val="24"/>
        </w:rPr>
        <w:t xml:space="preserve"> kvality zdravotnej poisťovne</w:t>
      </w:r>
    </w:p>
    <w:p w14:paraId="4AA4F3C6" w14:textId="77777777" w:rsidR="00E470C3" w:rsidRPr="006C08A7" w:rsidRDefault="00E470C3" w:rsidP="006C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8E02D" w14:textId="5E010C9B" w:rsidR="00E470C3" w:rsidRPr="006C08A7" w:rsidRDefault="00E470C3" w:rsidP="006C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A7">
        <w:rPr>
          <w:rFonts w:ascii="Times New Roman" w:hAnsi="Times New Roman" w:cs="Times New Roman"/>
          <w:sz w:val="24"/>
          <w:szCs w:val="24"/>
        </w:rPr>
        <w:t>Ministerstvo zdravotníctv</w:t>
      </w:r>
      <w:r w:rsidR="007B719D">
        <w:rPr>
          <w:rFonts w:ascii="Times New Roman" w:hAnsi="Times New Roman" w:cs="Times New Roman"/>
          <w:sz w:val="24"/>
          <w:szCs w:val="24"/>
        </w:rPr>
        <w:t>a Slovenskej republiky podľa § 6</w:t>
      </w:r>
      <w:r w:rsidRPr="006C08A7">
        <w:rPr>
          <w:rFonts w:ascii="Times New Roman" w:hAnsi="Times New Roman" w:cs="Times New Roman"/>
          <w:sz w:val="24"/>
          <w:szCs w:val="24"/>
        </w:rPr>
        <w:t xml:space="preserve">a ods. 4 zákona č. 581/2004 Z. z. zdravotných poisťovniach, dohľade nad zdravotnou starostlivosťou a o zmene a doplnení niektorých zákonov v znení </w:t>
      </w:r>
      <w:r w:rsidR="007B719D">
        <w:rPr>
          <w:rFonts w:ascii="Times New Roman" w:hAnsi="Times New Roman" w:cs="Times New Roman"/>
          <w:sz w:val="24"/>
          <w:szCs w:val="24"/>
        </w:rPr>
        <w:t xml:space="preserve">zákona č...../2021 Z. z. </w:t>
      </w:r>
      <w:r w:rsidRPr="006C08A7">
        <w:rPr>
          <w:rFonts w:ascii="Times New Roman" w:hAnsi="Times New Roman" w:cs="Times New Roman"/>
          <w:sz w:val="24"/>
          <w:szCs w:val="24"/>
        </w:rPr>
        <w:t>ustanovuje:</w:t>
      </w:r>
    </w:p>
    <w:p w14:paraId="7C2CF1BD" w14:textId="77777777" w:rsidR="00E470C3" w:rsidRPr="006C08A7" w:rsidRDefault="00E470C3" w:rsidP="006C08A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42E63B" w14:textId="77777777" w:rsidR="00E470C3" w:rsidRPr="006C08A7" w:rsidRDefault="00E470C3" w:rsidP="006C08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08A7">
        <w:rPr>
          <w:rFonts w:ascii="Times New Roman" w:hAnsi="Times New Roman" w:cs="Times New Roman"/>
          <w:noProof/>
          <w:sz w:val="24"/>
          <w:szCs w:val="24"/>
        </w:rPr>
        <w:t>§ 1</w:t>
      </w:r>
    </w:p>
    <w:p w14:paraId="188747F8" w14:textId="77777777" w:rsidR="00E470C3" w:rsidRPr="006C08A7" w:rsidRDefault="00E470C3" w:rsidP="006C0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A810" w14:textId="5F914594" w:rsidR="001C38CE" w:rsidRPr="001C38CE" w:rsidRDefault="007B719D" w:rsidP="007B719D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Kritériá kvality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1C38CE">
        <w:rPr>
          <w:rFonts w:ascii="Times New Roman" w:hAnsi="Times New Roman" w:cs="Times New Roman"/>
          <w:sz w:val="24"/>
          <w:szCs w:val="24"/>
        </w:rPr>
        <w:t>zdravotn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C38CE">
        <w:rPr>
          <w:rFonts w:ascii="Times New Roman" w:hAnsi="Times New Roman" w:cs="Times New Roman"/>
          <w:sz w:val="24"/>
          <w:szCs w:val="24"/>
        </w:rPr>
        <w:t xml:space="preserve"> poisťovne</w:t>
      </w:r>
      <w:r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499C4554" w14:textId="02E4568E" w:rsidR="001C38CE" w:rsidRPr="006C08A7" w:rsidRDefault="007B719D" w:rsidP="001C38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likvidita,</w:t>
      </w:r>
    </w:p>
    <w:p w14:paraId="0B1C875A" w14:textId="0B07BF86" w:rsidR="001C38CE" w:rsidRPr="006C08A7" w:rsidRDefault="001C38CE" w:rsidP="001C38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8A7">
        <w:rPr>
          <w:rFonts w:ascii="Times New Roman" w:hAnsi="Times New Roman" w:cs="Times New Roman"/>
          <w:sz w:val="24"/>
          <w:szCs w:val="24"/>
        </w:rPr>
        <w:t>kapitálov</w:t>
      </w:r>
      <w:r w:rsidR="007B719D">
        <w:rPr>
          <w:rFonts w:ascii="Times New Roman" w:hAnsi="Times New Roman" w:cs="Times New Roman"/>
          <w:sz w:val="24"/>
          <w:szCs w:val="24"/>
        </w:rPr>
        <w:t>á</w:t>
      </w:r>
      <w:r w:rsidRPr="006C08A7">
        <w:rPr>
          <w:rFonts w:ascii="Times New Roman" w:hAnsi="Times New Roman" w:cs="Times New Roman"/>
          <w:sz w:val="24"/>
          <w:szCs w:val="24"/>
        </w:rPr>
        <w:t xml:space="preserve"> primeranos</w:t>
      </w:r>
      <w:r w:rsidR="007B719D">
        <w:rPr>
          <w:rFonts w:ascii="Times New Roman" w:hAnsi="Times New Roman" w:cs="Times New Roman"/>
          <w:sz w:val="24"/>
          <w:szCs w:val="24"/>
        </w:rPr>
        <w:t>ť,</w:t>
      </w:r>
    </w:p>
    <w:p w14:paraId="60814762" w14:textId="1AB31AC1" w:rsidR="001C38CE" w:rsidRDefault="001C38CE" w:rsidP="001C38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8A7">
        <w:rPr>
          <w:rFonts w:ascii="Times New Roman" w:hAnsi="Times New Roman" w:cs="Times New Roman"/>
          <w:sz w:val="24"/>
          <w:szCs w:val="24"/>
        </w:rPr>
        <w:t>úspešnos</w:t>
      </w:r>
      <w:r w:rsidR="007B719D">
        <w:rPr>
          <w:rFonts w:ascii="Times New Roman" w:hAnsi="Times New Roman" w:cs="Times New Roman"/>
          <w:sz w:val="24"/>
          <w:szCs w:val="24"/>
        </w:rPr>
        <w:t>ť</w:t>
      </w:r>
      <w:r w:rsidRPr="006C08A7">
        <w:rPr>
          <w:rFonts w:ascii="Times New Roman" w:hAnsi="Times New Roman" w:cs="Times New Roman"/>
          <w:sz w:val="24"/>
          <w:szCs w:val="24"/>
        </w:rPr>
        <w:t xml:space="preserve"> výberu </w:t>
      </w:r>
      <w:r w:rsidR="007B719D">
        <w:rPr>
          <w:rFonts w:ascii="Times New Roman" w:hAnsi="Times New Roman" w:cs="Times New Roman"/>
          <w:sz w:val="24"/>
          <w:szCs w:val="24"/>
        </w:rPr>
        <w:t>poistného</w:t>
      </w:r>
      <w:r w:rsidRPr="006C08A7">
        <w:rPr>
          <w:rFonts w:ascii="Times New Roman" w:hAnsi="Times New Roman" w:cs="Times New Roman"/>
          <w:sz w:val="24"/>
          <w:szCs w:val="24"/>
        </w:rPr>
        <w:t xml:space="preserve"> na </w:t>
      </w:r>
      <w:r w:rsidR="007B719D">
        <w:rPr>
          <w:rFonts w:ascii="Times New Roman" w:hAnsi="Times New Roman" w:cs="Times New Roman"/>
          <w:sz w:val="24"/>
          <w:szCs w:val="24"/>
        </w:rPr>
        <w:t>verejné zdravotné poistenie,</w:t>
      </w:r>
    </w:p>
    <w:p w14:paraId="5A9C6393" w14:textId="0A1C42D4" w:rsidR="001C38CE" w:rsidRPr="001C38CE" w:rsidRDefault="001C38CE" w:rsidP="001C38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C38CE">
        <w:rPr>
          <w:rFonts w:ascii="Times New Roman" w:hAnsi="Times New Roman" w:cs="Times New Roman"/>
          <w:bCs/>
          <w:sz w:val="24"/>
          <w:szCs w:val="24"/>
        </w:rPr>
        <w:t>naplnenosť</w:t>
      </w:r>
      <w:r w:rsidR="007B719D">
        <w:rPr>
          <w:rFonts w:ascii="Times New Roman" w:hAnsi="Times New Roman" w:cs="Times New Roman"/>
          <w:bCs/>
          <w:sz w:val="24"/>
          <w:szCs w:val="24"/>
        </w:rPr>
        <w:t xml:space="preserve"> verejnej minimálnej</w:t>
      </w:r>
      <w:r w:rsidRPr="001C38CE">
        <w:rPr>
          <w:rFonts w:ascii="Times New Roman" w:hAnsi="Times New Roman" w:cs="Times New Roman"/>
          <w:bCs/>
          <w:sz w:val="24"/>
          <w:szCs w:val="24"/>
        </w:rPr>
        <w:t xml:space="preserve"> siete</w:t>
      </w:r>
      <w:r w:rsidR="007B719D">
        <w:rPr>
          <w:rFonts w:ascii="Times New Roman" w:hAnsi="Times New Roman" w:cs="Times New Roman"/>
          <w:bCs/>
          <w:sz w:val="24"/>
          <w:szCs w:val="24"/>
        </w:rPr>
        <w:t xml:space="preserve"> poskytovateľov zdravotnej starostlivosti,</w:t>
      </w:r>
    </w:p>
    <w:p w14:paraId="3CA4EA99" w14:textId="0CC1ECC4" w:rsidR="001C38CE" w:rsidRPr="001C38CE" w:rsidRDefault="001C38CE" w:rsidP="001C38C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8CE">
        <w:rPr>
          <w:rFonts w:ascii="Times New Roman" w:hAnsi="Times New Roman" w:cs="Times New Roman"/>
          <w:bCs/>
          <w:sz w:val="24"/>
          <w:szCs w:val="24"/>
        </w:rPr>
        <w:t>zabezpečeni</w:t>
      </w:r>
      <w:r w:rsidR="007B719D">
        <w:rPr>
          <w:rFonts w:ascii="Times New Roman" w:hAnsi="Times New Roman" w:cs="Times New Roman"/>
          <w:bCs/>
          <w:sz w:val="24"/>
          <w:szCs w:val="24"/>
        </w:rPr>
        <w:t>e</w:t>
      </w:r>
      <w:r w:rsidRPr="001C38CE">
        <w:rPr>
          <w:rFonts w:ascii="Times New Roman" w:hAnsi="Times New Roman" w:cs="Times New Roman"/>
          <w:bCs/>
          <w:sz w:val="24"/>
          <w:szCs w:val="24"/>
        </w:rPr>
        <w:t xml:space="preserve"> úhrady plánovanej zdravotnej starostlivosti</w:t>
      </w:r>
      <w:r w:rsidR="007B719D">
        <w:rPr>
          <w:rFonts w:ascii="Times New Roman" w:hAnsi="Times New Roman" w:cs="Times New Roman"/>
          <w:bCs/>
          <w:sz w:val="24"/>
          <w:szCs w:val="24"/>
        </w:rPr>
        <w:t xml:space="preserve"> pre poistencov čakajúcich na poskytnutie plánovanej zdravotnej starostlivosti.</w:t>
      </w:r>
    </w:p>
    <w:p w14:paraId="623765AE" w14:textId="77777777" w:rsidR="001C38CE" w:rsidRDefault="001C38CE" w:rsidP="006C08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86429" w14:textId="77777777" w:rsidR="00E470C3" w:rsidRPr="006C08A7" w:rsidRDefault="00E470C3" w:rsidP="006C08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DE426" w14:textId="77777777" w:rsidR="00E470C3" w:rsidRPr="006C08A7" w:rsidRDefault="00E470C3" w:rsidP="006C08A7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867F7C" w14:textId="77777777" w:rsidR="00E470C3" w:rsidRPr="006C08A7" w:rsidRDefault="00E470C3" w:rsidP="006C08A7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08A7">
        <w:rPr>
          <w:rFonts w:ascii="Times New Roman" w:hAnsi="Times New Roman" w:cs="Times New Roman"/>
          <w:noProof/>
          <w:sz w:val="24"/>
          <w:szCs w:val="24"/>
        </w:rPr>
        <w:t>§ 2</w:t>
      </w:r>
    </w:p>
    <w:p w14:paraId="2DD5B7A7" w14:textId="77777777" w:rsidR="00E470C3" w:rsidRPr="006C08A7" w:rsidRDefault="00E470C3" w:rsidP="006C08A7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6DDD2C5" w14:textId="6456E772" w:rsidR="00E470C3" w:rsidRPr="006C08A7" w:rsidRDefault="00E470C3" w:rsidP="006C08A7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08A7">
        <w:rPr>
          <w:rFonts w:ascii="Times New Roman" w:hAnsi="Times New Roman" w:cs="Times New Roman"/>
          <w:noProof/>
          <w:sz w:val="24"/>
          <w:szCs w:val="24"/>
        </w:rPr>
        <w:t xml:space="preserve">Táto vyhláška nadobúda účinnosť 1. </w:t>
      </w:r>
      <w:r w:rsidR="00F0070F">
        <w:rPr>
          <w:rFonts w:ascii="Times New Roman" w:hAnsi="Times New Roman" w:cs="Times New Roman"/>
          <w:noProof/>
          <w:sz w:val="24"/>
          <w:szCs w:val="24"/>
        </w:rPr>
        <w:t>januára</w:t>
      </w:r>
      <w:r w:rsidRPr="006C08A7">
        <w:rPr>
          <w:rFonts w:ascii="Times New Roman" w:hAnsi="Times New Roman" w:cs="Times New Roman"/>
          <w:noProof/>
          <w:sz w:val="24"/>
          <w:szCs w:val="24"/>
        </w:rPr>
        <w:t xml:space="preserve"> 202</w:t>
      </w:r>
      <w:r w:rsidR="00F0070F">
        <w:rPr>
          <w:rFonts w:ascii="Times New Roman" w:hAnsi="Times New Roman" w:cs="Times New Roman"/>
          <w:noProof/>
          <w:sz w:val="24"/>
          <w:szCs w:val="24"/>
        </w:rPr>
        <w:t>2</w:t>
      </w:r>
      <w:r w:rsidRPr="006C08A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EB8E94" w14:textId="77777777" w:rsidR="00E470C3" w:rsidRPr="006C08A7" w:rsidRDefault="00E470C3" w:rsidP="006C08A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470C3" w:rsidRPr="006C0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6227E" w16cid:durableId="235959D6"/>
  <w16cid:commentId w16cid:paraId="70948ED2" w16cid:durableId="2359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C7D4" w14:textId="77777777" w:rsidR="00461438" w:rsidRDefault="00461438" w:rsidP="007E7556">
      <w:pPr>
        <w:spacing w:after="0" w:line="240" w:lineRule="auto"/>
      </w:pPr>
      <w:r>
        <w:separator/>
      </w:r>
    </w:p>
  </w:endnote>
  <w:endnote w:type="continuationSeparator" w:id="0">
    <w:p w14:paraId="06ADC182" w14:textId="77777777" w:rsidR="00461438" w:rsidRDefault="00461438" w:rsidP="007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2A8A" w14:textId="77777777" w:rsidR="008B598E" w:rsidRDefault="008B5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05ADC" w14:textId="77777777" w:rsidR="008B598E" w:rsidRDefault="008B59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41F4" w14:textId="77777777" w:rsidR="008B598E" w:rsidRDefault="008B59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1BEF" w14:textId="77777777" w:rsidR="00461438" w:rsidRDefault="00461438" w:rsidP="007E7556">
      <w:pPr>
        <w:spacing w:after="0" w:line="240" w:lineRule="auto"/>
      </w:pPr>
      <w:r>
        <w:separator/>
      </w:r>
    </w:p>
  </w:footnote>
  <w:footnote w:type="continuationSeparator" w:id="0">
    <w:p w14:paraId="43222FEF" w14:textId="77777777" w:rsidR="00461438" w:rsidRDefault="00461438" w:rsidP="007E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B829" w14:textId="77777777" w:rsidR="008B598E" w:rsidRDefault="008B59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DB32" w14:textId="77777777" w:rsidR="008B598E" w:rsidRDefault="008B59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645C" w14:textId="77777777" w:rsidR="008B598E" w:rsidRDefault="008B59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5EE"/>
    <w:multiLevelType w:val="hybridMultilevel"/>
    <w:tmpl w:val="6098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B85"/>
    <w:multiLevelType w:val="hybridMultilevel"/>
    <w:tmpl w:val="A8FECD86"/>
    <w:lvl w:ilvl="0" w:tplc="C4849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30D1E"/>
    <w:multiLevelType w:val="hybridMultilevel"/>
    <w:tmpl w:val="4838F60A"/>
    <w:lvl w:ilvl="0" w:tplc="8042FF9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1AB"/>
    <w:multiLevelType w:val="hybridMultilevel"/>
    <w:tmpl w:val="F8C2CC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3B85"/>
    <w:multiLevelType w:val="hybridMultilevel"/>
    <w:tmpl w:val="0C78C598"/>
    <w:lvl w:ilvl="0" w:tplc="CAE2B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D2449"/>
    <w:multiLevelType w:val="hybridMultilevel"/>
    <w:tmpl w:val="5894A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41D5"/>
    <w:multiLevelType w:val="hybridMultilevel"/>
    <w:tmpl w:val="5894A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E35AA"/>
    <w:multiLevelType w:val="hybridMultilevel"/>
    <w:tmpl w:val="5894A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085"/>
    <w:multiLevelType w:val="hybridMultilevel"/>
    <w:tmpl w:val="5894A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E5E9D"/>
    <w:multiLevelType w:val="hybridMultilevel"/>
    <w:tmpl w:val="5894A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34C5"/>
    <w:multiLevelType w:val="multilevel"/>
    <w:tmpl w:val="692659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96"/>
    <w:rsid w:val="00094172"/>
    <w:rsid w:val="000C072B"/>
    <w:rsid w:val="000D4C83"/>
    <w:rsid w:val="0013608A"/>
    <w:rsid w:val="00163075"/>
    <w:rsid w:val="001A7967"/>
    <w:rsid w:val="001B2319"/>
    <w:rsid w:val="001B7FFB"/>
    <w:rsid w:val="001C09AD"/>
    <w:rsid w:val="001C38CE"/>
    <w:rsid w:val="002059C9"/>
    <w:rsid w:val="00256B4A"/>
    <w:rsid w:val="002B5796"/>
    <w:rsid w:val="003A4BC1"/>
    <w:rsid w:val="00461438"/>
    <w:rsid w:val="004A0C9D"/>
    <w:rsid w:val="004A15EA"/>
    <w:rsid w:val="004C6524"/>
    <w:rsid w:val="004D5F52"/>
    <w:rsid w:val="0054488A"/>
    <w:rsid w:val="00545B5E"/>
    <w:rsid w:val="005835A5"/>
    <w:rsid w:val="005B3A7D"/>
    <w:rsid w:val="005C0C15"/>
    <w:rsid w:val="00622BC3"/>
    <w:rsid w:val="006526E0"/>
    <w:rsid w:val="0068724C"/>
    <w:rsid w:val="006C08A7"/>
    <w:rsid w:val="00722553"/>
    <w:rsid w:val="007624EA"/>
    <w:rsid w:val="0079091D"/>
    <w:rsid w:val="007A127B"/>
    <w:rsid w:val="007B719D"/>
    <w:rsid w:val="007D3E9E"/>
    <w:rsid w:val="007E7556"/>
    <w:rsid w:val="008537B4"/>
    <w:rsid w:val="00870551"/>
    <w:rsid w:val="008B598E"/>
    <w:rsid w:val="0099788E"/>
    <w:rsid w:val="009D1C05"/>
    <w:rsid w:val="009D72EE"/>
    <w:rsid w:val="009F3FB9"/>
    <w:rsid w:val="00A0353B"/>
    <w:rsid w:val="00A23321"/>
    <w:rsid w:val="00A40093"/>
    <w:rsid w:val="00A62599"/>
    <w:rsid w:val="00A84FA5"/>
    <w:rsid w:val="00A87658"/>
    <w:rsid w:val="00A926F5"/>
    <w:rsid w:val="00AA00EA"/>
    <w:rsid w:val="00AB5C11"/>
    <w:rsid w:val="00AC46B5"/>
    <w:rsid w:val="00AD5D8D"/>
    <w:rsid w:val="00AE5646"/>
    <w:rsid w:val="00AF0AE2"/>
    <w:rsid w:val="00B31DF5"/>
    <w:rsid w:val="00B64C80"/>
    <w:rsid w:val="00B764E0"/>
    <w:rsid w:val="00BA3BCD"/>
    <w:rsid w:val="00BF48C8"/>
    <w:rsid w:val="00BF77CB"/>
    <w:rsid w:val="00C9355D"/>
    <w:rsid w:val="00C95E1A"/>
    <w:rsid w:val="00CF0B86"/>
    <w:rsid w:val="00D63EF0"/>
    <w:rsid w:val="00E470C3"/>
    <w:rsid w:val="00E7002C"/>
    <w:rsid w:val="00EA71FE"/>
    <w:rsid w:val="00EB2531"/>
    <w:rsid w:val="00F0070F"/>
    <w:rsid w:val="00F04A3B"/>
    <w:rsid w:val="00F16593"/>
    <w:rsid w:val="00F167B9"/>
    <w:rsid w:val="00F35F8F"/>
    <w:rsid w:val="00F41EE3"/>
    <w:rsid w:val="00F66717"/>
    <w:rsid w:val="00FA17C9"/>
    <w:rsid w:val="00FD7B78"/>
    <w:rsid w:val="00FE3E5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4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7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556"/>
  </w:style>
  <w:style w:type="paragraph" w:styleId="Pta">
    <w:name w:val="footer"/>
    <w:basedOn w:val="Normlny"/>
    <w:link w:val="PtaChar"/>
    <w:uiPriority w:val="99"/>
    <w:unhideWhenUsed/>
    <w:rsid w:val="007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556"/>
  </w:style>
  <w:style w:type="table" w:styleId="Mriekatabuky">
    <w:name w:val="Table Grid"/>
    <w:basedOn w:val="Normlnatabuka"/>
    <w:uiPriority w:val="39"/>
    <w:rsid w:val="006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tabukyExact">
    <w:name w:val="Názov tabuľky Exact"/>
    <w:basedOn w:val="Predvolenpsmoodseku"/>
    <w:rsid w:val="000D4C8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ý text (2)_"/>
    <w:basedOn w:val="Predvolenpsmoodseku"/>
    <w:rsid w:val="000D4C8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Tun">
    <w:name w:val="Základný text (2) + Tučné"/>
    <w:basedOn w:val="Zkladntext2"/>
    <w:rsid w:val="000D4C8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0">
    <w:name w:val="Základný text (2)"/>
    <w:basedOn w:val="Zkladntext2"/>
    <w:rsid w:val="000D4C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4Exact">
    <w:name w:val="Základný text (4) Exact"/>
    <w:basedOn w:val="Predvolenpsmoodseku"/>
    <w:rsid w:val="000D4C83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hlavie4Exact">
    <w:name w:val="Záhlavie #4 Exact"/>
    <w:basedOn w:val="Predvolenpsmoodseku"/>
    <w:rsid w:val="000D4C8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ie4">
    <w:name w:val="Záhlavie #4_"/>
    <w:basedOn w:val="Predvolenpsmoodseku"/>
    <w:link w:val="Zhlavie40"/>
    <w:rsid w:val="000D4C8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D4C83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D4C8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0D4C83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40">
    <w:name w:val="Základný text (4)"/>
    <w:basedOn w:val="Normlny"/>
    <w:link w:val="Zkladntext4"/>
    <w:rsid w:val="000D4C83"/>
    <w:pPr>
      <w:widowControl w:val="0"/>
      <w:shd w:val="clear" w:color="auto" w:fill="FFFFFF"/>
      <w:spacing w:after="0" w:line="226" w:lineRule="exact"/>
      <w:jc w:val="both"/>
    </w:pPr>
    <w:rPr>
      <w:rFonts w:ascii="Segoe UI" w:eastAsia="Segoe UI" w:hAnsi="Segoe UI" w:cs="Segoe UI"/>
      <w:i/>
      <w:iCs/>
      <w:sz w:val="19"/>
      <w:szCs w:val="19"/>
    </w:rPr>
  </w:style>
  <w:style w:type="paragraph" w:customStyle="1" w:styleId="Zhlavie40">
    <w:name w:val="Záhlavie #4"/>
    <w:basedOn w:val="Normlny"/>
    <w:link w:val="Zhlavie4"/>
    <w:rsid w:val="000D4C83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Segoe UI" w:eastAsia="Segoe UI" w:hAnsi="Segoe UI" w:cs="Segoe UI"/>
      <w:b/>
      <w:bCs/>
      <w:sz w:val="19"/>
      <w:szCs w:val="19"/>
    </w:rPr>
  </w:style>
  <w:style w:type="character" w:styleId="Nzovknihy">
    <w:name w:val="Book Title"/>
    <w:basedOn w:val="Predvolenpsmoodseku"/>
    <w:uiPriority w:val="33"/>
    <w:qFormat/>
    <w:rsid w:val="004C6524"/>
    <w:rPr>
      <w:b/>
      <w:bCs/>
      <w:i/>
      <w:iCs/>
      <w:spacing w:val="5"/>
    </w:rPr>
  </w:style>
  <w:style w:type="character" w:styleId="Odkaznakomentr">
    <w:name w:val="annotation reference"/>
    <w:basedOn w:val="Predvolenpsmoodseku"/>
    <w:uiPriority w:val="99"/>
    <w:semiHidden/>
    <w:unhideWhenUsed/>
    <w:rsid w:val="007225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5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5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5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5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553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y"/>
    <w:rsid w:val="00E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2021-08-06T11:31:00Z</dcterms:created>
  <dcterms:modified xsi:type="dcterms:W3CDTF">2021-08-06T11:31:00Z</dcterms:modified>
  <cp:category>verejné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vera-DocumentTagging.ClassificationMark.P00">
    <vt:lpwstr>&lt;ClassificationMark xmlns:xsi="http://www.w3.org/2001/XMLSchema-instance" xmlns:xsd="http://www.w3.org/2001/XMLSchema" margin="NaN" class="C0" owner="aaa" position="TopRight" marginX="0" marginY="0" classifiedOn="2020-11-13T14:05:11.0324062+01:00" sh</vt:lpwstr>
  </property>
  <property fmtid="{D5CDD505-2E9C-101B-9397-08002B2CF9AE}" pid="3" name="Dovera-DocumentTagging.ClassificationMark.P01">
    <vt:lpwstr>owPrintedBy="false" showPrintDate="false" language="sk" ApplicationVersion="Microsoft Word, 16.0" addinVersion="6.0.10.3" template="Dôvera bez vizuálnej značky"&gt;&lt;previousMark margin="NaN" class="C1" owner="DP" position="TopRight" marginX="0.61" margi</vt:lpwstr>
  </property>
  <property fmtid="{D5CDD505-2E9C-101B-9397-08002B2CF9AE}" pid="4" name="Dovera-DocumentTagging.ClassificationMark.P02">
    <vt:lpwstr>nY="0.63" classifiedOn="2020-11-13T13:51:18.6862595+01:00" showPrintedBy="false" showPrintDate="false" language="sk" ApplicationVersion="Microsoft Word, 16.0" addinVersion="6.0.10.3" template="Dôvera Default"&gt;&lt;history bulk="false" class="interné" cod</vt:lpwstr>
  </property>
  <property fmtid="{D5CDD505-2E9C-101B-9397-08002B2CF9AE}" pid="5" name="Dovera-DocumentTagging.ClassificationMark.P03">
    <vt:lpwstr>e="C1" user="Troják Martin" date="2020-11-13T13:51:18.695071+01:00" /&gt;&lt;history bulk="false" class="verejné" code="C0" user="Troják Martin" date="2020-11-13T14:05:16.0011355+01:00" note="xxx" /&gt;&lt;documentOwners /&gt;&lt;/previousMark&gt;&lt;history bulk="false" cl</vt:lpwstr>
  </property>
  <property fmtid="{D5CDD505-2E9C-101B-9397-08002B2CF9AE}" pid="6" name="Dovera-DocumentTagging.ClassificationMark.P04">
    <vt:lpwstr>ass="interné" code="C1" user="Troják Martin" date="2020-11-13T13:51:18.695071+01:00" /&gt;&lt;history bulk="false" class="verejné" code="C0" user="Troják Martin" date="2020-11-13T14:05:16.0011355+01:00" note="xxx" /&gt;&lt;documentOwners /&gt;&lt;/ClassificationMark&gt;</vt:lpwstr>
  </property>
  <property fmtid="{D5CDD505-2E9C-101B-9397-08002B2CF9AE}" pid="7" name="Dovera-DocumentTagging.ClassificationMark">
    <vt:lpwstr>￼PARTS:5</vt:lpwstr>
  </property>
  <property fmtid="{D5CDD505-2E9C-101B-9397-08002B2CF9AE}" pid="8" name="Dovera-DocumentClasification">
    <vt:lpwstr>verejné</vt:lpwstr>
  </property>
  <property fmtid="{D5CDD505-2E9C-101B-9397-08002B2CF9AE}" pid="9" name="Dovera-dlp">
    <vt:lpwstr>Dovera-dlp:TAG_V</vt:lpwstr>
  </property>
</Properties>
</file>