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3A053C" w:rsidRDefault="009174F7" w:rsidP="009174F7">
      <w:pPr>
        <w:pStyle w:val="Zakladnystyl"/>
        <w:jc w:val="center"/>
        <w:rPr>
          <w:sz w:val="28"/>
          <w:szCs w:val="28"/>
        </w:rPr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2pt;margin-top:-7.65pt;width:55.2pt;height:63pt;z-index:251661312;visibility:visible;mso-wrap-edited:f" o:allowincell="f">
            <v:imagedata r:id="rId4" o:title=""/>
            <w10:wrap type="topAndBottom"/>
          </v:shape>
          <o:OLEObject Type="Embed" ProgID="Word.Picture.8" ShapeID="_x0000_s1027" DrawAspect="Content" ObjectID="_1693134843" r:id="rId5"/>
        </w:object>
      </w:r>
      <w:r w:rsidR="003A053C" w:rsidRPr="007755B0">
        <w:rPr>
          <w:sz w:val="28"/>
          <w:szCs w:val="28"/>
        </w:rPr>
        <w:t>Návrh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>UZNESENIE VLÁDY SLOVENSKEJ REPUBLIKY</w:t>
      </w:r>
    </w:p>
    <w:p w:rsidR="003A053C" w:rsidRDefault="003A053C" w:rsidP="003A053C">
      <w:pPr>
        <w:pStyle w:val="Zakladnystyl"/>
        <w:jc w:val="center"/>
        <w:rPr>
          <w:b/>
          <w:bCs/>
          <w:sz w:val="32"/>
          <w:szCs w:val="32"/>
        </w:rPr>
      </w:pPr>
    </w:p>
    <w:p w:rsidR="003A053C" w:rsidRPr="00C86AD4" w:rsidRDefault="003A053C" w:rsidP="003A053C">
      <w:pPr>
        <w:pStyle w:val="Zakladnystyl"/>
        <w:jc w:val="center"/>
        <w:rPr>
          <w:bCs/>
          <w:sz w:val="32"/>
          <w:szCs w:val="32"/>
        </w:rPr>
      </w:pPr>
      <w:r w:rsidRPr="009B1944">
        <w:rPr>
          <w:bCs/>
          <w:sz w:val="28"/>
          <w:szCs w:val="28"/>
        </w:rPr>
        <w:t>č</w:t>
      </w:r>
      <w:r w:rsidRPr="00C86AD4">
        <w:rPr>
          <w:bCs/>
          <w:sz w:val="32"/>
          <w:szCs w:val="32"/>
        </w:rPr>
        <w:t>. ....</w:t>
      </w:r>
    </w:p>
    <w:p w:rsidR="003A053C" w:rsidRPr="00C86AD4" w:rsidRDefault="003A053C" w:rsidP="003A053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C86AD4">
        <w:rPr>
          <w:sz w:val="28"/>
          <w:szCs w:val="28"/>
        </w:rPr>
        <w:t xml:space="preserve"> ...................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115695" w:rsidRPr="00AE165B" w:rsidRDefault="008E7B14" w:rsidP="0011569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k návrhu zákona</w:t>
      </w:r>
      <w:r w:rsidR="002C2BE6" w:rsidRPr="001156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5695" w:rsidRPr="00115695">
        <w:rPr>
          <w:rFonts w:ascii="Times New Roman" w:hAnsi="Times New Roman" w:cs="Times New Roman"/>
          <w:b/>
          <w:sz w:val="24"/>
          <w:szCs w:val="24"/>
        </w:rPr>
        <w:t>ktorým sa mení a dopĺňa zákon č. 447/2008 Z. z. o peňažných príspevkoch na kompenzáciu ťažkého zdravotného postihnutia a o zmene a doplnení niektorých zákonov v znení neskorších predpisov</w:t>
      </w:r>
      <w:r w:rsidR="00AE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65B" w:rsidRPr="003D78E7">
        <w:rPr>
          <w:rFonts w:ascii="Times New Roman" w:hAnsi="Times New Roman" w:cs="Times New Roman"/>
          <w:b/>
          <w:sz w:val="24"/>
          <w:szCs w:val="24"/>
        </w:rPr>
        <w:t>a ktorým sa dopĺňa zákon č. 55/2017 Z. z. o štátnej službe a o zmene a doplnení niektorých zákonov v znení neskorších predpisov</w:t>
      </w:r>
    </w:p>
    <w:p w:rsidR="00115695" w:rsidRDefault="00115695" w:rsidP="00BD12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A053C" w:rsidRPr="003A053C" w:rsidRDefault="003A053C" w:rsidP="003A053C">
            <w:pPr>
              <w:ind w:left="709" w:firstLine="0"/>
            </w:pPr>
          </w:p>
        </w:tc>
      </w:tr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7755B0" w:rsidRDefault="003A053C" w:rsidP="00B5656D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 xml:space="preserve">minister práce, sociálnych vecí a rodiny </w:t>
            </w:r>
          </w:p>
        </w:tc>
      </w:tr>
    </w:tbl>
    <w:p w:rsidR="003A053C" w:rsidRPr="007755B0" w:rsidRDefault="003A053C" w:rsidP="003A053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7755B0">
        <w:rPr>
          <w:rFonts w:ascii="Times New Roman" w:hAnsi="Times New Roman" w:cs="Times New Roman"/>
          <w:sz w:val="28"/>
          <w:szCs w:val="28"/>
        </w:rPr>
        <w:t xml:space="preserve">Vláda </w:t>
      </w:r>
    </w:p>
    <w:p w:rsidR="003A053C" w:rsidRPr="007755B0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3C" w:rsidRPr="007755B0" w:rsidRDefault="003A053C" w:rsidP="00AC6BDF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755B0">
        <w:rPr>
          <w:rFonts w:ascii="Times New Roman" w:hAnsi="Times New Roman" w:cs="Times New Roman"/>
          <w:b/>
          <w:bCs/>
          <w:sz w:val="28"/>
          <w:szCs w:val="28"/>
        </w:rPr>
        <w:t>A.    schvaľuje</w:t>
      </w:r>
    </w:p>
    <w:p w:rsidR="003A053C" w:rsidRDefault="003A053C" w:rsidP="003A053C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115695" w:rsidRPr="00EA3EBB" w:rsidRDefault="003A053C" w:rsidP="00EA3EBB">
      <w:pPr>
        <w:ind w:left="1134" w:hanging="594"/>
        <w:rPr>
          <w:rFonts w:ascii="Times New Roman" w:hAnsi="Times New Roman" w:cs="Times New Roman"/>
          <w:sz w:val="24"/>
          <w:szCs w:val="24"/>
          <w:lang w:eastAsia="cs-CZ"/>
        </w:rPr>
      </w:pPr>
      <w:r w:rsidRPr="00EA3EBB">
        <w:rPr>
          <w:rFonts w:ascii="Times New Roman" w:hAnsi="Times New Roman" w:cs="Times New Roman"/>
          <w:sz w:val="24"/>
          <w:szCs w:val="24"/>
          <w:lang w:eastAsia="cs-CZ"/>
        </w:rPr>
        <w:t xml:space="preserve">A.1. </w:t>
      </w:r>
      <w:r w:rsidR="008E7B14" w:rsidRPr="0021540A">
        <w:rPr>
          <w:rFonts w:ascii="Times New Roman" w:hAnsi="Times New Roman" w:cs="Times New Roman"/>
          <w:sz w:val="24"/>
          <w:szCs w:val="24"/>
          <w:lang w:eastAsia="cs-CZ"/>
        </w:rPr>
        <w:t>návrh zákona</w:t>
      </w:r>
      <w:r w:rsidR="002C2BE6" w:rsidRPr="00EA3EB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115695" w:rsidRPr="00EA3EBB">
        <w:rPr>
          <w:rFonts w:ascii="Times New Roman" w:hAnsi="Times New Roman" w:cs="Times New Roman"/>
          <w:sz w:val="24"/>
          <w:szCs w:val="24"/>
          <w:lang w:eastAsia="cs-CZ"/>
        </w:rPr>
        <w:t>ktorým sa mení a dopĺňa zákon č. 447/2008 Z. z. o peňažných príspevkoch na kompenzáciu ťažkého zdravotného postihnutia a o zmene a</w:t>
      </w:r>
      <w:r w:rsidR="00EA3EBB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115695" w:rsidRPr="00EA3EBB">
        <w:rPr>
          <w:rFonts w:ascii="Times New Roman" w:hAnsi="Times New Roman" w:cs="Times New Roman"/>
          <w:sz w:val="24"/>
          <w:szCs w:val="24"/>
          <w:lang w:eastAsia="cs-CZ"/>
        </w:rPr>
        <w:t>doplnení niektorých zákonov v znení neskorších predpisov</w:t>
      </w:r>
      <w:r w:rsidR="00AE165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E165B" w:rsidRPr="003D78E7">
        <w:rPr>
          <w:rFonts w:ascii="Times New Roman" w:hAnsi="Times New Roman" w:cs="Times New Roman"/>
          <w:sz w:val="24"/>
          <w:szCs w:val="24"/>
          <w:lang w:eastAsia="cs-CZ"/>
        </w:rPr>
        <w:t>a ktorým sa dopĺňa zákon č. 55/2017 Z. z. o štátnej službe a o zmene a doplnení niektorých zákonov v znení neskorších predpisov</w:t>
      </w:r>
      <w:r w:rsidR="00115695" w:rsidRPr="00EA3EBB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115695" w:rsidRDefault="00115695" w:rsidP="00BD124E">
      <w:pPr>
        <w:rPr>
          <w:rFonts w:ascii="Times New Roman" w:hAnsi="Times New Roman" w:cs="Times New Roman"/>
          <w:bCs/>
          <w:sz w:val="24"/>
          <w:szCs w:val="24"/>
        </w:rPr>
      </w:pPr>
    </w:p>
    <w:p w:rsidR="003A053C" w:rsidRPr="007755B0" w:rsidRDefault="003A053C" w:rsidP="003A053C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B.</w:t>
      </w:r>
      <w:r>
        <w:rPr>
          <w:rFonts w:ascii="Times New Roman" w:hAnsi="Times New Roman"/>
          <w:kern w:val="32"/>
          <w:sz w:val="28"/>
          <w:szCs w:val="28"/>
        </w:rPr>
        <w:tab/>
        <w:t>poveruje</w:t>
      </w:r>
    </w:p>
    <w:p w:rsidR="003A053C" w:rsidRPr="007755B0" w:rsidRDefault="003A053C" w:rsidP="003A053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7755B0">
        <w:rPr>
          <w:rFonts w:ascii="Times New Roman" w:hAnsi="Times New Roman"/>
          <w:b/>
          <w:sz w:val="24"/>
          <w:szCs w:val="24"/>
        </w:rPr>
        <w:t xml:space="preserve">predsedu vlády </w:t>
      </w:r>
    </w:p>
    <w:p w:rsidR="003A053C" w:rsidRPr="007755B0" w:rsidRDefault="003A053C" w:rsidP="003A053C">
      <w:pPr>
        <w:ind w:left="1134" w:hanging="594"/>
        <w:rPr>
          <w:rFonts w:ascii="Times New Roman" w:hAnsi="Times New Roman" w:cs="Times New Roman"/>
          <w:sz w:val="24"/>
          <w:szCs w:val="24"/>
          <w:lang w:eastAsia="cs-CZ"/>
        </w:rPr>
      </w:pP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B. 1. predložiť vládny návrh zákona predsedovi Národnej rady </w:t>
      </w:r>
      <w:r w:rsidR="00B5656D">
        <w:rPr>
          <w:rFonts w:ascii="Times New Roman" w:hAnsi="Times New Roman" w:cs="Times New Roman"/>
          <w:sz w:val="24"/>
          <w:szCs w:val="24"/>
          <w:lang w:eastAsia="cs-CZ"/>
        </w:rPr>
        <w:t xml:space="preserve">SR </w:t>
      </w: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na ďalšie ústavné prerokovanie, </w:t>
      </w:r>
    </w:p>
    <w:p w:rsidR="003A053C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</w:r>
    </w:p>
    <w:p w:rsidR="003A053C" w:rsidRPr="007755B0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ab/>
        <w:t>mi</w:t>
      </w:r>
      <w:r>
        <w:rPr>
          <w:rFonts w:ascii="Times New Roman" w:hAnsi="Times New Roman" w:cs="Times New Roman"/>
          <w:bCs w:val="0"/>
          <w:lang w:eastAsia="cs-CZ"/>
        </w:rPr>
        <w:t xml:space="preserve">nistra práce, sociálnych vecí a </w:t>
      </w:r>
      <w:r w:rsidRPr="007755B0">
        <w:rPr>
          <w:rFonts w:ascii="Times New Roman" w:hAnsi="Times New Roman" w:cs="Times New Roman"/>
          <w:bCs w:val="0"/>
          <w:lang w:eastAsia="cs-CZ"/>
        </w:rPr>
        <w:t xml:space="preserve">rodiny </w:t>
      </w:r>
    </w:p>
    <w:p w:rsidR="003A053C" w:rsidRPr="007755B0" w:rsidRDefault="003A053C" w:rsidP="003A053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>B. 2. uviesť vládny návrh zákona v Národnej rade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 xml:space="preserve"> 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. </w:t>
      </w:r>
    </w:p>
    <w:p w:rsidR="003A053C" w:rsidRDefault="003A053C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Vykonajú:</w:t>
      </w:r>
      <w:r>
        <w:rPr>
          <w:rFonts w:ascii="Times New Roman" w:hAnsi="Times New Roman" w:cs="Times New Roman"/>
          <w:b w:val="0"/>
          <w:bCs w:val="0"/>
          <w:lang w:eastAsia="cs-CZ"/>
        </w:rPr>
        <w:t xml:space="preserve">    p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:rsidR="00C05A8D" w:rsidRDefault="009174F7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ab/>
        <w:t xml:space="preserve">          </w:t>
      </w:r>
      <w:bookmarkStart w:id="0" w:name="_GoBack"/>
      <w:bookmarkEnd w:id="0"/>
      <w:r w:rsidR="003A053C"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minister práce, sociálnych vecí a rodiny </w:t>
      </w:r>
    </w:p>
    <w:p w:rsidR="00C05A8D" w:rsidRDefault="00C05A8D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3A053C" w:rsidRPr="00A973F2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Na vedomie: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>SR</w:t>
      </w:r>
    </w:p>
    <w:sectPr w:rsidR="003A053C" w:rsidRPr="00A973F2" w:rsidSect="006E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C"/>
    <w:rsid w:val="00023ADB"/>
    <w:rsid w:val="00037A8F"/>
    <w:rsid w:val="0005349A"/>
    <w:rsid w:val="000A2D9E"/>
    <w:rsid w:val="000D186E"/>
    <w:rsid w:val="00115695"/>
    <w:rsid w:val="00135CA2"/>
    <w:rsid w:val="00137A24"/>
    <w:rsid w:val="0014067D"/>
    <w:rsid w:val="00142DA0"/>
    <w:rsid w:val="00143536"/>
    <w:rsid w:val="00153325"/>
    <w:rsid w:val="0018066B"/>
    <w:rsid w:val="001E122D"/>
    <w:rsid w:val="002019FC"/>
    <w:rsid w:val="00211F19"/>
    <w:rsid w:val="00246066"/>
    <w:rsid w:val="002500AA"/>
    <w:rsid w:val="00297916"/>
    <w:rsid w:val="002B1DC7"/>
    <w:rsid w:val="002C2BE6"/>
    <w:rsid w:val="002D37F1"/>
    <w:rsid w:val="002F0190"/>
    <w:rsid w:val="002F1A02"/>
    <w:rsid w:val="0030238C"/>
    <w:rsid w:val="00325BEA"/>
    <w:rsid w:val="00342C8F"/>
    <w:rsid w:val="0036604F"/>
    <w:rsid w:val="00366EC1"/>
    <w:rsid w:val="003773F8"/>
    <w:rsid w:val="0039672F"/>
    <w:rsid w:val="003A053C"/>
    <w:rsid w:val="003A1CEC"/>
    <w:rsid w:val="003A2E82"/>
    <w:rsid w:val="003D78E7"/>
    <w:rsid w:val="003D7FFC"/>
    <w:rsid w:val="003E292D"/>
    <w:rsid w:val="004044C6"/>
    <w:rsid w:val="00451AFE"/>
    <w:rsid w:val="00453772"/>
    <w:rsid w:val="0047283B"/>
    <w:rsid w:val="004B550D"/>
    <w:rsid w:val="004E5691"/>
    <w:rsid w:val="0054425F"/>
    <w:rsid w:val="005640E7"/>
    <w:rsid w:val="005A02F2"/>
    <w:rsid w:val="005B12C2"/>
    <w:rsid w:val="0062775B"/>
    <w:rsid w:val="006365B6"/>
    <w:rsid w:val="00694A85"/>
    <w:rsid w:val="006A114D"/>
    <w:rsid w:val="006B1453"/>
    <w:rsid w:val="006E170C"/>
    <w:rsid w:val="006E77E2"/>
    <w:rsid w:val="00777DCE"/>
    <w:rsid w:val="00791AAE"/>
    <w:rsid w:val="00791D80"/>
    <w:rsid w:val="007B5F09"/>
    <w:rsid w:val="007C59DC"/>
    <w:rsid w:val="007F45FE"/>
    <w:rsid w:val="0080350B"/>
    <w:rsid w:val="00842FDA"/>
    <w:rsid w:val="0086186C"/>
    <w:rsid w:val="00867FD8"/>
    <w:rsid w:val="0089248B"/>
    <w:rsid w:val="008B50C0"/>
    <w:rsid w:val="008D1060"/>
    <w:rsid w:val="008E7B14"/>
    <w:rsid w:val="009174F7"/>
    <w:rsid w:val="0094495B"/>
    <w:rsid w:val="00976A6B"/>
    <w:rsid w:val="00985DD0"/>
    <w:rsid w:val="009A7CB2"/>
    <w:rsid w:val="009B1944"/>
    <w:rsid w:val="009B784A"/>
    <w:rsid w:val="00A05011"/>
    <w:rsid w:val="00A326CF"/>
    <w:rsid w:val="00A54A18"/>
    <w:rsid w:val="00A82D02"/>
    <w:rsid w:val="00A9093B"/>
    <w:rsid w:val="00AA0809"/>
    <w:rsid w:val="00AA4D56"/>
    <w:rsid w:val="00AA5D55"/>
    <w:rsid w:val="00AC5C30"/>
    <w:rsid w:val="00AC6BDF"/>
    <w:rsid w:val="00AE165B"/>
    <w:rsid w:val="00AE43A1"/>
    <w:rsid w:val="00AF067B"/>
    <w:rsid w:val="00B003F1"/>
    <w:rsid w:val="00B224FF"/>
    <w:rsid w:val="00B35372"/>
    <w:rsid w:val="00B537BA"/>
    <w:rsid w:val="00B5656D"/>
    <w:rsid w:val="00BB16C8"/>
    <w:rsid w:val="00BD124E"/>
    <w:rsid w:val="00BD3F72"/>
    <w:rsid w:val="00BE0BEA"/>
    <w:rsid w:val="00BF29BD"/>
    <w:rsid w:val="00BF4DBE"/>
    <w:rsid w:val="00C05A8D"/>
    <w:rsid w:val="00C2750A"/>
    <w:rsid w:val="00C87A95"/>
    <w:rsid w:val="00CB3C60"/>
    <w:rsid w:val="00D250FD"/>
    <w:rsid w:val="00D76CE3"/>
    <w:rsid w:val="00DA7CC7"/>
    <w:rsid w:val="00DB193A"/>
    <w:rsid w:val="00DC1005"/>
    <w:rsid w:val="00E10D9B"/>
    <w:rsid w:val="00E11244"/>
    <w:rsid w:val="00E14FDC"/>
    <w:rsid w:val="00E22BE2"/>
    <w:rsid w:val="00E513A8"/>
    <w:rsid w:val="00E7661B"/>
    <w:rsid w:val="00E77FEA"/>
    <w:rsid w:val="00EA3EBB"/>
    <w:rsid w:val="00EC52D7"/>
    <w:rsid w:val="00ED2A63"/>
    <w:rsid w:val="00ED2C18"/>
    <w:rsid w:val="00EE2AEA"/>
    <w:rsid w:val="00EF3B45"/>
    <w:rsid w:val="00F048AB"/>
    <w:rsid w:val="00F0759A"/>
    <w:rsid w:val="00F2380D"/>
    <w:rsid w:val="00F37B7A"/>
    <w:rsid w:val="00F42DC4"/>
    <w:rsid w:val="00F53D70"/>
    <w:rsid w:val="00F65906"/>
    <w:rsid w:val="00FA4282"/>
    <w:rsid w:val="00FE1BA6"/>
    <w:rsid w:val="00FE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ED9A69"/>
  <w15:docId w15:val="{D061B663-AEC2-4521-B4D5-32364088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65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65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Tatranská</dc:creator>
  <cp:lastModifiedBy>Cebulakova Monika</cp:lastModifiedBy>
  <cp:revision>4</cp:revision>
  <cp:lastPrinted>2021-09-14T12:27:00Z</cp:lastPrinted>
  <dcterms:created xsi:type="dcterms:W3CDTF">2021-09-14T12:24:00Z</dcterms:created>
  <dcterms:modified xsi:type="dcterms:W3CDTF">2021-09-14T12:28:00Z</dcterms:modified>
</cp:coreProperties>
</file>