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CC6E6E" w:rsidRDefault="00CC6E6E" w:rsidP="00CC6E6E">
      <w:pPr>
        <w:pStyle w:val="Normlnywebov"/>
        <w:spacing w:before="0" w:beforeAutospacing="0" w:after="0" w:afterAutospacing="0"/>
        <w:jc w:val="center"/>
        <w:rPr>
          <w:rFonts w:eastAsia="Calibri"/>
          <w:b/>
          <w:szCs w:val="22"/>
          <w:lang w:eastAsia="en-US"/>
        </w:rPr>
      </w:pPr>
      <w:bookmarkStart w:id="0" w:name="_GoBack"/>
      <w:bookmarkEnd w:id="0"/>
      <w:r w:rsidRPr="00CC6E6E">
        <w:rPr>
          <w:rFonts w:eastAsia="Calibri"/>
          <w:b/>
          <w:szCs w:val="22"/>
          <w:lang w:eastAsia="en-US"/>
        </w:rPr>
        <w:t>Správa o účasti verejnosti na tvorbe právn</w:t>
      </w:r>
      <w:r>
        <w:rPr>
          <w:rFonts w:eastAsia="Calibri"/>
          <w:b/>
          <w:szCs w:val="22"/>
          <w:lang w:eastAsia="en-US"/>
        </w:rPr>
        <w:t>eho</w:t>
      </w:r>
      <w:r w:rsidRPr="00CC6E6E">
        <w:rPr>
          <w:rFonts w:eastAsia="Calibri"/>
          <w:b/>
          <w:szCs w:val="22"/>
          <w:lang w:eastAsia="en-US"/>
        </w:rPr>
        <w:t xml:space="preserve"> predpis</w:t>
      </w:r>
      <w:r>
        <w:rPr>
          <w:rFonts w:eastAsia="Calibri"/>
          <w:b/>
          <w:szCs w:val="22"/>
          <w:lang w:eastAsia="en-US"/>
        </w:rPr>
        <w:t>u</w:t>
      </w:r>
    </w:p>
    <w:p w:rsidR="00856250" w:rsidRDefault="00856250" w:rsidP="00CC6E6E">
      <w:pPr>
        <w:widowControl/>
        <w:jc w:val="both"/>
        <w:rPr>
          <w:color w:val="000000"/>
        </w:rPr>
      </w:pPr>
    </w:p>
    <w:p w:rsidR="00CC6E6E" w:rsidRDefault="00CC6E6E" w:rsidP="00CC6E6E">
      <w:pPr>
        <w:widowControl/>
        <w:jc w:val="both"/>
        <w:rPr>
          <w:color w:val="000000"/>
        </w:rPr>
      </w:pPr>
    </w:p>
    <w:p w:rsidR="00701359" w:rsidRPr="00DA0955" w:rsidRDefault="002A0ECF" w:rsidP="00CC6E6E">
      <w:pPr>
        <w:pStyle w:val="Normlnywebov"/>
        <w:spacing w:before="0" w:beforeAutospacing="0" w:after="0" w:afterAutospacing="0"/>
        <w:ind w:firstLine="720"/>
        <w:jc w:val="both"/>
        <w:divId w:val="1210534572"/>
      </w:pPr>
      <w:r w:rsidRPr="00DA0955">
        <w:t>P</w:t>
      </w:r>
      <w:r w:rsidR="00F65F73" w:rsidRPr="00DA0955">
        <w:t>redbežná informácia týkajúca sa</w:t>
      </w:r>
      <w:r w:rsidR="003B3DE2">
        <w:t xml:space="preserve"> návrh</w:t>
      </w:r>
      <w:r w:rsidR="00F65F73" w:rsidRPr="00DA0955">
        <w:t xml:space="preserve"> zákona, ktorým sa mení a dopĺňa  zákon č.  311/2001 Z. z. Zákonník práce v znení neskorších predpisov a ktorým sa  menia a dopĺňajú niektoré zákony </w:t>
      </w:r>
      <w:r w:rsidR="006253FB" w:rsidRPr="00DA0955">
        <w:t xml:space="preserve">(ďalej len „návrh </w:t>
      </w:r>
      <w:r w:rsidR="00826020" w:rsidRPr="00DA0955">
        <w:t>zákona</w:t>
      </w:r>
      <w:r w:rsidR="006253FB" w:rsidRPr="00DA0955">
        <w:t>“)</w:t>
      </w:r>
      <w:r w:rsidRPr="00DA0955">
        <w:t xml:space="preserve"> bola zverejnená na portáli Slov-Lex dňa </w:t>
      </w:r>
      <w:r w:rsidR="00222AF3">
        <w:rPr>
          <w:bCs/>
          <w:iCs/>
        </w:rPr>
        <w:t>19. mája</w:t>
      </w:r>
      <w:r w:rsidR="003A0435">
        <w:rPr>
          <w:bCs/>
          <w:iCs/>
        </w:rPr>
        <w:t xml:space="preserve"> </w:t>
      </w:r>
      <w:r w:rsidR="00DA0955" w:rsidRPr="00DA0955">
        <w:rPr>
          <w:bCs/>
          <w:iCs/>
        </w:rPr>
        <w:t>2021</w:t>
      </w:r>
      <w:r w:rsidR="00DA0955" w:rsidRPr="00DA0955">
        <w:t xml:space="preserve"> </w:t>
      </w:r>
      <w:r w:rsidRPr="00DA0955">
        <w:t xml:space="preserve">s možnosťou verejnosti zapojiť sa do prípravy predmetného </w:t>
      </w:r>
      <w:r w:rsidR="00DA0955" w:rsidRPr="00DA0955">
        <w:t>návrhu zákona</w:t>
      </w:r>
      <w:r w:rsidRPr="00DA0955">
        <w:t xml:space="preserve"> formou zasielania pripomienok </w:t>
      </w:r>
      <w:r w:rsidR="00F65F73" w:rsidRPr="00DA0955">
        <w:t xml:space="preserve"> </w:t>
      </w:r>
      <w:r w:rsidRPr="00DA0955">
        <w:t xml:space="preserve">a návrhov do </w:t>
      </w:r>
      <w:r w:rsidR="00826020" w:rsidRPr="00DA0955">
        <w:t>1</w:t>
      </w:r>
      <w:r w:rsidR="00DA0955" w:rsidRPr="00DA0955">
        <w:t>8</w:t>
      </w:r>
      <w:r w:rsidR="00701359" w:rsidRPr="00DA0955">
        <w:t xml:space="preserve">. </w:t>
      </w:r>
      <w:r w:rsidR="00DA0955" w:rsidRPr="00DA0955">
        <w:t>júna</w:t>
      </w:r>
      <w:r w:rsidR="00B32DC3" w:rsidRPr="00DA0955">
        <w:t xml:space="preserve"> 20</w:t>
      </w:r>
      <w:r w:rsidR="00826020" w:rsidRPr="00DA0955">
        <w:t>21</w:t>
      </w:r>
      <w:r w:rsidRPr="00DA0955">
        <w:t>.</w:t>
      </w:r>
      <w:r w:rsidR="00B32DC3" w:rsidRPr="00DA0955">
        <w:t xml:space="preserve"> Zverejnením predbežnej informácie</w:t>
      </w:r>
      <w:r w:rsidR="00E17356" w:rsidRPr="00DA0955">
        <w:t xml:space="preserve"> bol začatý proces konzultácií s podnikateľským prostredím v zmysle Jednotnej metodiky na posudzovanie vybraných vplyvov vrátane testovania vplyvov na malé a stredné podniky. </w:t>
      </w:r>
      <w:r w:rsidR="00D550B8" w:rsidRPr="00DA0955">
        <w:t xml:space="preserve">Pre proces konzultácií bol vyčlenený dostatočný časový priestor požadovaný Jednotnou metodikou na posudzovanie vybraných vplyvov. </w:t>
      </w:r>
      <w:r w:rsidRPr="00DA0955">
        <w:t xml:space="preserve"> </w:t>
      </w:r>
    </w:p>
    <w:p w:rsidR="00CC6E6E" w:rsidRDefault="00CC6E6E" w:rsidP="00CC6E6E">
      <w:pPr>
        <w:pStyle w:val="Normlnywebov"/>
        <w:spacing w:before="0" w:beforeAutospacing="0" w:after="0" w:afterAutospacing="0"/>
        <w:ind w:firstLine="720"/>
        <w:jc w:val="both"/>
        <w:divId w:val="1210534572"/>
        <w:rPr>
          <w:rFonts w:eastAsia="Calibri"/>
          <w:szCs w:val="22"/>
          <w:lang w:eastAsia="en-US"/>
        </w:rPr>
      </w:pPr>
    </w:p>
    <w:p w:rsidR="0084017D" w:rsidRDefault="007B73C1" w:rsidP="00CC6E6E">
      <w:pPr>
        <w:pStyle w:val="Normlnywebov"/>
        <w:spacing w:before="0" w:beforeAutospacing="0" w:after="0" w:afterAutospacing="0"/>
        <w:ind w:firstLine="720"/>
        <w:jc w:val="both"/>
        <w:divId w:val="1210534572"/>
      </w:pPr>
      <w:r w:rsidRPr="00DA0955">
        <w:rPr>
          <w:rFonts w:eastAsia="Calibri"/>
          <w:szCs w:val="22"/>
          <w:lang w:eastAsia="en-US"/>
        </w:rPr>
        <w:t>Zastávame názor, že zapojenie verejnosti do procesu tvorby právneho predpisu bolo dostatočné.</w:t>
      </w:r>
      <w:r>
        <w:rPr>
          <w:rFonts w:eastAsia="Calibri"/>
          <w:szCs w:val="22"/>
          <w:lang w:eastAsia="en-US"/>
        </w:rPr>
        <w:t xml:space="preserve"> </w:t>
      </w:r>
    </w:p>
    <w:sectPr w:rsidR="0084017D" w:rsidSect="003C4A28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19" w:rsidRDefault="00E93A19" w:rsidP="003C4A28">
      <w:r>
        <w:separator/>
      </w:r>
    </w:p>
  </w:endnote>
  <w:endnote w:type="continuationSeparator" w:id="0">
    <w:p w:rsidR="00E93A19" w:rsidRDefault="00E93A19" w:rsidP="003C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19" w:rsidRDefault="00E93A19" w:rsidP="003C4A28">
      <w:r>
        <w:separator/>
      </w:r>
    </w:p>
  </w:footnote>
  <w:footnote w:type="continuationSeparator" w:id="0">
    <w:p w:rsidR="00E93A19" w:rsidRDefault="00E93A19" w:rsidP="003C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28" w:rsidRDefault="003C4A28">
    <w:pPr>
      <w:pStyle w:val="Hlavika"/>
      <w:jc w:val="center"/>
    </w:pPr>
    <w:r>
      <w:fldChar w:fldCharType="begin"/>
    </w:r>
    <w:r>
      <w:instrText>PAGE   \* MERGEFORMAT</w:instrText>
    </w:r>
    <w:r>
      <w:fldChar w:fldCharType="separate"/>
    </w:r>
    <w:r w:rsidR="004F42D3">
      <w:rPr>
        <w:noProof/>
      </w:rPr>
      <w:t>2</w:t>
    </w:r>
    <w:r>
      <w:fldChar w:fldCharType="end"/>
    </w:r>
  </w:p>
  <w:p w:rsidR="003C4A28" w:rsidRDefault="003C4A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81D9C"/>
    <w:multiLevelType w:val="hybridMultilevel"/>
    <w:tmpl w:val="35E296B2"/>
    <w:lvl w:ilvl="0" w:tplc="D84A51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2562E"/>
    <w:rsid w:val="000C470A"/>
    <w:rsid w:val="000D6296"/>
    <w:rsid w:val="000E4F08"/>
    <w:rsid w:val="00115AA9"/>
    <w:rsid w:val="00164177"/>
    <w:rsid w:val="00181754"/>
    <w:rsid w:val="001B2671"/>
    <w:rsid w:val="00212F9A"/>
    <w:rsid w:val="00222AF3"/>
    <w:rsid w:val="0028220E"/>
    <w:rsid w:val="0029688C"/>
    <w:rsid w:val="0029762E"/>
    <w:rsid w:val="002A0ECF"/>
    <w:rsid w:val="00364155"/>
    <w:rsid w:val="00382EC6"/>
    <w:rsid w:val="003A0435"/>
    <w:rsid w:val="003B3DE2"/>
    <w:rsid w:val="003C4A28"/>
    <w:rsid w:val="003D0111"/>
    <w:rsid w:val="003F7950"/>
    <w:rsid w:val="00420AB8"/>
    <w:rsid w:val="004862C4"/>
    <w:rsid w:val="0049695E"/>
    <w:rsid w:val="004A1531"/>
    <w:rsid w:val="004D7A15"/>
    <w:rsid w:val="004E0A29"/>
    <w:rsid w:val="004F42D3"/>
    <w:rsid w:val="004F4DA7"/>
    <w:rsid w:val="0059770B"/>
    <w:rsid w:val="006236B0"/>
    <w:rsid w:val="006253FB"/>
    <w:rsid w:val="00644E44"/>
    <w:rsid w:val="006A079B"/>
    <w:rsid w:val="006C5DD0"/>
    <w:rsid w:val="00701359"/>
    <w:rsid w:val="00716D4D"/>
    <w:rsid w:val="0072095F"/>
    <w:rsid w:val="007A5962"/>
    <w:rsid w:val="007A5F92"/>
    <w:rsid w:val="007B73C1"/>
    <w:rsid w:val="007C458A"/>
    <w:rsid w:val="007C4968"/>
    <w:rsid w:val="007D62CB"/>
    <w:rsid w:val="007E78D9"/>
    <w:rsid w:val="00826020"/>
    <w:rsid w:val="00835289"/>
    <w:rsid w:val="0084017D"/>
    <w:rsid w:val="00856250"/>
    <w:rsid w:val="008E29ED"/>
    <w:rsid w:val="008F7571"/>
    <w:rsid w:val="00971643"/>
    <w:rsid w:val="00974AE7"/>
    <w:rsid w:val="0098556C"/>
    <w:rsid w:val="009C7530"/>
    <w:rsid w:val="009D01FB"/>
    <w:rsid w:val="009E0188"/>
    <w:rsid w:val="00A00A93"/>
    <w:rsid w:val="00A17C1D"/>
    <w:rsid w:val="00A437F0"/>
    <w:rsid w:val="00A80204"/>
    <w:rsid w:val="00AA762C"/>
    <w:rsid w:val="00AC2E1B"/>
    <w:rsid w:val="00AC5107"/>
    <w:rsid w:val="00AD5D39"/>
    <w:rsid w:val="00B05E17"/>
    <w:rsid w:val="00B32DC3"/>
    <w:rsid w:val="00BE44DE"/>
    <w:rsid w:val="00C15152"/>
    <w:rsid w:val="00C74003"/>
    <w:rsid w:val="00C9479C"/>
    <w:rsid w:val="00CC6E6E"/>
    <w:rsid w:val="00CD4237"/>
    <w:rsid w:val="00D550B8"/>
    <w:rsid w:val="00D710E6"/>
    <w:rsid w:val="00D8599B"/>
    <w:rsid w:val="00D93CBD"/>
    <w:rsid w:val="00DA0955"/>
    <w:rsid w:val="00DA794F"/>
    <w:rsid w:val="00E1642E"/>
    <w:rsid w:val="00E17356"/>
    <w:rsid w:val="00E266D6"/>
    <w:rsid w:val="00E53918"/>
    <w:rsid w:val="00E55392"/>
    <w:rsid w:val="00E86D31"/>
    <w:rsid w:val="00E93A19"/>
    <w:rsid w:val="00ED21F7"/>
    <w:rsid w:val="00EE761D"/>
    <w:rsid w:val="00F57634"/>
    <w:rsid w:val="00F65F73"/>
    <w:rsid w:val="00F9528E"/>
    <w:rsid w:val="00FD0FDC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5093A34B-1C64-465E-A62D-980E5785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Text zástupného symbol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uiPriority w:val="99"/>
    <w:unhideWhenUsed/>
    <w:rsid w:val="004D7A1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2A0ECF"/>
    <w:pPr>
      <w:widowControl/>
      <w:adjustRightInd/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3C4A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C4A28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C4A2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C4A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8.9.2016 14:09:37"/>
    <f:field ref="objchangedby" par="" text="Administrator, System"/>
    <f:field ref="objmodifiedat" par="" text="8.9.2016 14:09:38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ms.slx.P.fscsrv</dc:creator>
  <cp:keywords/>
  <cp:lastModifiedBy>Vuckovska Katarina</cp:lastModifiedBy>
  <cp:revision>2</cp:revision>
  <cp:lastPrinted>2018-08-08T07:47:00Z</cp:lastPrinted>
  <dcterms:created xsi:type="dcterms:W3CDTF">2021-09-16T08:45:00Z</dcterms:created>
  <dcterms:modified xsi:type="dcterms:W3CDTF">2021-09-16T08:45:00Z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Predbežná informácia</vt:lpwstr>
  </property>
  <property fmtid="{D5CDD505-2E9C-101B-9397-08002B2CF9AE}" pid="3" name="FSC#SKEDITIONSLOVLEX@103.510:stavpredpis">
    <vt:lpwstr>Predprípravná fáza ukončená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Pracovné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Miroslav Mačuha</vt:lpwstr>
  </property>
  <property fmtid="{D5CDD505-2E9C-101B-9397-08002B2CF9AE}" pid="9" name="FSC#SKEDITIONSLOVLEX@103.510:zodppredkladatel">
    <vt:lpwstr>Ján Richter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Návrh nariadenia vlády Slovenskej republiky, ktorým sa ustanovuje suma minimálnej mzdy na rok 2017.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práce, sociálnych vecí a rodiny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7 ods. 5  zákona č. 663/2007 Z. z. o minimálnej mzde v znení zákona_x000d_
č. 354/2008 Z. z.</vt:lpwstr>
  </property>
  <property fmtid="{D5CDD505-2E9C-101B-9397-08002B2CF9AE}" pid="17" name="FSC#SKEDITIONSLOVLEX@103.510:plnynazovpredpis">
    <vt:lpwstr> Návrh nariadenia vlády Slovenskej republiky, ktorým sa ustanovuje suma minimálnej mzdy na rok 2017.</vt:lpwstr>
  </property>
  <property fmtid="{D5CDD505-2E9C-101B-9397-08002B2CF9AE}" pid="18" name="FSC#SKEDITIONSLOVLEX@103.510:rezortcislopredpis">
    <vt:lpwstr>16556/2016-M_OPVA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PI/2016/128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práce, sociálnych vecí a rodiny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Ján Richter_x000d_
minister práce, sociálnych vecí a rodiny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COO.2145.1000.3.1607904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justify;"&gt;Predbežná informácia týkajúca sa návrhu nariadenia vlády Slovenskej republiky, ktorým sa ustanovuje suma minimálnej mzdy na rok 2017 bola zverejnená na portáli Slov-Lex dňa 5. septembra 2016 s možnosťou verejnosti zapojiť s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ministrovi práce, sociálnych vecí a rodiny Slovenskej republiky</vt:lpwstr>
  </property>
  <property fmtid="{D5CDD505-2E9C-101B-9397-08002B2CF9AE}" pid="148" name="FSC#SKEDITIONSLOVLEX@103.510:funkciaZodpPredDativ">
    <vt:lpwstr>ministra práce, sociálnych vecí a rodiny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