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A221C" w:rsidRDefault="00BA221C">
      <w:pPr>
        <w:jc w:val="center"/>
        <w:divId w:val="629093135"/>
        <w:rPr>
          <w:rFonts w:ascii="Times" w:hAnsi="Times" w:cs="Times"/>
          <w:sz w:val="25"/>
          <w:szCs w:val="25"/>
        </w:rPr>
      </w:pPr>
      <w:r>
        <w:rPr>
          <w:rFonts w:ascii="Times" w:hAnsi="Times" w:cs="Times"/>
          <w:sz w:val="25"/>
          <w:szCs w:val="25"/>
        </w:rPr>
        <w:t>Zákon, ktorým sa mení a dopĺňa zákon č. 523/2004 Z. z. o rozpočtových pravidlách verejnej správy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A221C" w:rsidP="00BA221C">
            <w:pPr>
              <w:spacing w:after="0" w:line="240" w:lineRule="auto"/>
              <w:rPr>
                <w:rFonts w:ascii="Times New Roman" w:hAnsi="Times New Roman" w:cs="Calibri"/>
                <w:sz w:val="20"/>
                <w:szCs w:val="20"/>
              </w:rPr>
            </w:pPr>
            <w:r>
              <w:rPr>
                <w:rFonts w:ascii="Times" w:hAnsi="Times" w:cs="Times"/>
                <w:sz w:val="25"/>
                <w:szCs w:val="25"/>
              </w:rPr>
              <w:t>74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A221C" w:rsidP="00BA221C">
            <w:pPr>
              <w:spacing w:after="0" w:line="240" w:lineRule="auto"/>
              <w:rPr>
                <w:rFonts w:ascii="Times New Roman" w:hAnsi="Times New Roman" w:cs="Calibri"/>
                <w:sz w:val="20"/>
                <w:szCs w:val="20"/>
              </w:rPr>
            </w:pPr>
            <w:r>
              <w:rPr>
                <w:rFonts w:ascii="Times" w:hAnsi="Times" w:cs="Times"/>
                <w:sz w:val="25"/>
                <w:szCs w:val="25"/>
              </w:rPr>
              <w:t>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A221C" w:rsidP="00BA221C">
            <w:pPr>
              <w:spacing w:after="0" w:line="240" w:lineRule="auto"/>
              <w:rPr>
                <w:rFonts w:ascii="Times New Roman" w:hAnsi="Times New Roman" w:cs="Calibri"/>
                <w:sz w:val="20"/>
                <w:szCs w:val="20"/>
              </w:rPr>
            </w:pPr>
            <w:r>
              <w:rPr>
                <w:rFonts w:ascii="Times" w:hAnsi="Times" w:cs="Times"/>
                <w:sz w:val="25"/>
                <w:szCs w:val="25"/>
              </w:rPr>
              <w:t>34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A221C" w:rsidP="00BA221C">
            <w:pPr>
              <w:spacing w:after="0" w:line="240" w:lineRule="auto"/>
              <w:rPr>
                <w:rFonts w:ascii="Times New Roman" w:hAnsi="Times New Roman" w:cs="Calibri"/>
                <w:sz w:val="20"/>
                <w:szCs w:val="20"/>
              </w:rPr>
            </w:pPr>
            <w:r>
              <w:rPr>
                <w:rFonts w:ascii="Times" w:hAnsi="Times" w:cs="Times"/>
                <w:sz w:val="25"/>
                <w:szCs w:val="25"/>
              </w:rPr>
              <w:t>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A221C" w:rsidP="00BA221C">
            <w:pPr>
              <w:spacing w:after="0" w:line="240" w:lineRule="auto"/>
              <w:rPr>
                <w:rFonts w:ascii="Times New Roman" w:hAnsi="Times New Roman" w:cs="Calibri"/>
                <w:sz w:val="20"/>
                <w:szCs w:val="20"/>
              </w:rPr>
            </w:pPr>
            <w:r>
              <w:rPr>
                <w:rFonts w:ascii="Times" w:hAnsi="Times" w:cs="Times"/>
                <w:sz w:val="25"/>
                <w:szCs w:val="25"/>
              </w:rPr>
              <w:t>34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A221C" w:rsidRDefault="00BA221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A221C">
        <w:trPr>
          <w:divId w:val="20574664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Vôbec nezaslali</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Najvyšší správny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Súdna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Rada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x</w:t>
            </w:r>
          </w:p>
        </w:tc>
      </w:tr>
      <w:tr w:rsidR="00BA221C">
        <w:trPr>
          <w:divId w:val="2057466412"/>
          <w:jc w:val="center"/>
        </w:trPr>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74 (37o,37z)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221C" w:rsidRDefault="00BA221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A221C" w:rsidRDefault="00BA221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Spôsob vyhodnotenia</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bod 18</w:t>
            </w:r>
            <w:r>
              <w:rPr>
                <w:rFonts w:ascii="Times" w:hAnsi="Times" w:cs="Times"/>
                <w:sz w:val="25"/>
                <w:szCs w:val="25"/>
              </w:rPr>
              <w:br/>
              <w:t xml:space="preserve">KRRZ zásadne nesúhlasí s tým, aby RRZ posudzovala predpokladané dôsledky návrhov právnych predpisov z hľadiska dodržania limitov na požiadanie ministerstva financií bez obmedzenia. Posúdenie vplyvov legislatívnych zmien zo strany RRZ môže byť opodstatnené iba v prípade takých zmien, ktoré by viedli k aktualizácii limitu verejných výdavkov (vplyvy zmien v dlhodobej udržateľnosti vyvolané legislatívnymi zmenami a vplyvy legislatívnych zmien na príjmy verejnej správy). Zároveň zámerom RRZ je v prípade legislatívnych zmien ovplyvňujúcich príjmy, ktoré sú predmetom posudzovania zo strany Výboru pre daňové prognózy, zahrnúť do aktualizácie limitu verejných výdavkov vplyvy schválené výborom. Opatrenia, ktoré by viedli k úprave tých výdavkov, ktoré spadajú pod limit verejných výdavkov, sa nepremietajú do aktualizácie limitu. Ak by išlo o vplyvy zvyšujúce výdavky, bolo by potrebné ich kompenzovať v rámci platného limitu verejných výdavkov. Z pohľadu KRRZ však ide o fázu implementácie plnenia limitu, za ktorú zodpovedá vláda resp. ministerstvo financií a posudzovanie ich vplyvov zo strany RRZ nie je opodstatnené. Z uvedených dôvodov navrhujeme do uvedeného bodu doplniť, že ministerstvo financií môže požiadať RRZ o posúdenie návrhu zmien iba v prípadoch, ktoré môžu viesť k aktualizácii limitu verejných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§30a, ods. 1, v tretej vete</w:t>
            </w:r>
            <w:r>
              <w:rPr>
                <w:rFonts w:ascii="Times" w:hAnsi="Times" w:cs="Times"/>
                <w:sz w:val="25"/>
                <w:szCs w:val="25"/>
              </w:rPr>
              <w:br/>
              <w:t>Navrhujeme nahradiť spojenie „minimálne riziká“ spojením „nízke riziká“. Dôjde tým k zosúladeniu tohto pojmu s pojmom používaným pri navrhovanom výpočte limitu verejných výdavkov a hodnotení dlhodobej udržateľnosti. Dôvodom je to, že §30a sa odkazuje v oblasti dlhodobej udržateľnosti na ústavný zákon č. 493/2011 Z.z., pričom podľa navrhovaných limitov verejných výdavkov môžu byť riziká spojené s dlhodobou udržateľnosťou vysoké, stredné a nízke. Zároveň na základe doterajšej praxe platí, že hraničná hodnota ukazovateľa dlhodobej udržateľnosti pre vyčíslenie minimálnych rizík (použitá pri hodnotení plnenia pravidla o vyrovnanom rozpočte) a nízkych rizík (použitá pri hodnotení dlhodobej udržateľnosti verejných financií) je totožná.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§6, ods. 2, v druhej vete</w:t>
            </w:r>
            <w:r>
              <w:rPr>
                <w:rFonts w:ascii="Times" w:hAnsi="Times" w:cs="Times"/>
                <w:sz w:val="25"/>
                <w:szCs w:val="25"/>
              </w:rPr>
              <w:br/>
              <w:t>Navrhujeme upraviť obsah zákona o štátnom rozpočte, a to tak, aby sa ním neschvaľoval limit výdavkov štátneho rozpočtu (v súčasnom ponímaní) a tiež, aby nebol záväzný maximálny schodok resp. minimálny prebytok. Podľa nášho názoru by záväzným mali byť iba tie výdavky štátneho rozpočtu, ktoré spadajú pod limit verejných výdavkov (suma ostatných výdavkov, ako napríklad transfery iným subjektom subsektorov S.1311 a S.1314, by nemala byť záväzná). Zároveň platí, že dodržanie limitu výdavkov by za istých okolností mohlo viesť k vyššiemu ako pôvodne plánovanému schodku (napríklad v prípade výpadku daňových príjmov). Z pohľadu efektívneho fungovania limitov verejných výdavkov by nebolo žiaduce, aby tieto výdavky obmedzoval aj zákonom stanovený schodok štátneho rozpočtu alebo neplánovaný nárast tých výdavkov štátneho rozpočtu, ktoré pod limit verejných výdavkov nespadajú.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Návrh KRRZ zachádza do pôsobnosti MF SR, je na MF SR, ako v rámci štátneho rozpočtu zabezpečí splnenie limitu verejných výdavkov. Momentálne MF SR považuje za rizikové meniť ďalšie procesy v rámci rozpočtového procesu a hlavnou úlohou je implementovať v rámci tohto procesu limit verejných výdavkov. Zmena obsahu zákona o štátnom rozpočte môže prichádzať do úvahy, až keď MF SR bude vedieť, ako bude fungovať limit verejných výdavkov. Pripomienku neakceptujeme. KRRZ po vysvetlení pripomienku preklasifikovala na obyčajnú.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§18, v ods. 2</w:t>
            </w:r>
            <w:r>
              <w:rPr>
                <w:rFonts w:ascii="Times" w:hAnsi="Times" w:cs="Times"/>
                <w:sz w:val="25"/>
                <w:szCs w:val="25"/>
              </w:rPr>
              <w:br/>
              <w:t>Odporúčame doplniť ďalší dôvod viazania výdavkov, ktorý by bol dôsledkom toho, že RRZ by vyhodnotila, že za predchádzajúci rok došlo k prekročeniu limitu výdavkov a na základe toho by došlo k zníženiu limitu verejných výdavkov na bežný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je akceptovaná, v § 18 ods. 2 je upravená možnosť viazania rozpočtových prostriedkov v rozpočte kapitoly, ak výsledkom aktualizácie limitu verejných výdavkov je jeho zníženie.</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Dôvodová správa, k bodu 11</w:t>
            </w:r>
            <w:r>
              <w:rPr>
                <w:rFonts w:ascii="Times" w:hAnsi="Times" w:cs="Times"/>
                <w:sz w:val="25"/>
                <w:szCs w:val="25"/>
              </w:rPr>
              <w:br/>
              <w:t xml:space="preserve">Odporúčame doplniť informáciu o možnosti úprav (rozpočtovými opatreniami) ďalších výdavkov štátneho rozpočtu, ktoré nebudú spadať pod limit verejných výdavkov, ako sú transfery zo štátneho rozpočtu subjektom spadajúcimi pod subsektory S.1311 a S.1314 (keďže sa konsolidujú).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Dôvodová správa doplnená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bod 17</w:t>
            </w:r>
            <w:r>
              <w:rPr>
                <w:rFonts w:ascii="Times" w:hAnsi="Times" w:cs="Times"/>
                <w:sz w:val="25"/>
                <w:szCs w:val="25"/>
              </w:rPr>
              <w:br/>
              <w:t>Odporúčame spresniť znenie navrhovanej úpravy v tom zmysle, že dôsledky na dodržanie limitu verejných výdavkov v sebe zahŕňajú aj potrebu vyčíslenia vplyvov na dlhodobú udržateľnosť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Predkladatelia návrhov zákonov a ďalších všeobecne záväzných právnych predpisov, opatrení ústredných orgánov štátnej správy a iných materiálov predkladaných na rokovanie vlády a národnej rady nedokážu vyčísliť ich vplyv na dlhodobú udržateľnosť verejných financií. Z tohto dôvodu túto pripomienku neakceptujeme.</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bod 14</w:t>
            </w:r>
            <w:r>
              <w:rPr>
                <w:rFonts w:ascii="Times" w:hAnsi="Times" w:cs="Times"/>
                <w:sz w:val="25"/>
                <w:szCs w:val="25"/>
              </w:rPr>
              <w:br/>
              <w:t xml:space="preserve">Upozorňujeme na možné zmätočné informovanie pri odpočte plnenia limitu verejných výdavkov v súhrnnej výročnej správe. Súhrnná výročná správa obsahuje vzhľadom na jej termín zverejnenia údaje na základe októbrovej notifikácie deficitu a dlhu. Odpočet plnenia limitu vychádzajúci z tejto notifikácie sa bude s veľkou pravdepodobnosťou líšiť od toho, čo zverejní RRZ pri vyhodnotení plnenia súhrnného limitu verejných výdavkov za predchádzajúci rok, keďže ústavným zákonom navrhovaný termín je 15. júna, čo bude zahŕňať výsledky aprílovej notifikácie deficitu a dlhu.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MF SR považuje za vhodné, aby sa zverejňovali údaje v súhrnnej výročnej správe vychádzajúce z jesennej notifikácie; prípadné rozdiely sa vysvetlia.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Čl. I bodu 10 § 14 odseku 10 </w:t>
            </w:r>
            <w:r>
              <w:rPr>
                <w:rFonts w:ascii="Times" w:hAnsi="Times" w:cs="Times"/>
                <w:sz w:val="25"/>
                <w:szCs w:val="25"/>
              </w:rPr>
              <w:br/>
              <w:t xml:space="preserve">Žiadame upraviť znenie Čl. I bodu 10 § 14 odseku 10 a vypustiť z návrhu znenie, na základe ktorého má byť limit verejných výdavkov pre subjekty verejnej správy, ktorých výdavky sú súčasťou rozpočtu verejnej správy určený uznesením Národnej rady Slovenskej republiky Odôvodnenie: Návrhom sa stanovuje povinnosť pre všetky subjekty verejnej správy, ktorých výdavky sú súčasťou rozpočtu verejnej správy a na ktoré sa limit verejných výdavkov vzťahuje, dodržiavať limit verejných výdavkov, ktorý má byť určený uznesením Národnej rady Slovenskej republiky a tento limit má byť pre tieto subjekty záväzný. Limit verejných výdavkov budú povinné subjekty verejnej správy dodržiavať v rámci celého rozpočtového procesu, t. j. pri návrhu, úpravách, ako aj realizácii svojho rozpočtu. Uvedeným dochádza k znefunkčneniu možnosti úprav rozpočtu subjektov verejnej správy (napr. Železnice SR, Národná diaľničná spoločnosť, a.s., a iných ), pretože úprava výdavkového limitu nebude možná bez súhlasu Národnej rady SR. MDV SR nerozporuje samotný princíp stanovenia výdavkových limitov, ale mechanizmus zmeny výdavkového limitu až na úrovni Národnej rady SR. V prípade potreby navýšenia limitu výdavkov subjektu verejnej napr. vykonaním akéhokoľvek rozpočtového opatrenia (resp. navýšením transferu) dochádza vždy k prekročeniu limitu výdavkov, ktoré podľa §4, ods. 3 zákona schvaľuje Národná rada SR svojim uznesením (ak nesplnomocní vládu SR). Časovo ide o náročný viacstupňový proces, ktorý nie je bližšie špecifikovaný v dôvodovej správe. Máme zato, že navrhovaným postupom prichádza k zásadnému znepružneniu ak nie k znefunkčneniu rozpočtového procesu vo vzťahu k subjektom verejnej správy. Navrhujeme, aby uvedená kompetencia spadala priamo zo zákona do kompetencie Vlády SR a nie prostredníctvom splnomocnenia udeleného NR SR v rámci svojho uznesenia.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Na základe výsledku rozporového konania uskutočnenom dňa 07. 09. 2021 sa do návrhu znenia doplnilo, že národná rada môže splnomocniť vládu na úpravu limitov verejných výdavkov pre subjekty verejnej správy a súčasti rozpočtu verejnej správy, na ktoré sa limit verejných výdavkov vzťahuje pri dodržaní celkového limitu verejných výdavkov. Pripomienka je čiastočne akceptovaná, rozpor bol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10 § 14 odseku 10</w:t>
            </w:r>
            <w:r>
              <w:rPr>
                <w:rFonts w:ascii="Times" w:hAnsi="Times" w:cs="Times"/>
                <w:sz w:val="25"/>
                <w:szCs w:val="25"/>
              </w:rPr>
              <w:br/>
              <w:t xml:space="preserve">Žiadame upraviť znenie Čl. I bodu 10 § 14 odseku 10 a upraviť poslednú vetu takto: „Správca kapitoly zabezpečuje dodržiavanie limitu verejných výdavkov subjektami verejnej správy vo svojej zakladateľskej pôsobnosti a zriaďovateľskej pôsobnosti, ktorých príjmy a výdavky nie sú súčasťou rozpočtu kapitoly tohto správcu.“. Túto pripomienku považujeme za zásadnú. Odôvodnenie: Za dodržanie limitu výdavkov jednotlivých subjektov verejnej správy má byť zodpovedný prioritne daný subjekt verejnej správy, správca kapitoly zabezpečuje ich dodržiavanie výkonom svojich práv a povinností ako zriaďovateľa resp. zakladateľa.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akceptovaná, znenie § 14 ods. 10 upravené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11 § 15 odseku 1.</w:t>
            </w:r>
            <w:r>
              <w:rPr>
                <w:rFonts w:ascii="Times" w:hAnsi="Times" w:cs="Times"/>
                <w:sz w:val="25"/>
                <w:szCs w:val="25"/>
              </w:rPr>
              <w:br/>
              <w:t xml:space="preserve">Žiadame upraviť znenie Čl. I bodu 11 § 15 odseku 1. Túto pripomienku považujeme za zásadnú. Odôvodnenie: Vo väzbe na novelu ústavného zákona 493/2011 Z. z. o rozpočtovej zodpovednosti limit verejných výdavkov bez ohľadu na plnenie príjmov nebude možné prekročiť. Uvedené sa prejavilo v úprave § 15 ods. 1, pričom sa zmena ustanovenia sa dotkla aj §17 ods. 4 zákona (napr. možnosti zvýšenia výdavkov z titulu prijatých poistných plnení). § 17 ods. 4 však nepodlieha úprave, a teda je potrebné uvedené ustanovenia zosúladiť a v dôvodovej správe bližšie špecifikovať, že úprava výdavkov z titulov podľa § 17 ods. 4 je možná.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akceptovaná, znenie § 15 ods. 1 bolo upravené.</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4 § 6 odseku 6.</w:t>
            </w:r>
            <w:r>
              <w:rPr>
                <w:rFonts w:ascii="Times" w:hAnsi="Times" w:cs="Times"/>
                <w:sz w:val="25"/>
                <w:szCs w:val="25"/>
              </w:rPr>
              <w:br/>
              <w:t xml:space="preserve">Žiadame upraviť znenie Čl. I bodu 4 § 6 odseku 6. Túto pripomienku považujeme za zásadnú. Odôvodnenie: Novelou zákona sa má limit výdavkov a príjmov týkať aj samostatných účtov. Nie je zrejmé ako sa bude aplikovať dodržiavanie limitu verejných výdavkov v prípade samostatných účtov. V rámci samostatných účtov sú prostriedky vedené na depozitnom účte, na účte sociálneho fondu a v rámci účtu pre poskytnutie finančných aktív. Súčasne Ministerstvo dopravy a výstavby Slovenskej republiky (ďalej len „MDV SR“) vedie na samostatnom účte aj finančné prostriedky týkajúce sa poskytovania príspevkov na zateplenie rodinných domov. Z dôvodovej správy nie je zrejmé, ako budú finančné prostriedky vedené na týchto účtoch premietnuté do limitu výdavkov kapitoly. Ide napríklad o výdavky na mzdy za mesiac december, výdavky na sociálny fond a v prípade MDV SR finančné prostriedky určené na poskytovanie príspevku na zateplenie, kedy MDV SR rezervuje na samostatnom účte výdavky, ktoré sa uvoľnia oprávnenému prijímateľovi po predložení príslušných dokumentov. Žiadame, aby výdavky vedené na samostatných účtoch, prostriedky z predchádzajúcich rokov ako aj štátne finančné aktíva neboli súčasťou limitu verejných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Samostatné účty rozpočtových organizácií spadajú pod limit verejných výdavkov, preto pri zostavovaní rozpočtu je potrebné vedieť odhadnúť aj pohyby na samostatných účtoch, plánovanie výdavkov realizovaných zo samostatných účtov. Presuny prostriedkov z účtu na účet sa konsolidujú, takéto transfery v súlade s metodikou ESA 2010 nespadajú pod limit verejných výdavkov, pod limit spadá až výdavok konečnej spotreby, t. j. až čerpanie subjektom verejnej správy spadá do limitu verejných výdavkov. Výdavky na mzdy za mesiac december budú v limite verejných výdavkov za rok, za ktorý sa vyplácajú. Po vysvetlení bol rozpor na rozporovom konaní dňa 07. 09. 2021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5 § 8 odseku 6.</w:t>
            </w:r>
            <w:r>
              <w:rPr>
                <w:rFonts w:ascii="Times" w:hAnsi="Times" w:cs="Times"/>
                <w:sz w:val="25"/>
                <w:szCs w:val="25"/>
              </w:rPr>
              <w:br/>
              <w:t xml:space="preserve">Žiadame upraviť znenie Čl. I bodu 5 § 8 odseku 6. Túto pripomienku považujeme za zásadnú. Odôvodnenie: Z uvedeného ustanovenia nie je jednoznačne zrejmé ako bude prebiehať aktualizácia limitu verejných výdavkov (najmä aktualizácia limitu výdavkov subjektov verejnej správy), a to najmä z procesného a časového hľadiska a ako sa bude tento proces iniciovať. V prípade výdavkov z minulých rokov, ktoré sa viažu a uvoľňujú podľa § 8 tohto zákona nie je zrejmé, ako bude realizované uvoľnenie daných výdavkov, hlavne z obsahového ako aj časového rámca. Podľa § 8 ods. 4 kapitálové výdavky je možné použiť na určený účel aj v nasledujúcich dvoch rozpočtových rokoch po rozpočtovom roku, na ktorý boli rozpočtované. Vzhľadom na skutočnosť, že prekročenie limitu verejných výdavkov podľa návrhu je možné len na základe a v súlade s aktualizáciou limitu verejných výdavkov, môže dôjsť k zmareniu možnosti použitia kapitálových výdavkov v súlade s §8, ods. 4 zákona (skracovanie doby použitia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Na základe rozporového konania bolo znenie § 8 ods. 6 upravené, aby pri viazaných nevyčerpaných výdavkoch z predchádzajúcich rokov, na ktoré sa limit verejných výdavkov vzťahuje, bolo možné povoliť prekročenie limitu výdavkov tak, aby bol zabezpečený súlad s limitom verejných výdavkov. V prípade ak sú nevyčerpané prostriedky z predchádzajúcich rokov zahrnuté v limite verejných výdavkov bežného roka, Ministerstvo financií Slovenskej republiky povolí prekročenie limitu výdavkov. V prípade ak nie sú nevyčerpané prostriedky z predchádzajúcich rokov zahrnuté v limite verejných výdavkov na bežný rok, Ministerstvo financií Slovenskej republiky povolí prekročenie limitu výdavkov na základe aktualizácie limitu verejných výdavkov, resp. môže povoliť prekročenie limitu výdavkov pri súčasnom viazaní iných výdavkov ešte pred aktualizáciou limitu verejných výdavkov, ktoré po zohľadnení nevyčerpaných prostriedkov z predchádzajúcich rokov v aktualizácii limitu verejných výdavkov uvoľní. Znenie § 8 ods. 6 bolo upravené, rozpor bol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11 § 15 odsek 1.</w:t>
            </w:r>
            <w:r>
              <w:rPr>
                <w:rFonts w:ascii="Times" w:hAnsi="Times" w:cs="Times"/>
                <w:sz w:val="25"/>
                <w:szCs w:val="25"/>
              </w:rPr>
              <w:br/>
              <w:t xml:space="preserve">Žiadame upraviť znenie osobitnej časti dôvodovej správy k Čl. I bodu 11 § 15 odsek 1. Túto pripomienku považujeme za zásadnú. Odôvodnenie: Z dôvodovej správy nie je zrejmé, ako sa bude stanovovať limit výdavkov pre rozpočtové organizácie v špecifických prípadoch. MDV SR v rámci svojho rozpočtu uhrádza výdavky na univerzálnu poštovú službu, ktoré sa prevádzajú na samostatný účet Úradu pre reguláciu elektronických komunikácií a poštových služieb (ďalej len „Úrad“). Ten z uvedeného účtu poskytuje príspevok do kompenzačného fondu na pokrytie čistých nákladov vyplývajúcich z poskytovania univerzálnej poštovej služby v súlade s § 58 ods. 5 a 6 zákona č. 324/2011 Z. z. o poštových službách a o zmene a doplnení niektorých zákonov v znení neskorších predpisov. Je potrebne uviesť, či budú dané výdavky zahrnuté aj v limite výdavkov v rámci výdavkového účtu úradu MDV SR, ako aj samostatného účtu v limite výdavkov (vrátane samostatného účtu)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Pripomienka akceptovaná, znenie dôvodovej správy bolo upravené. Rozpor bol na rozporovom konaní dňa 07. 09. 2021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6 § 9 odseku 3.</w:t>
            </w:r>
            <w:r>
              <w:rPr>
                <w:rFonts w:ascii="Times" w:hAnsi="Times" w:cs="Times"/>
                <w:sz w:val="25"/>
                <w:szCs w:val="25"/>
              </w:rPr>
              <w:br/>
              <w:t xml:space="preserve">Žiadame vypustiť úpravu znenia Čl. I bodu 6 § 9 odseku 3. Túto pripomienku považujeme za zásadnú. Odôvodnenie: Z navrhovanej úpravy nie je zrejmé ako sa bude „hodnotenie“ ministerstva financií realizovať a v akej lehote bude uskutočnené. Upozorňujeme na skutočnosť, že proces uvoľňovania finančných prostriedkov si vyžaduje určité časové lehoty, čím sa predlžuje obdobie, kedy sa stanú finančné prostriedky disponibilné pre rozpočtovú kapitolu. Súčasne nie je zrejmé, či finančné prostriedky, ktoré budú alokované vo Všeobecnej pokladničnej správe (ďalej len „VPS“) v príslušnom roku a z dôvodu časového posunu nebude potrebné ich uvoľniť alebo či ich uvoľnenie bude možné aj v nasledujúcom rozpočtovom roku, vzhľadom na dobu použitia kapitálových výdavkov. Vzhľadom na aplikačnú prax žiadame navrhovanú úpravu vypustiť aj s ohľadom na ustanovenia uvedené v §19a)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bolo upravené,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vyplniť doložku vybraných vplyvov vo všetkých povinných častiach (vrátane častí 8. Preskúmanie účelnosti a 12. Zdroje). Odôvodnenie: Na základe aktuálneho znenia Jednotnej metodiky na posudzovanie vybraných vplyvov (účinného od 1.6.2021) sa časť 8. Preskúmanie účelnosti stalo povinne vypĺňanou časťou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vybraných vplyvov doplnená.</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Z dôvodu nejednoznačnosti znenia predmetného ustanovenia odporúčame spresnenie pojmu "hodnotenie realizácie investície," ako aj špecifikáciu toho, akých investícií sa bude toto hodnotenie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návrhu zákona je upravené.</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vlastnému materiálu, čl. I, 10. bod a 13. bod</w:t>
            </w:r>
            <w:r>
              <w:rPr>
                <w:rFonts w:ascii="Times" w:hAnsi="Times" w:cs="Times"/>
                <w:sz w:val="25"/>
                <w:szCs w:val="25"/>
              </w:rPr>
              <w:br/>
              <w:t>Podľa navrhovaného § 14 ods. 11 limit výdavkov štvrťročne kontroluje Ministerstvo financií SR a v prípade prekročenia vyzve správcu kapitoly na prijatie protiopatrení, pričom podľa § 29 správca kapitoly musí prekročenie limitu vysvetliť v príslušnom výbore Národnej rady SR v rámci prerokovania štátneho záverečného účtu. Tento mechanizmus považujeme za nedostatočný, nakoľko máme za to, že absentujú reálne postihy pre správcu kapitoly. Odôvodnenie: Bez prijatia novely ústavného zákona č. 493/2011 Z. z. o rozpočtovej zodpovednosti chýbajú materiálu účinné sankcie v prípade prekročenia stanoveného limitu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Okrem povinnosti štatutárneho orgánu správcu kapitoly na odôvodnenie prekročenia limitu verejných výdavkov v príslušnom výbore národnej rady, nedodržanie limitu verejných výdavkov sa podľa navrhovaného ustanovenia § 14 ods. 9 považuje za porušenie povinnosti podľa tohto zákona. V zmysle § 32 MF SR môže subjektu, ktorému vyplývajú povinnosti z tohto zákona, uložiť pokutu až do výšky 500 000 eur. Návrh novely je predkladaný do ďalšieho legislatívneho procesu v nadväznosti na schválenie novely ústavného zákona č. 493/2011 Z. z. o rozpočtovej zodpovednosti.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Odporúčame definovať nový pojem v zákone „scenáre nezmenených politík“, ktorý nie je celkom totožný s terminológiou smernice EÚ č. 2011/85/EÚ. Odôvodnenie: Súlad s čl. 6 ods. 2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Vysvetlenie pojmu „scenáre nezmenených politík“ je doplnené do dôvodovej správy.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Všeobecná pripomienka </w:t>
            </w:r>
            <w:r>
              <w:rPr>
                <w:rFonts w:ascii="Times" w:hAnsi="Times" w:cs="Times"/>
                <w:sz w:val="25"/>
                <w:szCs w:val="25"/>
              </w:rPr>
              <w:br/>
              <w:t xml:space="preserve">Žiadame, aby do limitov výdavkov neboli započítané aj vlastné príjmy orgánov štátnej správy a ich príspevkových organizácií. Táto pripomienka je zásadná. Zdôvodnenie: Pre príspevkové organizácie by bolo výrazne demotivujúce, ak by lepší výber vlastných príjmov spôsobil prekročenie limitu výdavkov a tým tlak na zníženie transferu. Zvlášť v prípade kultúrnych inštitúcií má štát garantovať ich bazálnu činnosť a tieto organizácie majú byť motivované k tomu, aby si svojou činnosťou zarobili na ďalší sebarozvoj.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Doplnená novela ústavného zákona o rozpočtovej zodpovednosti. Realizácia výdavkov subjektov verejnej správy z účelovo určených príjmov nad rámec limitu verejných výdavkov sa považuje za dodržanie limitu verejných výdavkov; túto skutočnosť RRZ zohľadní pri hodnotení plnenia limitu verejných výdavkov.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Všeobecná pripomienka </w:t>
            </w:r>
            <w:r>
              <w:rPr>
                <w:rFonts w:ascii="Times" w:hAnsi="Times" w:cs="Times"/>
                <w:sz w:val="25"/>
                <w:szCs w:val="25"/>
              </w:rPr>
              <w:br/>
              <w:t xml:space="preserve">Žiadame, aby predkladateľ dopracoval a predložil mechanizmus, ktorým sa bude pri zavádzaní limitov postupovať na korekciu limitov nad rámec jednoduchej extrapolácie rozpočtových dát z minulosti, ktorá by konzervovala chyby a deformácie súčasných rozpočtov jednotlivých kapitol, a tiež na korekciu odporúčaní z revízií výdavkov v prípade, že počas implementácie nastane potreba takejto korekcie. Táto pripomienka je zásadná. Zdôvodnenie: Podľa § 4 odsek 2: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Scenár nezmenených politík by konzervoval chyby a deformácie, ktoré sú naakumulované z minulých období a ktoré sa v súčasnosti pretavujú do pravidelných nesystémových rozpočtových opatrení. Navyše, metodika tvorby scenárov nezmenených politík je materiálom, ktorý je plne v gescii ministerstva financií, pričom nie je jasné, ako často bude tento materiál aktualizovaný, za akých podmienok a v akej miere je možné ho meniť. Podobne aj pri revíziách výdavkov nie je stanovená frekvencia, s ktorou sú vypracovávané a aktualizované, nie je zverejnená metodika na ich tvorbu a nie je stanovený jasný spôsob, ako je možné korigovať odporúčania a opatrenia, ak takáto potreba vznikne až po zverejnení revízie, napríklad z dôvodu chýb v odhadoch a výpočtoch, alebo kvôli výraznejšej zmene situácie v rezorte.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NPC scenáre pre rezorty sa budú vypracovávať v spolupráci s príslušným rezortom. Cieľom navrhnutej zákonnej úpravy je len ukotviť prax, že rozpočet verejnej správy sa zostavuje na základe NPC scenárov. Metodiku vypracuje MF SR a následne ju zverejní. NPC musia byť postavené na dobrej báze, pričom budú validované kapitolami. Po vysvetlení bol rozpor na rozporovom konaní dňa 07.09.2021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Všeobecná pripomienka </w:t>
            </w:r>
            <w:r>
              <w:rPr>
                <w:rFonts w:ascii="Times" w:hAnsi="Times" w:cs="Times"/>
                <w:sz w:val="25"/>
                <w:szCs w:val="25"/>
              </w:rPr>
              <w:br/>
              <w:t xml:space="preserve">Žiadame, aby predkladateľ navrhol a predložil mechanizmus na riadenie prideľovania financií na nové politiky. Táto pripomienka je zásadná. Zdôvodnenie: Podľa § 4 odsek 2: „Rozpočet verejnej správy sa zostavuje a realizuje v súlade s limitom verejných výdavkov na základe scenárov nezmenených politík.“ Môže však nastať legitímna potreba zavádzať nové politiky nad rámec scenára nezmenených politík. Na základe predloženej novely nie je jasné, ako budú prideľované financie na prípadné nové politiky.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Rozpor bol na rozporovom konaní dňa 07.09.2021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V čl. I žiadame v bode 6 upraviť spôsob ustanovujúci limit výšky, od ktorej by vznikla povinnosť predkladať hodnotenie investičných výdavkov. Túto pripomienku považuje Ministerstvo obrany SR za zásadnú. Odôvodnenie: Hodnotenie investičných výdavkov Ministerstvom financií SR nie je ustanovené zákonom (je určené uznesením vlády SR), preto je zavedenie novej zákonnej povinnosti rozpočtovať výdavky iných kapitol na investície v kapitole Všeobecná pokladničná správa bez uvedenia limitu rozhodného pre hodnotenie investičných výdavkov (resp. bez ustanovenej možnosti pre Ministerstvo financií SR tento limit určovať každý rok) nad rámec súčasnej aplikačnej praxe. Na roky 2021 až 2023 bol systém schvaľovania a hodnotenia investičných výdavkov určený uznesením vlády Slovenskej republiky č. 649/2020 k návrhu rozpočtu verejnej správy na roky 2021 až 2023. Takto nastavený samotný proces hodnotenia investícií môže v aplikačnej praxi z časového hľadiska spôsobiť oneskorenie investícií od uzatvorenia zmlúv až po realizáciu konkrétnych projektov, v niektorých prípadoch aj nerealizovanie investície, pričom dôvodom nemusia byť chybné podklady predložené Ministerstvu financií SR, ale neskoré hodnotenie a následné neskoré uvoľnenie rozpočtových prostriedkov pre príslušný rezort z kapitoly Všeobecná pokladničná správa. Navrhovaný postup nevylučuje, že neúmernou administratívnou záťažou spôsobenou navrhovanou zmenou dôjde k omeškaniu hodnotenia investičných výdavkov, čo môže mať za následok ohrozenie plnenia úloh vyplývajúcich zo všeobecne záväzných právnych predpisov a strategických dokumentov. Navrhovaným znením by sa do procesu plánovania, rozpočtovania a financovania investičných výdavkov jednotlivých kapitol štátneho rozpočtu vniesol výrazný prvok neistoty, čo by spôsobilo kapitolám štátneho rozpočtu problémy pri dodržiavaní pravidiel rozpočtového hospodárenia ustanovených v § 19 ods. 3 zákona č. 523/2004 Z. z. (hospodárnosť, efektívnosť a účinnosť použitia rozpočtových prostriedkov), keďže by nevedeli, kedy budú mať pridelené rozpočtové prostriedky z kapitoly Všeobecná pokladničná správa. Zásadná pripomienka smeruje k úprave, ktorá zabezpečí, aby nedochádzalo k povinnosti predkladať všetky investície, ale aby bola ustanovená výška, do ktorej by povinnosť predkladať hodnotenie investičných výdavkov nebola ustanovená, t. j. aby bola zachovaná aplikačná prax realizovaná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bola akceptovaná, návrh vlastného materiálu bol upravený.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w:t>
            </w:r>
            <w:r>
              <w:rPr>
                <w:rFonts w:ascii="Times" w:hAnsi="Times" w:cs="Times"/>
                <w:sz w:val="25"/>
                <w:szCs w:val="25"/>
              </w:rPr>
              <w:br/>
              <w:t>2. MPRV SR žiada, aby na finančné prostriedky rozpočtované na zdrojoch spolufinancovania (ako napr. prechodná vnútroštátna pomoc), resp. na prípadné presuny z týchto prostriedkov v prospech zdrojov štátneho rozpočtu bolo prihliadané ako na presun prostriedkov v rámci kapitoly, nie ako navyšovanie limitu kapitoly. Táto pripomienka je zásadná. Odôvodnenie: MPRV SR doposiaľ každoročne využívalo legislatívnu možnosť presunu disponibilných prostriedkov medzi piliermi Spoločnej poľnohospodárskej politiky, čím sa vytváral priestor na to, aby mohol rezort vo väčšej miere podporiť slovenských poľnohospodárov a tak zlepšiť ich trhovú konkurencieschopnosť a súčasne zaistiť potravinovú bezpečnosť Slovenska. S obdobnými podpornými opatreniami rezort uvažuje aj pri koncipovaní novej koncepcie poľnohospodárskeho rozvoja. Pri realizácii presunu však dochádza z pohľadu zdrojového krytia prostriedkov ku znižovaniu zdrojov spolufinancovania v prospech zdrojov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 preklasifikovaní výdavkov zo zdroja spolufinancovania, ktoré nespadá pod limit verejných výdavkov, na kód zdroj štátneho rozpočtu, by už tieto výdavky spadali pod limit verejných výdavkov, pri zavedení limitu verejných výdavkov tento postup už nebude možný, pretože by dochádzalo k prekračovaniu limitu verejných výdavkov. Pripustenie takéhoto postupu by popieralo filozofiu limitu verejných výdavkov. Zavedenie limitu verejných výdavkov bude vyvíjať tlak na zostavenie rozpočtu tak, aby sa čo najviac priblížil ku skutočnosti, čiže výdavky je potrebné presnejšie plánovať. Transfer z výdavkového účtu na samostatný účet organizácie sa konsoliduje, čiže samotný transfer z výdavkového účtu na samostatný účet nenavyšuje/neprekračuje limit výdavkov. Po vysvetlení na rozporovom konaní dňa 07.09.2021 bol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3. MPRV SR zásadne nesúhlasí, aby boli do fixného limitu verejných výdavkov zahrnuté aj finančné prostriedky z vlastných zdrojov a podnikateľskej činnosti príspevkových organizácií. Táto pripomienka je zásadná. Odôvodnenie: Príspevkové organizácie v zriaďovateľskej pôsobnosti MPRV SR vzhľadom na charakter ich zamerania nedokážu fixne plánovať náklady/výnosy v dlhodobom viacročnom horizonte jednak vo vzťahu k vlastným zdrojom, tak ku možným zdrojom z podnikateľskej činnosti. Odhad plánu nákladov/výnosov z vlastnej (prípadne aj z podnikateľskej) činnosti v jednotlivých rozpočtových rokoch vychádza len z historických dát a viacročnej praxe. Príspevková organizácia nevie vopred predikovať objem zákaziek (napr. Štátny veterinárny a potravinový ústav - vyšetrenia vzoriek pre podnikateľov), početnosť aj úspešnosť pri projektových výzvach (nielen z prostriedkov EÚ) alebo akékoľvek prípadné vonkajšie vplyvy obmedzujúce možnosti resp. rozsah činnosti organizácie (napr. protipandemické opatrenia u niektorých príspevkových organizácií úplne ochromili výkon ich činností – napr. obmedzenie školiacej činnosti, múzejnej činnosti, vypadli príjmy z ubytovania, z prenájmu atď.). Na podnikateľskú činnosť vplýva zase napr. dopyt alebo trhová cenotvorba.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Na rozporovom konaní po vysvetlení rozpor odstránený. Zároveň bolo doplnené do novely ústavného zákona o rozpočtovej zodpovednosti, že realizácia výdavkov subjektov verejnej správy z účelovo určených príjmov nad rámec limitu verejných výdavkov sa považuje za dodržanie limitu verejných výdavkov; túto skutočnosť RRZ zohľadní pri hodnotení plnenia limitu verejných výdavkov.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MPRV SR si uvedomuje záväzok Slovenskej republiky vo vzťahu k Plánu obnovy a odolnosti SR, ako aj povinnosti vyplývajúce z ústavného zákona o rozpočtovej zodpovednosti a Programového vyhlásenia vlády SR na obdobie rokov 2021 – 2024, ktoré implementujú limit verejných výdavkov ako systémový a nevyhnutný nástroj na zabezpečenie dlhodobej udržateľnosti verejných financií, avšak vzhľadom na to, že aktuálne nie je vypracovaná a jednoznačne zadefinovaná metodika výpočtu limitu verejných financií, MPRV SR predkladá k navrhovanej novele zákona nasledovné zásadné pripomienky: 1.K § 8 ods. 6 „...ministerstvo financií môže povoliť prekročenie limitu verejných výdavkov len na základe a v súlade s aktualizáciou limitu verejných výdavkov“. MPRV SR zásadne nesúhlasí, aby bolo uvoľňovanie nevyčerpaných výdavkov kapitálového charakteru prevedených podľa §8 ods. 6 za účelom použitia v nasledovnom rozpočtovom roku považované za prekročenie limitu verejných výdavkov (resp. rozpočtovej kapitoly). Táto pripomienka je zásadná. Odôvodnenie: MPRV SR upozorňuje najmä na časovú náročnosť procesu verejného obstarávania. Cieľom verejného obstarávania je prostredníctvom realizácie hospodárskej súťaže dosiahnuť úsporné vynakladanie prostriedkov zo štátneho rozpočtu v súlade s postupmi a pravidlami definovanými zákonom č. 343/2015 Z. z. o verejnom obstarávaní a o zmene a doplnení niektorých zákonov v znení neskorších predpisov (ďalej len ,,zákon o VO“). Z tohto dôvodu je nevyhnutné, aby pre zadávanie zákaziek boli kvalitne pripravené podklady už pred samotným vyhlásením súťaže. Dĺžka prípravy podkladov pre realizáciu verejného obstarávania závisí od zložitosti, špecifickosti, technickej náročnosti predmetu obstarávania, prípadne od ďalších podmienok súťaže a zmluvných podmienok a pod. Na príprave podkladov participuje viacero odborníkov z rôznych oblastí. Výška finančných limitov určuje postupy a dĺžku zákonných lehôt v zadávaní zákaziek, ktoré musia byť pri realizácii verejného obstarávania dodržané (ako napr. nadlimitný postup, podlimitný postup s využitím elektronického trhoviska, podlimitný postup bez využitia elektronického trhoviska a pod.). Samotný zákon o VO v § 46 počíta s tým, že lehota viazanosti ponúk prostredníctvom vyžadovania zábezpeky nemôže presiahnuť dĺžku 12 mesiacov od lehoty na predkladanie ponúk. Do tejto lehoty je potrebné započítať dĺžku samotného procesu verejného obstarávania, ktorý môže byť predĺžený uplatnením revíznych postupov (ako napr. žiadosti o účasť, námietok) alebo dĺžkou vyhodnocovania predložených ponúk, ktorá je priamo závislá od špecifík podmienok súťaže, ako aj od počtu predložených ponúk jednotlivých uchádzačov. Vo väzbe na vyššie uvedené možno konštatovať, že verejné obstarávanie od jeho vyhlásenia až po uzatvorenie zmluvného vzťahu (zahrňujúce aj čas nevyhnutný na prípravu podkladov a dokumentácie pre VO) pri zložitejšom predmete zákazky môže trvať dlhšie časové obdobie, ktoré môže presiahnuť aj jeden rok, nakoľko ide o náročný administratívny proces. Samotný proces verejného obstarávania je len jednou z fáz, ktoré sa musia uskutočniť, aby došlo k fakturácii finančných prostriedkov za zrealizované plnenie na základe uzatvorenej zmluvy, ktorá je výsledkom procesu verejného obstarávania. Vzhľadom na vyššie uvedené je rigidne zalimitovanie výdavkov kapitoly na stanovený rozpočtový rok veľmi náročné a v konečnom dôsledku nereálne, o čom svedčí aj doterajšia aplikačná prax, ktorá ukázala, že doba jedného roka nie je postačujúca na prípravu, vyhlásenie a proces verejného obstarávania, trvanie plnenia vyplývajúceho zo zmluvy, ako aj fakturáciu. Zároveň uvádzame, že zmluvné vzťahy, ktorých predmetom sú plnenia hradené z kapitálových výdavkov (ako napr. rekonštrukcie administratívnych budov) bývajú spravidla uzatvárané na dlhšie obdobie ako je jeden rok. Z tohto dôvodu reálne dochádza k medziročnému čerpaniu rozpočtových kapitálových výdavkov („prekročenie“ limitu kapitoly o prevodové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 vysvetlení a úprave § 8 ods. 6 bol na základe rozporového konania rozpor odstránený. Znenie bolo upravené tak, že MF SR môže povoliť prekročenie limitu výdavkov tak, aby bol zabezpečený súlad s limitom verejných výdavkov.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w:t>
            </w:r>
            <w:r>
              <w:rPr>
                <w:rFonts w:ascii="Times" w:hAnsi="Times" w:cs="Times"/>
                <w:sz w:val="25"/>
                <w:szCs w:val="25"/>
              </w:rPr>
              <w:br/>
              <w:t>V bode 13 v prvom riadku odporúčame nahradiť slovo „ktorá“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w:t>
            </w:r>
            <w:r>
              <w:rPr>
                <w:rFonts w:ascii="Times" w:hAnsi="Times" w:cs="Times"/>
                <w:sz w:val="25"/>
                <w:szCs w:val="25"/>
              </w:rPr>
              <w:br/>
              <w:t>V bode 15 odporúčame pred číslovku 30 vložiť paragrafovú značku nasledovne: „V § 30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 k zásadným pripomienkam</w:t>
            </w:r>
            <w:r>
              <w:rPr>
                <w:rFonts w:ascii="Times" w:hAnsi="Times" w:cs="Times"/>
                <w:sz w:val="25"/>
                <w:szCs w:val="25"/>
              </w:rPr>
              <w:br/>
              <w:t xml:space="preserve">K zásadným pripomienkam Ministerstva práce, sociálnych vecí a rodiny Slovenskej republiky uvádzam, že pri ustanoveniach, ako ich navrhuje predkladateľ v čl. I bodoch 1 a 6, by sa podľa môjho názoru jednalo o zásadnú zmenu charakteru štátu, kde by jednotlivé politiky štátu nerealizovali a nerozhodovali o nich legitímne volení zástupcovia občanov, ale nikým nevolení úradníci na Ministerstve financií Slovenskej republiky. Preto s takouto zmenou zásadne nesúhlasím.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Po úpravách bodov 1 a 6 bol na základe rozporového konania dňa 22.09.2021 na úrovni štatutárnych orgánov rozpor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 nad rámec predkladaného návrhu v § 19 ods. 3 zákona č. 523/2004 Z. z. o rozpočtových pravidlách verejnej správy slová „efektívnosť a účinnosť“ nahradiť slovami „efektívnosť, účinnosť a účelnosť“ a aktualizovať poznámku pod čiarou k odkazu 21. Odôvodnenie: Potreba zosúladenia § 19 ods. 3 zákona č. 523/2004 Z. z. o rozpočtových pravidlách verejnej správy s ustanoveniami zákona č. 357/2015 Z. z. o finančnej kontrole a audite. Ustanovenie § 19 ods. 3 zákona č. 523/2004 Z. z. o rozpočtových pravidlách verejnej upravuje, že právnické osoby a fyzické osoby, ktorým sa poskytujú verejné prostriedky, zodpovedajú za hospodárenie s nimi a sú povinné pri ich používaní zachovávať hospodárnosť, efektívnosť a účinnosť ich použitia. V poznámke pod čiarou k odkazu 21 je citovaný zákon č. 502/2001 Z. z. o finančnej kontrole a vnútornom audite, ktorý bol nahradený zákonom č. 357/2015 Z. z. o finančnej kontrole a audite. Zákon č. 357/2015 Z. z. o finančnej kontrole a audite v § 5 ods. 1 písm. b) a v § 6 ods. 3 písm. a) upravuje povinnosti zachovávať hospodárnosť, efektívnosť, účinnosť a účelnosť (uvedené pojmy vymedzuje § 2 písm. l) až o) zákona č. 357/2015 Z. z. o finančnej kontrole a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Povinnosť dodržiavať účel pri nakladaní s verejnými prostriedkami je upravená vo predovšetkým v § 19 ods. 1 zákona č. 523/2004 Z. z., podľa ktorého verejné prostriedky možno použiť na účely, ktoré sú v súlade s osobitnými predpismi. Prostriedky štátneho rozpočtu možno použiť len na účely, na ktoré boli ustanovené zákonom o štátnom rozpočte na príslušný rozpočtový rok alebo ustanovené podľa tohto zákona. Poskytnutie alebo použitie verejných prostriedkov v rozpore s určeným účelom je jedným z porušení finančnej disciplíny a je najprísnejšie sankcionované. Z tohto dôvodu s navrhovanou právnou úpravou nesúhlasíme, keďže povinnosť dodržiavať účel poskytnutých verejných prostriedkov je už upravená v zákone č. 523/2004 Z. z. a z praxe nevzniká ani potreba zosúlaďovať pojmy so zákonom č. 357/2015 Z. z., pričom sankcionovanie porušenia účelu je prísnejšie ako pri zásade zachovávania hospodárnosti, efektívnosti a účinnosti použitia verejných prostriedkov.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7 a 12</w:t>
            </w:r>
            <w:r>
              <w:rPr>
                <w:rFonts w:ascii="Times" w:hAnsi="Times" w:cs="Times"/>
                <w:sz w:val="25"/>
                <w:szCs w:val="25"/>
              </w:rPr>
              <w:br/>
              <w:t xml:space="preserve">Odporúčam vo vzťahu k v čl. I bode 7 navrhovanému § 9 ods. 4 písm. i) a v čl. I bode 12 navrhovanému § 25 zvážiť nutnosť zahrnúť samostatné účty štátnych rozpočtových organizácií a štátnych príspevkových organizácií do záväzných limitov výdavkov určených správcom kapitoly štátneho rozpočtu. Odôvodnenie: Predkladaným návrhom sa zavádza nová povinnosť pre správcu kapitoly štátneho rozpočtu určovať limit verejných výdavkov pre štátne rozpočtové organizácie a štátne príspevkové organizácie a povinnosť štátnych rozpočtových organizácií a štátnych príspevkových organizácií dodržiavať limit verejných výdavkov, pričom limit stanovený zriaďovateľom sa vzťahuje na všetky výdavky, teda i výdavky realizované zo samostatných účtov. Upozorňujem, že úrady práce, sociálnych vecí a rodiny budú realizovať v súlade so zákonom č. 215/2021 Z. z. o podpore v čase skrátenej práce a o zmene a doplnení niektorých zákonov (zákonom o kurtzarbeite), v prípade že nastane situácia, ktorá si to bude vyžadovať, výdavky zamestnávateľom zo zdrojov Sociálnej poisťovne prostredníctvom samostatných účtov. Nie je zrejmé, ako sa bude stanovovať limit verejných výdavkov pre kapitolu Ministerstva práce, sociálnych vecí a rodiny Slovenskej republiky a tiež Ústredia práce, sociálnych vecí a rodiny na príslušný rozpočtový rok, keď ide o výdavky, ktoré sa budú poskytovať len za určitých podmienok a ktoré sa väčšinou nedajú predikovať. Podobne pri príprave rozpočtu na nasledujúce roky nemusí mať správca kapitoly informácie napr. o grantoch, ktoré organizácie v budúcnosti príjmu na osobitné účty, výdavky sa tak nedostanú do limitov.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Podľa novely ústavného zákona č. 493/2011 Z. z. o rozpočtovej zodpovednosti sa limit verejných výdavkov nevzťahuje na výdavky územnej samosprávy, prostriedky z rozpočtu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Novela ústavného zákona neobsahuje výnimku z limitu verejných výdavkov vzťahujúcu sa na výdavky zo samostatných účtov štátnych rozpočtových organizácií a štátnych príspevkových organizácií. Zároveň sa v novele ústavného zákona o rozpočtovej zodpovednosti doplnilo ustanovenie, podľa ktorého realizácia výdavkov subjektov verejnej správy z účelovo určených príjmov nad rámec limitu verejných výdavkov sa považuje za dodržanie limitu verejných výdavkov; túto skutočnosť RRZ zohľadní pri hodnotení plnenia limitu verejných výdavkov.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 vo vzťahu k v čl. I bodu 1 navrhovanému § 4 ods. 2 a ku konštatovaniu v osobitnej časti dôvodovej správy k čl. I bodu 1 upraviť, ako stanovovať limity na ďalšie nasledujúce dva roky vzhľadom na to, že už v čase schvaľovania návrhu rozpočtu na nasledujúci rozpočtový rok je zrejmé, že limit výdavkov kapitoly nebude postačujúci, nepokrýva nevyhnutné potreby rezortu a bude nutné ho rozpočtovými opatreniami zvýšiť. Odôvodnenie: Z osobitnej časti dôvodovej správy k čl. I bodu 1 vyplýva, že limit verejných výdavkov bude v rozpočte verejnej správy premietnutý na záväznej báze nielen na jeden rok, ale na všetky roky (t.j. na tri roky), na ktoré sa rozpočet verejnej správy zostavuje. Upozorňujem na základe skúseností správcu kapitoly štátneho rozpočtu, že už v čase schvaľovania návrhu rozpočtu na nasledujúci rozpočtový rok je zrejmé, a to aj na strane Ministerstva financií Slovenskej republiky, že limit výdavkov kapitoly nebude postačujúci, nepokrýva nevyhnutné potreby rezortu a bude nutné ho rozpočtovými opatreniami zvýšiť. Netýka sa to len legislatívnych úprav predkladaných do legislatívneho procesu v závere roka, ale i ďalších výdavkov, ktoré nie sú v návrhu rozpočtu zabezpečené, sú napr. rozpočtované v kapitole Všeobecná pokladničná správa. Napriek tomu, že posledné dva roky nie sú štandardné, na doplnenie uvádzam: schválený rozpočet kapitoly MPSVR SR na rok 2020 bol v sume 2,928 mld. eur, upravený k 31.12.2020 na sumu 4,361 mld. eur (výška i štruktúra výdavkov bola upravená 106. rozpočtovými opatreniami), schválený rozpočet na rok 2021 v sume 3,282 mld. eur k 24.8.2021 upravený na 4,930 mld. eur (69 rozpočtových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Určovanie limitov verejných výdavkov pre subjekty verejnej správy bude súčasťou rozpočtového procesu</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povinné informácie v bode 8. Preskúmanie účelnosti. Odôvodnenie: Preskúmanie účelnosti v bode 8. je povinnou informáciou podľa aktualizovanej Jednotnej metodiky na posudzovanie vybraných vplyvov, ktorá nadobudla účinnosť dňa 1. júna 2021. Predkladateľ uvádza vo všeobecnej časti dôvodovej správy, že predloženým návrhom zákona sa zabezpečuje premietnutie limitu verejných výdavkov do procesu zostavovania rozpočtu verejnej správy, pričom limit verejných výdavkov je hlavným rozpočtovým nástrojom na zabezpečenie dlhodobej udržateľnosti verejných financií. Pri takomto zásadnom opatrení je obzvlášť dôležité preskúmaniu účinnosti a účelnosti.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vybraných vplyvov bola upravená.</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Zásadne žiadam v čl. I bode 1 navrhovanom § 4 ods. 2 vypustiť tretiu vetu. Odôvodnenie: Revízia výdavkov je v súčasnosti nástrojom, ktorý má nezáväzný charakter a obsahuje návrh opatrení, ktorých účelom je efektívnejšie dosahovanie cieľov verejnej politiky. V čl. I bode 1 navrhované znenie § 4 ods. 2 evokuje, že opatrenia navrhované v jednotlivých revíziách výdavkov by mohli mať pre príslušné orgány štátnej správy záväzný a nie len odporúčací charakter. Zároveň je potrebné v čl. I vypustiť bod 8, ktorý je legislatívno-technicky naviazaný na úpravu čl. I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 úprave znenia pripomienkujúci subjekt netrvá na zásadnej pripomienke. Rozpor odstránený na rozporovom konaní dňa 22. 09. 2021 na úrovni štatutárnych orgánov.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Zásadne žiadam v čl. I bode 1 navrhovaný § 4 ods. 2 upraviť, aby zo znenia ustanovenia § 4 ods. 2 návrhu zákona jednoznačne vyplývala skutočnosť, ktorá je uvedená v osobitnej časti dôvodovej správy k čl. I bodu 1, že nové politiky, či konsolidačné opatrenia, ktoré vzídu počas rozpočtového procesu, sú súčasťou rozpočtu verejnej správy a limitov verejných výdavkov subjektov verejnej správy, uvádzané nad rámec scenárov nezmenených politík. Odôvodnenie: Podľa v čl. I bode 1 navrhovaného § 4 ods. 2 sa rozpočet verejnej správy zostavuje a realizuje v súlade s limitom verejných výdavkov na základe scenárov nezmenených politík. Zahrnutie nových politík navrhovaných počas rozpočtového procesu alebo konsolidačných opatrení počas rozpočtového procesu do zostavovaného rozpočtu verejnej správy, tak ako je to uvedené v osobitnej časti dôvodovej správy k čl. I bodu 1, zo znenia § 4 ods. 2 návrhu zákona nie je zrejmé.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Znenie dôvodovej správy bolo zosúladené s paragrafovým znením. Na rozporovom konaní dňa 22.09.2021 na úrovni štatutárnych orgánov bol rozpor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Zásadne žiadam v čl. I vypustiť bod 6. Odôvodnenie: Zásadne žiadam vypustiť z predkladaného návrhu v čl. I bode 6 navrhované doplnenie § 9 ods. 3. Zásadne žiadam ponechať rozpočtovanie výdavkov kapitol štátneho rozpočtu na investície, ktorých realizácia podlieha hodnoteniu Ministerstva financií Slovenskej republiky, jednotlivým správcom kapitol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Po úprave znenia bodu 6 na rozporovom konaní dňa 22.09.2021 na úrovni štatutárnych orgánov bol rozpor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napríklad - v čl. I bode 12 úvodnú vetu preformulovať nasledovne: "Za § 24 sa vkladá § 25, ktorý znie:", - v čl. I bode 13 za slovo "druhá" vložiť slovo "veta", - v čl. I bode 13 slovo "ktorá" nahradiť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v zmysle pripomienok.</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6</w:t>
            </w:r>
            <w:r>
              <w:rPr>
                <w:rFonts w:ascii="Times" w:hAnsi="Times" w:cs="Times"/>
                <w:sz w:val="25"/>
                <w:szCs w:val="25"/>
              </w:rPr>
              <w:br/>
              <w:t>Žiadame novelizačný bod vypustiť. Odôvodnenie: Rozpočtovanie týchto výdavkov jednotlivými správcami kapitol považujeme za dostatočne efektívne, účelové a účinné, keďže ide o výdavky práve v pôsobnosti príslušného správcu kapitoly. Správca príslušnej kapitoly vie dostatočne odborne posúdiť špecifiká týchto výdavkov vo vzťahu k oblasti svojej pôsobnosti. Návrhom sa môže dosiahnuť práve zníženie efektivity investícií, teda opak zámeru deklarovaného v dôvodovej správe.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 vysvetlení MŠVVaŠ SR upustilo od zásadnej pripomienky. Rozpor odstránený. Zároveň je upravené znenie bodu 6.</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w:t>
            </w:r>
            <w:r>
              <w:rPr>
                <w:rFonts w:ascii="Times" w:hAnsi="Times" w:cs="Times"/>
                <w:sz w:val="25"/>
                <w:szCs w:val="25"/>
              </w:rPr>
              <w:br/>
              <w:t>Žiadame spresniť druhú vetu v § 4 ods. 2, vzhľadom na to, že nie je zrejmé, akým spôsobom bude Ministerstvo financií Slovenskej republiky "prihliadať" na revíziu výdavkov. Spôsob postupu Ministerstva financií Slovenskej republiky nevyplýva ani z dôvodovej správy.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Zámerom MF SR bolo vyjadriť, že už aktuálne revízie výdavkov ovplyvňujú rozpočtový proces, revízie sú schvaľované vládou SR. Rozpočtový proces musí reagovať na revízie, preto bola zvolená formulácia nezaväzujúca rezort, keďže nie všetky opatrenia z revízie výdavkov sa musia dostať do rozpočtu, ale taká, aby sa zabezpečilo, že pri rozpočtových vyjednávaniach revízia výdavkov bude súčasťou diskusií. Týmto ustanovením sa ukotvuje doterajšia prax. Finančné krytie opatrení z revízie výdavkov bude predmetom rozpočtových rokovaní, preto garantovanie finančného krytia v zákone nie je možné. Rozpor bol na rozporovom konaní odstránený s tým, že pravidlá vo vzťahu k prihliadaniu na výsledky hodnotenia budú prerokované vopred s rezortom. Zároveň bolo znenie upresnené.</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spresniť, kedy a ako často bude prebiehať aktualizácia limitu verejných výdavkov. Odôvodnenie: Vo všeobecnej časti dôvodovej správy sa uvádza: "V prípade viazaných nevyčerpaných, najmä kapitálových výdavkov štátneho rozpočtu z predchádzajúcich rokov, na ktoré sa limit verejných výdavkov vzťahuje, sa navrhuje, aby bolo možné povoliť prekročenie limitu výdavkov len v prípade, ak tieto výdavky budú zohľadnené v aktualizácii limitu verejných výdavkov, resp. sa o tieto výdavky zvýši limit verených výdavkov.". Z návrhu zákona však nie je zrejmé, kedy a ako často bude prebiehať aktualizácia limitov. Môže nastať situácia, že ak sa bude aktualizácia realizovať iba 1x ročne, príslušné kapitoly nemusia v tom čase disponovať informáciou o zostatku kapitálových výdavkov prenesených do nasledujúceho roka.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Vo vzťahu k procesu aktualizácie verejných výdavkov je relevantné znenie novely ústavného zákona o rozpočtovej zodpovednosti, v ktorom je daná právna úprava obsiahnutá. V prípade ak sú nevyčerpané prostriedky z predchádzajúcich rokov zahrnuté v limite verejných výdavkov bežného roka, MF SR povolí prekročenie limitu výdavkov. V prípade ak nie sú nevyčerpané prostriedky z predchádzajúcich rokov zahrnuté v limite verejných výdavkov na bežný rok, MF SR povolí prekročenie limitu výdavkov na základe aktualizácie limitu verejných výdavkov, resp. môže povoliť prekročenie limitu výdavkov pri súčasnom viazaní iných výdavkov ešte pred aktualizáciou limitu verejných výdavkov, ktoré po zohľadnení nevyčerpaných prostriedkov z predchádzajúcich rokov v aktualizácii limitu verejných výdavkov uvoľní. Znenie bolo upravené tak, že MF SR môže povoliť prekročenie limitu výdavkov tak, aby bol zabezpečený súlad s limitom verejných výdavkov. Po vysvetlení bol rozpor na rozporovom konaní 07.09.2021 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12 § 25</w:t>
            </w:r>
            <w:r>
              <w:rPr>
                <w:rFonts w:ascii="Times" w:hAnsi="Times" w:cs="Times"/>
                <w:sz w:val="25"/>
                <w:szCs w:val="25"/>
              </w:rPr>
              <w:br/>
              <w:t>Žiadame, aby prostriedky Európskej únie na samostatných účtoch boli vyňaté z limitu verejných výdavkov. Odôvodnenie: V osobitnej časti dôvodovej správy sa pri bode 12 uvádza: "Limit verejných výdavkov stanovený zriaďovateľom sa vzťahuje na všetky ich výdavky, nielen na výdavky realizované z výdavkového účtu, ale aj na výdavky realizované zo samostatných účtov.". Na samostatných účtoch sa účtujú aj prostriedky Európskej únie, a preto by mali byť vyňaté z týchto limitov tak, ako sa to uvádza v osobitnej časti dôvodovej správy pri bode 11 (§ 15 ods. 1): "V prípade prostriedkov Európskej únie, prostriedkov štátneho rozpočtu určených na financovanie spoločných programov Slovenskej republiky a Európskej únie, sa rozpočtové opatrenia budú môcť vykonávať naďalej bez obmedzenia vo vzťahu k limitu verejných výdavkov, t. j. podľa doterajšej praxe. (napr. navýšenie limitu výdavkov z titulu vyšších prímov za nezrovnalosti a pod.).".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Všetky EÚ prostriedky sú vyňaté z limitu verejných výdavkov, a to v zmysle definície limitu verejných výdavkov v návrhu novely ústavného zákona. Text dôvodovej správy je v zmysle uvedeného spresnený. Pripomienka bola akceptovaná.</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bodom 2 a 4</w:t>
            </w:r>
            <w:r>
              <w:rPr>
                <w:rFonts w:ascii="Times" w:hAnsi="Times" w:cs="Times"/>
                <w:sz w:val="25"/>
                <w:szCs w:val="25"/>
              </w:rPr>
              <w:br/>
              <w:t>K čl. I bodom 2 a 4: V § 4 ods. 3 návrhu zákona je uvedené že: „Súčasne s návrhom zákona o štátnom rozpočte na príslušný rozpočtový rok schvaľuje národná rada limity verejných výdavkov subjektov verejnej správy a ďalších súčastí rozpočtu verejnej správy rozpočtovaných v rozpočte verejnej správy.“. Avšak v § 6 ods. 6 je uvedené, že: „Ministerstvo financií zohľadňuje limit verejných výdavkov v štátnom rozpočte, oznamuje limity verejných výdavkov správcom kapitol najneskôr do 30 dní od schválenia limitov verejných výdavkov národnou radou podľa § 4 ods. 3 tretej vety a zabezpečuje jeho dodržiavanie. Upozorňujeme, že je potrebné znenia § 4 ods. 3 a § 6 ods. 6 zosúladiť, nakoľko v zmysle vyššie uvedeného znenia národná rada schvaľuje ako limity, tak aj zákon o štátnom rozpočte na príslušný rozpočtový rok, a teda Ministerstvo financií SR nemôže zohľadňovať tieto limity, ale len ich oznamovať správcom kapitol.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V zmysle novely ústavného zákona o rozpočtovej zodpovednosti národná rada schvaľuje limity verejných výdavkov vypočítané RRZ na 4 roky volebného obdobia. Ustanovenia § 4 ods. 6 a § 6 ods. 6 sú zosúladené, pretože MF SR bude mať k dispozícii limit verejných výdavkov vypočítaný RRZ už v procese zostavovania návrhu štátneho rozpočtu na príslušný rozpočtový rok, preto ho bude môcť zohľadniť v štátnom rozpočte.</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w:t>
            </w:r>
            <w:r>
              <w:rPr>
                <w:rFonts w:ascii="Times" w:hAnsi="Times" w:cs="Times"/>
                <w:sz w:val="25"/>
                <w:szCs w:val="25"/>
              </w:rPr>
              <w:br/>
              <w:t>K čl. I bodu 1: Navrhujeme zadefinovať pojem „scenár nezmenených politík“ alebo vložiť v § 4 ods. 2 za slová „scenár nezmenených politík“ odkaz na všeobecne záväzný právny predpis, kde je upravený pojem „scenár nezmenených politík“. Zároveň navrhujeme detailnejšie upraviť proces, postavenie a úlohy, či povinnosti subjektov, ktorých sa týka „revízia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Vysvetlenie pojmu „scenáre nezmenených politík“ je uvedené v dôvodovej správe a zároveň je doplnená úprava vo vzťahu k revíziám.</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Za slová „limitu verejných výdavkov kapitoly“ navrhujeme doplniť slová „oznámeného podľa § 6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upravené iným spôsobom.</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Žiadame návrh zákona doplniť o prechodné ustanovenia, ktoré by vyslovene ustanovili, že limity verejných výdavkov určuje Národná rada Slovenskej republiky prvý krát na rozpočtový rok 2023. Uvedenú pripomienku považujeme za zásadnú. Odôvodnenie: Návrh novely zákona reaguje na novelu ústavného zákona č. 493/2011 Z. z. o rozpočtovej zodpovednosti predloženú Národnej rade Slovenskej republiky. Vládny návrh ústavného zákona, ktorým sa mení a dopĺňa ústavný zákon č. 493/2011 Z. z. o rozpočtovej zodpovednosti zavádza limit verejných výdavkov ako systémový rozpočtový nástroj na zabezpečenie dlhodobej udržateľnosti, pričom limit verejných výdavkov v ôsmom volebnom období Národná rada Slovenskej republiky určí na roky 2023 a 2024 (čl. 13a ods.12 návrhu ústavného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Návrh zákona je doplnený o prechodné ustanovenie, ktoré upravuje, že limit verejných výdavkov sa prvýkrát uplatní v rozpočtovom procese verejnej správy v roku 2022 pre rozpočet verejnej správy na roky 2023 až 2025.</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prvom bode doložky zlučiteľnosti navrhujeme slová „Vláda Slovenskej republiky“ nahradiť slovami „Ministerstvo financií Slovenskej republiky“.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 návrhoch zákona pri bode 1 Doložky zlučiteľnosti sa vychádza z čl. 87 ods.1 Ústavy SR, podľa ktorého zákonodarnú iniciatívu majú poslanci NR SR, výbory NR SR a vláda SR. Z tohto dôvodu pri návrhoch zákonov je potrebné ako navrhovateľa zákona uviesť vládu SR.</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bode 3. písm. b) odporúčame doplniť gestorov k nariadeniam, pri ktorých predkladateľ uvádza, že gestor nebol určený, vzhľadom na to, že k nariadeniam, ktoré uvedené nariadenia novelizujú, gestor určený bol.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zlučiteľnosti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bode 3. písm. b) odporúčame uviesť pri nariadení Rady (EÚ, Euratom) 2021/768 z 30. apríla 2021, ktorým sa stanovujú vykonávacie opatrenia týkajúce sa systému vlastných zdrojov Európskej únie a zrušuje nariadenie (EÚ, Euratom) č. 608/2014 (Ú. v. EÚ L 165, 11.5.2021) ako gestora Ministerstvo financií Slovenskej republiky, ktorý bol určený anotáciou Stáleho zastúpenia Slovenskej republiky pri Európskej únii a vypracoval k návrhu predbežné stanovisko.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Gestor nariadenia (EÚ, Euratom) 2021/768 nebol zatiaľ oficiálne schválený na rokovaní vlády SR. Schvaľuje sa prostredníctvom materiálu "Návrh na určenie zodpovednosti ministerstiev, ostatných ústredných orgánov štátnej správy a niektorých orgánov verejnej moci za aplikáciu a prijatie opatrení na vnútroštátnej úrovni k nariadeniam Európskej únie a rozhodnutiam Európskej únie", pričom najaktuálnejšia verzia tohto materiálu neobsahovala predmetné nariadenie.</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 10 (§ 14 ods. 10)</w:t>
            </w:r>
            <w:r>
              <w:rPr>
                <w:rFonts w:ascii="Times" w:hAnsi="Times" w:cs="Times"/>
                <w:sz w:val="25"/>
                <w:szCs w:val="25"/>
              </w:rPr>
              <w:br/>
              <w:t xml:space="preserve">Navrhujeme do § 14 ods. 10 podrobnejšie uviesť, akým spôsobom bude Ministerstvo zdravotníctva SR zabezpečovať dodržiavanie limitu verejných výdavkov verejného zdravotného poistenia, obzvlášť súkromných zdravotných poisťovní. Odôvodnenie: Výdavky verejného zdravotného poistenia sú súčasťou verejných výdavkov, aj keď niektoré zdravotné poisťovne sú v súkromnom vlastníctve a teda mimo priameho dosahu štátu. Navrhovaným zákonom tak vzniká povinnosť štátu dohliadať na limit výdavkov, ktoré nemá pod kontrolou.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MZ SR ako ústredný orgán štátnej správy pre verejné zdravotné poistenie bude zabezpečovať dodržanie limitu verejných výdavkov v rámci svojej pôsobnosti.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Čl. I bod 10 (§ 14 ods. 11) </w:t>
            </w:r>
            <w:r>
              <w:rPr>
                <w:rFonts w:ascii="Times" w:hAnsi="Times" w:cs="Times"/>
                <w:sz w:val="25"/>
                <w:szCs w:val="25"/>
              </w:rPr>
              <w:br/>
              <w:t xml:space="preserve">Navrhujeme doplniť do § 14 ods. 11 povinnosť Ministerstva financií SR zverejňovať monitoring plnenia limitu verejných výdavkov. Odôvodnenie: Pre dosiahnutie vyššej transparentnosti rozpočtového procesu je NBS názoru, že monitorovanie plnenia výdavkových limitov by malo byť pravidelne zverejňované.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Zverejňovanie monitoringu plnenia limitu verejných výdavkov je upravené v § 30 ods. 3 návrhu zákona. Tento monitoring bude zverejnený v polročnej správe najneskôr do 15. augusta bežného roka</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Odporúčame z §33 ods. 2 odstrániť slová „na požiadanie ministerstva financií“ a zvyšok vety upraviť do gramaticky správneho tvaru. Odôvodnenie: V súčasnom znení ústavného zákona o rozpočtovej zodpovednosti, čl. 4, ods. 1 písm. c), Rada „vypracováva a zverejňuje z vlastného podnetu stanovisko k legislatívnym návrhom predkladaným na rokovanie národnej rady najmä z hľadiska dôsledkov na rozpočet verejnej správy a dlhodobú udržateľnosť; takéto stanovisko môže vypracovať aj na podnet poslaneckého klubu“. Nutnosť žiadosti zo strany Ministerstva financií SR môže byť v takom prípade v nesúlade s ústavným zákonom. NBS preto navrhuje uvedenú časť vety z predkladaného návrhu zákona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Znenie § 33 ods. 2 zákona č. 523/2004 Z. z. je upravené po dohode s RRZ.</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Vzhľadom na fakt, že predkladaný návrh zákona legislatívne nadväzuje na neschválenú novelu ústavného zákona o rozpočtovej zodpovednosti, žiadame predložiť tento návrh zákona do medzirezortného pripomienkového konania opäť po schválení novely ústavného zákona o rozpočtovej zodpovednosti. Odôvodnenie: Počas schvaľovacieho procesu sa môže navrhovaná novela ústavného zákona o rozpočtovej zodpovednosti zmeniť, prípadne nemusí byť vôbec schválená. Z tohto dôvodu je predčasné zapracovávať jej ustanovenia do legislatívy, kým nie je definitívne známe, v akej podobe a či vôbec bude novela ústavného zákona o rozpočtovej zodpovednosti schválená.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Aktuálne, s ohľadom na záväzok SR vyplývajúci z Plánu obnovy, MF SR nemá inú možnosť, ako postupovať v rámci legislatívneho procesu tak, ako aktuálne postupuje, s cieľom zabezpečiť účinnosť potrebnej právnej úpravy od 1.1.2022. V prípade, ak novela ústavného zákona nebude schválená, dôjde k preklopeniu ustanovení upravujúcich limit verejných výdavkov do návrhu novely zákona o RPVS. Po schválení novely ústavného zákona, ktorá upravuje limit verejných výdavkov od zásadnej pripomienky NBS ustúpi. Rozpor zatiaľ neodstránený.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bod 16 (§ 30a ods. 2)</w:t>
            </w:r>
            <w:r>
              <w:rPr>
                <w:rFonts w:ascii="Times" w:hAnsi="Times" w:cs="Times"/>
                <w:sz w:val="25"/>
                <w:szCs w:val="25"/>
              </w:rPr>
              <w:br/>
              <w:t xml:space="preserve">Žiadame znenie § 30a ods. 2 preformulovať takto: „(2) Pri výraznom odchýlení sa42af) od strednodobého cieľa alebo postupu vedúcemu k tomuto cieľu podľa odseku 1 sa uplatní korekčný mechanizmus; ministerstvo financií v súlade s postupmi podľa osobitných predpisov42ag) zverejňuje, či došlo k výraznému odchýleniu. Ak ministerstvo financií zverejní, že došlo k výraznému odchýleniu, navrhne vláde strop celkových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predpismi.42ag); stropom celkových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strop celkových verejných výdavkov a schváli opatrenia, ktoré sa budú v rámci korekčného mechanizmu realizovať; pred rozhodnutím vlády návrh posúdi Rada pre rozpočtovú zodpovednosť.42ah) Ak vláda rozhodne, že sa korekčný mechanizmus neuplatní, zašle národnej rade písomné zdôvodnenie rozhodnutia o neuplatnení korekčného mechanizmu.“. Odôvodnenie: Limit výdavkov podľa §30a zákona (fiškálneho kompaktu), ako korekčný nástroj pri odchýlení sa od konsolidačnej trajektórie a limity výdavkov podľa navrhovaného znenia zákona o rozpočtovej zodpovednosti, ako operatívny nástroj pre riadenie výdavkov, sú dva rozdielne nástroje, ktoré sa líšia v spôsobe použitia, cieli použitia a aj definícii výdavkového agregátu. NBS je názoru, že zníženie sankčnej sily fiškálneho kompaktu, ktorý už aj tak nie je nastavený príliš tvrdo, by malo negatívny vplyv na kvalitu slovenského fiškálneho rámca a mohlo viesť k nižšej motivácií dodržiavať toto ustanovenie zákona. NBS preto žiada v § 30a použiť iný názov pre limit celkových výdavkov, aby nedochádzalo k zamieňaniu týchto dvoch rozdielnych výdavkových limitov.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Navrhovanou úpravou nedochádza k oslabeniu sily Fiscal compactu, keďže limit verejných výdavkov bude už systémovým nástrojom riadenia rozpočtu, nielen nástrojom korekcie. V rámci korekcie môže MF SR navrhnúť opatrenia, pričom jedným z opatrení môže byť aj zníženie stanoveného limitu verejných výdavkov, t. j. výdavky sa znížia ešte pod limit verejných výdavkov. MF SR vníma rozdiel medzi limitom verejných výdavkov v rámci aktuálneho znenia § 30a FC (výdavky v rámci celej verejnej správy) a limitom verejných výdavkov v intenciách novely ústavného zákona, avšak nejaví sa ako vhodné, zavádzať iný druh stropu alebo limitu výdavkov. Po schválení novely ústavného zákona, ktorá upravuje limit verejných výdavkov od zásadnej pripomienky NBS ustúpi. To isté platí, ak dôjde k preklopeniu ustanovení upravujúcich limit verejných výdavkov do návrhu novely zákona o RPVS (v prípade neschválenia novely ústavného zákona). Rozpor zatiaľ neodstránený.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NSK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Za Nitriansky samosprávny kraj máme zásadnú pripomienku k návrhu zmeny uvedenom v bode 16. k paragrafu 30a odsek 2 tretia veta, ktorá znie: „ Návrh opatrení s vplyvom na územnú samosprávu ministerstvo financií vopred prerokuje s republikovými združeniami obcí a so zástupcami vyšších územných celkov.“ nahradiť nasledovným znením: "Ak návrh opatrení bude mať vplyv na územnú samosprávu, ministerstvo financií je povinné predložiť návrh kompenzácie predpokladaných dôsledkov navrhovaných opatrení." Zdôvodnenie: Cieľom tejto novely zákona by malo byť „znižovanie podielu schodu rozpočtu verejnej správy na hrubom domácom produkte.“ Ministerstvo financií by malo prijímať opatrenia tam, kde schodok rozpočtu verejnej správy na hrubom domácom produkte vznikol, nie na úkor územnej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Keďže sa v Čl. I návrhu zákona zasahuje do ustanovení, ktoré predstavujú transpozíciu smernice 2011/85/ES, ku ktorej predkladateľ predložil aj čiastkovú tabuľku zhody, je potrebné v prvom bode Doložky vybraných vplyvov (Základné údaje), v položke „Charakter predkladaného materiálu“ uviesť, že sa jedná o transpozíciu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vybraných vplyvov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v Čl. I novelizujú niektoré ustanovenia zákona č. 523/2004 Z. z., ktoré predstavujú transpozíciu smernice Rady 2011/85/EÚ z 8. novembra 2011 o požiadavkách na rozpočtové rámce členských štátov (Ú. v. EÚ L 306, 23.11.2011), k čomu predkladateľ predložil aj čiastkovú tabuľku zhody. Podľa čl. 15 ods. 2 predmetnej smernice „Členské štáty uvedú priamo v prijatých opatreniach alebo pri ich úradnom uverejnení odkaz na túto smernicu. Podrobnosti o odkaze upravia členské štáty.“. Transpozícia odkazu na smernicu sa preukazuje v právnych predpisoch SR transpozičnou prílohou, v ktorej sa uvedie presné označenie preberaného právne záväzného aktu a údaj o jeho publikácii v Úradnom vestníku Európskych spoločenstiev alebo Úradnom vestníku Európskej únie. Smernica 2011/85/EÚ však dosiaľ nebola do transpozičnej prílohy (Zoznam preberaných právne záväzných aktov Európskej únie) k zákonu č. 523/2004 Z. z. doplnená, a to aj napriek tomu, že zákon č. 523/2004 Z. z. bol notifikovaný Európskej komisii ako transpozičné opatrenie predmetnej smernice. Žiadame preto do Čl. I návrhu zákona doplniť novelizačný bod, ktorým sa smernica 2011/85/EÚ doplní do prílohy k zákonu č. 523/2004 Z. z. v súlade s bodom 62.13. Prílohy č. 1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Návrh zákona upravený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b) doložky zlučiteľnosti odporúčame ponechať len tie sekundárne právne akty, v ktorých je predmet návrhu zákona upravený.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Doložka zlučiteľnosti upravená.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tabuľke zhody so smernicou 2011.85.EÚ:</w:t>
            </w:r>
            <w:r>
              <w:rPr>
                <w:rFonts w:ascii="Times" w:hAnsi="Times" w:cs="Times"/>
                <w:sz w:val="25"/>
                <w:szCs w:val="25"/>
              </w:rPr>
              <w:br/>
              <w:t>1. Žiadame predkladateľa, aby transpozíciu jednotlivých článkov smernice 2011/85/EÚ uvedených v predloženej čiastkovej tabuľke zhody nepreukazoval len zákonom č. 523/2004 Z. z. a jeho novelou, ale aj ostatnými právnymi predpismi SR (napr. zákon č. 493/2011 Z. z.), ktoré predstavujú transpozičné opatrenia k týmto článkom smernice, čím sa zabezpečí úplné preukázanie transpozície smernice a súlad návrhu zákona s právom EÚ. Zároveň bude potrebné doplnené právne predpisy SR zo stĺpca 4 tabuľky zhody premietnuť aj do pravej strany záhlavia tabuľky zhody medzi právne predpisy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Tabuľka zhody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tabuľke zhody so smernicou 2011.85.EÚ:</w:t>
            </w:r>
            <w:r>
              <w:rPr>
                <w:rFonts w:ascii="Times" w:hAnsi="Times" w:cs="Times"/>
                <w:sz w:val="25"/>
                <w:szCs w:val="25"/>
              </w:rPr>
              <w:br/>
              <w:t>2. Transpozícia čl. 14 ods. 2 a 3 smernice2011/85/EÚ sa v predloženej čiastkovej tabuľke zhody preukazuje § 6 ods. 4 zákona č. 523/2004 Z. z. Keďže sa návrhom zákona predmetné ustanovenie nenovelizuje, nie je potrebné ani preukazovať ich transpozíciu a súlad s právom EÚ. Ak by však došlo k doplneniu preukazovania transpozície nejakým ustanovením Čl. I návrhu zákona alebo platným ustanovením, ktoré sa v Čl. I novelizuje, je potrebné v tabuľke zhody tieto články smernice a ich preukazovanie ponechať. V opačnom prípade ich žiadame z tabuľky zhody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Tabuľka zhody upravená v zmysle pripomienky.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V transpozičnej prílohe k zákonu č. 523/2004 Z. z. je uvedená ako druhý bod „2. Smernica Európskeho parlamentu a Rady 2009/72/ES z 13. júla 2009 o spoločných pravidlách pre vnútorný trh s elektrinou, ktorou sa zrušuje smernica 2003/54/ES (Ú. v. EÚ L 211, 14. 8. 2009).“. Upozorňujeme, že uvedená smernica bola s účinnosťou od 1.1.2021 zrušená smernicou (EÚ) 2019/944. Navyše zákon č. 523/2004 Z. z. dosiaľ nebol prostredníctvom notifikačnej databázy národných vykonávacích opatrení MNE k tejto smernici notifikovaný ako jej transpozičné opatrenie. Žiadame preto na uvedenú skutočnosť reflektovať v Čl. I návrhu zákona a druhý bod, v ktorom sa uvádza neúčinná smernica 2009/72/ES z prílohy k zákonu 523/2004 Z. z.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Návrh zákona upravený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Z bodu 4 písm. b) doložky zlučiteľnosti je potrebné vypustiť informáciu o začatom konaní č. EUP(2019)9474, nakoľko Európska komisia dňa 16.10.2020 prípad uzatvorila.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zlučiteľnosti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4 písm. c) doložky zlučiteľnosti je potrebné k uvedeným právnym predpisom SR preberajúcim smernicu 2011/85/EÚ doplniť aj „Opatrenie Ministerstva financií Slovenskej republiky z 19. decembra 2017 č. MF/017353/2017-352, ktorým sa ustanovuje usporiadanie, obsahové vymedzenie, spôsob, termín a miesto predkladania informácií z účtovníctva a údajov potrebných na účely hodnotenia plnenia rozpočtu verejnej správy“ a „Vybrané pravidlá pre rozpočtové rámce (príručka)“.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zlučiteľnosti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V transpozičnej prílohe k zákonu č. 523/2004 Z. z. je uvedená ako tretí bod „3. Smernica Európskeho parlamentu a Rady 2009/73/ES z 13. júla 2009 o spoločných pravidlách pre vnútorný trh so zemným plynom, ktorou sa zrušuje smernica 2003/55/ES (Ú. v. EÚ L 211, 14. 8. 2009).“ a je stále účinná. Zákon č. 523/2004 Z. z. (rovnako ako v prípade smernice 2009/72/ES) však dosiaľ nebol Európskej komisii notifikovaný prostredníctvom notifikačnej databázy národných vykonávacích opatrení MNE ako transpozičné opatrenie k smernici 2009/73/ES. Rovnako z tabuľky zhody k smernici 2009/73/ES notifikovanej Európskej komisii nie je transpozícia preukazovaná zákonom č. 523/2004 Z. z. Žiadame preto zvážiť opodstatnenosť transpozície smernice 2009/73/ES do zákona č. 523/2004 Z. z. a ponechanie tejto smernice v transpozičnej prílohe k zákonu č. 523/2004 Z. z. V prípade ponechania smernice v transpozičnej prílohe bude potrebné zákon č. 523/2004 Z. z. notifikovať Európskej komisii prostredníctvom notifikačného formulára a databázy národných vykonávacích opatrení MNE ako jej transpozičné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Návrh zákona upravený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vyplniť siedmy bod doložky vybraných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Doložka vybraných vplyvov upravená v zmysle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 novelizačný bod 11. návrhu zákona (§ 15 ods. 1)</w:t>
            </w:r>
            <w:r>
              <w:rPr>
                <w:rFonts w:ascii="Times" w:hAnsi="Times" w:cs="Times"/>
                <w:sz w:val="25"/>
                <w:szCs w:val="25"/>
              </w:rPr>
              <w:br/>
              <w:t xml:space="preserve">V § 15 ods. 1 žiadame bodku na konci nahradiť bodkočiarkou a pripojiť tento text: „to neplatí, ak ide o rozpočtové opatrenia vykonávané podľa § 17 ods. 4 a o rozpočtové opatrenia vykonávané v pôsobnosti Slovenskej informačnej služby podľa § 22 ods. 4.“. Odôvodnenie: V súvislosti s navrhovaným znením § 15 ods. 1 ustanovujúcim možnosť vykonávať v štátnom rozpočte len také rozpočtové opatrenia, ktorými sa neprekročí limit verejných výdavkov je potrebné dať do pozornosti skutočnosť, že vypustením odkazu na ustanovenie § 17 ods. 4 zo znenia § 15 ods. 1 zákona č. 523/2004 Z. z. vzniká priamy rozpor medzi navrhovaným znením § 15 ods. 1, ktorý neumožňuje vykonať rozpočtové opatrenie, ktorým sa prekročí limit verejných výdavkov a § 17 ods. 4, ktorý výslovne umožňuje v prípade dosiahnutia vyšších ako rozpočtovaných príjmov prekročiť limit výdavkov. V tejto súvislosti Slovenská informačná služba uvádza, že nami navrhovaným vložením odkazu na rozpočtové opatrenie vykonané podľa § 17 ods. 4 do § 15 ods. 1 návrhu zákona bude tento rozpor odstránený. Pokiaľ ide o vykonávanie rozpočtových opatrení na samostatných účtoch Slovenskej informačnej služby podľa § 22 ods. 4 zákona č. 523/2004 Z. z., je potrebné v kontexte odôvodnenia k pripomienke Slovenskej informačnej služby k novelizačnému bodu 4. návrhu zákona (§ 6 ods. 6) vyňať takéto rozpočtové opatrenia z pohľadu viazania na limit verejných výdavkov a ponechať status quo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Ustanovenie § 15 ods. 1 sa vzťahuje na rozpočtové opatrenia na výdavkových účtoch, nejde o úpravu, ktorá sa vzťahuje na samostatné účty. Vo vzťahu k ustanoveniu § 17 ods. 4 návrh doplnený. Po vysvetlení na rozporovom konaní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Nad rámec novelizácie návrhu zákona (§ 22 ods. 4)</w:t>
            </w:r>
            <w:r>
              <w:rPr>
                <w:rFonts w:ascii="Times" w:hAnsi="Times" w:cs="Times"/>
                <w:sz w:val="25"/>
                <w:szCs w:val="25"/>
              </w:rPr>
              <w:br/>
              <w:t xml:space="preserve">V § 22 ods. 4 návrhu zákona sa na konci pripája táto veta: „Údaje o príjmoch a výdavkoch samostatných účtov vedených v pôsobnosti Slovenskej informačnej služby podľa osobitných predpisovx) sa ministerstvu financií neposkytujú.“. Odôvodnenie: K nami uplatnenej pripomienke uvádzame, že vzhľadom na skutočnosť, že používanie osobitných finančných prostriedkov na výkon spravodajskej činnosti sa realizuje prostredníctvom samostatného účtu, akékoľvek údaje o výdavkoch alebo príjmoch uvedeného účtu poskytnuté mimo Slovenskej informačnej služby by boli spôsobilé ohroziť plnenie jej spravodajských úloh a v konečnom dôsledku život a zdravie osôb participujúcich na ich plnení. V tejto súvislosti Slovenská informačná služba uvádza, že vzhľadom na špecifický charakter činnosti Slovenskej informačnej služby je kontrola činnosti Slovenskej informačnej služby vrátane kontroly čerpania jej rozpočtu zverená do pôsobnosti orgánu externej parlamentnej kontroly, ktorá je vykonávaná Národnou radou Slovenskej republiky prostredníctvom permanentného osobitného kontrolného orgánu, ktorým je Osobitný kontrolný výbor na kontrolu činnosti Slovenskej informačnej služby. Kontrolnej právomoci uvedeného kontrolného výboru v súlade s § 5 ods. 3 písm. b) zákona NR SR č. 46/1993 Z. z. podliehajú podklady potrebné na kontrolu čerpania rozpočtu Slovenskej informačnej služby, teda podklady týkajúce sa realizácie jej rozpočtových a ekonomických procesov. Vzhľadom na špecifickosť úloh, ktoré plnia spravodajské služby na úseku ochrany ústavného zriadenia, vnútorného poriadku, bezpečnosti štátu a na ochranu zahraničnopolitických a hospodárskych záujmov štátu je ich kontrola zo strany orgánov výkonnej moci explicitne vylúčená. Kontrola činnosti Slovenskej informačnej služby môže byť realizovaná len v súlade s ústavnými limitmi výkonu kontroly spravodajskej služby zákona NR SR č. 350/1996 Z. z. o rokovacom poriadku Národnej rady Slovenskej republiky v znení neskorších predpisov (§ 60) a podľa zákona NR SR č. 46/1993 Z. z. o Slovenskej informačnej službe v znení neskorších predpisov (§ 5), teda prostredníctvom Osobitného kontrolného výboru na kontrolu činnosti Slovenskej informačnej služby. Výkon kontroly činnosti spravodajskej služby iným spôsobom by bol v rozpore so štandardami kontrolných mechanizmov spravodajských služieb tak ako sa tieto uplatňujú aj v iných štátoch s demokratickým zriadením. Zároveň je potrebné uviesť, že osobitná povaha Slovenskej informačnej služby ako rozpočtovej organizácie vo vzťahu k výkonu verejnej správy opodstatňuje odlišný spôsob kontroly a efektivity ako tých subjektov, ktoré vykonávajú funkcie verejnej správy, čo však nie je Slovenská informačná služba.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je nad rámec právnej úpravy novely zákona č. 523/2004 Z. z. a z tohto dôvodu sa rozpor nevyhodnocuje.</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 novelizačný bod 4. návrhu zákona (§ 6 ods. 6)</w:t>
            </w:r>
            <w:r>
              <w:rPr>
                <w:rFonts w:ascii="Times" w:hAnsi="Times" w:cs="Times"/>
                <w:sz w:val="25"/>
                <w:szCs w:val="25"/>
              </w:rPr>
              <w:br/>
              <w:t xml:space="preserve">V § 6 ods. 6 návrhu zákona sa na konci pripája táto veta: „To neplatí, ak ide o samostatné účty vedené v pôsobnosti Slovenskej informačnej služby podľa osobitných predpisov.x)“. Poznámka pod čiarou k odkazu X) znie: „X) Napríklad § 13 ods. 1 zákona Národnej rady Slovenskej republiky č. 46/1993 Z. z. o Slovenskej informačnej službe v znení neskorších predpisov, § 6 zákona Národnej rady Slovenskej republiky č. 152/1994 Z. z. o sociálnom fonde a o zmene a doplnení zákona č. 286/1992 Zb. o dani z príjmov v znení neskorších predpisov v znení neskorších predpisov, § 97 ods. 3 zákona č. 328/2002 Z. z. o sociálnom zabezpečení policajtov a vojakov a o zmene a doplnení niektorých zákonov.“. Odôvodnenie: V súvislosti s § 6 ods. 6 návrhu zákona ustanovujúcim právny rámec činnosti Ministerstva financií Slovenskej republiky (ďalej len „ministerstvo financií“) pri zabezpečovaní dodržiavania limitu verejných výdavkov vo vzťahu k jednotlivým správcom kapitol si dovoľujeme poukázať na skutočnosť, že Slovenská informačná služba je podľa § 13 ods. 1 zákona Národnej rady Slovenskej republiky č. 46/1993 Z. z. o Slovenskej informačnej službe v znení neskorších predpisov (ďalej len „zákon NR SR č. 46/1993 Z. z.“) oprávnená viesť na samostatnom účte osobitné finančné prostriedky používané na uhrádzanie výdavkov spojených s plnením jej spravodajských úloh, ktoré sa vykonávajú utajenými formami, metódami a prostriedkami jej činnosti. Rozsah uvedených výdavkov závisí od množstva úloh potrebných na splnenie cieľa sledovaného cit. zákonom, ako aj od konkrétnej úlohy, prostredia, v ktorom sa plní, prostriedkov potrebných na jej splnenie a od množstva ďalších faktorov, ktoré nemožno vopred predvídať a je potrebné na ne pružne reagovať. V opačnom prípade môže dôjsť k ohrozeniu života a zdravia príslušníkov Slovenskej informačnej služby a iných osôb participujúcich na plnení uvedených úloh, dekonšpirácii plnených úloh a prípadne tiež k nezískaniu informácií potrebných na ochranu ústavného zriadenia, vnútorného poriadku, bezpečnosti štátu a ochranu zahraničnopolitických a hospodárskych záujmov štátu. Vzhľadom na skutočnosť, že rozsah uvedených výdavkov nie je možné vopred predvídať a exaktne naplánovať, pričom ich používanie závisí aj od príjmov Slovenskej informačnej služby získaných spravodajskou činnosťou, ich zahrnutie do limitu verejných výdavkov by viedlo k znemožneniu plnenia spravodajských úloh, ktorých potreba vyplynula ad hoc a ktoré nebolo možné vopred naplánovať. Zároveň je potrebné na účely predchádzania ohrozeniu plnenia spravodajských úloh a ochrany príslušníkov Slovenskej informačnej služby obmedziť prístup osôb mimo Slovenskej informačnej služby k údajom týkajúcim sa používania a presunov uvedených finančných prostriedkov, pričom je potrebné zdôrazniť, že tieto údaje sú utajovanými skutočnosťami chránenými podľa zákona č. 215/2004 Z. z. o ochrane utajovaných skutočností a o zmene a doplnení niektorých zákonov v znení neskorších predpisov. S uvedeným úzko súvisí o. i. aj vedenie samostatného účtu sociálneho fondu Slovenskej informačnej služby a osobitného účtu v pôsobnosti Úradu sociálneho zabezpečenia Slovenskej informačnej služby, ktoré je priamo naviazané na početné stavy príslušníkov Slovenskej informačnej služby a ich služobné príjmy, ktoré sú taktiež chránené v súlade s cit. zákonom o ochrane utajovaných skutočností a príslušnou internou normatívnou úpravou vydanou v pôsobnosti Slovenskej informačnej služby (Zoznam utajovaných skutočností Slovenskej informačnej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 vysvetlení na rozporovom konaní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Čl. I - novelizačný bod 5. návrhu zákona (§ 8 ods. 6)</w:t>
            </w:r>
            <w:r>
              <w:rPr>
                <w:rFonts w:ascii="Times" w:hAnsi="Times" w:cs="Times"/>
                <w:sz w:val="25"/>
                <w:szCs w:val="25"/>
              </w:rPr>
              <w:br/>
              <w:t xml:space="preserve">V § 8 ods. 6 žiadame bodku na konci nahradiť bodkočiarkou a pripojiť tento text: „to neplatí, ak ide o výdavky súvisiace s plnením úloh Slovenskej informačnej služby podľa osobitného predpisu.y)“. Poznámka pod čiarou k odkazu Y) znie: „Y) Zákon Národnej rady Slovenskej republiky č. 46/1993 Z. z. o Slovenskej informačnej službe v znení neskorších predpisov. Odôvodnenie: Navrhované znenie § 8 ods. 6 ustanovuje oprávnenie ministerstva financií povoliť prekročenie limitu výdavkov len na základe a v súlade s aktualizáciou limitu verejných výdavkov. V tejto súvislosti Slovenská informačná služba uvádza, že viazanie možnosti povoliť prekročenie limitu verejných výdavkov kapitoly Slovenská informačná služba v nasledujúcom rozpočtovom roku na aktualizáciu limitu verejných výdavkov môže viesť k znemožneniu splnenia úloh Slovenskej informačnej služby, na ktoré boli plánované výdavky v príslušnom rozpočtovom roku a ktoré boli v príslušnom rozpočtovom roku začaté, avšak z objektívnych dôvodov ich nebolo možné dokončiť. Pri plnení úloh Slovenskej informačnej služby je na účely predchádzania ich ohrozeniu podstatné zachovanie kontinuity plnených úloh, ako aj flexibility s nimi súvisiacich výdavkov. Z obdobných dôvodov zákon č. 523/2004 Z. z. o rozpočtových pravidlách verejnej správy a o zmene a doplnení niektorých zákonov v znení neskorších predpisov (ďalej len „zákon č. 523/2004 Z. z.“) ustanovil v § 19a ods. 12 výnimku pri koncesiách a investíciách súvisiacich s plnením úloh Slovenskej informačnej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Po vysvetlení na rozporovom konaní rozpor odstránený.</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bodu 16. k paragrafu 30a odsek 2</w:t>
            </w:r>
            <w:r>
              <w:rPr>
                <w:rFonts w:ascii="Times" w:hAnsi="Times" w:cs="Times"/>
                <w:sz w:val="25"/>
                <w:szCs w:val="25"/>
              </w:rPr>
              <w:br/>
              <w:t>Tretiu vetu, ktorá znie: “Návrh opatrení s vplyvom na územnú samosprávu ministerstvo financií vopred prerokuje s republikovými združeniami obcí a so zástupcami vyšších územných celkov.” navrhujeme nahradiť nasledovne: Ak návrh opatrení bude mať vplyv na územnú samosprávu, ministerstvo financií je povinné predložiť návrh kompenzácie predpokladaných dôsledkov navrhovaných opatrení. Zdôvodnenie: cieľom tejto novely by malo byť “znižovanie podielu schodku rozpočtu verejnej správy na hrubom domácom produkte.” Ministerstvo financií SR by malo prijímať opatrenia tam, kde schodok rozpočtu verejnej správy na HDP vznikol, nie na úkor územnej samosprávy. Navrhované znenie zákona umožňuje ministerstvu financií prijímať akékoľvek opatrenia vo vzťahu VÚC, ktoré ak VÚC oznámia a prerokujú, budú v súlade so zákonom aj bez návrhov riešení na predpokladané dôsledky.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bodu 16.ust. §30a ods. 2 tretia veta</w:t>
            </w:r>
            <w:r>
              <w:rPr>
                <w:rFonts w:ascii="Times" w:hAnsi="Times" w:cs="Times"/>
                <w:sz w:val="25"/>
                <w:szCs w:val="25"/>
              </w:rPr>
              <w:br/>
              <w:t xml:space="preserve">Za Trenčiansky samosprávny kraj máme zásadnú pripomienku k návrhu zmeny uvedenom v bode 16. k paragrafu 30a odsek 2 tretia veta, ktorá znie: „ Návrh opatrení s vplyvom na územnú samosprávu ministerstvo financií vopred prerokuje s republikovými združeniami obcí a so zástupcami vyšších územných celkov." nahradiť nasledovným znením: "Ak návrh opatrení bude mať vplyv na územnú samosprávu, ministerstvo financií je povinné predložiť návrh kompenzácie predpokladaných dôsledkov navrhovaných opatrení." Odôvodnenie: Cieľom tejto novely zákona by malo byť „znižovanie podielu schodu rozpočtu verejnej správy na hrubom domácom produkte." Ministerstvo financií by malo prijímať opatrenia tam, kde schodok rozpočtu verejnej správy na hrubom domácom produkte vznikol, nie na úkor územnej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xml:space="preserve">bod 16, § 30a ods. 2 </w:t>
            </w:r>
            <w:r>
              <w:rPr>
                <w:rFonts w:ascii="Times" w:hAnsi="Times" w:cs="Times"/>
                <w:sz w:val="25"/>
                <w:szCs w:val="25"/>
              </w:rPr>
              <w:br/>
              <w:t xml:space="preserve">V § 30a odsek 2 navrhované znenie tretej vety „ Návrh opatrení s vplyvom na územnú samosprávu ministerstvo financií vopred prerokuje s republikovými združeniami obcí a so zástupcami vyšších územných celkov.“ nahradiť nasledovným znením: "Ak návrh opatrení bude mať vplyv na územnú samosprávu, ministerstvo financií je povinné predložiť návrh kompenzácie predpokladaných dôsledkov navrhovaných opatrení." Zdôvodnenie: Cieľom tejto novely zákona by malo byť „znižovanie podielu schodu rozpočtu verejnej správy na hrubom domácom produkte.“ Ministerstvo financií by malo prijímať opatrenia tam, kde schodok rozpočtu verejnej správy na hrubom domácom produkte vznikol, nie na úkor územnej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Navrhujeme nasledovné znenie piatej vety predmetného ustanovenia: "Prostriedky Európskej únie, prostriedky štátneho rozpočtu určené na financovanie spoločných programov Slovenskej republiky a Európskej únie, prostriedky štátneho rozpočtu určené na financovanie účelov vyplývajúcich z medzinárodných zmlúv o poskytnutí grantu uzatvorených medzi Slovenskou republikou a inými štátmi a prostriedky štátneho rozpočtu poskytované Agentúrou na podporu výskumu a vývoja určené na podporu výskumu a vývoja možno použiť aj v nasledujúcich rozpočtových rokoch až do ich vyčerpania na určený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 xml:space="preserve">Predkladateľ pripomienky neuviedol žiadne dôvody potreby navrhovanej právnej úpravy, aby sa na prostriedky štátneho rozpočtu poskytované Agentúrou na podporu výskumu a vývoja určené na podporu výskumu a vývoja nevzťahovala zásada časového použitia výdavkov štátneho rozpočtu. V prípade ak je cieľom predloženej úpravy podpora viacročných projektov, zákon č. 523/2004 Z. z. nevytvára žiadnu prekážku pre podporu viacročných projektov, pričom je na poskytovateľovi podpory, aby nastavil také podmienky, ktoré by umožňovali podporu projektov aj v priebehu viacerých rokov. Je možné uzatvoriť rámcové zmluvy aj na viac ako 3 rozpočtové roky s tým, že poskytovateľ podpory by si následne mal zabezpečiť finančné krytie výdavkov/záväzkov vyplývajúcich z uzatvorených zmlúv na príslušné rozpočtové roky tak, aby bolo zabezpečené plynulé plnenie jeho záväzkov. </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čl. I bodu 11</w:t>
            </w:r>
            <w:r>
              <w:rPr>
                <w:rFonts w:ascii="Times" w:hAnsi="Times" w:cs="Times"/>
                <w:sz w:val="25"/>
                <w:szCs w:val="25"/>
              </w:rPr>
              <w:br/>
              <w:t>Úrad pre reguláciu sieťových odvetví navrhuje v súvislosti s úpravou v 15 ods. 1 zákona doplniť úpravu o možnosti zvýšenia rozpočtu jednotlivých kapitol/subjektov verejnej správy v priebehu roka v prípade potreby krytia neočakávaných objektívnych výdavkov. Odôvodnenie: Na základe navrhovaného znenia zákona nebude možné zabezpečiť v priebehu rozpočtového roka navýšenie financií pre konkrétny subjekt štátnej správy, a to ani z objektívnych príčin, ako je napríklad potreba zaplatiť náklady za prehratý súdny spor, náhradu škody a podobne, ktoré sa neplánovali v rozpočte a iné podobné neočakávané a nenaplánovateľné výdavky, ktoré vznikli v priebehu roka. Týmto by došlo k znefunkčneniu úradu resp. aj rozpočtových organizácií a nemožnosti vykonávať jeho ustanovené činnosti a pôsobnosť. V prípade súdnych konaní úrad eviduje konkrétne čiastky a podáva priebežne informáciu aj MF SR, nie je však možné z prostriedkov bežného rozpočtu reagovať napr. na niekoľkomiliónové čiastky, väčšie, ako celý rozpočet úradu. Meškaním s úhradou čiastky by došlo k vytváraniu ďalších úrokov, čím by sa finančné náklady pre štát ešte zvýšili, čo by bolo v rozpore so zásadami hospodárnosti. Úrad naviac z titulu svojich záväzkov a členstva v zahraničných regulačných platformách. Ďalším príkladom sú zmeny vyvolané vplyvom transpozície a implementácie legislatívy EÚ. V súčasnosti prebiehajú napr. práce na transpozícii smernice č. 2019/944, pričom úradu môžu vzniknúť aj povinnosti a úlohy, ktoré zatiaľ neeviduje, a preto ich nemôže plánovať. Z tohto pohľadu by bolo vhodné nastaviť úpravu tak, aby bol zabezpečený požadovaný zodpovedný prístup k plneniu rozpočtu a nezvyšovaniu limitu verejných výdavkov a zároveň bol priestor pre kompetentné plnenie úloh úradu. Keďže podľa navrhovanej novely zákona bude musieť každý subjekt verejnej správy dodržať rozpočet na daný rok resp. aj na ďalšie 3 roky tak, ako ho schváli NR SR. To znamená, že celkové a zároveň maximálne výdavky celej štátnej správy na nasledujúci rok a aj na ďalšie 3 roky budú schválené a rozdelené medzi jednotlivé subjekty štátnej správy. Ak nedôjde k zlepšeniu hospodárenia SR v priebehu roka, nedôjde k zvýšeniu celkových príjmov alebo nedôjde k nenaplneniu výdavkov SR v priebehu roka, tak nebude možné nijakým spôsobom zabezpečiť neočakávané a nenaplánované výdavky jednotlivých subjektov štátneho rozpočtu. Možnosť, že MF SR jednému subjektu uberie finančné prostriedky z rozpočtu a druhému subjektu navýši rozpočet považujeme sa nedostatočnú. Zároveň jednotlivé subjekty rozpočtu nebudú mať informácie a údaje v priebehu roka o tom, ako sa vyvíjajú celkové verejné výdavky (či pozitívne, alebo negatívne), preto sa nemôžu spoliehať na to, že budú môcť žiadať o navýšenie rozpočtov z dôvodu, že sa zlepšili celkové verejné výdavky.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Keďže limit verejných výdavkov schválený národnou radou je záväzný, bude možné v štátnom rozpočte vykonávať len také rozpočtové opatrenia, ktorými sa neprekročí limit verejných výdavkov. V zmysle novely ústavného zákona č. 493/2011 Z. z. o rozpočtovej zodpovednosti bude vykonávaná aktualizácia celkového limitu verejných výdavkov, v ktorej budú okrem iných vplyvov zohľadnené aj vplyvy legislatívnych zmien na príjmy verejnej správy. Monitoring plnenia limitu verejných výdavkov bude ministerstvo financií v zmysle § 30 ods. 3 zverejňovať v polročnej správe najneskôr do 15. augusta bežného roka, takže subjekty verejnej správy budú mať priebežné informácie o očakávanom plnení limitu verejných výdavkov</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bodu 16 k ustanoveniu § 30 a ods. 2:</w:t>
            </w:r>
            <w:r>
              <w:rPr>
                <w:rFonts w:ascii="Times" w:hAnsi="Times" w:cs="Times"/>
                <w:sz w:val="25"/>
                <w:szCs w:val="25"/>
              </w:rPr>
              <w:br/>
              <w:t xml:space="preserve">ZMOS navrhuje v bode 16 k § 30a ods. 2 upraviť tretiu vetu nasledovne: „Ak návrh opatrení bude mať vplyv na územnú samosprávu, Ministerstvo financií SR je povinné predložiť návrh finančných kompenzácií predpokladaných dopadov navrhovaných opatrení a následne ich prerokuje s republikovými združeniami obcí a so zástupcami vyšších územných celkov.” Zdôvodnenie: Cieľom predkladanej novely zákona o rozpočtových pravidlách verejnej správy je znižovanie podielu schodku rozpočtu verejnej správy na hrubom domácom produkte. Podľa názoru ZMOS by Ministerstvo financií SR by malo prijímať opatrenia u tých subjektov verejnej správy, kde schodok rozpočtu verejnej správy na HDP vznikne, a nie na úkor subjektov miestnej územnej samosprávy. Navrhované znenie zákona umožňuje ministerstvu financií prijímať akékoľvek opatrenia vo vzťahu k subjektom miestnej územnej samosprávy, ktoré jej budú oznámené a budú s ňou prerokované, ale bez povinnosti navrhnúť riešenie predpokladaných dopadov na mestá a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w:t>
            </w:r>
          </w:p>
        </w:tc>
      </w:tr>
      <w:tr w:rsidR="00BA221C">
        <w:trPr>
          <w:divId w:val="10585484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b/>
                <w:bCs/>
                <w:sz w:val="25"/>
                <w:szCs w:val="25"/>
              </w:rPr>
              <w:t>K bodu 16. k paragrafu 30a odsek 2</w:t>
            </w:r>
            <w:r>
              <w:rPr>
                <w:rFonts w:ascii="Times" w:hAnsi="Times" w:cs="Times"/>
                <w:sz w:val="25"/>
                <w:szCs w:val="25"/>
              </w:rPr>
              <w:br/>
              <w:t>Tretiu vetu, ktorá znie: “Návrh opatrení s vplyvom na územnú samosprávu ministerstvo financií vopred prerokuje s republikovými združeniami obcí a so zástupcami vyšších územných celkov.” navrhujeme nahradiť nasledovne: Ak návrh opatrení bude mať vplyv na územnú samosprávu, ministerstvo financií je povinné predložiť návrh kompenzácie predpokladaných dôsledkov navrhovaných opatrení. Zdôvodnenie: cieľom tejto novely by malo byť “znižovanie podielu schodku rozpočtu verejnej správy na hrubom domácom produkte.” Ministerstvo financií SR by malo prijímať opatrenia tam, kde schodok rozpočtu verejnej správy na HDP vznikol, nie na úkor územnej samosprávy. Navrhované znenie zákona umožňuje ministerstvu financií prijímať akékoľvek opatrenia vo vzťahu VÚC, ktoré ak VÚC oznámia a prerokujú, budú v súlade so zákonom aj bez návrhov riešení na predpokladané dôsledky.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221C" w:rsidRDefault="00BA221C">
            <w:pPr>
              <w:rPr>
                <w:rFonts w:ascii="Times" w:hAnsi="Times" w:cs="Times"/>
                <w:sz w:val="25"/>
                <w:szCs w:val="25"/>
              </w:rPr>
            </w:pPr>
            <w:r>
              <w:rPr>
                <w:rFonts w:ascii="Times" w:hAnsi="Times" w:cs="Times"/>
                <w:sz w:val="25"/>
                <w:szCs w:val="25"/>
              </w:rPr>
              <w:t>Pripomienka otvára tému, ktorá už bola predmetom rokovaní v r. 2013, platné znenie § 30a vo vzťahu ku samospráve je výsledkom vtedajšieho rokovania so ZMOS a SK 8, a to v súlade s ich vtedajším návrhom, ktorý sa premietol do platného znenia, t. j. ak opatrenia budú mať vplyv na územnú samosprávu, je potrebné ich vopred prerokovať s orgánmi územnej samosprávy. Zároveň doteraz v prípade potreby korekcie samospráva nebola opatreniami dotknutá. Na základe rozporového konania je dôvodová správa doplnená tak, že ak sa opatrenia budú vzťahovať na samosprávu, tak vopred sa opatrenia prerokujú so zástupcami samosprávy a opatrenia budú výsledkom vzájomnej komunikácie. Úpravou dôvodovej správy je rozpor na základe rozporového konania dňa 07.09.2021 so ZMOSom a SK-8 odstránený. Na základe rozporového konania sa ustúpilo od zásadnej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8D" w:rsidRDefault="005F0F8D" w:rsidP="000A67D5">
      <w:pPr>
        <w:spacing w:after="0" w:line="240" w:lineRule="auto"/>
      </w:pPr>
      <w:r>
        <w:separator/>
      </w:r>
    </w:p>
  </w:endnote>
  <w:endnote w:type="continuationSeparator" w:id="0">
    <w:p w:rsidR="005F0F8D" w:rsidRDefault="005F0F8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8D" w:rsidRDefault="005F0F8D" w:rsidP="000A67D5">
      <w:pPr>
        <w:spacing w:after="0" w:line="240" w:lineRule="auto"/>
      </w:pPr>
      <w:r>
        <w:separator/>
      </w:r>
    </w:p>
  </w:footnote>
  <w:footnote w:type="continuationSeparator" w:id="0">
    <w:p w:rsidR="005F0F8D" w:rsidRDefault="005F0F8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496D"/>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9343F"/>
    <w:rsid w:val="005E7C53"/>
    <w:rsid w:val="005F0F8D"/>
    <w:rsid w:val="00642FB8"/>
    <w:rsid w:val="006A3681"/>
    <w:rsid w:val="007156F5"/>
    <w:rsid w:val="007A1010"/>
    <w:rsid w:val="007B7F1A"/>
    <w:rsid w:val="007D7AE6"/>
    <w:rsid w:val="007E4294"/>
    <w:rsid w:val="00841FA6"/>
    <w:rsid w:val="008526D5"/>
    <w:rsid w:val="008A1964"/>
    <w:rsid w:val="008E2844"/>
    <w:rsid w:val="0090100E"/>
    <w:rsid w:val="009239D9"/>
    <w:rsid w:val="00927118"/>
    <w:rsid w:val="00943EB2"/>
    <w:rsid w:val="009556B9"/>
    <w:rsid w:val="0099665B"/>
    <w:rsid w:val="009C6C5C"/>
    <w:rsid w:val="009F7218"/>
    <w:rsid w:val="00A251BF"/>
    <w:rsid w:val="00A54A16"/>
    <w:rsid w:val="00B721A5"/>
    <w:rsid w:val="00B76589"/>
    <w:rsid w:val="00B8767E"/>
    <w:rsid w:val="00BA221C"/>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3135">
      <w:bodyDiv w:val="1"/>
      <w:marLeft w:val="0"/>
      <w:marRight w:val="0"/>
      <w:marTop w:val="0"/>
      <w:marBottom w:val="0"/>
      <w:divBdr>
        <w:top w:val="none" w:sz="0" w:space="0" w:color="auto"/>
        <w:left w:val="none" w:sz="0" w:space="0" w:color="auto"/>
        <w:bottom w:val="none" w:sz="0" w:space="0" w:color="auto"/>
        <w:right w:val="none" w:sz="0" w:space="0" w:color="auto"/>
      </w:divBdr>
    </w:div>
    <w:div w:id="1058548412">
      <w:bodyDiv w:val="1"/>
      <w:marLeft w:val="0"/>
      <w:marRight w:val="0"/>
      <w:marTop w:val="0"/>
      <w:marBottom w:val="0"/>
      <w:divBdr>
        <w:top w:val="none" w:sz="0" w:space="0" w:color="auto"/>
        <w:left w:val="none" w:sz="0" w:space="0" w:color="auto"/>
        <w:bottom w:val="none" w:sz="0" w:space="0" w:color="auto"/>
        <w:right w:val="none" w:sz="0" w:space="0" w:color="auto"/>
      </w:divBdr>
    </w:div>
    <w:div w:id="1076895894">
      <w:bodyDiv w:val="1"/>
      <w:marLeft w:val="0"/>
      <w:marRight w:val="0"/>
      <w:marTop w:val="0"/>
      <w:marBottom w:val="0"/>
      <w:divBdr>
        <w:top w:val="none" w:sz="0" w:space="0" w:color="auto"/>
        <w:left w:val="none" w:sz="0" w:space="0" w:color="auto"/>
        <w:bottom w:val="none" w:sz="0" w:space="0" w:color="auto"/>
        <w:right w:val="none" w:sz="0" w:space="0" w:color="auto"/>
      </w:divBdr>
    </w:div>
    <w:div w:id="1954246711">
      <w:bodyDiv w:val="1"/>
      <w:marLeft w:val="0"/>
      <w:marRight w:val="0"/>
      <w:marTop w:val="0"/>
      <w:marBottom w:val="0"/>
      <w:divBdr>
        <w:top w:val="none" w:sz="0" w:space="0" w:color="auto"/>
        <w:left w:val="none" w:sz="0" w:space="0" w:color="auto"/>
        <w:bottom w:val="none" w:sz="0" w:space="0" w:color="auto"/>
        <w:right w:val="none" w:sz="0" w:space="0" w:color="auto"/>
      </w:divBdr>
    </w:div>
    <w:div w:id="1996913119">
      <w:bodyDiv w:val="1"/>
      <w:marLeft w:val="0"/>
      <w:marRight w:val="0"/>
      <w:marTop w:val="0"/>
      <w:marBottom w:val="0"/>
      <w:divBdr>
        <w:top w:val="none" w:sz="0" w:space="0" w:color="auto"/>
        <w:left w:val="none" w:sz="0" w:space="0" w:color="auto"/>
        <w:bottom w:val="none" w:sz="0" w:space="0" w:color="auto"/>
        <w:right w:val="none" w:sz="0" w:space="0" w:color="auto"/>
      </w:divBdr>
    </w:div>
    <w:div w:id="2057466412">
      <w:bodyDiv w:val="1"/>
      <w:marLeft w:val="0"/>
      <w:marRight w:val="0"/>
      <w:marTop w:val="0"/>
      <w:marBottom w:val="0"/>
      <w:divBdr>
        <w:top w:val="none" w:sz="0" w:space="0" w:color="auto"/>
        <w:left w:val="none" w:sz="0" w:space="0" w:color="auto"/>
        <w:bottom w:val="none" w:sz="0" w:space="0" w:color="auto"/>
        <w:right w:val="none" w:sz="0" w:space="0" w:color="auto"/>
      </w:divBdr>
    </w:div>
    <w:div w:id="2085561610">
      <w:bodyDiv w:val="1"/>
      <w:marLeft w:val="0"/>
      <w:marRight w:val="0"/>
      <w:marTop w:val="0"/>
      <w:marBottom w:val="0"/>
      <w:divBdr>
        <w:top w:val="none" w:sz="0" w:space="0" w:color="auto"/>
        <w:left w:val="none" w:sz="0" w:space="0" w:color="auto"/>
        <w:bottom w:val="none" w:sz="0" w:space="0" w:color="auto"/>
        <w:right w:val="none" w:sz="0" w:space="0" w:color="auto"/>
      </w:divBdr>
    </w:div>
    <w:div w:id="21037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10.2021 12:52:22"/>
    <f:field ref="objchangedby" par="" text="Administrator, System"/>
    <f:field ref="objmodifiedat" par="" text="4.10.2021 12:52: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14343</Words>
  <Characters>81761</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2021-10-04T10:53:00Z</dcterms:created>
  <dcterms:modified xsi:type="dcterms:W3CDTF">2021-10-04T10:58:00Z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Rozpočtové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Zdenka Lakotová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523/2004 Z. z. o rozpočtových pravidlách verejnej správy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 - novela ústavného zákona č. 493/2011 Z. z. o rozpočtovej zodpovednosti</vt:lpwstr>
  </property>
  <property fmtid="{D5CDD505-2E9C-101B-9397-08002B2CF9AE}" pid="22" name="FSC#SKEDITIONSLOVLEX@103.510:plnynazovpredpis">
    <vt:lpwstr> Zákon, ktorým sa mení a dopĺňa zákon č. 523/2004 Z. z. o rozpočtových pravidlách verejnej správy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MF/012342/2021-421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COO.2145.1000.3.4592954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4. 10. 2021</vt:lpwstr>
  </property>
</Properties>
</file>