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B1" w:rsidRPr="00A70A64" w:rsidRDefault="002414B1" w:rsidP="002414B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A70A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2414B1" w:rsidRPr="00A70A64" w:rsidRDefault="002414B1" w:rsidP="002414B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2414B1" w:rsidRPr="00A70A64" w:rsidRDefault="002414B1" w:rsidP="002414B1">
      <w:pPr>
        <w:pBdr>
          <w:bottom w:val="single" w:sz="4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zo 41</w:t>
      </w:r>
      <w:r w:rsidRPr="00A70A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. zasadnutia Legislatívnej rady vlády Slovenskej republiky konaného  </w:t>
      </w:r>
    </w:p>
    <w:p w:rsidR="002414B1" w:rsidRPr="00A70A64" w:rsidRDefault="002414B1" w:rsidP="002414B1">
      <w:pPr>
        <w:pBdr>
          <w:bottom w:val="single" w:sz="4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13. dece</w:t>
      </w:r>
      <w:r w:rsidRPr="00A70A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mbra 2021</w:t>
      </w:r>
    </w:p>
    <w:p w:rsidR="002414B1" w:rsidRPr="00A70A64" w:rsidRDefault="002414B1" w:rsidP="002414B1">
      <w:pPr>
        <w:pBdr>
          <w:bottom w:val="single" w:sz="4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2414B1" w:rsidRPr="00A70A64" w:rsidRDefault="002414B1" w:rsidP="002414B1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2414B1" w:rsidRPr="00A70A64" w:rsidRDefault="002414B1" w:rsidP="002414B1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414B1" w:rsidRPr="00A70A64" w:rsidRDefault="002414B1" w:rsidP="002414B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70A64">
        <w:rPr>
          <w:rFonts w:ascii="Times New Roman" w:eastAsia="Calibri" w:hAnsi="Times New Roman" w:cs="Times New Roman"/>
          <w:sz w:val="24"/>
          <w:szCs w:val="24"/>
        </w:rPr>
        <w:t>Rokovanie Legislatívnej rady vlády Slovenskej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republiky viedol </w:t>
      </w:r>
      <w:r w:rsidR="009934B7">
        <w:rPr>
          <w:rFonts w:ascii="Times New Roman" w:eastAsia="Calibri" w:hAnsi="Times New Roman" w:cs="Times New Roman"/>
          <w:sz w:val="24"/>
          <w:szCs w:val="24"/>
        </w:rPr>
        <w:t xml:space="preserve">Štefan Holý, predseda </w:t>
      </w:r>
      <w:r w:rsidRPr="00A70A6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Legislatívnej rady vlády Slovenskej republiky.</w:t>
      </w:r>
    </w:p>
    <w:p w:rsidR="002414B1" w:rsidRPr="00A70A64" w:rsidRDefault="002414B1" w:rsidP="002414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414B1" w:rsidRDefault="002414B1" w:rsidP="002414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414B1" w:rsidRPr="00A70A64" w:rsidRDefault="002414B1" w:rsidP="002414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70A6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Legislatívna rada prerokovala tieto body programu a uzniesla sa na týchto záveroch:</w:t>
      </w:r>
    </w:p>
    <w:p w:rsidR="002414B1" w:rsidRPr="00921A95" w:rsidRDefault="002414B1" w:rsidP="005A17C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 w:rsidRPr="002414B1">
        <w:rPr>
          <w:rFonts w:ascii="Times New Roman" w:hAnsi="Times New Roman" w:cs="Times New Roman"/>
          <w:sz w:val="24"/>
          <w:szCs w:val="24"/>
        </w:rPr>
        <w:t xml:space="preserve"> </w:t>
      </w:r>
      <w:r w:rsidR="00B125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14B1" w:rsidRPr="002414B1" w:rsidRDefault="002414B1" w:rsidP="002414B1">
      <w:pPr>
        <w:spacing w:after="0" w:line="140" w:lineRule="atLeast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2575" w:rsidRPr="004E32C3" w:rsidRDefault="00B12575" w:rsidP="00B125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</w:pPr>
      <w:r w:rsidRPr="004E32C3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  <w:t>Návrh zákona, ktorým sa mení a dopĺňa zákon č. 480/2002 Z. z. o azyle a o zmene a doplnení niektorých zákonov v znení neskorších predpisov (č. m. 28573/2021)</w:t>
      </w:r>
    </w:p>
    <w:p w:rsidR="00B12575" w:rsidRPr="00B12575" w:rsidRDefault="000E30CC" w:rsidP="00B12575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 w:rsidRPr="000E30CC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Legislatívna rada uplatnila k predloženému návrhu zákona pripomienky a odporúčania a odporučila vláde návrh zákona v novom znení schváliť.</w:t>
      </w:r>
    </w:p>
    <w:p w:rsidR="00B12575" w:rsidRPr="00B12575" w:rsidRDefault="00B12575" w:rsidP="00B12575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</w:p>
    <w:p w:rsidR="00B12575" w:rsidRPr="004E32C3" w:rsidRDefault="00B12575" w:rsidP="00B125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</w:pPr>
      <w:r w:rsidRPr="004E32C3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  <w:t>Návrh zákona, ktorým sa mení a dopĺňa zákon č. 395/2019 Z. z. o občianskych preukazoch a o zmene a doplnení niektorých zákonov v znení zákona č. 73/2020 Z. z. a ktorým sa menia a dopĺňajú niektoré zákony (č. m. 38572/2021)</w:t>
      </w:r>
    </w:p>
    <w:p w:rsidR="00B12575" w:rsidRPr="00B12575" w:rsidRDefault="000E30CC" w:rsidP="00B125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 w:rsidRPr="000E30CC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Legislatívna rada uplatnila k predloženému návrhu zákona pripomienky a odporúčania a odporučila vláde návrh zákona v novom znení schváliť.</w:t>
      </w:r>
    </w:p>
    <w:p w:rsidR="00B12575" w:rsidRPr="00B12575" w:rsidRDefault="00B12575" w:rsidP="00B125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</w:p>
    <w:p w:rsidR="00B12575" w:rsidRPr="004E32C3" w:rsidRDefault="00B12575" w:rsidP="00B125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</w:pPr>
      <w:r w:rsidRPr="004E32C3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  <w:t>Návrh na ratifikáciu Globálneho dohovoru UNESCO o uznávaní kvalifikácií týkajúcich sa vysokoškolského vzdelávania (č. m. 28132/2021)</w:t>
      </w:r>
    </w:p>
    <w:p w:rsidR="00B12575" w:rsidRDefault="00B12575" w:rsidP="00B12575">
      <w:pPr>
        <w:spacing w:after="0" w:line="0" w:lineRule="atLeast"/>
        <w:ind w:left="284" w:hanging="709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</w:t>
      </w:r>
      <w:r w:rsidRPr="00FF65CB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Legislatívna rada uplatnila k návrhu</w:t>
      </w:r>
      <w:r w:rsidR="00197E17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na ratifikáciu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dohovoru</w:t>
      </w:r>
      <w:r w:rsidRPr="00FF65CB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pripomienky a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 </w:t>
      </w:r>
      <w:r w:rsidRPr="00FF65CB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odporu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čila    </w:t>
      </w:r>
    </w:p>
    <w:p w:rsidR="00B12575" w:rsidRPr="00921A95" w:rsidRDefault="00B12575" w:rsidP="00B12575">
      <w:pPr>
        <w:spacing w:after="0" w:line="0" w:lineRule="atLeast"/>
        <w:ind w:left="284" w:hanging="709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                 </w:t>
      </w:r>
      <w:r w:rsidR="004E32C3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</w:t>
      </w:r>
      <w:r w:rsidRPr="00FF65CB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vláde s </w:t>
      </w:r>
      <w:r w:rsidR="00041BE0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novým znením návrhu na ratifikáciu</w:t>
      </w:r>
      <w:r w:rsidRPr="00FF65CB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</w:t>
      </w:r>
      <w:r w:rsidR="00B34EC5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dohovoru</w:t>
      </w:r>
      <w:r w:rsidRPr="00FF65CB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vysloviť súhlas.</w:t>
      </w:r>
    </w:p>
    <w:p w:rsidR="00B12575" w:rsidRPr="00B12575" w:rsidRDefault="00B12575" w:rsidP="00B1257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B12575" w:rsidRPr="004E32C3" w:rsidRDefault="00B12575" w:rsidP="00B125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</w:pPr>
      <w:r w:rsidRPr="004E32C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zákona, ktorým sa mení a dopĺňa zákon č. 131/2002 Z. z. o vysokých školách a o zmene a doplnení niektorých zákonov v znení neskorších predpisov a ktorým sa menia a dopĺňajú niektoré zákony (č. m. 28433/2021)</w:t>
      </w:r>
    </w:p>
    <w:p w:rsidR="00B12575" w:rsidRPr="00B12575" w:rsidRDefault="000E30CC" w:rsidP="007D33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 w:rsidRPr="000E30CC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Legislatívna rada uplatnila k predloženému návrhu zákona pripomienky a odporúčania a odporučila vláde návrh zákona v novom znení schváliť.</w:t>
      </w:r>
    </w:p>
    <w:p w:rsidR="00B12575" w:rsidRPr="00B12575" w:rsidRDefault="00B12575" w:rsidP="00B12575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</w:p>
    <w:p w:rsidR="00B12575" w:rsidRPr="004E32C3" w:rsidRDefault="00B12575" w:rsidP="004E32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sk-SK"/>
        </w:rPr>
      </w:pPr>
      <w:r w:rsidRPr="004E32C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zákona, ktorým sa mení a dopĺňa zákon č. 124/2006 Z. z. o bezpečnosti a ochrane zdravia pri práci a o zmene a doplnení niektorých zákonov v znení neskorších predpisov a ktorým sa menia a dopĺňajú niektoré zákony (č. m. 28608/2021)</w:t>
      </w:r>
    </w:p>
    <w:p w:rsidR="00B12575" w:rsidRPr="000E30CC" w:rsidRDefault="000E30CC" w:rsidP="000E3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30CC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Legislatívna rada uplatnila k predloženému návrhu zákona pripomienky a odporúčania a odporučila vláde návrh zákona v novom znení schváliť.</w:t>
      </w:r>
    </w:p>
    <w:p w:rsidR="00B12575" w:rsidRPr="00B12575" w:rsidRDefault="00B12575" w:rsidP="00B1257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sk-SK"/>
        </w:rPr>
      </w:pPr>
    </w:p>
    <w:p w:rsidR="00B12575" w:rsidRPr="004E32C3" w:rsidRDefault="00B12575" w:rsidP="004E32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sk-SK"/>
        </w:rPr>
      </w:pPr>
      <w:r w:rsidRPr="004E32C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zákona, ktorým sa mení a dopĺňa zákon č. 125/2006 Z. z. o inšpekcii práce a o zmene a doplnení zákona č. 82/2005 Z. z. o nelegálnej práci a nelegálnom zamestnávaní a o zmene a doplnení niektorých zákonov v znení neskorších predpisov a ktorým sa menia a dopĺňajú niektoré zákony (č. m. 28614/2021)</w:t>
      </w:r>
    </w:p>
    <w:p w:rsidR="00B12575" w:rsidRPr="000E30CC" w:rsidRDefault="000E30CC" w:rsidP="000E3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30CC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Legislatívna rada uplatnila k predloženému návrhu zákona pripomienky a odporúčania a odporučila vláde návrh zákona v novom znení schváliť.</w:t>
      </w:r>
    </w:p>
    <w:p w:rsidR="00B12575" w:rsidRPr="00B12575" w:rsidRDefault="00B12575" w:rsidP="00B1257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sk-SK"/>
        </w:rPr>
      </w:pPr>
    </w:p>
    <w:p w:rsidR="00B12575" w:rsidRPr="00B12575" w:rsidRDefault="00B12575" w:rsidP="004E32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4E32C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lastRenderedPageBreak/>
        <w:t>Návrh zákona, ktorým sa mení a dopĺňa zákon č. 82/2005 Z. z. o nelegálnej práci a nelegálnom zamestnávaní a o zmene a doplnení niektorých zákonov v znení neskorších predpisov a ktorým sa mení a dopĺňa zákon č. 5/2004 Z. z. o službách</w:t>
      </w:r>
      <w:r w:rsidRPr="00B12575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Pr="004E32C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zamestnanosti a o zmene a doplnení niektorých zákonov v znení neskorších predpisov (č. m. 28617/2021)</w:t>
      </w:r>
    </w:p>
    <w:p w:rsidR="00B12575" w:rsidRPr="00B12575" w:rsidRDefault="00B94F80" w:rsidP="00B94F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B86808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Legislatívna rada uplatnila k predloženému návrhu zákona pripomienky a odporúčania a odporučila vláde návrh zákona v novom znení schváliť</w:t>
      </w:r>
      <w:r w:rsidRPr="00B94F80">
        <w:rPr>
          <w:rFonts w:ascii="Times New Roman" w:eastAsia="Times New Roman" w:hAnsi="Times New Roman" w:cs="Times New Roman"/>
          <w:lang w:eastAsia="sk-SK"/>
        </w:rPr>
        <w:t>.</w:t>
      </w:r>
    </w:p>
    <w:p w:rsidR="00B12575" w:rsidRPr="00B12575" w:rsidRDefault="00B12575" w:rsidP="00B12575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</w:p>
    <w:p w:rsidR="00B12575" w:rsidRPr="004E32C3" w:rsidRDefault="004E32C3" w:rsidP="00B125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</w:pPr>
      <w:r w:rsidRPr="004E32C3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  <w:t>Návr</w:t>
      </w:r>
      <w:r w:rsidR="00B12575" w:rsidRPr="004E32C3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  <w:t>h nariadenia vlády Slovenskej republiky o zavedení letného času na roky 2022 až 2026 (č. m. 28621/2021)</w:t>
      </w:r>
    </w:p>
    <w:p w:rsidR="00B12575" w:rsidRDefault="00684C77" w:rsidP="00997FA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Legislatívna  rada  </w:t>
      </w:r>
      <w:r w:rsidR="00997FAB" w:rsidRPr="00997FAB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odporučila  vláde  návrh nariadeni</w:t>
      </w:r>
      <w:r w:rsidR="00997FAB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a vlády schváliť s pripomienkami.</w:t>
      </w:r>
    </w:p>
    <w:p w:rsidR="00997FAB" w:rsidRPr="00B12575" w:rsidRDefault="00997FAB" w:rsidP="00B12575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</w:p>
    <w:p w:rsidR="00B12575" w:rsidRPr="004E32C3" w:rsidRDefault="00B12575" w:rsidP="00B125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</w:pPr>
      <w:r w:rsidRPr="004E32C3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  <w:t>Návrh nariadenia vlády Slovenskej republiky, ktorým sa mení nariadenie vlády Slovenskej republiky č. 384/2006 Z. z. o výške pracovnej odmeny a podmienkach jej poskytovania obvineným a odsúdeným v</w:t>
      </w:r>
      <w:r w:rsidR="005D47A9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  <w:t> znení neskorších predpisov (č.</w:t>
      </w:r>
      <w:r w:rsidRPr="004E32C3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  <w:t>m. 28351/2021)</w:t>
      </w:r>
    </w:p>
    <w:p w:rsidR="00B12575" w:rsidRDefault="00F659AA" w:rsidP="00F659A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 w:rsidRPr="00F659AA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Legislatívna  rada  odporučila vláde návrh nariadenia vlá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dy schváliť v predloženom znení </w:t>
      </w:r>
      <w:r w:rsidR="00684028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v</w:t>
      </w:r>
      <w:r w:rsidR="00C90DDE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 jednej z dvoch</w:t>
      </w:r>
      <w:r w:rsidR="00684028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</w:t>
      </w:r>
      <w:r w:rsidR="00C25B0C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a</w:t>
      </w:r>
      <w:r w:rsidR="00C90DDE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lternatív</w:t>
      </w:r>
      <w:r w:rsidR="00684028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.</w:t>
      </w:r>
    </w:p>
    <w:p w:rsidR="007D33AC" w:rsidRPr="00B12575" w:rsidRDefault="007D33AC" w:rsidP="00B12575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</w:p>
    <w:p w:rsidR="00A723F3" w:rsidRPr="00A723F3" w:rsidRDefault="00B12575" w:rsidP="00A723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</w:pPr>
      <w:r w:rsidRPr="004E32C3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  <w:t>Návrh nariadenia vlády Slovenskej republiky, ktorým sa mení nariadenie vlády Slovenskej republiky č. 640/2008 Z. z. o verejnej minimálnej sieti poskytovateľov zdravotnej starostlivosti v znení neskorších predpisov (č. m. 28605/2021)</w:t>
      </w:r>
    </w:p>
    <w:p w:rsidR="00A723F3" w:rsidRPr="00A723F3" w:rsidRDefault="004F0F6E" w:rsidP="004F0F6E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F6E">
        <w:rPr>
          <w:rFonts w:ascii="Times New Roman" w:eastAsia="Calibri" w:hAnsi="Times New Roman" w:cs="Times New Roman"/>
          <w:sz w:val="24"/>
          <w:szCs w:val="24"/>
        </w:rPr>
        <w:t>Legislatívna rada uplatnila k predloženému návrhu nariadenia vlády  pripomienky a    odporúčania   a odporučila vláde návrh nariadenia vlády v novom znení schvál</w:t>
      </w:r>
      <w:r>
        <w:rPr>
          <w:rFonts w:ascii="Times New Roman" w:eastAsia="Calibri" w:hAnsi="Times New Roman" w:cs="Times New Roman"/>
          <w:sz w:val="24"/>
          <w:szCs w:val="24"/>
        </w:rPr>
        <w:t>iť</w:t>
      </w:r>
      <w:r w:rsidR="00A723F3" w:rsidRPr="00A723F3">
        <w:rPr>
          <w:rFonts w:ascii="Times New Roman" w:eastAsia="Calibri" w:hAnsi="Times New Roman" w:cs="Times New Roman"/>
          <w:sz w:val="24"/>
          <w:szCs w:val="24"/>
        </w:rPr>
        <w:t xml:space="preserve">, za predpokladu, že bude v Národnej rade Slovenskej republiky schválený vládny návrh zákona, ktorým sa mení a dopĺňa zákon č. </w:t>
      </w:r>
      <w:r w:rsidR="00A723F3" w:rsidRPr="00A723F3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578/2004 Z.</w:t>
      </w:r>
      <w:r w:rsidR="00A723F3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="00A723F3" w:rsidRPr="00A723F3">
        <w:rPr>
          <w:rFonts w:ascii="Times New Roman" w:eastAsia="MS Mincho" w:hAnsi="Times New Roman" w:cs="Times New Roman"/>
          <w:sz w:val="24"/>
          <w:szCs w:val="24"/>
          <w:lang w:eastAsia="sk-SK"/>
        </w:rPr>
        <w:t>z. o poskytovateľoch zdravotnej starostlivosti, zdravotníckych pracovníkoch, stavovských organizáciách v zdravotníctve a o zmene a doplnení niektorých zákonov v znení neskorších predpisov, ktorý je súčasťou vládneho návrhu zákona</w:t>
      </w:r>
      <w:r w:rsidR="00A723F3" w:rsidRPr="00A723F3">
        <w:rPr>
          <w:rFonts w:ascii="Times New Roman" w:hAnsi="Times New Roman" w:cs="Times New Roman"/>
          <w:sz w:val="24"/>
          <w:szCs w:val="24"/>
        </w:rPr>
        <w:t xml:space="preserve"> o kategorizácii ústavnej zdravotnej starostlivosti a o zmene a doplnení niektorých zákonov</w:t>
      </w:r>
      <w:r w:rsidR="00A723F3">
        <w:rPr>
          <w:rFonts w:ascii="Times New Roman" w:hAnsi="Times New Roman" w:cs="Times New Roman"/>
          <w:sz w:val="24"/>
          <w:szCs w:val="24"/>
        </w:rPr>
        <w:t xml:space="preserve"> (tlač 706).</w:t>
      </w:r>
    </w:p>
    <w:p w:rsidR="00A723F3" w:rsidRPr="00B12575" w:rsidRDefault="00A723F3" w:rsidP="00B12575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</w:p>
    <w:p w:rsidR="00B12575" w:rsidRDefault="00B12575" w:rsidP="00B125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</w:pPr>
      <w:r w:rsidRPr="004E32C3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  <w:t>Návrh nariadenia vlády Slovenskej republiky, ktorým sa mení a dopĺňa nariadenie vlády Slovenskej republiky č. 296/2010 Z. z. o odbornej spôsobilosti na výkon zdravotníckeho povolania, spôsobe ďalšieho vzdelávania zdravotníckych pracovníkov, sústave špecializačných odborov a sústave certifikovaných pracovných činností v znení neskorších predpisov (č. m. 28609/2021)</w:t>
      </w:r>
    </w:p>
    <w:p w:rsidR="00A723F3" w:rsidRPr="00A723F3" w:rsidRDefault="00A723F3" w:rsidP="00A723F3">
      <w:pPr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 w:rsidRPr="00A723F3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Legislatívna rada prerušila rokovanie a odporučila predkladateľovi návrh nariadenia vlády  dopracovať o jej pripomienky a odporúčania a návrh nariadenia vlády opätovne predložiť na rokovanie legislatívnej rady.</w:t>
      </w:r>
    </w:p>
    <w:p w:rsidR="00A723F3" w:rsidRPr="004E32C3" w:rsidRDefault="00A723F3" w:rsidP="00A72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</w:pPr>
    </w:p>
    <w:p w:rsidR="00B12575" w:rsidRPr="004E32C3" w:rsidRDefault="00B12575" w:rsidP="00B125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</w:pPr>
      <w:r w:rsidRPr="004E32C3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  <w:t>Návrh nariadenia vlády Slovenskej republiky, ktorým sa ustanovujú podrobnosti o spôsobe ustanovenia verejnej minimálnej sieti poskytovateľov všeobecnej ambulantnej starostlivosti (č. m. 28613/2021)</w:t>
      </w:r>
    </w:p>
    <w:p w:rsidR="00B12575" w:rsidRDefault="00D91081" w:rsidP="00D9108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 w:rsidRPr="00D91081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Legislatívna rada uplatnila k predloženému návrhu nariadenia vlády </w:t>
      </w:r>
      <w:r w:rsidR="00F31A6D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pripomienky a    odporúčania </w:t>
      </w:r>
      <w:r w:rsidRPr="00D91081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a odporučila vláde návrh nariadenia vlády v novom znení schváliť, za predpokladu, že bude v Národnej rade Slovenskej republiky schválený vládny návrh zákona, kt</w:t>
      </w:r>
      <w:r w:rsidR="00975A4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orým sa mení a dopĺňa zákon č. </w:t>
      </w:r>
      <w:r w:rsidRPr="00D91081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578/2004 Z. z. o poskytovateľoch zdravotnej starostlivosti, zdravotníckych pracovníkoch, stavovských organizáciách v zdravotníctve a o zmene a doplnení niektorých zákonov v znení neskorších predpisov, </w:t>
      </w:r>
      <w:r w:rsidRPr="00D91081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lastRenderedPageBreak/>
        <w:t>ktorý je súčasťou vládneho návrhu zákona o kategorizácii ústavnej zdravotnej starostlivosti a o zmene a doplnení niektorých zákonov (tlač 706).</w:t>
      </w:r>
    </w:p>
    <w:p w:rsidR="00D91081" w:rsidRDefault="00D91081" w:rsidP="00F31A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</w:p>
    <w:p w:rsidR="00684C77" w:rsidRPr="00B12575" w:rsidRDefault="00684C77" w:rsidP="00F31A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</w:p>
    <w:p w:rsidR="00B12575" w:rsidRPr="004E32C3" w:rsidRDefault="00B12575" w:rsidP="00B125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</w:pPr>
      <w:r w:rsidRPr="004E32C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nariadenia vlády Slovenskej republiky, ktorým sa vyhlasuje prírodná rezervácia Vydrica a jej ochranné pásmo (č. m. 28631/2021)</w:t>
      </w:r>
    </w:p>
    <w:p w:rsidR="00B12575" w:rsidRPr="00B12575" w:rsidRDefault="004D378F" w:rsidP="00B12575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 w:rsidRPr="004D378F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Legislatívna rada uplatnila k predloženému návrhu nariadenia vlády  pripomienky a    odporúčania   a odporučila vláde návrh nariadenia vlády v novom znení schváliť.</w:t>
      </w:r>
    </w:p>
    <w:p w:rsidR="00B12575" w:rsidRDefault="00B12575" w:rsidP="00B1257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684C77" w:rsidRPr="00B12575" w:rsidRDefault="00684C77" w:rsidP="00B1257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EF4355" w:rsidRPr="00EF4355" w:rsidRDefault="00B12575" w:rsidP="00B125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4E32C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Návrh poslanca Národnmej rady Slovenskej republiky Györgya Gyimesiho na vydanie zákona o finančnej podpore pre Maďarský spoločenský a kultúrny zväz na Slovensku – Csemadok (tlač 734) (č. m. </w:t>
      </w:r>
      <w:r w:rsidR="004E32C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26135</w:t>
      </w:r>
      <w:r w:rsidRPr="004E32C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/2021)</w:t>
      </w:r>
    </w:p>
    <w:p w:rsidR="00EF4355" w:rsidRDefault="00EF4355" w:rsidP="00EF4355">
      <w:pPr>
        <w:spacing w:after="0" w:line="2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</w:t>
      </w:r>
      <w:r w:rsidRPr="00704F67">
        <w:rPr>
          <w:rFonts w:ascii="Times New Roman" w:hAnsi="Times New Roman" w:cs="Times New Roman"/>
          <w:sz w:val="24"/>
          <w:szCs w:val="24"/>
        </w:rPr>
        <w:t xml:space="preserve">Legislatívna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F67">
        <w:rPr>
          <w:rFonts w:ascii="Times New Roman" w:hAnsi="Times New Roman" w:cs="Times New Roman"/>
          <w:sz w:val="24"/>
          <w:szCs w:val="24"/>
        </w:rPr>
        <w:t xml:space="preserve"> rada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   predloženému  poslaneckému</w:t>
      </w:r>
      <w:r w:rsidRPr="00704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F67">
        <w:rPr>
          <w:rFonts w:ascii="Times New Roman" w:hAnsi="Times New Roman" w:cs="Times New Roman"/>
          <w:sz w:val="24"/>
          <w:szCs w:val="24"/>
        </w:rPr>
        <w:t xml:space="preserve"> ná</w:t>
      </w:r>
      <w:r>
        <w:rPr>
          <w:rFonts w:ascii="Times New Roman" w:hAnsi="Times New Roman" w:cs="Times New Roman"/>
          <w:sz w:val="24"/>
          <w:szCs w:val="24"/>
        </w:rPr>
        <w:t xml:space="preserve">vrhu   zákona   uplatnila </w:t>
      </w:r>
    </w:p>
    <w:p w:rsidR="00EF4355" w:rsidRDefault="00EF4355" w:rsidP="00EF4355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pripomienky a odporúčania.</w:t>
      </w:r>
    </w:p>
    <w:p w:rsidR="00EF4355" w:rsidRPr="00B12575" w:rsidRDefault="00EF4355" w:rsidP="00EF4355">
      <w:pPr>
        <w:spacing w:after="0" w:line="20" w:lineRule="atLeast"/>
        <w:ind w:left="284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12575" w:rsidRPr="00B12575" w:rsidRDefault="00B12575" w:rsidP="00B1257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B12575" w:rsidRDefault="00B12575" w:rsidP="00B125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972BA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Návrh zákona, ktorým sa mení a dopĺňa zákon č. 189/2015 Z. z. o kultúrno-osvetovej činnosti (č. m. </w:t>
      </w:r>
      <w:r w:rsidR="007A5462" w:rsidRPr="00972BA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28657</w:t>
      </w:r>
      <w:r w:rsidRPr="00972BA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/2021)</w:t>
      </w:r>
    </w:p>
    <w:p w:rsidR="00B94F80" w:rsidRPr="00B94F80" w:rsidRDefault="00B94F80" w:rsidP="00B94F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B94F8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uplatnila k predloženému návrhu zákona pripomienky a odporúčania a odporučila vláde návrh zákona v novom znení schváliť.</w:t>
      </w:r>
    </w:p>
    <w:p w:rsidR="00B12575" w:rsidRPr="00B12575" w:rsidRDefault="00B12575" w:rsidP="005A17C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B12575" w:rsidRPr="00B12575" w:rsidRDefault="00B12575" w:rsidP="00B12575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B12575" w:rsidRPr="00972BA2" w:rsidRDefault="00B12575" w:rsidP="00B125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972BA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zákona o vydavateľoch publikácií a o registri v oblasti médií a audiovízie a o zmene a doplnení niektorých zákonov (zákon o publikáciách) (č. m.</w:t>
      </w:r>
      <w:r w:rsidR="00972BA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28656</w:t>
      </w:r>
      <w:r w:rsidRPr="00972BA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 /2021)</w:t>
      </w:r>
    </w:p>
    <w:p w:rsidR="00684C77" w:rsidRPr="00684C77" w:rsidRDefault="00684C77" w:rsidP="00BE56A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684C77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Legislatívna rada prerušila rokovanie a odporučila predkladateľovi </w:t>
      </w:r>
      <w:r w:rsidR="00BE56A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návrh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zákona predložiť opätovne na rokovanie legislatívnej rady po záverečnom posúdení </w:t>
      </w:r>
      <w:r w:rsidR="00BE56A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vybraných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vplyvov </w:t>
      </w:r>
      <w:r w:rsidRPr="00684C77">
        <w:rPr>
          <w:rFonts w:ascii="Times New Roman" w:hAnsi="Times New Roman" w:cs="Times New Roman"/>
          <w:sz w:val="24"/>
          <w:szCs w:val="24"/>
        </w:rPr>
        <w:t>Komisie na posudzovanie vybraných vplyvov.</w:t>
      </w:r>
    </w:p>
    <w:p w:rsidR="00684C77" w:rsidRDefault="00684C77" w:rsidP="00B8680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684C77" w:rsidRPr="00B12575" w:rsidRDefault="00684C77" w:rsidP="00B12575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B12575" w:rsidRPr="00972BA2" w:rsidRDefault="00B12575" w:rsidP="00B125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972BA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zákona, ktorým sa menia a dopĺňajú niektoré zákony v súvislosti so zlepšovaním podnikateľského prostredia (č. m.</w:t>
      </w:r>
      <w:r w:rsidR="00972BA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 28792</w:t>
      </w:r>
      <w:r w:rsidRPr="00972BA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/2021)</w:t>
      </w:r>
    </w:p>
    <w:p w:rsidR="00B94F80" w:rsidRPr="00C60530" w:rsidRDefault="00B94F80" w:rsidP="00B94F80">
      <w:pPr>
        <w:pStyle w:val="Default"/>
        <w:ind w:left="720"/>
        <w:jc w:val="both"/>
        <w:rPr>
          <w:bCs/>
          <w:u w:val="single"/>
        </w:rPr>
      </w:pPr>
      <w:r w:rsidRPr="00C60530">
        <w:rPr>
          <w:rFonts w:eastAsia="Calibri"/>
          <w:lang w:eastAsia="en-US"/>
        </w:rPr>
        <w:t xml:space="preserve">Legislatívna </w:t>
      </w:r>
      <w:r>
        <w:rPr>
          <w:rFonts w:eastAsia="Calibri"/>
          <w:lang w:eastAsia="en-US"/>
        </w:rPr>
        <w:t>rada uplatnila k predloženému návrhu zákona</w:t>
      </w:r>
      <w:r w:rsidRPr="00C60530">
        <w:rPr>
          <w:rFonts w:eastAsia="Calibri"/>
          <w:lang w:eastAsia="en-US"/>
        </w:rPr>
        <w:t xml:space="preserve"> pripomienky a odporúčania</w:t>
      </w:r>
      <w:r w:rsidRPr="00C60530">
        <w:rPr>
          <w:bCs/>
        </w:rPr>
        <w:t xml:space="preserve"> </w:t>
      </w:r>
      <w:r w:rsidRPr="00C60530">
        <w:rPr>
          <w:rFonts w:eastAsia="Calibri"/>
          <w:lang w:eastAsia="en-US"/>
        </w:rPr>
        <w:t xml:space="preserve">a odporučila vláde návrh zákona v novom znení schváliť. </w:t>
      </w:r>
    </w:p>
    <w:p w:rsidR="00B12575" w:rsidRPr="00B12575" w:rsidRDefault="00B12575" w:rsidP="00B1257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2414B1" w:rsidRPr="00A14D6F" w:rsidRDefault="002414B1" w:rsidP="002414B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2414B1" w:rsidRDefault="002414B1" w:rsidP="002414B1">
      <w:pPr>
        <w:spacing w:after="0" w:line="40" w:lineRule="atLeast"/>
        <w:contextualSpacing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</w:t>
      </w:r>
    </w:p>
    <w:p w:rsidR="002414B1" w:rsidRDefault="002414B1" w:rsidP="002414B1"/>
    <w:p w:rsidR="002414B1" w:rsidRPr="00A70A64" w:rsidRDefault="002414B1" w:rsidP="002414B1">
      <w:pPr>
        <w:keepNext/>
        <w:spacing w:after="0" w:line="0" w:lineRule="atLeast"/>
        <w:ind w:left="720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tab/>
        <w:t xml:space="preserve">                                                                                              </w:t>
      </w:r>
      <w:r w:rsidRPr="00A70A64">
        <w:rPr>
          <w:rFonts w:ascii="Times New Roman" w:eastAsia="Times New Roman" w:hAnsi="Times New Roman" w:cs="Times New Roman"/>
          <w:sz w:val="24"/>
          <w:szCs w:val="24"/>
          <w:lang w:eastAsia="sk-SK"/>
        </w:rPr>
        <w:t>Štefan Holý v. r.</w:t>
      </w:r>
    </w:p>
    <w:p w:rsidR="002414B1" w:rsidRPr="00A70A64" w:rsidRDefault="00A76F9C" w:rsidP="002414B1">
      <w:pPr>
        <w:spacing w:after="0" w:line="0" w:lineRule="atLeast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="002414B1" w:rsidRPr="00A70A6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             podpredseda vlády    </w:t>
      </w:r>
    </w:p>
    <w:p w:rsidR="002414B1" w:rsidRPr="00A70A64" w:rsidRDefault="002414B1" w:rsidP="002414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A70A6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a predseda Legislatívnej rady vlády SR</w:t>
      </w:r>
    </w:p>
    <w:p w:rsidR="002414B1" w:rsidRDefault="002414B1" w:rsidP="002414B1">
      <w:pPr>
        <w:tabs>
          <w:tab w:val="left" w:pos="6420"/>
        </w:tabs>
      </w:pPr>
    </w:p>
    <w:p w:rsidR="002414B1" w:rsidRDefault="002414B1" w:rsidP="002414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684C77" w:rsidRDefault="00684C77" w:rsidP="002414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AE2F4B" w:rsidRDefault="00AE2F4B" w:rsidP="002414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2414B1" w:rsidRPr="00A70A64" w:rsidRDefault="002414B1" w:rsidP="002414B1">
      <w:pPr>
        <w:rPr>
          <w:rFonts w:ascii="Calibri" w:eastAsia="Calibri" w:hAnsi="Calibri" w:cs="Times New Roman"/>
        </w:rPr>
      </w:pPr>
    </w:p>
    <w:p w:rsidR="002414B1" w:rsidRPr="00A70A64" w:rsidRDefault="002414B1" w:rsidP="002414B1">
      <w:pPr>
        <w:tabs>
          <w:tab w:val="left" w:pos="6420"/>
        </w:tabs>
      </w:pPr>
    </w:p>
    <w:p w:rsidR="002414B1" w:rsidRDefault="002414B1" w:rsidP="002414B1">
      <w:pPr>
        <w:ind w:left="360"/>
        <w:jc w:val="both"/>
      </w:pPr>
    </w:p>
    <w:p w:rsidR="002414B1" w:rsidRDefault="002414B1" w:rsidP="002414B1">
      <w:pPr>
        <w:ind w:left="360"/>
        <w:jc w:val="both"/>
      </w:pPr>
    </w:p>
    <w:p w:rsidR="002414B1" w:rsidRDefault="002414B1" w:rsidP="002414B1">
      <w:pPr>
        <w:ind w:left="360"/>
        <w:jc w:val="both"/>
      </w:pPr>
    </w:p>
    <w:p w:rsidR="002414B1" w:rsidRDefault="002414B1" w:rsidP="002414B1">
      <w:pPr>
        <w:ind w:left="360"/>
        <w:jc w:val="both"/>
      </w:pPr>
    </w:p>
    <w:p w:rsidR="002414B1" w:rsidRDefault="002414B1" w:rsidP="002414B1">
      <w:pPr>
        <w:ind w:left="360"/>
        <w:jc w:val="both"/>
      </w:pPr>
    </w:p>
    <w:p w:rsidR="008B616F" w:rsidRDefault="00D00379"/>
    <w:sectPr w:rsidR="008B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4330"/>
    <w:multiLevelType w:val="hybridMultilevel"/>
    <w:tmpl w:val="221E28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2609F"/>
    <w:multiLevelType w:val="hybridMultilevel"/>
    <w:tmpl w:val="BFEAE6CA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A4A94"/>
    <w:multiLevelType w:val="hybridMultilevel"/>
    <w:tmpl w:val="54325C0A"/>
    <w:lvl w:ilvl="0" w:tplc="84FA0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17074"/>
    <w:multiLevelType w:val="hybridMultilevel"/>
    <w:tmpl w:val="45F89F6E"/>
    <w:lvl w:ilvl="0" w:tplc="00204E18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B1"/>
    <w:rsid w:val="00041BE0"/>
    <w:rsid w:val="000E30CC"/>
    <w:rsid w:val="001253AE"/>
    <w:rsid w:val="00197E17"/>
    <w:rsid w:val="001D61E9"/>
    <w:rsid w:val="002203A0"/>
    <w:rsid w:val="002414B1"/>
    <w:rsid w:val="003053F5"/>
    <w:rsid w:val="00360564"/>
    <w:rsid w:val="004D378F"/>
    <w:rsid w:val="004E32C3"/>
    <w:rsid w:val="004F0F6E"/>
    <w:rsid w:val="00527C23"/>
    <w:rsid w:val="005A17CA"/>
    <w:rsid w:val="005D47A9"/>
    <w:rsid w:val="00684028"/>
    <w:rsid w:val="00684C77"/>
    <w:rsid w:val="006D5039"/>
    <w:rsid w:val="00783594"/>
    <w:rsid w:val="0079795B"/>
    <w:rsid w:val="007A5462"/>
    <w:rsid w:val="007D33AC"/>
    <w:rsid w:val="008871D1"/>
    <w:rsid w:val="00972BA2"/>
    <w:rsid w:val="00975A42"/>
    <w:rsid w:val="009934B7"/>
    <w:rsid w:val="00997FAB"/>
    <w:rsid w:val="009A6A4D"/>
    <w:rsid w:val="00A723F3"/>
    <w:rsid w:val="00A76F9C"/>
    <w:rsid w:val="00AE2F4B"/>
    <w:rsid w:val="00B12575"/>
    <w:rsid w:val="00B34EC5"/>
    <w:rsid w:val="00B67AB0"/>
    <w:rsid w:val="00B803A8"/>
    <w:rsid w:val="00B86808"/>
    <w:rsid w:val="00B94F80"/>
    <w:rsid w:val="00BE56A1"/>
    <w:rsid w:val="00C25B0C"/>
    <w:rsid w:val="00C90DDE"/>
    <w:rsid w:val="00D00379"/>
    <w:rsid w:val="00D91081"/>
    <w:rsid w:val="00DA2C87"/>
    <w:rsid w:val="00EF4355"/>
    <w:rsid w:val="00F02BF1"/>
    <w:rsid w:val="00F31A6D"/>
    <w:rsid w:val="00F6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0EC1"/>
  <w15:docId w15:val="{6DBF0AB5-8ABA-4B83-9DF5-DD6185DD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14B1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1D61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50</cp:revision>
  <cp:lastPrinted>2021-12-14T08:31:00Z</cp:lastPrinted>
  <dcterms:created xsi:type="dcterms:W3CDTF">2021-12-07T11:46:00Z</dcterms:created>
  <dcterms:modified xsi:type="dcterms:W3CDTF">2023-01-25T11:15:00Z</dcterms:modified>
</cp:coreProperties>
</file>