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60" w:rsidRPr="00334348" w:rsidRDefault="00BB3660">
      <w:pPr>
        <w:jc w:val="center"/>
        <w:rPr>
          <w:b/>
          <w:caps/>
          <w:spacing w:val="30"/>
          <w:lang w:val="sk-SK"/>
        </w:rPr>
      </w:pPr>
      <w:r w:rsidRPr="00334348">
        <w:rPr>
          <w:b/>
          <w:caps/>
          <w:spacing w:val="30"/>
          <w:lang w:val="sk-SK"/>
        </w:rPr>
        <w:t>Doložka zlučiteľnosti</w:t>
      </w:r>
    </w:p>
    <w:p w:rsidR="00BB3660" w:rsidRPr="00334348" w:rsidRDefault="005520CB">
      <w:pPr>
        <w:jc w:val="center"/>
        <w:rPr>
          <w:b/>
          <w:lang w:val="sk-SK"/>
        </w:rPr>
      </w:pPr>
      <w:r>
        <w:rPr>
          <w:b/>
          <w:lang w:val="sk-SK"/>
        </w:rPr>
        <w:t xml:space="preserve">návrhu </w:t>
      </w:r>
      <w:r w:rsidR="00456BE2">
        <w:rPr>
          <w:b/>
          <w:lang w:val="sk-SK"/>
        </w:rPr>
        <w:t>zákona</w:t>
      </w:r>
      <w:r w:rsidR="00BB3660" w:rsidRPr="00334348">
        <w:rPr>
          <w:b/>
          <w:lang w:val="sk-SK"/>
        </w:rPr>
        <w:t xml:space="preserve"> s právom Európskej únie </w:t>
      </w:r>
    </w:p>
    <w:p w:rsidR="00BB3660" w:rsidRPr="00334348" w:rsidRDefault="00BB3660">
      <w:pPr>
        <w:rPr>
          <w:lang w:val="sk-SK"/>
        </w:rPr>
      </w:pPr>
    </w:p>
    <w:p w:rsidR="00BB3660" w:rsidRPr="00334348" w:rsidRDefault="00BB3660">
      <w:pPr>
        <w:rPr>
          <w:lang w:val="sk-SK"/>
        </w:rPr>
      </w:pPr>
    </w:p>
    <w:p w:rsidR="00BB3660" w:rsidRPr="00334348" w:rsidRDefault="00BB3660">
      <w:pPr>
        <w:ind w:left="360" w:hanging="360"/>
        <w:rPr>
          <w:b/>
          <w:lang w:val="sk-SK"/>
        </w:rPr>
      </w:pPr>
      <w:r w:rsidRPr="00334348">
        <w:rPr>
          <w:b/>
          <w:lang w:val="sk-SK"/>
        </w:rPr>
        <w:t>1.</w:t>
      </w:r>
      <w:r w:rsidRPr="00334348">
        <w:rPr>
          <w:b/>
          <w:lang w:val="sk-SK"/>
        </w:rPr>
        <w:tab/>
      </w:r>
      <w:r w:rsidR="00C03011">
        <w:rPr>
          <w:b/>
          <w:lang w:val="sk-SK"/>
        </w:rPr>
        <w:t>Navrhovateľ</w:t>
      </w:r>
      <w:r w:rsidRPr="00334348">
        <w:rPr>
          <w:b/>
          <w:lang w:val="sk-SK"/>
        </w:rPr>
        <w:t xml:space="preserve"> </w:t>
      </w:r>
      <w:r w:rsidR="00456BE2">
        <w:rPr>
          <w:b/>
          <w:lang w:val="sk-SK"/>
        </w:rPr>
        <w:t>zákona</w:t>
      </w:r>
      <w:r w:rsidRPr="00334348">
        <w:rPr>
          <w:b/>
          <w:lang w:val="sk-SK"/>
        </w:rPr>
        <w:t>:</w:t>
      </w:r>
      <w:r w:rsidRPr="00334348">
        <w:rPr>
          <w:lang w:val="sk-SK"/>
        </w:rPr>
        <w:t xml:space="preserve"> Ministerstvo kultúry Slovenskej republiky </w:t>
      </w:r>
    </w:p>
    <w:p w:rsidR="00BB3660" w:rsidRPr="00334348" w:rsidRDefault="00BB3660">
      <w:pPr>
        <w:tabs>
          <w:tab w:val="left" w:pos="360"/>
        </w:tabs>
        <w:ind w:left="360"/>
        <w:rPr>
          <w:lang w:val="sk-SK"/>
        </w:rPr>
      </w:pPr>
      <w:r w:rsidRPr="00334348">
        <w:rPr>
          <w:lang w:val="sk-SK"/>
        </w:rPr>
        <w:t xml:space="preserve"> </w:t>
      </w:r>
    </w:p>
    <w:p w:rsidR="00C03011" w:rsidRPr="00C03011" w:rsidRDefault="00BB3660" w:rsidP="008C2798">
      <w:pPr>
        <w:ind w:left="360" w:hanging="360"/>
        <w:jc w:val="both"/>
        <w:rPr>
          <w:lang w:val="sk-SK"/>
        </w:rPr>
      </w:pPr>
      <w:r w:rsidRPr="00334348">
        <w:rPr>
          <w:b/>
          <w:lang w:val="sk-SK"/>
        </w:rPr>
        <w:t>2.</w:t>
      </w:r>
      <w:r w:rsidRPr="00334348">
        <w:rPr>
          <w:b/>
          <w:lang w:val="sk-SK"/>
        </w:rPr>
        <w:tab/>
        <w:t xml:space="preserve">Názov návrhu </w:t>
      </w:r>
      <w:r w:rsidR="00456BE2">
        <w:rPr>
          <w:b/>
          <w:lang w:val="sk-SK"/>
        </w:rPr>
        <w:t>zákona</w:t>
      </w:r>
      <w:r w:rsidRPr="00C03011">
        <w:rPr>
          <w:b/>
          <w:lang w:val="sk-SK"/>
        </w:rPr>
        <w:t>:</w:t>
      </w:r>
      <w:r w:rsidRPr="00334348">
        <w:rPr>
          <w:lang w:val="sk-SK"/>
        </w:rPr>
        <w:t xml:space="preserve"> </w:t>
      </w:r>
      <w:r w:rsidR="00456BE2">
        <w:rPr>
          <w:lang w:val="sk-SK"/>
        </w:rPr>
        <w:t xml:space="preserve">zákon </w:t>
      </w:r>
      <w:r w:rsidR="008C2798">
        <w:rPr>
          <w:lang w:val="sk-SK"/>
        </w:rPr>
        <w:t>o</w:t>
      </w:r>
      <w:r w:rsidR="008C2798" w:rsidRPr="008C2798">
        <w:rPr>
          <w:lang w:val="sk-SK"/>
        </w:rPr>
        <w:t xml:space="preserve"> vydavateľoch publikácií a o registr</w:t>
      </w:r>
      <w:r w:rsidR="008C2798">
        <w:rPr>
          <w:lang w:val="sk-SK"/>
        </w:rPr>
        <w:t>i v oblasti médií a</w:t>
      </w:r>
      <w:r w:rsidR="00D0774B">
        <w:rPr>
          <w:lang w:val="sk-SK"/>
        </w:rPr>
        <w:t> </w:t>
      </w:r>
      <w:r w:rsidR="008C2798">
        <w:rPr>
          <w:lang w:val="sk-SK"/>
        </w:rPr>
        <w:t>audiovízie</w:t>
      </w:r>
      <w:r w:rsidR="00D0774B">
        <w:rPr>
          <w:lang w:val="sk-SK"/>
        </w:rPr>
        <w:t xml:space="preserve"> a o zmene a doplnení niektorých zákonov</w:t>
      </w:r>
      <w:r w:rsidR="008C2798">
        <w:rPr>
          <w:lang w:val="sk-SK"/>
        </w:rPr>
        <w:t xml:space="preserve"> </w:t>
      </w:r>
      <w:r w:rsidR="008C2798" w:rsidRPr="008C2798">
        <w:rPr>
          <w:lang w:val="sk-SK"/>
        </w:rPr>
        <w:t>(zákon o publikáciách)</w:t>
      </w:r>
      <w:bookmarkStart w:id="0" w:name="_GoBack"/>
      <w:bookmarkEnd w:id="0"/>
    </w:p>
    <w:p w:rsidR="00BB3660" w:rsidRPr="00334348" w:rsidRDefault="00BB3660">
      <w:pPr>
        <w:rPr>
          <w:lang w:val="sk-SK"/>
        </w:rPr>
      </w:pPr>
    </w:p>
    <w:p w:rsidR="00B7727E" w:rsidRPr="00D26E26" w:rsidRDefault="00BB3660" w:rsidP="00D26E26">
      <w:pPr>
        <w:tabs>
          <w:tab w:val="left" w:pos="360"/>
        </w:tabs>
        <w:jc w:val="both"/>
        <w:rPr>
          <w:b/>
        </w:rPr>
      </w:pPr>
      <w:r w:rsidRPr="00C932DF">
        <w:rPr>
          <w:b/>
          <w:lang w:val="sk-SK"/>
        </w:rPr>
        <w:t>3.</w:t>
      </w:r>
      <w:r w:rsidRPr="00C932DF">
        <w:rPr>
          <w:b/>
          <w:lang w:val="sk-SK"/>
        </w:rPr>
        <w:tab/>
      </w:r>
      <w:r w:rsidR="004821C6" w:rsidRPr="00C932DF">
        <w:rPr>
          <w:b/>
          <w:lang w:val="sk-SK"/>
        </w:rPr>
        <w:t xml:space="preserve">Predmet </w:t>
      </w:r>
      <w:r w:rsidR="00B7727E" w:rsidRPr="00C932DF">
        <w:rPr>
          <w:b/>
        </w:rPr>
        <w:t xml:space="preserve">návrhu </w:t>
      </w:r>
      <w:r w:rsidR="00456BE2">
        <w:rPr>
          <w:b/>
          <w:lang w:val="sk-SK"/>
        </w:rPr>
        <w:t>zákona</w:t>
      </w:r>
      <w:r w:rsidR="00B7727E" w:rsidRPr="00C932DF">
        <w:rPr>
          <w:b/>
        </w:rPr>
        <w:t>:</w:t>
      </w:r>
      <w:r w:rsidR="00D26E26">
        <w:rPr>
          <w:b/>
          <w:lang w:val="sk-SK"/>
        </w:rPr>
        <w:t xml:space="preserve"> </w:t>
      </w:r>
      <w:r w:rsidR="00B7727E" w:rsidRPr="00C932DF">
        <w:t>nie je upraven</w:t>
      </w:r>
      <w:r w:rsidR="004821C6" w:rsidRPr="00C932DF">
        <w:t>ý</w:t>
      </w:r>
      <w:r w:rsidR="00B7727E" w:rsidRPr="00C932DF">
        <w:t xml:space="preserve"> v práve Európskej únie</w:t>
      </w:r>
    </w:p>
    <w:p w:rsidR="00B7727E" w:rsidRPr="00D26E26" w:rsidRDefault="00B7727E" w:rsidP="00B7727E">
      <w:pPr>
        <w:jc w:val="both"/>
        <w:rPr>
          <w:lang w:val="sk-SK"/>
        </w:rPr>
      </w:pPr>
    </w:p>
    <w:p w:rsidR="00B7727E" w:rsidRPr="00C932DF" w:rsidRDefault="00B7727E" w:rsidP="00C03011">
      <w:pPr>
        <w:ind w:left="360" w:hanging="360"/>
        <w:rPr>
          <w:lang w:val="sk-SK"/>
        </w:rPr>
      </w:pPr>
    </w:p>
    <w:p w:rsidR="00BB3660" w:rsidRPr="00C932DF" w:rsidRDefault="00BB3660">
      <w:pPr>
        <w:rPr>
          <w:lang w:val="sk-SK"/>
        </w:rPr>
      </w:pPr>
    </w:p>
    <w:p w:rsidR="00BB3660" w:rsidRPr="00C932DF" w:rsidRDefault="00BB3660">
      <w:pPr>
        <w:rPr>
          <w:b/>
          <w:lang w:val="sk-SK"/>
        </w:rPr>
      </w:pPr>
      <w:r w:rsidRPr="00C932DF">
        <w:rPr>
          <w:b/>
          <w:lang w:val="sk-SK"/>
        </w:rPr>
        <w:t xml:space="preserve">Vzhľadom na vnútroštátny charakter </w:t>
      </w:r>
      <w:r w:rsidR="00CD4083" w:rsidRPr="00C932DF">
        <w:rPr>
          <w:b/>
          <w:lang w:val="sk-SK"/>
        </w:rPr>
        <w:t xml:space="preserve">navrhovaného </w:t>
      </w:r>
      <w:r w:rsidR="00456BE2">
        <w:rPr>
          <w:b/>
          <w:lang w:val="sk-SK"/>
        </w:rPr>
        <w:t>zákona</w:t>
      </w:r>
      <w:r w:rsidR="00890542" w:rsidRPr="00C932DF">
        <w:rPr>
          <w:b/>
          <w:lang w:val="sk-SK"/>
        </w:rPr>
        <w:t xml:space="preserve"> </w:t>
      </w:r>
      <w:r w:rsidRPr="00C932DF">
        <w:rPr>
          <w:b/>
          <w:lang w:val="sk-SK"/>
        </w:rPr>
        <w:t>je bezpredmetné vyjadrovať sa k bodom 4.</w:t>
      </w:r>
      <w:r w:rsidR="00890542" w:rsidRPr="00C932DF">
        <w:rPr>
          <w:b/>
          <w:lang w:val="sk-SK"/>
        </w:rPr>
        <w:t xml:space="preserve"> a </w:t>
      </w:r>
      <w:r w:rsidRPr="00C932DF">
        <w:rPr>
          <w:b/>
          <w:lang w:val="sk-SK"/>
        </w:rPr>
        <w:t>5. doložky zlučiteľnosti.</w:t>
      </w:r>
    </w:p>
    <w:p w:rsidR="00BB3660" w:rsidRPr="00C932DF" w:rsidRDefault="00BB3660">
      <w:pPr>
        <w:rPr>
          <w:b/>
          <w:lang w:val="sk-SK"/>
        </w:rPr>
      </w:pPr>
    </w:p>
    <w:p w:rsidR="00BB3660" w:rsidRPr="00334348" w:rsidRDefault="00BB3660">
      <w:pPr>
        <w:tabs>
          <w:tab w:val="left" w:pos="360"/>
        </w:tabs>
        <w:ind w:left="360"/>
        <w:rPr>
          <w:lang w:val="sk-SK"/>
        </w:rPr>
      </w:pPr>
    </w:p>
    <w:sectPr w:rsidR="00BB3660" w:rsidRPr="0033434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7D2D"/>
    <w:multiLevelType w:val="hybridMultilevel"/>
    <w:tmpl w:val="D4EA8E82"/>
    <w:lvl w:ilvl="0" w:tplc="97BA2CB8">
      <w:start w:val="1"/>
      <w:numFmt w:val="lowerLetter"/>
      <w:lvlText w:val="%1)"/>
      <w:lvlJc w:val="left"/>
      <w:pPr>
        <w:ind w:left="720" w:hanging="360"/>
      </w:pPr>
      <w:rPr>
        <w:rFonts w:ascii="Times" w:hAnsi="Times" w:cs="Times" w:hint="default"/>
        <w:sz w:val="25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CA"/>
    <w:rsid w:val="000A12C7"/>
    <w:rsid w:val="00117A7E"/>
    <w:rsid w:val="001303CA"/>
    <w:rsid w:val="001D0518"/>
    <w:rsid w:val="00334348"/>
    <w:rsid w:val="00352E77"/>
    <w:rsid w:val="004479E4"/>
    <w:rsid w:val="00456BE2"/>
    <w:rsid w:val="004821C6"/>
    <w:rsid w:val="005520CB"/>
    <w:rsid w:val="00871E35"/>
    <w:rsid w:val="00890542"/>
    <w:rsid w:val="008C2798"/>
    <w:rsid w:val="00B06A4E"/>
    <w:rsid w:val="00B16216"/>
    <w:rsid w:val="00B50052"/>
    <w:rsid w:val="00B7727E"/>
    <w:rsid w:val="00BB3660"/>
    <w:rsid w:val="00C03011"/>
    <w:rsid w:val="00C83B44"/>
    <w:rsid w:val="00C932DF"/>
    <w:rsid w:val="00CD4083"/>
    <w:rsid w:val="00D0774B"/>
    <w:rsid w:val="00D26E26"/>
    <w:rsid w:val="00D532F2"/>
    <w:rsid w:val="00F7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trong" w:qFormat="1"/>
    <w:lsdException w:name="Emphasis" w:qFormat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rsid w:val="005520C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520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520CB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520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5520CB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20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520CB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99"/>
    <w:qFormat/>
    <w:rsid w:val="00B7727E"/>
    <w:pPr>
      <w:ind w:left="720"/>
      <w:contextualSpacing/>
    </w:pPr>
    <w:rPr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trong" w:qFormat="1"/>
    <w:lsdException w:name="Emphasis" w:qFormat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rsid w:val="005520C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520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520CB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520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5520CB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20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520CB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99"/>
    <w:qFormat/>
    <w:rsid w:val="00B7727E"/>
    <w:pPr>
      <w:ind w:left="720"/>
      <w:contextualSpacing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55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zka_zlucitelnosti"/>
    <f:field ref="objsubject" par="" edit="true" text=""/>
    <f:field ref="objcreatedby" par="" text="Knappová, Viktória, Mgr."/>
    <f:field ref="objcreatedat" par="" text="15.11.2021 17:25:25"/>
    <f:field ref="objchangedby" par="" text="Administrator, System"/>
    <f:field ref="objmodifiedat" par="" text="15.11.2021 17:25:2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Knappová Viktória</cp:lastModifiedBy>
  <cp:revision>2</cp:revision>
  <dcterms:created xsi:type="dcterms:W3CDTF">2021-12-08T11:16:00Z</dcterms:created>
  <dcterms:modified xsi:type="dcterms:W3CDTF">2021-12-08T11:16:00Z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Kultúra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Viktória Knappová</vt:lpwstr>
  </property>
  <property fmtid="{D5CDD505-2E9C-101B-9397-08002B2CF9AE}" pid="12" name="FSC#SKEDITIONSLOVLEX@103.510:zodppredkladatel">
    <vt:lpwstr>Mgr. Natália Milanová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vydavateľoch publikácií a o registri v oblasti médií a audiovízie (zákon o publikáciách)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kultúry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o vydavateľoch publikácií a o registri v oblasti médií a audiovízie (zákon o publikáciách)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MK-6475/2021-213/25206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LP/2021/682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</vt:lpwstr>
  </property>
  <property fmtid="{D5CDD505-2E9C-101B-9397-08002B2CF9AE}" pid="142" name="FSC#SKEDITIONSLOVLEX@103.510:funkciaZodpPredAkuzativ">
    <vt:lpwstr>ministerku</vt:lpwstr>
  </property>
  <property fmtid="{D5CDD505-2E9C-101B-9397-08002B2CF9AE}" pid="143" name="FSC#SKEDITIONSLOVLEX@103.510:funkciaZodpPredDativ">
    <vt:lpwstr>ministerke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Natália Milanová_x000d_
ministerka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15. 11. 2021</vt:lpwstr>
  </property>
  <property fmtid="{D5CDD505-2E9C-101B-9397-08002B2CF9AE}" pid="151" name="FSC#COOSYSTEM@1.1:Container">
    <vt:lpwstr>COO.2145.1000.3.4664538</vt:lpwstr>
  </property>
  <property fmtid="{D5CDD505-2E9C-101B-9397-08002B2CF9AE}" pid="152" name="FSC#FSCFOLIO@1.1001:docpropproject">
    <vt:lpwstr/>
  </property>
</Properties>
</file>