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11" w:rsidRPr="00C755DE" w:rsidRDefault="00FF2B11" w:rsidP="00C755DE">
      <w:pPr>
        <w:widowControl/>
        <w:rPr>
          <w:b/>
          <w:caps/>
          <w:color w:val="000000"/>
          <w:spacing w:val="30"/>
        </w:rPr>
      </w:pPr>
      <w:bookmarkStart w:id="0" w:name="_GoBack"/>
      <w:bookmarkEnd w:id="0"/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2177"/>
        <w:gridCol w:w="4552"/>
        <w:gridCol w:w="484"/>
        <w:gridCol w:w="576"/>
      </w:tblGrid>
      <w:tr w:rsidR="00FF2B11" w:rsidTr="00C755DE">
        <w:trPr>
          <w:divId w:val="523594749"/>
          <w:trHeight w:val="55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  <w:hideMark/>
          </w:tcPr>
          <w:p w:rsidR="00FF2B11" w:rsidRPr="00C755DE" w:rsidRDefault="00FF2B11">
            <w:pPr>
              <w:pStyle w:val="Nadpis2"/>
              <w:jc w:val="center"/>
              <w:rPr>
                <w:sz w:val="32"/>
                <w:szCs w:val="32"/>
              </w:rPr>
            </w:pPr>
            <w:r w:rsidRPr="00C755DE">
              <w:rPr>
                <w:sz w:val="32"/>
                <w:szCs w:val="32"/>
              </w:rPr>
              <w:t>Správa o účasti verejnosti na tvorbe právneho predpisu</w:t>
            </w:r>
          </w:p>
          <w:p w:rsidR="00FF2B11" w:rsidRPr="00C755DE" w:rsidRDefault="00FF2B11">
            <w:pPr>
              <w:pStyle w:val="Nadpis2"/>
              <w:rPr>
                <w:sz w:val="24"/>
                <w:szCs w:val="24"/>
              </w:rPr>
            </w:pPr>
            <w:r w:rsidRPr="00C755DE">
              <w:rPr>
                <w:sz w:val="24"/>
                <w:szCs w:val="24"/>
              </w:rPr>
              <w:t>Scenár 1: Verejnosť je informovaná o tvorbe právneho predpisu</w:t>
            </w:r>
          </w:p>
        </w:tc>
      </w:tr>
      <w:tr w:rsidR="00FF2B11" w:rsidTr="00C755DE">
        <w:trPr>
          <w:divId w:val="523594749"/>
          <w:trHeight w:val="405"/>
          <w:tblCellSpacing w:w="0" w:type="dxa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proofErr w:type="spellStart"/>
            <w:r w:rsidRPr="00A7144C">
              <w:rPr>
                <w:rStyle w:val="Siln"/>
                <w:bCs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rPr>
                <w:rStyle w:val="Sil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rPr>
                <w:rStyle w:val="Siln"/>
                <w:bCs/>
              </w:rPr>
              <w:t>N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 zadefinovaný cieľ účasti verejnosti na tvorbe právneho predpisu?</w:t>
            </w:r>
            <w:r w:rsidRPr="00A7144C">
              <w:rPr>
                <w:vertAlign w:val="superscript"/>
              </w:rPr>
              <w:t>1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Bola vykonaná identifikácia problému a alternatív riešení?</w:t>
            </w:r>
            <w:r w:rsidRPr="00A7144C">
              <w:rPr>
                <w:vertAlign w:val="superscript"/>
              </w:rPr>
              <w:t>2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 xml:space="preserve">Boli verejnosti </w:t>
            </w:r>
            <w:r w:rsidRPr="0080503E">
              <w:t>poskytnuté</w:t>
            </w:r>
            <w:r w:rsidRPr="00A7144C">
              <w:t xml:space="preserve">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 xml:space="preserve">Boli relevantné informácie o tvorbe právneho predpisu a o samotnom právnom predpise poskytnuté vo vyhovujúcej technickej </w:t>
            </w:r>
            <w:r w:rsidRPr="0080503E">
              <w:t>kvalite?</w:t>
            </w:r>
            <w:r w:rsidR="0080503E" w:rsidRPr="0080503E">
              <w:rPr>
                <w:vertAlign w:val="superscript"/>
              </w:rPr>
              <w:t>3</w:t>
            </w:r>
            <w:r w:rsidRPr="0080503E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>
        <w:trPr>
          <w:divId w:val="523594749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N</w:t>
            </w:r>
          </w:p>
        </w:tc>
      </w:tr>
      <w:tr w:rsidR="00FF2B11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 w:rsidP="0080503E">
            <w:pPr>
              <w:pStyle w:val="Normlnywebov"/>
            </w:pPr>
            <w:r w:rsidRPr="00A7144C">
              <w:t>Bola zverejnená hodnotiaca správa procesu tvorby právneho predpisu?</w:t>
            </w:r>
            <w:r w:rsidR="0080503E">
              <w:rPr>
                <w:vertAlign w:val="superscript"/>
              </w:rPr>
              <w:t>4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N</w:t>
            </w:r>
          </w:p>
        </w:tc>
      </w:tr>
      <w:tr w:rsidR="00FF2B11">
        <w:trPr>
          <w:divId w:val="523594749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</w:tbl>
    <w:p w:rsidR="00C755DE" w:rsidRDefault="00C755DE" w:rsidP="00C755DE">
      <w:pPr>
        <w:pStyle w:val="Normlnywebov"/>
        <w:spacing w:before="0" w:beforeAutospacing="0" w:after="0" w:afterAutospacing="0"/>
        <w:divId w:val="523594749"/>
      </w:pPr>
    </w:p>
    <w:p w:rsidR="008030AF" w:rsidRDefault="008030AF" w:rsidP="00C755DE">
      <w:pPr>
        <w:pStyle w:val="Normlnywebov"/>
        <w:spacing w:before="0" w:beforeAutospacing="0" w:after="0" w:afterAutospacing="0"/>
        <w:divId w:val="523594749"/>
        <w:rPr>
          <w:rStyle w:val="Siln"/>
          <w:bCs/>
          <w:sz w:val="20"/>
          <w:szCs w:val="20"/>
        </w:rPr>
      </w:pPr>
    </w:p>
    <w:p w:rsidR="008030AF" w:rsidRDefault="008030AF" w:rsidP="00C755DE">
      <w:pPr>
        <w:pStyle w:val="Normlnywebov"/>
        <w:spacing w:before="0" w:beforeAutospacing="0" w:after="0" w:afterAutospacing="0"/>
        <w:divId w:val="523594749"/>
        <w:rPr>
          <w:rStyle w:val="Siln"/>
          <w:bCs/>
          <w:sz w:val="20"/>
          <w:szCs w:val="20"/>
        </w:rPr>
      </w:pP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rStyle w:val="Siln"/>
          <w:bCs/>
          <w:sz w:val="20"/>
          <w:szCs w:val="20"/>
        </w:rPr>
        <w:lastRenderedPageBreak/>
        <w:t>Vysvetlivky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1) Cieľ účasti verejnosti na tvorbe právneho predpisu závisí od zamýšľanej intenzity zapojenia verejnosti do tvorby právneho predpisu: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• Scenár 1 - informovať verejnosť o procese tvorby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• Scenár 2 – zapojiť verejnosť do diskusie o tvorbe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• Scenár 3 – zapojiť verejnosť do tvorby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• Scenár 4 – zapojiť čo najširšiu verejnosť do tvorby právneho predpisu v rovnocennom postavení s predkladateľom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Cieľ účasti verejnosti na tvorbe právneho predpisu je súčasťou hodnotiacej správy procesu tvorby právneho predpisu (pozri vysvetlivku č. 4).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2) Vypĺňa sa na základe hodnotiacej správy (pozri vysvetlivku č. 4).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4) Hodnotiaca správa procesu tvorby právneho predpisu obsahuje najmä: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• cieľ účasti verejnosti na tvorbe právneho predpisu,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• spôsob identifikácie problému a alternatív riešení,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523594749"/>
        <w:rPr>
          <w:sz w:val="20"/>
          <w:szCs w:val="20"/>
        </w:rPr>
      </w:pPr>
      <w:r w:rsidRPr="00C755DE">
        <w:rPr>
          <w:sz w:val="20"/>
          <w:szCs w:val="20"/>
        </w:rPr>
        <w:t>Hodnotiaca správa je prílohou k správe o účasti verejnosti na tvorbe právne</w:t>
      </w:r>
      <w:r w:rsidR="008A6610" w:rsidRPr="00C755DE">
        <w:rPr>
          <w:sz w:val="20"/>
          <w:szCs w:val="20"/>
        </w:rPr>
        <w:t>ho predpisu, ak je vypracovaná.</w:t>
      </w:r>
    </w:p>
    <w:p w:rsidR="00FF2B11" w:rsidRDefault="00FF2B11">
      <w:pPr>
        <w:pStyle w:val="Normlnywebov"/>
        <w:divId w:val="523594749"/>
      </w:pPr>
      <w:r>
        <w:t> </w:t>
      </w:r>
    </w:p>
    <w:p w:rsidR="00FF2B11" w:rsidRDefault="00FF2B11">
      <w:pPr>
        <w:pStyle w:val="Normlnywebov"/>
        <w:divId w:val="523594749"/>
      </w:pPr>
      <w:r>
        <w:t> </w:t>
      </w:r>
    </w:p>
    <w:p w:rsidR="00FF2B11" w:rsidRDefault="00FF2B11">
      <w:pPr>
        <w:pStyle w:val="Normlnywebov"/>
        <w:divId w:val="523594749"/>
      </w:pPr>
      <w:r>
        <w:t> </w:t>
      </w:r>
    </w:p>
    <w:p w:rsidR="004D7A15" w:rsidRPr="00C755DE" w:rsidRDefault="00FF2B11" w:rsidP="00C755DE">
      <w:pPr>
        <w:pStyle w:val="Normlnywebov"/>
        <w:divId w:val="523594749"/>
      </w:pPr>
      <w:r>
        <w:t> </w:t>
      </w:r>
    </w:p>
    <w:sectPr w:rsidR="004D7A15" w:rsidRPr="00C75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24B08"/>
    <w:rsid w:val="00181754"/>
    <w:rsid w:val="00212F9A"/>
    <w:rsid w:val="003F7950"/>
    <w:rsid w:val="0049695E"/>
    <w:rsid w:val="004A1531"/>
    <w:rsid w:val="004D7A15"/>
    <w:rsid w:val="005D37CD"/>
    <w:rsid w:val="006C5DD0"/>
    <w:rsid w:val="00716D4D"/>
    <w:rsid w:val="007D62CB"/>
    <w:rsid w:val="008030AF"/>
    <w:rsid w:val="0080503E"/>
    <w:rsid w:val="00856250"/>
    <w:rsid w:val="008A6610"/>
    <w:rsid w:val="0091604E"/>
    <w:rsid w:val="00974AE7"/>
    <w:rsid w:val="00A7144C"/>
    <w:rsid w:val="00AA762C"/>
    <w:rsid w:val="00AC5107"/>
    <w:rsid w:val="00AD143B"/>
    <w:rsid w:val="00C15152"/>
    <w:rsid w:val="00C755DE"/>
    <w:rsid w:val="00C9479C"/>
    <w:rsid w:val="00CB7A64"/>
    <w:rsid w:val="00CD4237"/>
    <w:rsid w:val="00D40EBB"/>
    <w:rsid w:val="00D8599B"/>
    <w:rsid w:val="00E266D6"/>
    <w:rsid w:val="00E55392"/>
    <w:rsid w:val="00ED21F7"/>
    <w:rsid w:val="00F9528E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FF2B11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FF2B11"/>
    <w:rPr>
      <w:rFonts w:ascii="Times New Roman" w:hAnsi="Times New Roman" w:cs="Times New Roman"/>
      <w:b/>
      <w:bCs/>
      <w:sz w:val="36"/>
      <w:szCs w:val="36"/>
    </w:rPr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F2B11"/>
    <w:pPr>
      <w:widowControl/>
      <w:adjustRightInd/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locked/>
    <w:rsid w:val="00FF2B1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FF2B11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FF2B11"/>
    <w:rPr>
      <w:rFonts w:ascii="Times New Roman" w:hAnsi="Times New Roman" w:cs="Times New Roman"/>
      <w:b/>
      <w:bCs/>
      <w:sz w:val="36"/>
      <w:szCs w:val="36"/>
    </w:rPr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F2B11"/>
    <w:pPr>
      <w:widowControl/>
      <w:adjustRightInd/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locked/>
    <w:rsid w:val="00FF2B1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ava-o-ucasti-verejnosti"/>
    <f:field ref="objsubject" par="" edit="true" text=""/>
    <f:field ref="objcreatedby" par="" text="Knappová, Viktória, Mgr."/>
    <f:field ref="objcreatedat" par="" text="15.11.2021 17:28:25"/>
    <f:field ref="objchangedby" par="" text="Administrator, System"/>
    <f:field ref="objmodifiedat" par="" text="15.11.2021 17:28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Knappová Viktória</cp:lastModifiedBy>
  <cp:revision>2</cp:revision>
  <dcterms:created xsi:type="dcterms:W3CDTF">2021-12-08T11:34:00Z</dcterms:created>
  <dcterms:modified xsi:type="dcterms:W3CDTF">2021-12-08T11:34:00Z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Kultúra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Viktória Knappová</vt:lpwstr>
  </property>
  <property fmtid="{D5CDD505-2E9C-101B-9397-08002B2CF9AE}" pid="9" name="FSC#SKEDITIONSLOVLEX@103.510:zodppredkladatel">
    <vt:lpwstr>Mgr. Natália Milanová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vydavateľoch publikácií a o registri v oblasti médií a audiovízie (zákon o publikáciách)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kultúry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Iniciatívny materiál</vt:lpwstr>
  </property>
  <property fmtid="{D5CDD505-2E9C-101B-9397-08002B2CF9AE}" pid="17" name="FSC#SKEDITIONSLOVLEX@103.510:plnynazovpredpis">
    <vt:lpwstr> Zákon o vydavateľoch publikácií a o registri v oblasti médií a audiovízie (zákon o publikáciách)</vt:lpwstr>
  </property>
  <property fmtid="{D5CDD505-2E9C-101B-9397-08002B2CF9AE}" pid="18" name="FSC#SKEDITIONSLOVLEX@103.510:rezortcislopredpis">
    <vt:lpwstr>MK-6475/2021-213/25206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LP/2021/682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Mgr. Natália Milanová_x000d_
ministerka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COO.2145.1000.3.4664553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/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ministerku</vt:lpwstr>
  </property>
  <property fmtid="{D5CDD505-2E9C-101B-9397-08002B2CF9AE}" pid="148" name="FSC#SKEDITIONSLOVLEX@103.510:funkciaZodpPredDativ">
    <vt:lpwstr>ministerke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15. 11. 2021</vt:lpwstr>
  </property>
</Properties>
</file>