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DBD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99281EC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48F2B20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D3BC62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96879C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56F48C78" w14:textId="77777777" w:rsidTr="0002702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8149F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4A4869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71723E8D" w14:textId="77777777" w:rsidTr="0002702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EBDADC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DBFE755" w14:textId="04F748CC" w:rsidR="007D5748" w:rsidRPr="007D5748" w:rsidRDefault="008F66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61A8B75" w14:textId="31BD99CE" w:rsidR="007D5748" w:rsidRPr="007D5748" w:rsidRDefault="008F66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364F0B4" w14:textId="7B9C2F8A" w:rsidR="007D5748" w:rsidRPr="007D5748" w:rsidRDefault="008F66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2730421" w14:textId="663B3BBE" w:rsidR="007D5748" w:rsidRPr="007D5748" w:rsidRDefault="008F66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AC7F6F" w:rsidRPr="007D5748" w14:paraId="073B98D8" w14:textId="77777777" w:rsidTr="00A73FD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6D69BE3" w14:textId="77777777" w:rsidR="00AC7F6F" w:rsidRPr="007D5748" w:rsidRDefault="00AC7F6F" w:rsidP="00A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2272643" w14:textId="77777777" w:rsidR="00AC7F6F" w:rsidRPr="007D5748" w:rsidRDefault="00AC7F6F" w:rsidP="00A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2F3A72B" w14:textId="1629912B" w:rsidR="00AC7F6F" w:rsidRPr="00A17BA7" w:rsidRDefault="00E575D9" w:rsidP="00A1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14:paraId="7860D364" w14:textId="47F3E058" w:rsidR="00AC7F6F" w:rsidRPr="00A17BA7" w:rsidRDefault="00AC7F6F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hAnsi="Times New Roman" w:cs="Times New Roman"/>
                <w:b/>
              </w:rPr>
              <w:t>-4</w:t>
            </w:r>
            <w:r w:rsidR="00A17BA7">
              <w:rPr>
                <w:rFonts w:ascii="Times New Roman" w:hAnsi="Times New Roman" w:cs="Times New Roman"/>
                <w:b/>
              </w:rPr>
              <w:t>61</w:t>
            </w:r>
            <w:r w:rsidR="00D12B3A" w:rsidRPr="00A17BA7">
              <w:rPr>
                <w:rFonts w:ascii="Times New Roman" w:hAnsi="Times New Roman" w:cs="Times New Roman"/>
                <w:b/>
              </w:rPr>
              <w:t xml:space="preserve"> 968</w:t>
            </w:r>
          </w:p>
        </w:tc>
        <w:tc>
          <w:tcPr>
            <w:tcW w:w="1267" w:type="dxa"/>
            <w:shd w:val="clear" w:color="auto" w:fill="C0C0C0"/>
          </w:tcPr>
          <w:p w14:paraId="359A9B11" w14:textId="0DDD0ABE" w:rsidR="00AC7F6F" w:rsidRPr="00D12B3A" w:rsidRDefault="00AC7F6F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2B3A">
              <w:rPr>
                <w:rFonts w:ascii="Times New Roman" w:hAnsi="Times New Roman" w:cs="Times New Roman"/>
                <w:b/>
              </w:rPr>
              <w:t>-</w:t>
            </w:r>
            <w:r w:rsidR="00A17BA7">
              <w:rPr>
                <w:rFonts w:ascii="Times New Roman" w:hAnsi="Times New Roman" w:cs="Times New Roman"/>
                <w:b/>
              </w:rPr>
              <w:t>561</w:t>
            </w:r>
            <w:r w:rsidR="00D12B3A" w:rsidRPr="00D12B3A">
              <w:rPr>
                <w:rFonts w:ascii="Times New Roman" w:hAnsi="Times New Roman" w:cs="Times New Roman"/>
                <w:b/>
              </w:rPr>
              <w:t xml:space="preserve"> 968</w:t>
            </w:r>
          </w:p>
        </w:tc>
      </w:tr>
      <w:tr w:rsidR="00D12B3A" w:rsidRPr="007D5748" w14:paraId="5854BB8F" w14:textId="77777777" w:rsidTr="0002702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4635CC1" w14:textId="78C8745B" w:rsidR="00D12B3A" w:rsidRPr="003216A8" w:rsidRDefault="009B1D3C" w:rsidP="00D12B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 xml:space="preserve">       vplyv na obce (čl. VII</w:t>
            </w:r>
            <w:r w:rsidR="00D12B3A" w:rsidRPr="003216A8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 xml:space="preserve"> návrhu zákona)</w:t>
            </w:r>
          </w:p>
        </w:tc>
        <w:tc>
          <w:tcPr>
            <w:tcW w:w="1267" w:type="dxa"/>
            <w:noWrap/>
            <w:vAlign w:val="center"/>
          </w:tcPr>
          <w:p w14:paraId="42EA1A20" w14:textId="77777777" w:rsidR="00D12B3A" w:rsidRPr="003216A8" w:rsidRDefault="00D12B3A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F91871" w14:textId="77777777" w:rsidR="00D12B3A" w:rsidRPr="003216A8" w:rsidRDefault="00D12B3A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2B6038" w14:textId="6171948E" w:rsidR="00D12B3A" w:rsidRPr="003216A8" w:rsidRDefault="00D12B3A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-450 000</w:t>
            </w:r>
          </w:p>
        </w:tc>
        <w:tc>
          <w:tcPr>
            <w:tcW w:w="1267" w:type="dxa"/>
            <w:noWrap/>
            <w:vAlign w:val="center"/>
          </w:tcPr>
          <w:p w14:paraId="1F1734E3" w14:textId="026E6DA9" w:rsidR="00D12B3A" w:rsidRPr="003216A8" w:rsidRDefault="00D12B3A" w:rsidP="00D1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-550 000</w:t>
            </w:r>
          </w:p>
        </w:tc>
      </w:tr>
      <w:tr w:rsidR="00D12B3A" w:rsidRPr="007D5748" w14:paraId="6343B1E4" w14:textId="77777777" w:rsidTr="0002702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BC89932" w14:textId="26BA0AA0" w:rsidR="00D12B3A" w:rsidRPr="007D5748" w:rsidRDefault="00D12B3A" w:rsidP="00D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MH SR/SOI – úloha C.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7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 uznesenia; kód: 0EK0J</w:t>
            </w:r>
          </w:p>
        </w:tc>
        <w:tc>
          <w:tcPr>
            <w:tcW w:w="1267" w:type="dxa"/>
            <w:noWrap/>
            <w:vAlign w:val="center"/>
          </w:tcPr>
          <w:p w14:paraId="09AA07D5" w14:textId="6025A1DA" w:rsidR="00D12B3A" w:rsidRPr="007D5748" w:rsidRDefault="00C26B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FB22CF" w14:textId="323CC385" w:rsidR="00D12B3A" w:rsidRPr="007D5748" w:rsidRDefault="00C26B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735462" w14:textId="3A63B21D" w:rsidR="00D12B3A" w:rsidRPr="007D5748" w:rsidRDefault="00D12B3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58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7F588E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67" w:type="dxa"/>
            <w:noWrap/>
            <w:vAlign w:val="center"/>
          </w:tcPr>
          <w:p w14:paraId="3679371A" w14:textId="1DB4C4B3" w:rsidR="00D12B3A" w:rsidRPr="007D5748" w:rsidRDefault="00D12B3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</w:tr>
      <w:tr w:rsidR="007D5748" w:rsidRPr="007D5748" w14:paraId="5BC3879D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AC47A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7D4577F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17C4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3E89B5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9B59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17BA7" w:rsidRPr="007D5748" w14:paraId="3343B758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7366F05" w14:textId="77777777" w:rsidR="00A17BA7" w:rsidRPr="007D5748" w:rsidRDefault="00A17BA7" w:rsidP="00A1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E4DFC9D" w14:textId="77777777" w:rsidR="00A17BA7" w:rsidRPr="007D5748" w:rsidRDefault="00A17BA7" w:rsidP="00A1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E0FF29" w14:textId="237BACB7" w:rsidR="00A17BA7" w:rsidRPr="007D5748" w:rsidRDefault="00A17BA7" w:rsidP="00A1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575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A97F92" w14:textId="7B42387A" w:rsidR="00A17BA7" w:rsidRPr="00A17BA7" w:rsidRDefault="00A17BA7" w:rsidP="00A1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hAnsi="Times New Roman" w:cs="Times New Roman"/>
                <w:b/>
              </w:rPr>
              <w:t>-11 968</w:t>
            </w:r>
          </w:p>
        </w:tc>
        <w:tc>
          <w:tcPr>
            <w:tcW w:w="1267" w:type="dxa"/>
            <w:noWrap/>
            <w:vAlign w:val="center"/>
          </w:tcPr>
          <w:p w14:paraId="5B8FB5F1" w14:textId="0C9B0565" w:rsidR="00A17BA7" w:rsidRPr="00A17BA7" w:rsidRDefault="00A17BA7" w:rsidP="00A1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-11 968</w:t>
            </w:r>
          </w:p>
        </w:tc>
      </w:tr>
      <w:tr w:rsidR="00C26BE2" w:rsidRPr="007D5748" w14:paraId="7412C7D9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DD67CF" w14:textId="33305F8E" w:rsidR="00C26BE2" w:rsidRPr="007D5748" w:rsidRDefault="00C26BE2" w:rsidP="00C26BE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(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MH SR/SOI – úloha C.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7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 uznesenia; kód: 0EK0J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14:paraId="13E45CEC" w14:textId="77777777" w:rsidR="00C26BE2" w:rsidRPr="007D5748" w:rsidRDefault="00C26BE2" w:rsidP="00C2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CD92B7" w14:textId="77777777" w:rsidR="00C26BE2" w:rsidRPr="007D5748" w:rsidRDefault="00C26BE2" w:rsidP="00C2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824D2B" w14:textId="7EC0BB8D" w:rsidR="00C26BE2" w:rsidRPr="007D5748" w:rsidRDefault="00C26BE2" w:rsidP="00C2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58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7F588E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67" w:type="dxa"/>
            <w:noWrap/>
            <w:vAlign w:val="center"/>
          </w:tcPr>
          <w:p w14:paraId="50D770E4" w14:textId="5A2D09F7" w:rsidR="00C26BE2" w:rsidRPr="007D5748" w:rsidRDefault="00C26BE2" w:rsidP="00C2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</w:tr>
      <w:tr w:rsidR="007D5748" w:rsidRPr="007D5748" w14:paraId="774D5317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89B4B0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30E58A4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F74E9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8ECD8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7053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D012C" w:rsidRPr="007D5748" w14:paraId="5393555B" w14:textId="77777777" w:rsidTr="00A73FD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C79A073" w14:textId="7E42B41C" w:rsidR="008D012C" w:rsidRPr="007D5748" w:rsidRDefault="008D012C" w:rsidP="008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  <w:r w:rsid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</w:t>
            </w:r>
            <w:r w:rsidR="00110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čl. VII</w:t>
            </w:r>
            <w:r w:rsidR="00AC7F6F"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návrhu zákona)</w:t>
            </w:r>
          </w:p>
        </w:tc>
        <w:tc>
          <w:tcPr>
            <w:tcW w:w="1267" w:type="dxa"/>
            <w:noWrap/>
            <w:vAlign w:val="center"/>
          </w:tcPr>
          <w:p w14:paraId="110D48CD" w14:textId="77777777" w:rsidR="008D012C" w:rsidRPr="007D5748" w:rsidRDefault="008D012C" w:rsidP="008D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AE9F0A" w14:textId="77777777" w:rsidR="008D012C" w:rsidRPr="007D5748" w:rsidRDefault="008D012C" w:rsidP="008D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57180FCF" w14:textId="536E9CA9" w:rsidR="008D012C" w:rsidRPr="007D5748" w:rsidRDefault="008D012C" w:rsidP="008D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-450 000</w:t>
            </w:r>
          </w:p>
        </w:tc>
        <w:tc>
          <w:tcPr>
            <w:tcW w:w="1267" w:type="dxa"/>
            <w:noWrap/>
          </w:tcPr>
          <w:p w14:paraId="5123557C" w14:textId="33AEF887" w:rsidR="008D012C" w:rsidRPr="007D5748" w:rsidRDefault="008D012C" w:rsidP="008D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-550 000</w:t>
            </w:r>
          </w:p>
        </w:tc>
      </w:tr>
      <w:tr w:rsidR="007D5748" w:rsidRPr="007D5748" w14:paraId="03F810B1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63E5F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EA0F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5301D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A45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DAB2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35F86C8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A517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E85D12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B6410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E889D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FE07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57D9749" w14:textId="77777777" w:rsidTr="0002702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2C283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B2FD527" w14:textId="3B32E997" w:rsidR="007D5748" w:rsidRPr="007D5748" w:rsidRDefault="0067480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1 075,20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51117A8" w14:textId="6017736E" w:rsidR="007D5748" w:rsidRPr="007D5748" w:rsidRDefault="008A20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986</w:t>
            </w:r>
            <w:r w:rsidR="0097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649,75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BC53D6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8D098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14:paraId="79A41247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21AA14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C86A3F1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4C5D38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A1132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69530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D5748" w:rsidRPr="007D5748" w14:paraId="2BC690A3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65E37F6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0795B01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491F08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DC6048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0A958F5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7D5748" w:rsidRPr="007D5748" w14:paraId="49109875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A78AC3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5835AF7" w14:textId="0FB86D07" w:rsidR="007D5748" w:rsidRPr="00C26BE2" w:rsidRDefault="00C26B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1 075,20</w:t>
            </w:r>
          </w:p>
        </w:tc>
        <w:tc>
          <w:tcPr>
            <w:tcW w:w="1267" w:type="dxa"/>
            <w:noWrap/>
            <w:vAlign w:val="center"/>
          </w:tcPr>
          <w:p w14:paraId="7B45A6F2" w14:textId="340FBD57" w:rsidR="007D5748" w:rsidRPr="00AC7F6F" w:rsidRDefault="00C26B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986 649,75</w:t>
            </w:r>
          </w:p>
        </w:tc>
        <w:tc>
          <w:tcPr>
            <w:tcW w:w="1267" w:type="dxa"/>
            <w:noWrap/>
            <w:vAlign w:val="center"/>
          </w:tcPr>
          <w:p w14:paraId="3A227D5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301E8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51FD4" w:rsidRPr="007D5748" w14:paraId="3F611708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B591CE" w14:textId="77777777" w:rsidR="00C51FD4" w:rsidRPr="00AC7F6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CA74261" w14:textId="77777777" w:rsidR="00C51FD4" w:rsidRPr="00AC7F6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AA8C6F" w14:textId="77777777" w:rsidR="00C51FD4" w:rsidRPr="00AC7F6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DA4848" w14:textId="77777777" w:rsidR="00C51FD4" w:rsidRPr="00AC7F6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13B058" w14:textId="77777777" w:rsidR="00C51FD4" w:rsidRPr="00AC7F6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67480A" w:rsidRPr="0067480A" w14:paraId="2C6CFE70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D4FCB6" w14:textId="7146A1B0" w:rsidR="0067480A" w:rsidRPr="00AC7F6F" w:rsidRDefault="0040762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</w:t>
            </w:r>
            <w:r w:rsidR="00BA6030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MH SR/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SOI – úloha C.9.</w:t>
            </w:r>
            <w:r w:rsidR="0067480A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z</w:t>
            </w:r>
            <w:r w:rsidR="00BA6030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 </w:t>
            </w:r>
            <w:r w:rsidR="0067480A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uznesenia</w:t>
            </w:r>
            <w:r w:rsidR="00BA6030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; kód: 0EK0J</w:t>
            </w:r>
          </w:p>
        </w:tc>
        <w:tc>
          <w:tcPr>
            <w:tcW w:w="1267" w:type="dxa"/>
            <w:noWrap/>
            <w:vAlign w:val="center"/>
          </w:tcPr>
          <w:p w14:paraId="1CEF94F5" w14:textId="24AE3494" w:rsidR="0067480A" w:rsidRPr="00AC7F6F" w:rsidRDefault="0067480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1 075,20</w:t>
            </w:r>
          </w:p>
        </w:tc>
        <w:tc>
          <w:tcPr>
            <w:tcW w:w="1267" w:type="dxa"/>
            <w:noWrap/>
            <w:vAlign w:val="center"/>
          </w:tcPr>
          <w:p w14:paraId="2E322F61" w14:textId="4A23CB4F" w:rsidR="0067480A" w:rsidRPr="00AC7F6F" w:rsidRDefault="0067480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5074CD" w14:textId="5A3B82B8" w:rsidR="0067480A" w:rsidRPr="00AC7F6F" w:rsidRDefault="0067480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9DD122" w14:textId="3812B1B3" w:rsidR="0067480A" w:rsidRPr="00AC7F6F" w:rsidRDefault="0067480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7D5748" w:rsidRPr="007D5748" w14:paraId="656E3991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BD5970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1D1CD4C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1B03B8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6AA39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32B3A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27024" w:rsidRPr="007D5748" w14:paraId="03A05049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A36649" w14:textId="3CC0B614" w:rsidR="00027024" w:rsidRPr="00AC7F6F" w:rsidRDefault="0097183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</w:t>
            </w:r>
            <w:r w:rsidR="0067480A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MIRRI SR - ú</w:t>
            </w:r>
            <w:r w:rsidR="00A72A52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loha </w:t>
            </w:r>
            <w:r w:rsidR="001105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C.13</w:t>
            </w:r>
            <w:r w:rsidR="00A72A52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z uznesenia</w:t>
            </w:r>
          </w:p>
        </w:tc>
        <w:tc>
          <w:tcPr>
            <w:tcW w:w="1267" w:type="dxa"/>
            <w:noWrap/>
            <w:vAlign w:val="center"/>
          </w:tcPr>
          <w:p w14:paraId="2797ECF7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6A8F88" w14:textId="77777777" w:rsidR="00027024" w:rsidRPr="00AC7F6F" w:rsidRDefault="00027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838 652,29</w:t>
            </w:r>
          </w:p>
        </w:tc>
        <w:tc>
          <w:tcPr>
            <w:tcW w:w="1267" w:type="dxa"/>
            <w:noWrap/>
            <w:vAlign w:val="center"/>
          </w:tcPr>
          <w:p w14:paraId="3511190B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FA7D28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D5748" w:rsidRPr="007D5748" w14:paraId="23DF7F13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34B199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588E137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8CE696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76F119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BEF1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27024" w:rsidRPr="007D5748" w14:paraId="27EEA6BE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1AD2AB" w14:textId="5E283B1E" w:rsidR="00027024" w:rsidRPr="00AC7F6F" w:rsidRDefault="0097183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</w:t>
            </w:r>
            <w:r w:rsidR="0067480A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</w:t>
            </w:r>
            <w:r w:rsidR="0067480A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MIRRI SR - ú</w:t>
            </w:r>
            <w:r w:rsidR="00A72A52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loha </w:t>
            </w:r>
            <w:r w:rsidR="001105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C.13</w:t>
            </w:r>
            <w:r w:rsidR="00A72A52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z uznesenia</w:t>
            </w:r>
          </w:p>
        </w:tc>
        <w:tc>
          <w:tcPr>
            <w:tcW w:w="1267" w:type="dxa"/>
            <w:noWrap/>
            <w:vAlign w:val="center"/>
          </w:tcPr>
          <w:p w14:paraId="3010D100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2EAF8A" w14:textId="77777777" w:rsidR="00027024" w:rsidRPr="00AC7F6F" w:rsidRDefault="00027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147 997,46</w:t>
            </w:r>
          </w:p>
        </w:tc>
        <w:tc>
          <w:tcPr>
            <w:tcW w:w="1267" w:type="dxa"/>
            <w:noWrap/>
            <w:vAlign w:val="center"/>
          </w:tcPr>
          <w:p w14:paraId="6A10FFFF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39C2B0" w14:textId="77777777" w:rsidR="00027024" w:rsidRPr="00AC7F6F" w:rsidRDefault="00A72A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D5748" w:rsidRPr="007D5748" w14:paraId="33097F96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97F8179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B96A624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70B334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97C31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24CE4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77917DD2" w14:textId="77777777" w:rsidTr="0002702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E706D85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A263A7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9ECFE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9BEDB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FAB8D4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0A8B395F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394D535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FC405B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1CA89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7D1BB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9C7041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098225B0" w14:textId="77777777" w:rsidTr="0002702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A249721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8C6878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3495AB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2B2707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28528FC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</w:tr>
      <w:tr w:rsidR="007D5748" w:rsidRPr="007D5748" w14:paraId="14AB1F89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EC981E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F94A62A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B78F59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030701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305148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5276019C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E58AD6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80BF2D6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6FACF9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4B8CE5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690F1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019C96A7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28A65A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68274A7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C22016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55916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B72895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59251C54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F4C32D2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9469E4C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33A04E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9989E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4B69C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3682EDB2" w14:textId="77777777" w:rsidTr="0002702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FBCAF15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495C067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002E7FE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8AB41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62AE43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</w:tr>
      <w:tr w:rsidR="007D5748" w:rsidRPr="007D5748" w14:paraId="7B8BCC19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7E597DE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E0012BE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BB681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F51E2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935760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42E3488C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21CD33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4C9E994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12BA9D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8E0FCC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00DB21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3FED8D37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62E83F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174740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933043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AF7BBF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2B01B6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D5748" w14:paraId="5B6B2DB0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4F589D" w14:textId="77777777" w:rsidR="007D5748" w:rsidRPr="00AC7F6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A074C8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0F1062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F474CB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314684" w14:textId="77777777" w:rsidR="007D5748" w:rsidRPr="00AC7F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3216A8" w:rsidRPr="008F6663" w14:paraId="74B78682" w14:textId="77777777" w:rsidTr="003216A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9C49CF8" w14:textId="77777777" w:rsidR="003216A8" w:rsidRPr="00AC7F6F" w:rsidRDefault="003216A8" w:rsidP="00321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6C69C60" w14:textId="11858587" w:rsidR="003216A8" w:rsidRPr="00980AAC" w:rsidRDefault="003216A8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1 075,20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C69F740" w14:textId="321B11D3" w:rsidR="003216A8" w:rsidRPr="00980AAC" w:rsidRDefault="003216A8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986 649,75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3F2D11" w14:textId="597094AD" w:rsidR="003216A8" w:rsidRPr="003216A8" w:rsidRDefault="00553074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AB09E59" w14:textId="7E153EEA" w:rsidR="003216A8" w:rsidRPr="003216A8" w:rsidRDefault="00553074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7D5748" w:rsidRPr="007D5748" w14:paraId="5B5069A1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B022B0" w14:textId="1D95C80C" w:rsidR="007D5748" w:rsidRPr="00AC7F6F" w:rsidRDefault="008F666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MH SR – úloha C.9. z uznesenia</w:t>
            </w:r>
          </w:p>
        </w:tc>
        <w:tc>
          <w:tcPr>
            <w:tcW w:w="1267" w:type="dxa"/>
            <w:noWrap/>
            <w:vAlign w:val="center"/>
          </w:tcPr>
          <w:p w14:paraId="632F7E58" w14:textId="17C1F3A1" w:rsidR="007D5748" w:rsidRPr="00980AAC" w:rsidRDefault="008F66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1 075,20</w:t>
            </w:r>
          </w:p>
        </w:tc>
        <w:tc>
          <w:tcPr>
            <w:tcW w:w="1267" w:type="dxa"/>
            <w:noWrap/>
            <w:vAlign w:val="center"/>
          </w:tcPr>
          <w:p w14:paraId="300EEFF4" w14:textId="77777777" w:rsidR="007D5748" w:rsidRPr="00980AA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183264" w14:textId="77777777" w:rsidR="007D5748" w:rsidRPr="00980AA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51FC7E" w14:textId="77777777" w:rsidR="007D5748" w:rsidRPr="00980AA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248D8" w:rsidRPr="007D5748" w14:paraId="3EAA07FC" w14:textId="77777777" w:rsidTr="0002702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E7BF40" w14:textId="07E0CEB4" w:rsidR="001248D8" w:rsidRPr="00AC7F6F" w:rsidRDefault="001105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MIRRI SR - úloha C.13</w:t>
            </w:r>
            <w:r w:rsidR="008F6663"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 uznesenia</w:t>
            </w:r>
          </w:p>
        </w:tc>
        <w:tc>
          <w:tcPr>
            <w:tcW w:w="1267" w:type="dxa"/>
            <w:noWrap/>
            <w:vAlign w:val="center"/>
          </w:tcPr>
          <w:p w14:paraId="2BA0D8A9" w14:textId="77777777" w:rsidR="001248D8" w:rsidRPr="00980AAC" w:rsidRDefault="001248D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A4A023" w14:textId="53A18509" w:rsidR="001248D8" w:rsidRPr="00980AAC" w:rsidRDefault="008F66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Cs/>
                <w:lang w:eastAsia="sk-SK"/>
              </w:rPr>
              <w:t>986 649,75</w:t>
            </w:r>
          </w:p>
        </w:tc>
        <w:tc>
          <w:tcPr>
            <w:tcW w:w="1267" w:type="dxa"/>
            <w:noWrap/>
            <w:vAlign w:val="center"/>
          </w:tcPr>
          <w:p w14:paraId="4AA04943" w14:textId="77777777" w:rsidR="001248D8" w:rsidRPr="00980AAC" w:rsidRDefault="001248D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27746C" w14:textId="77777777" w:rsidR="001248D8" w:rsidRPr="00980AAC" w:rsidRDefault="001248D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80AAC" w:rsidRPr="007D5748" w14:paraId="68375CB3" w14:textId="77777777" w:rsidTr="0002702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6F128FE" w14:textId="77777777" w:rsidR="00980AAC" w:rsidRPr="00AC7F6F" w:rsidRDefault="00980AAC" w:rsidP="0098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CBE7A81" w14:textId="77777777" w:rsidR="00980AAC" w:rsidRPr="00AC7F6F" w:rsidRDefault="00980AAC" w:rsidP="0098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6E85BA" w14:textId="77777777" w:rsidR="00980AAC" w:rsidRPr="00AC7F6F" w:rsidRDefault="00980AAC" w:rsidP="0098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50CE266" w14:textId="77777777" w:rsidR="00980AAC" w:rsidRPr="00AC7F6F" w:rsidRDefault="00980AAC" w:rsidP="0098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5634E0" w14:textId="77777777" w:rsidR="00980AAC" w:rsidRPr="00AC7F6F" w:rsidRDefault="00980AAC" w:rsidP="0098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</w:tr>
      <w:tr w:rsidR="003216A8" w:rsidRPr="007D5748" w14:paraId="4FC0906B" w14:textId="77777777" w:rsidTr="003216A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2EEC2B60" w14:textId="77777777" w:rsidR="003216A8" w:rsidRPr="00553074" w:rsidRDefault="003216A8" w:rsidP="00321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548CE61" w14:textId="77777777" w:rsidR="003216A8" w:rsidRPr="00553074" w:rsidRDefault="003216A8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522242C" w14:textId="77777777" w:rsidR="003216A8" w:rsidRPr="00553074" w:rsidRDefault="003216A8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49D28A05" w14:textId="586C7D2A" w:rsidR="003216A8" w:rsidRPr="00553074" w:rsidRDefault="00553074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D05BA15" w14:textId="10B809BB" w:rsidR="003216A8" w:rsidRPr="00553074" w:rsidRDefault="00553074" w:rsidP="003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hAnsi="Times New Roman" w:cs="Times New Roman"/>
                <w:b/>
              </w:rPr>
              <w:t>0</w:t>
            </w:r>
          </w:p>
        </w:tc>
      </w:tr>
      <w:bookmarkEnd w:id="0"/>
    </w:tbl>
    <w:p w14:paraId="4F8C7B03" w14:textId="77777777" w:rsidR="00C26BE2" w:rsidRDefault="00C26BE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51701B" w14:textId="61CEA493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054692A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7F74D825" w14:textId="00A73BA3" w:rsidR="007D5748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Popis financovania k jednotlivým úlohám </w:t>
      </w:r>
      <w:r w:rsidR="006748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nelegislatívneho charakteru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uznesení vlády</w:t>
      </w:r>
      <w:r w:rsid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opatrení v návrhu zákona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AA77EAF" w14:textId="13B3F0F2" w:rsidR="00553074" w:rsidRDefault="005530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7D6689" w14:textId="762EEED0" w:rsidR="00553074" w:rsidRPr="001C6AA4" w:rsidRDefault="0055307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0C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C.7.</w:t>
      </w:r>
      <w:r w:rsidRPr="004D0C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v spolupráci s ústredným riaditeľom Slovenskej obchodnej inšpekcie zabezpečiť praktickú aplikáciu zákona o ochrane spotrebiteľa tak, aby výkon dozoru neviedol k neprimeranému zaťažovaniu podnikateľských subjektov v oblasti gastrosektora </w:t>
      </w:r>
      <w:r w:rsidRPr="001C6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uvádzaním gramáže hlavnej zložky jedla v jedálnom lístku</w:t>
      </w:r>
    </w:p>
    <w:p w14:paraId="74121FB7" w14:textId="3EC9F1D5" w:rsidR="00553074" w:rsidRPr="00553074" w:rsidRDefault="0055307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Zníženie udeľovania pokút z titulu neuvádzania gramáže hlavnej zložky jedla v jedálnom lístku môže spôsobiť zníženie príjmu do rozpočtu verejnej správy vo výške 11 968 eur každoročne. Suma je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len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orientačný predpoklad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stanovený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výberu pokút za rok 2020 a je závislá od skutočne vykonaných kontrol.</w:t>
      </w:r>
    </w:p>
    <w:p w14:paraId="30BB6086" w14:textId="1F72B1E6" w:rsidR="00D06759" w:rsidRDefault="00D06759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985D61" w14:textId="332EE09A" w:rsidR="00D06759" w:rsidRPr="00D06759" w:rsidRDefault="0040762A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C.9</w:t>
      </w:r>
      <w:r w:rsidR="00D06759"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 v spolupráci s ústredným riaditeľom Slovenskej obchodnej inšpekcie zabezpečiť sprehľadnenie evidencie zverejňovaných rozhodnutí tak, aby sa v nich podnikatelia a verejnosť mohli orientovať prostredníctvom zadania kľúčových výrazov</w:t>
      </w:r>
    </w:p>
    <w:p w14:paraId="0E1F8765" w14:textId="1C011608" w:rsidR="00D06759" w:rsidRDefault="00D06759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31. decembra 2021,</w:t>
      </w:r>
    </w:p>
    <w:p w14:paraId="70B6EAC0" w14:textId="7300E3FB" w:rsidR="00D06759" w:rsidRPr="00D06759" w:rsidRDefault="00D06759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úl</w:t>
      </w:r>
      <w:r w:rsidR="003F4B34">
        <w:rPr>
          <w:rFonts w:ascii="Times New Roman" w:eastAsia="Times New Roman" w:hAnsi="Times New Roman" w:cs="Times New Roman"/>
          <w:sz w:val="24"/>
          <w:szCs w:val="24"/>
          <w:lang w:eastAsia="sk-SK"/>
        </w:rPr>
        <w:t>ohy si bude vyžadovať zmenu web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stránky, ktorá</w:t>
      </w:r>
      <w:r w:rsidR="003F4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vyčíslená na 1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075,20 € s DPH.</w:t>
      </w:r>
      <w:r w:rsidR="00BA6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MH SR resp. SOI bude realizáciu úlohy financovať zo svojho rozpočtu v rámci nevyčerpaných prostriedkov.</w:t>
      </w:r>
    </w:p>
    <w:p w14:paraId="40950E95" w14:textId="786217F9" w:rsidR="00027024" w:rsidRDefault="0002702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5D4FCF" w14:textId="55575277" w:rsidR="00BB153F" w:rsidRPr="00BB153F" w:rsidRDefault="001105B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C.13</w:t>
      </w:r>
      <w:r w:rsidR="00BB153F" w:rsidRPr="00BB15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zabezpečiť sprístupňovanie doručovaných rozhodnutí prostredníctvom projektu KSDR, ktoré umožní zobraziť a uložiť dokument v zariadení používateľa a zároveň sprístupniť tento dokument aj iným osobám podľa jeho uváženia. </w:t>
      </w:r>
    </w:p>
    <w:p w14:paraId="63CB7E55" w14:textId="77777777" w:rsidR="00BB153F" w:rsidRPr="00027024" w:rsidRDefault="00BB153F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Termín: 30.6.2023 </w:t>
      </w:r>
    </w:p>
    <w:p w14:paraId="10BA5D52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C.11 - KSDR</w:t>
      </w:r>
    </w:p>
    <w:p w14:paraId="589ACF7B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Výzva: OPII-2019/7/5-DOP</w:t>
      </w:r>
    </w:p>
    <w:p w14:paraId="46168078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Prioritná os: 7 Informačná spoločnosť</w:t>
      </w:r>
    </w:p>
    <w:p w14:paraId="684B4CD0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2BCEC3DF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5D999773" w14:textId="050F0D4D" w:rsidR="00027024" w:rsidRPr="0040762A" w:rsidRDefault="0002702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Celkové oprávnené výdavky na Realizáciu aktivít Projektu predstavujú sumu 986 649,76 EUR (slovom: deväťsto osemdesiat šesť tisíc šesťsto štyridsať deväť eur a sedemdesiatšesť centov)</w:t>
      </w:r>
    </w:p>
    <w:p w14:paraId="6853F7E2" w14:textId="77777777" w:rsidR="00027024" w:rsidRPr="00BB153F" w:rsidRDefault="0002702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598286" w14:textId="16E25217" w:rsidR="00BB153F" w:rsidRPr="00BB153F" w:rsidRDefault="001105B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C.14 </w:t>
      </w:r>
      <w:r w:rsidR="00BB153F" w:rsidRPr="00BB15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zabezpečiť bez potreby inej aplikácie používateľa vytvorenie novej funkcionality na zobrazenie a/alebo ukladanie obsahu ľubovoľného podpísaného dokumentu prostredníctvom projektu "Malé zlepšenia v rámci eGovernmentu". </w:t>
      </w:r>
    </w:p>
    <w:p w14:paraId="1CF13E53" w14:textId="77777777" w:rsidR="007D5748" w:rsidRPr="00027024" w:rsidRDefault="00BB153F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30.6.2023</w:t>
      </w:r>
    </w:p>
    <w:p w14:paraId="6DF0C280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C.12 - Malé zlepšenia eGov služieb</w:t>
      </w:r>
    </w:p>
    <w:p w14:paraId="4862AC39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Výzva č. </w:t>
      </w: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OPII-2021/7/14-DOP</w:t>
      </w:r>
    </w:p>
    <w:p w14:paraId="0C75ED23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Prioritná os: 7 Informačná spoločnosť</w:t>
      </w:r>
    </w:p>
    <w:p w14:paraId="231716CE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47D2B46D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0AF64AFD" w14:textId="0FC790FA" w:rsidR="007D5748" w:rsidRPr="0040762A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ešte nie je určený, žiadosť je v príprave.</w:t>
      </w:r>
    </w:p>
    <w:p w14:paraId="25A78EF9" w14:textId="77777777" w:rsidR="00027024" w:rsidRPr="008A20B7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824AFBD" w14:textId="112D3010" w:rsidR="00027024" w:rsidRPr="008A20B7" w:rsidRDefault="001105B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C.18</w:t>
      </w:r>
      <w:r w:rsidR="00027024" w:rsidRPr="008A2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zabezpečiť vytvorenie novej funkcionality na vykonávanie hromadných úkonov v súvislosti s elektronickými správami doručovanými do elektronickej sch</w:t>
      </w:r>
      <w:r w:rsidR="009255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ránky prostredníctvom projektu „</w:t>
      </w:r>
      <w:r w:rsidR="00027024" w:rsidRPr="008A2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Malé zlepšenia v rámci eGovernmentu". </w:t>
      </w:r>
    </w:p>
    <w:p w14:paraId="2276B1DD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31.12.2023</w:t>
      </w:r>
    </w:p>
    <w:p w14:paraId="3E923AB6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C.16 - Malé zlepšenia eGov služieb</w:t>
      </w:r>
    </w:p>
    <w:p w14:paraId="0AE32047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Výzva č. OPII-2021/7/14-DOP</w:t>
      </w:r>
    </w:p>
    <w:p w14:paraId="4659F432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Prioritná os: 7 Informačná spoločnosť</w:t>
      </w:r>
    </w:p>
    <w:p w14:paraId="03FA090B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2A39AD89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01C31FA3" w14:textId="44983966" w:rsid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ešte nie je určený, žiadosť je v príprave.</w:t>
      </w:r>
    </w:p>
    <w:p w14:paraId="35A172E7" w14:textId="527061E0" w:rsid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640DF9" w14:textId="182D8066" w:rsidR="008D012C" w:rsidRPr="008D012C" w:rsidRDefault="001105B4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VII</w:t>
      </w:r>
      <w:r w:rsidR="008D0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8D012C" w:rsidRPr="008D0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E5D0592" w14:textId="38F879C3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predpokladá negatívny vplyv na rozpočet obcí v súvislosti so znížením príjmov z dane z pozemkov:</w:t>
      </w:r>
    </w:p>
    <w:p w14:paraId="71AB72B3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o 50 000 eur v rokoch 2023, 2024 a v ďalších zdaňovacích obdobiach z dôvodu prispôsobenia sadzieb daní z pozemkov, na ktorých sú záhrady, zastavané plochy a nádvoria, ostatné plochy a stavebné pozemky vo VZN obce na max. 5 násobok najnižšej sadzby určenej vo VZN.</w:t>
      </w:r>
    </w:p>
    <w:p w14:paraId="595C33DD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o 400 000 eur v roku 2023, o 500 000 eur v roku 2024 s mierne rastúcim číslom v ďalších rokoch z dôvodu doplnenia zákonnej možnosti daňovníka predložiť vlastný znalecký posudok s hodnotou stavebných pozemkov, ktorých znalecká hodnota bude nižšia ako hodnota stavebného pozemku určená vo VZN obce. Údaj o negatívnom vplyve má mierne rastúci vplyv z dôvodu pravdepodobnej vyššej početnosti predkladania znaleckých posudkov (právne povedomie).</w:t>
      </w:r>
    </w:p>
    <w:p w14:paraId="413E826C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19DED4" w14:textId="1D12C368" w:rsid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Ide o expertný odhad, ktorý počí</w:t>
      </w:r>
      <w:r w:rsidR="00720F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 s výrazným dynamickým efektom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podobe prispôsobovania vlastnej daňovej politiky v obci, ktorý sa môže realizovať aj úpravou iných sadzieb daní z pozemkov. Pr</w:t>
      </w:r>
      <w:r w:rsidR="00E334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íkladom môže byť kompenzovanie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napr. zníženie sadzby dane zo stavebných pozemkov a súčasné zvýšenie niektorých iných sadzieb</w:t>
      </w:r>
      <w:r w:rsidR="00E33495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B0C5F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daní z nehnuteľností</w:t>
      </w:r>
      <w:r w:rsidR="00E33495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dominantných prípadoch tých obcí, ktorý</w:t>
      </w:r>
      <w:r w:rsidR="001B0C5F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dotkne úprava sadzieb daní z titulu dodržania rozpätí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v konečnom dôsledku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zmena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nulová. Prípadná úprava sadzieb daní (oboma smermi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je vítaná, pretože sa týmto dosiahne lepšia proporcionalita v zdanení rôznych druhov pozemkov.</w:t>
      </w:r>
    </w:p>
    <w:p w14:paraId="748FC6F8" w14:textId="4AD10B2F" w:rsidR="00807719" w:rsidRDefault="00807719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E772BC" w14:textId="7999EDA2" w:rsidR="0097183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úlohy v uznesení 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obsahuj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niektoré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iné 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zmeny, ktoré môžu mať negatívny vpl</w:t>
      </w:r>
      <w:r w:rsid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yv na rozpočet verejnej správy.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tejto chvíli nie je možné kvantifikovať vplyv, pretože mnohé z úloh sú momentálne v štádiu plánovania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napr.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nižšie uveden</w:t>
      </w:r>
      <w:r w:rsid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úloh</w:t>
      </w:r>
      <w:r w:rsid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Prí</w:t>
      </w:r>
      <w:r w:rsidR="00A73FD9" w:rsidRP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padné negatívne vplyvy úloh, ktoré nie sú kvantifikované, budú financované v rámci záväzných limitov zodpovedných gestorov jednotlivých úloh.</w:t>
      </w:r>
    </w:p>
    <w:p w14:paraId="7258D1A6" w14:textId="17652EC8" w:rsidR="00AC5CE9" w:rsidRDefault="00AC5CE9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DE9493" w14:textId="60426581" w:rsidR="00AC5CE9" w:rsidRPr="00AC5CE9" w:rsidRDefault="001105B4" w:rsidP="00AC5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C.16</w:t>
      </w:r>
      <w:r w:rsidR="00AC5CE9" w:rsidRP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zabezpečiť možnosť elektronickej komunikácie aj medzi súkromnými osobami prostredníctvom ústredného portálu verejnej správy. </w:t>
      </w:r>
    </w:p>
    <w:p w14:paraId="12F6AEAF" w14:textId="77777777" w:rsidR="00AC5CE9" w:rsidRPr="00AC5CE9" w:rsidRDefault="00AC5CE9" w:rsidP="00AC5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30.6.2024</w:t>
      </w:r>
    </w:p>
    <w:p w14:paraId="5AA7A2B9" w14:textId="213E59D6" w:rsidR="00AC5CE9" w:rsidRDefault="00AC5CE9" w:rsidP="00AC5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Úloha je momentálne v štádiu prípravy návrhu.</w:t>
      </w:r>
    </w:p>
    <w:p w14:paraId="7009357D" w14:textId="2C55F8F1" w:rsidR="000527D4" w:rsidRDefault="000527D4" w:rsidP="00AC5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297846" w14:textId="76E98174" w:rsidR="000527D4" w:rsidRPr="000527D4" w:rsidRDefault="001105B4" w:rsidP="000527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C.52</w:t>
      </w:r>
      <w:r w:rsidR="000527D4"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527D4"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zjednodušiť hlásenie pobytu cudzincov na území Slovenskej republiky pre ubytovacie zariadenia zavedením nového informačného systému evidencie cudzincov</w:t>
      </w:r>
    </w:p>
    <w:p w14:paraId="793C0B31" w14:textId="746EDA5F" w:rsidR="000527D4" w:rsidRDefault="000527D4" w:rsidP="000527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31.12.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024</w:t>
      </w:r>
    </w:p>
    <w:p w14:paraId="3BF8E6C8" w14:textId="3A43B086" w:rsidR="00971832" w:rsidRDefault="000527D4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 sa, že úloha bude spolufinancovaná z 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azyl, migráciu a integráciu (AMIF)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z plánu obnovy.</w:t>
      </w:r>
    </w:p>
    <w:p w14:paraId="6435B394" w14:textId="77777777" w:rsidR="000527D4" w:rsidRDefault="000527D4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</w:p>
    <w:p w14:paraId="600A8EA7" w14:textId="173D42E3" w:rsidR="00A72A52" w:rsidRPr="00A72A52" w:rsidRDefault="008A20B7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 úloh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legislatívneho charakteru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(zvyčajne začínajúce na: „</w:t>
      </w:r>
      <w:r w:rsidR="00971832" w:rsidRP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zabezpečiť legislatívny proces k ...“)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udelených gestorom v uznesení vlády SR sú tieto úlohy v štádiu prípravy legislatívneho návrhu a vyčíslenie vplyvu na rozpočet verejnej správy bude obsahom až </w:t>
      </w:r>
      <w:r w:rsidR="00C721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finálnych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materiálov predkladaných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neskôr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rokovanie vlády SR.</w:t>
      </w:r>
      <w:r w:rsidR="00A72A52"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00F8785" w14:textId="666206C0" w:rsidR="00A72A5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ECEAD8B" w14:textId="6E49440A" w:rsidR="00A72A5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na pokrytie znížených príjmov a zvýšených  výdavkov z implementácie návrhu zákona </w:t>
      </w:r>
      <w:r w:rsidR="0097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 w:rsidR="009772E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nelegislatívnych úloh v uznesení </w:t>
      </w:r>
      <w:r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budú zabezpečené v rámci l</w:t>
      </w:r>
      <w:r w:rsidR="00B9277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imitov rozpočtu </w:t>
      </w:r>
      <w:r w:rsidR="00B9277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verejnej správy</w:t>
      </w:r>
      <w:r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úkor vlastných neúčelových finančných prostriedkov príslušných gestorov</w:t>
      </w:r>
      <w:r w:rsidR="00B92774" w:rsidRPr="00D12B3A">
        <w:t xml:space="preserve"> </w:t>
      </w:r>
      <w:r w:rsidR="00B9277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resp. z </w:t>
      </w:r>
      <w:r w:rsidR="00B92774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vlastných zdrojov</w:t>
      </w:r>
      <w:r w:rsidR="00D12B3A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gestorov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3216A8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Všetky navrhované opatrenia boli odkomunikované s dotknutými rezortami a tie súhlasia s financovaním jednotlivých úloh v rámci záväzných limitov svojich rezortov.</w:t>
      </w:r>
    </w:p>
    <w:p w14:paraId="3A7319D4" w14:textId="77777777" w:rsidR="00A73FD9" w:rsidRDefault="00A73FD9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E13A2A" w14:textId="77777777" w:rsidR="008A20B7" w:rsidRDefault="008A20B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78155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7BD774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55DBF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F3A2D65" w14:textId="5740D2D6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53055" w14:textId="77777777" w:rsidR="00AC7F6F" w:rsidRPr="007D5748" w:rsidRDefault="00AC7F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EC60B2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784660C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CBE5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011FD59F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56479" w14:textId="77777777" w:rsidR="00A72A52" w:rsidRPr="007D5748" w:rsidRDefault="00A72A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C630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2D0D5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D1DF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692AED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44A7DD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8C9A39A" w14:textId="33DB46A1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2702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A961B4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BA0F51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84B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A831C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98A5E0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54DD8" w14:textId="412BA079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41B82457" w14:textId="5056E40A" w:rsidR="001248D8" w:rsidRDefault="001248D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C097F" w14:textId="77777777" w:rsidR="00B25A60" w:rsidRDefault="00B25A60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9C81D25" w14:textId="55175531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BE7E6ED" w14:textId="77777777" w:rsidTr="0002702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D12DC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795E10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4D9671DB" w14:textId="77777777" w:rsidTr="0002702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A92C9D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5642B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49C82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D8FAAF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9EFE8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13322A9B" w14:textId="77777777" w:rsidTr="00027024">
        <w:trPr>
          <w:trHeight w:val="70"/>
        </w:trPr>
        <w:tc>
          <w:tcPr>
            <w:tcW w:w="4530" w:type="dxa"/>
          </w:tcPr>
          <w:p w14:paraId="1F9AB4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CFA3A3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698A54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0A59D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D2518B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8A59F59" w14:textId="77777777" w:rsidTr="00027024">
        <w:trPr>
          <w:trHeight w:val="70"/>
        </w:trPr>
        <w:tc>
          <w:tcPr>
            <w:tcW w:w="4530" w:type="dxa"/>
          </w:tcPr>
          <w:p w14:paraId="069935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E99FA6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4273ED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A1C12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7AC3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2D40F53F" w14:textId="77777777" w:rsidTr="00027024">
        <w:trPr>
          <w:trHeight w:val="70"/>
        </w:trPr>
        <w:tc>
          <w:tcPr>
            <w:tcW w:w="4530" w:type="dxa"/>
          </w:tcPr>
          <w:p w14:paraId="64DF0DF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C28C25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2B50B4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67E84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E9CB7B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00D3E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A5E662" w14:textId="77777777" w:rsidR="00807719" w:rsidRPr="007D5748" w:rsidRDefault="0080771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A42EB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4A1235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D64416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27E35C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80A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61" w:right="1418" w:bottom="1247" w:left="1418" w:header="709" w:footer="709" w:gutter="0"/>
          <w:pgNumType w:start="1"/>
          <w:cols w:space="708"/>
          <w:docGrid w:linePitch="360"/>
        </w:sectPr>
      </w:pPr>
    </w:p>
    <w:p w14:paraId="585CC2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82"/>
        <w:gridCol w:w="1276"/>
        <w:gridCol w:w="1134"/>
        <w:gridCol w:w="1418"/>
        <w:gridCol w:w="3890"/>
      </w:tblGrid>
      <w:tr w:rsidR="004B68F8" w:rsidRPr="003216A8" w14:paraId="227FE387" w14:textId="77777777" w:rsidTr="00A73FD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A8E51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tis. eur) - cash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2A7A6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C64634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4B68F8" w:rsidRPr="003216A8" w14:paraId="4C25DE31" w14:textId="77777777" w:rsidTr="00A73FD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315" w14:textId="77777777" w:rsidR="004B68F8" w:rsidRPr="003216A8" w:rsidRDefault="004B68F8" w:rsidP="004B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3B995" w14:textId="23D49B8C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35183" w14:textId="344A151F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AD3E6" w14:textId="721FAC11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FF911" w14:textId="0BE26B57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B32" w14:textId="77777777" w:rsidR="004B68F8" w:rsidRPr="003216A8" w:rsidRDefault="004B68F8" w:rsidP="004B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4B68F8" w:rsidRPr="003216A8" w14:paraId="35315215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F8C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0E37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473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BBE9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7BBD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-550 000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8CDF1" w14:textId="28A0C80F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(čl. IX návrhu zákona)</w:t>
            </w:r>
            <w:r w:rsidR="00980AAC"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 – vplyv na rozpočet obcí</w:t>
            </w:r>
          </w:p>
        </w:tc>
      </w:tr>
      <w:tr w:rsidR="004B68F8" w:rsidRPr="003216A8" w14:paraId="57B8F1E6" w14:textId="77777777" w:rsidTr="00A73FD9">
        <w:trPr>
          <w:trHeight w:val="2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C250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DPFO (111)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4E9E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392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6F85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EE0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CBA2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68F8" w:rsidRPr="003216A8" w14:paraId="0A834A3E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B8B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DPPO (112)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5F47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354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93DE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A23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1611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68F8" w:rsidRPr="003216A8" w14:paraId="0B844031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B9C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 odvody (151, 152, 155, 157 a 158)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BDA1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89ED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2B08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94E4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D781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68F8" w:rsidRPr="003216A8" w14:paraId="79907E9A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407C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Zdravotné odvody (154)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C716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283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CE87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0375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875A" w14:textId="77777777" w:rsidR="004B68F8" w:rsidRPr="003216A8" w:rsidRDefault="004B68F8" w:rsidP="00A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17BA7" w:rsidRPr="003216A8" w14:paraId="24372E47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457" w14:textId="77777777" w:rsidR="00A17BA7" w:rsidRPr="003216A8" w:rsidRDefault="00A17BA7" w:rsidP="00A1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A3F6" w14:textId="11ACCCED" w:rsidR="00A17BA7" w:rsidRPr="003216A8" w:rsidRDefault="00A17BA7" w:rsidP="00A1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03B6" w14:textId="57E885F7" w:rsidR="00A17BA7" w:rsidRPr="003216A8" w:rsidRDefault="00A17BA7" w:rsidP="00A1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33F6" w14:textId="3D61DAAA" w:rsidR="00A17BA7" w:rsidRPr="00A17BA7" w:rsidRDefault="00A17BA7" w:rsidP="00A1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b/>
                <w:sz w:val="20"/>
                <w:szCs w:val="20"/>
              </w:rPr>
              <w:t>-11 968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2BD9" w14:textId="3C9B621A" w:rsidR="00A17BA7" w:rsidRPr="00A17BA7" w:rsidRDefault="00A17BA7" w:rsidP="00A1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0089C" w14:textId="0A1C3E01" w:rsidR="00A17BA7" w:rsidRPr="003216A8" w:rsidRDefault="00A17BA7" w:rsidP="00A1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7719" w:rsidRPr="003216A8" w14:paraId="692CCB8C" w14:textId="77777777" w:rsidTr="009B1E1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3A6" w14:textId="77777777" w:rsidR="00807719" w:rsidRPr="003216A8" w:rsidRDefault="00807719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D736" w14:textId="1C943951" w:rsidR="00807719" w:rsidRPr="00A17BA7" w:rsidRDefault="00807719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1FA3" w14:textId="7E7B2D74" w:rsidR="00807719" w:rsidRPr="00A17BA7" w:rsidRDefault="00807719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9511" w14:textId="53E60273" w:rsidR="00807719" w:rsidRPr="00A17BA7" w:rsidRDefault="00807719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sz w:val="20"/>
                <w:szCs w:val="20"/>
              </w:rPr>
              <w:t>-11 968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99C0" w14:textId="39F8CB45" w:rsidR="00807719" w:rsidRPr="00A17BA7" w:rsidRDefault="00807719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15DE" w14:textId="5964C667" w:rsidR="00807719" w:rsidRPr="003216A8" w:rsidRDefault="00807719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MH SR/SOI – úloha C.7. z uznesenia; kód: 0EK0J</w:t>
            </w:r>
          </w:p>
        </w:tc>
      </w:tr>
      <w:tr w:rsidR="00A17BA7" w:rsidRPr="003216A8" w14:paraId="27E5C892" w14:textId="77777777" w:rsidTr="00BA4C6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BA1" w14:textId="5206DCF6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4E9B" w14:textId="7B1F82C6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7889" w14:textId="3A72C7E0" w:rsidR="00A17BA7" w:rsidRPr="00807719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ECA6" w14:textId="7A72926B" w:rsidR="00A17BA7" w:rsidRPr="00807719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5DB8" w14:textId="696BEBC5" w:rsidR="00A17BA7" w:rsidRPr="00807719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F2546" w14:textId="0FD493E8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17BA7" w:rsidRPr="003216A8" w14:paraId="287B2AD2" w14:textId="77777777" w:rsidTr="00BA4C6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8F4" w14:textId="13947DBC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54D90" w14:textId="50DF38DB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FD7025" w14:textId="54A7BDA0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C40552" w14:textId="3F6329F0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0CF860" w14:textId="4C62F70B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4FB1" w14:textId="6793C9D8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17BA7" w:rsidRPr="003216A8" w14:paraId="244A4F10" w14:textId="77777777" w:rsidTr="00A73FD9">
        <w:trPr>
          <w:trHeight w:val="38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4E3" w14:textId="1BCA11BF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EDD98" w14:textId="4B5A49E7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67BB60" w14:textId="528C511C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8C43B1" w14:textId="502FEC0D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0DB3C5" w14:textId="101C2628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65792" w14:textId="7EDBE4DC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17BA7" w:rsidRPr="003216A8" w14:paraId="12C38011" w14:textId="77777777" w:rsidTr="00BA4C64">
        <w:trPr>
          <w:trHeight w:val="53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7D62E" w14:textId="5D9FA193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0737B" w14:textId="21AD476D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B2E8B" w14:textId="4E454368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563E3" w14:textId="22560CC7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-461</w:t>
            </w:r>
            <w:r w:rsidRPr="0032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5C9B0" w14:textId="599256BE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-561</w:t>
            </w:r>
            <w:r w:rsidRPr="0032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A7570E" w14:textId="11137F5D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17BA7" w:rsidRPr="003216A8" w14:paraId="69F2FE12" w14:textId="77777777" w:rsidTr="003216A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C6B1" w14:textId="2B1A9ACF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76F2F" w14:textId="7B313DBE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133B8" w14:textId="539E4E5E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9E4EC" w14:textId="414A1F44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D00BBA" w14:textId="55087A56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5E97D2" w14:textId="75122AFF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FEA46A2" w14:textId="77777777" w:rsidR="003216A8" w:rsidRDefault="003216A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ADCF18A" w14:textId="77777777" w:rsidR="003216A8" w:rsidRDefault="003216A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24706C" w14:textId="084C7025" w:rsidR="003216A8" w:rsidRDefault="003216A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76F9B4" w14:textId="2A566C6C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08A32CA" w14:textId="60CB5B21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73E278" w14:textId="1CC3FB80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94122D" w14:textId="3C8A166C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8B116B" w14:textId="2A27E3BB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5836B4" w14:textId="6E3772F3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41D321" w14:textId="584D86C2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379E4A" w14:textId="3DC0403E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6D6FAE" w14:textId="686221ED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BC7863" w14:textId="34632809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03B257" w14:textId="77777777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A19F02" w14:textId="1827DECB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124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</w:p>
    <w:p w14:paraId="42B32B97" w14:textId="77777777" w:rsidR="00980AAC" w:rsidRDefault="00980A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14:paraId="555E0344" w14:textId="15802014" w:rsidR="007D5748" w:rsidRPr="00AC5CE9" w:rsidRDefault="00AC5CE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AC5CE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Ministerstvo investícií, regionálneho rozvoja a informatizácie SR</w:t>
      </w:r>
    </w:p>
    <w:p w14:paraId="2AE7594D" w14:textId="77777777" w:rsidR="00AC5CE9" w:rsidRPr="007D5748" w:rsidRDefault="00AC5CE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86127A" w14:paraId="0F19E4A5" w14:textId="77777777" w:rsidTr="0002702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024F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7DD39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3E88FC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86127A" w14:paraId="0979FC22" w14:textId="77777777" w:rsidTr="0002702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55126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71C63" w14:textId="5BCD86D1" w:rsidR="007D5748" w:rsidRPr="0086127A" w:rsidRDefault="008612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8C5EC" w14:textId="11417308" w:rsidR="007D5748" w:rsidRPr="0086127A" w:rsidRDefault="008612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DE545" w14:textId="41A0C0EB" w:rsidR="007D5748" w:rsidRPr="0086127A" w:rsidRDefault="008612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16F8B" w14:textId="4800D1CB" w:rsidR="007D5748" w:rsidRPr="0086127A" w:rsidRDefault="008612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B6A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86127A" w14:paraId="5BC8417B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09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B244" w14:textId="5130252E" w:rsidR="007D5748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89C2" w14:textId="5F4FBAF6" w:rsidR="007D5748" w:rsidRPr="00AC7F6F" w:rsidRDefault="00AC7F6F" w:rsidP="00A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B404" w14:textId="3F0F3DB6" w:rsidR="007D5748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8BD72" w14:textId="46BF4D74" w:rsidR="007D5748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8768A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09F768B8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21D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01A1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2EB8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0949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081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53AA4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19C3A939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4BA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4205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6368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8F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2231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9B4E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7FD9C08F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7CB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902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1FB6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6248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43D8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9673A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C5CE9" w:rsidRPr="0086127A" w14:paraId="0EE6BC0D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B4A" w14:textId="6D801831" w:rsidR="00AC5CE9" w:rsidRPr="0086127A" w:rsidRDefault="00AC5CE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      Úloha </w:t>
            </w:r>
            <w:r w:rsidR="00B25A60" w:rsidRPr="0086127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C.15</w:t>
            </w:r>
            <w:r w:rsidRPr="0086127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. z uznesenia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EE7B" w14:textId="340B28EB" w:rsidR="00AC5CE9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D467" w14:textId="5F575C96" w:rsidR="00AC5CE9" w:rsidRPr="0086127A" w:rsidRDefault="00AC5CE9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46AA" w14:textId="2B2D87AE" w:rsidR="00AC5CE9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BA07" w14:textId="0CBADC8E" w:rsidR="00AC5CE9" w:rsidRPr="0086127A" w:rsidRDefault="003A231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8951" w14:textId="4E7E2AF0" w:rsidR="00AC5CE9" w:rsidRPr="0086127A" w:rsidRDefault="00AC5CE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 zdroje: 838 652,29 eur, spolufinancovanie: 147 997,46 eur</w:t>
            </w:r>
          </w:p>
        </w:tc>
      </w:tr>
      <w:tr w:rsidR="007D5748" w:rsidRPr="0086127A" w14:paraId="3300757D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965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23CF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C08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A621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0479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E708C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31030D92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F4" w14:textId="77777777" w:rsidR="007D5748" w:rsidRPr="0086127A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86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9D"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EC9D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11EF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E1ED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34B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C0E73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5748" w:rsidRPr="0086127A" w14:paraId="3FA77922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1EE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93C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E460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21BA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90F1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6C7B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080F0FE4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E03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A8B5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E36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98A02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5EC7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E71E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763E5FDC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4D3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08EF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69FA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7BA6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9BB8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3CAF7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79E3C158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E1F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234734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6F447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A3953A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A0AADC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79D20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86127A" w14:paraId="0DDD71DB" w14:textId="77777777" w:rsidTr="0002702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D3C63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27FB4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9D8C9" w14:textId="63F63EDD" w:rsidR="007D5748" w:rsidRPr="0086127A" w:rsidRDefault="001248D8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E59E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BCE12C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170312" w14:textId="77777777" w:rsidR="007D5748" w:rsidRPr="0086127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036587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90814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7E11C9" w14:textId="083D32CC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ED26E8A" w14:textId="59E760F9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01D2E" w14:textId="79EC36B0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5FAFAFD" w14:textId="77777777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5D20F53" w14:textId="16A2CC48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8393A2" w14:textId="18C3B7DF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71AFF8" w14:textId="4F787B49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1E7037" w14:textId="16C3DFE0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3704B72" w14:textId="360B41A9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E2C3F0" w14:textId="5E83BC55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DCE32A" w14:textId="7B03BDBD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92E2AF" w14:textId="730F4A7C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CA95B01" w14:textId="77777777" w:rsidR="001248D8" w:rsidRPr="007D574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36D4A25" w14:textId="77777777" w:rsidR="00097AEB" w:rsidRDefault="00097AEB" w:rsidP="001248D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86C08B" w14:textId="0684102D" w:rsidR="001248D8" w:rsidRPr="007D5748" w:rsidRDefault="001248D8" w:rsidP="001248D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</w:p>
    <w:p w14:paraId="279543C7" w14:textId="47B3870B" w:rsidR="001248D8" w:rsidRPr="00AC5CE9" w:rsidRDefault="0086127A" w:rsidP="001248D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Ministerstvo hospodárstva SR - </w:t>
      </w:r>
      <w:r w:rsidR="001248D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Slovenská obchodná inšpekcia</w:t>
      </w:r>
    </w:p>
    <w:p w14:paraId="2455F460" w14:textId="77777777" w:rsidR="001248D8" w:rsidRPr="007D5748" w:rsidRDefault="001248D8" w:rsidP="001248D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248D8" w:rsidRPr="00C26BE2" w14:paraId="7149CFC3" w14:textId="77777777" w:rsidTr="008F66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CBA8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BA01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9A235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1248D8" w:rsidRPr="00C26BE2" w14:paraId="1EF8492F" w14:textId="77777777" w:rsidTr="008F66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6DE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99070" w14:textId="552298F2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6D7C7" w14:textId="31EB299E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0C4E2" w14:textId="6A6AB875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DF8E7" w14:textId="3F747971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97D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1248D8" w:rsidRPr="00C26BE2" w14:paraId="15121FCE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263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7049" w14:textId="7A602937" w:rsidR="001248D8" w:rsidRPr="00C26BE2" w:rsidRDefault="00AC7F6F" w:rsidP="00A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95EF" w14:textId="77ABEBDB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BD93" w14:textId="19841A36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A2BE" w14:textId="7BEE4196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633E8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396D359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11D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36F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EEF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1A9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3C00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979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96E0554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674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EA5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3C10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029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06F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F139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7A98596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764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C2E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8D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EF6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62E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87B1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1E9C820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819" w14:textId="3EAE651A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      Úloha </w:t>
            </w:r>
            <w:r w:rsidR="00B25A60"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C.9</w:t>
            </w:r>
            <w:r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. z uznesenia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439F" w14:textId="72BF4EEA" w:rsidR="001248D8" w:rsidRPr="00C26BE2" w:rsidRDefault="001248D8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EAC1" w14:textId="7E570BA1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A63C" w14:textId="6C660E4E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2782" w14:textId="223FB90E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D8CA8" w14:textId="47CF16D5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webstránky</w:t>
            </w:r>
          </w:p>
        </w:tc>
      </w:tr>
      <w:tr w:rsidR="001248D8" w:rsidRPr="00C26BE2" w14:paraId="78C67526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D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A5F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099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1E90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73D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A68E1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3D0236D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4D8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5DF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A5E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47F8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CAE3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03F7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48D8" w:rsidRPr="00C26BE2" w14:paraId="24E81569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352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FB0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AF0E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CB90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0EA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5A643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6C95F213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20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12F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D8B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9A6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3F6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763A2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452A688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3E5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2EB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B44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89F8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ACD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F5AFE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7E6D318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43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D10772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177C5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0A5DA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B81BD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2C8C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682983CF" w14:textId="77777777" w:rsidTr="008F66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D308F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CCD11" w14:textId="22B64CFE" w:rsidR="001248D8" w:rsidRPr="00C26BE2" w:rsidRDefault="001248D8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3ED6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7554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0060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13DD9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1BB289D2" w14:textId="77777777" w:rsidR="001248D8" w:rsidRPr="007D5748" w:rsidRDefault="001248D8" w:rsidP="001248D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B5E0D2A" w14:textId="77777777" w:rsidR="001248D8" w:rsidRPr="007D5748" w:rsidRDefault="001248D8" w:rsidP="001248D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7D1E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316E69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9A3AC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CDB6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CD7DFE" w14:textId="78D69F04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9F4A85" w14:textId="65FACA13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1271B1C" w14:textId="3447E3B4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4F744C3" w14:textId="5D15B48B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BC322E" w14:textId="62DDE7F3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183BED" w14:textId="1ABFED75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0056CCE" w14:textId="7B2C09BA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37E1E2D" w14:textId="78589D0E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A8E13D3" w14:textId="77777777" w:rsidR="001248D8" w:rsidRPr="007D574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B6743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90AC5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0315A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977F6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DFF8A6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3788C11F" w14:textId="77777777" w:rsidTr="0002702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C7D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206E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4044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6127A" w:rsidRPr="007D5748" w14:paraId="0D3C9D39" w14:textId="77777777" w:rsidTr="0002702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58DDE" w14:textId="77777777" w:rsidR="0086127A" w:rsidRPr="007D5748" w:rsidRDefault="0086127A" w:rsidP="0086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03BB1" w14:textId="07321F63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EB80F" w14:textId="5227E2EE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81196" w14:textId="414F7813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75DF7" w14:textId="3F7FAA1C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CA897" w14:textId="77777777" w:rsidR="0086127A" w:rsidRPr="007D5748" w:rsidRDefault="0086127A" w:rsidP="0086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12F5CAE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A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01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C0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70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30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02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A98BCE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B0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6D4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32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8B1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8E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D7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8957689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F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08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FD52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1C2D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75D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FC0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4FFE25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05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6B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72D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B5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30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F6C7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DADD02D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5BC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9F7D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741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73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52D0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E1744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9DEAA23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1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4A4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A08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84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0B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6B8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06740A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A5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1B9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F39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8F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1C3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ABA6BD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B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69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065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E7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22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B68A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0B30629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E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4BF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16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A9D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32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7E9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BE39951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026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9C5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AE5E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209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01E7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CF5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A6AC032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657DC57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C54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6DB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905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94DA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47D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8E16352" w14:textId="77777777" w:rsidTr="0002702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C5C1ADA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47EEB1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DA8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C2E3A34" w14:textId="77777777" w:rsidTr="0002702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C46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098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B69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C09B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4930132" w14:textId="3BAF8B0E" w:rsidR="00B25A60" w:rsidRDefault="00B25A60" w:rsidP="00B25A60">
      <w:pPr>
        <w:spacing w:after="0" w:line="240" w:lineRule="auto"/>
      </w:pPr>
    </w:p>
    <w:sectPr w:rsidR="00B25A60" w:rsidSect="00D80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FC9B" w14:textId="77777777" w:rsidR="00902E9A" w:rsidRDefault="00902E9A">
      <w:pPr>
        <w:spacing w:after="0" w:line="240" w:lineRule="auto"/>
      </w:pPr>
      <w:r>
        <w:separator/>
      </w:r>
    </w:p>
  </w:endnote>
  <w:endnote w:type="continuationSeparator" w:id="0">
    <w:p w14:paraId="4CFF2B3C" w14:textId="77777777" w:rsidR="00902E9A" w:rsidRDefault="0090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A093" w14:textId="77777777" w:rsidR="009B1E13" w:rsidRDefault="009B1E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3D40CDB" w14:textId="77777777" w:rsidR="009B1E13" w:rsidRDefault="009B1E1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699C" w14:textId="0ADE0552" w:rsidR="009B1E13" w:rsidRDefault="009B1E13">
    <w:pPr>
      <w:pStyle w:val="Pta"/>
      <w:jc w:val="right"/>
    </w:pPr>
  </w:p>
  <w:p w14:paraId="0798413E" w14:textId="77777777" w:rsidR="009B1E13" w:rsidRDefault="009B1E1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FC72" w14:textId="77777777" w:rsidR="009B1E13" w:rsidRDefault="009B1E1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67F68F9" w14:textId="77777777" w:rsidR="009B1E13" w:rsidRDefault="009B1E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8E22" w14:textId="77777777" w:rsidR="00902E9A" w:rsidRDefault="00902E9A">
      <w:pPr>
        <w:spacing w:after="0" w:line="240" w:lineRule="auto"/>
      </w:pPr>
      <w:r>
        <w:separator/>
      </w:r>
    </w:p>
  </w:footnote>
  <w:footnote w:type="continuationSeparator" w:id="0">
    <w:p w14:paraId="230124CE" w14:textId="77777777" w:rsidR="00902E9A" w:rsidRDefault="0090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9A36" w14:textId="77777777" w:rsidR="009B1E13" w:rsidRDefault="009B1E13" w:rsidP="00027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9E2BFCB" w14:textId="77777777" w:rsidR="009B1E13" w:rsidRPr="00EB59C8" w:rsidRDefault="009B1E13" w:rsidP="0002702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A0C9" w14:textId="77777777" w:rsidR="009B1E13" w:rsidRPr="0024067A" w:rsidRDefault="009B1E1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25E8" w14:textId="77777777" w:rsidR="009B1E13" w:rsidRPr="000A15AE" w:rsidRDefault="009B1E13" w:rsidP="00027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7024"/>
    <w:rsid w:val="00035EB6"/>
    <w:rsid w:val="000527D4"/>
    <w:rsid w:val="00057135"/>
    <w:rsid w:val="00097AEB"/>
    <w:rsid w:val="001105B4"/>
    <w:rsid w:val="001127A8"/>
    <w:rsid w:val="001248D8"/>
    <w:rsid w:val="00170D2B"/>
    <w:rsid w:val="001A027E"/>
    <w:rsid w:val="001B0C5F"/>
    <w:rsid w:val="001C6AA4"/>
    <w:rsid w:val="00200898"/>
    <w:rsid w:val="00212894"/>
    <w:rsid w:val="0021612C"/>
    <w:rsid w:val="002743AF"/>
    <w:rsid w:val="002E623B"/>
    <w:rsid w:val="00317B90"/>
    <w:rsid w:val="003216A8"/>
    <w:rsid w:val="003A231A"/>
    <w:rsid w:val="003F4B34"/>
    <w:rsid w:val="0040762A"/>
    <w:rsid w:val="00454323"/>
    <w:rsid w:val="00487203"/>
    <w:rsid w:val="004966AA"/>
    <w:rsid w:val="004B68F8"/>
    <w:rsid w:val="004D0CFB"/>
    <w:rsid w:val="005005EC"/>
    <w:rsid w:val="00517CE6"/>
    <w:rsid w:val="00534639"/>
    <w:rsid w:val="00553074"/>
    <w:rsid w:val="005B0BB9"/>
    <w:rsid w:val="0060316A"/>
    <w:rsid w:val="00661430"/>
    <w:rsid w:val="0067480A"/>
    <w:rsid w:val="00720FAA"/>
    <w:rsid w:val="007246BD"/>
    <w:rsid w:val="007D5748"/>
    <w:rsid w:val="00807719"/>
    <w:rsid w:val="00820F03"/>
    <w:rsid w:val="0086127A"/>
    <w:rsid w:val="008A20B7"/>
    <w:rsid w:val="008D012C"/>
    <w:rsid w:val="008D339D"/>
    <w:rsid w:val="008E2736"/>
    <w:rsid w:val="008E4538"/>
    <w:rsid w:val="008F3B85"/>
    <w:rsid w:val="008F6663"/>
    <w:rsid w:val="00902E9A"/>
    <w:rsid w:val="00925558"/>
    <w:rsid w:val="00950E52"/>
    <w:rsid w:val="009706B7"/>
    <w:rsid w:val="00971832"/>
    <w:rsid w:val="009772E4"/>
    <w:rsid w:val="00980AAC"/>
    <w:rsid w:val="00990B98"/>
    <w:rsid w:val="009B02F7"/>
    <w:rsid w:val="009B1D3C"/>
    <w:rsid w:val="009B1E13"/>
    <w:rsid w:val="009F211F"/>
    <w:rsid w:val="00A17BA7"/>
    <w:rsid w:val="00A43D54"/>
    <w:rsid w:val="00A72A52"/>
    <w:rsid w:val="00A73FD9"/>
    <w:rsid w:val="00AA0327"/>
    <w:rsid w:val="00AC02F3"/>
    <w:rsid w:val="00AC5CE9"/>
    <w:rsid w:val="00AC7F6F"/>
    <w:rsid w:val="00AD24C5"/>
    <w:rsid w:val="00B25A60"/>
    <w:rsid w:val="00B5535C"/>
    <w:rsid w:val="00B92774"/>
    <w:rsid w:val="00BA6030"/>
    <w:rsid w:val="00BB153F"/>
    <w:rsid w:val="00BB67C7"/>
    <w:rsid w:val="00C1336A"/>
    <w:rsid w:val="00C15212"/>
    <w:rsid w:val="00C26BE2"/>
    <w:rsid w:val="00C51FD4"/>
    <w:rsid w:val="00C7214D"/>
    <w:rsid w:val="00C91674"/>
    <w:rsid w:val="00CB3623"/>
    <w:rsid w:val="00CE299A"/>
    <w:rsid w:val="00D06759"/>
    <w:rsid w:val="00D12B3A"/>
    <w:rsid w:val="00D17AB5"/>
    <w:rsid w:val="00D801AE"/>
    <w:rsid w:val="00DE5BF1"/>
    <w:rsid w:val="00E07CE9"/>
    <w:rsid w:val="00E134CA"/>
    <w:rsid w:val="00E31FBB"/>
    <w:rsid w:val="00E33495"/>
    <w:rsid w:val="00E575D9"/>
    <w:rsid w:val="00E7491D"/>
    <w:rsid w:val="00E963A3"/>
    <w:rsid w:val="00EA1E90"/>
    <w:rsid w:val="00EB484C"/>
    <w:rsid w:val="00EF48AC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DB32"/>
  <w15:docId w15:val="{0C7400D1-2AA9-4B29-863E-AF967CA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_rozpocet_vs"/>
    <f:field ref="objsubject" par="" edit="true" text=""/>
    <f:field ref="objcreatedby" par="" text="Franczel, Marek, JUDr."/>
    <f:field ref="objcreatedat" par="" text="28.10.2021 8:54:20"/>
    <f:field ref="objchangedby" par="" text="Administrator, System"/>
    <f:field ref="objmodifiedat" par="" text="28.10.2021 8:54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Andrasko Miloslav</dc:creator>
  <cp:lastModifiedBy>Copikova Veronika</cp:lastModifiedBy>
  <cp:revision>6</cp:revision>
  <cp:lastPrinted>2021-11-26T16:41:00Z</cp:lastPrinted>
  <dcterms:created xsi:type="dcterms:W3CDTF">2021-12-06T11:07:00Z</dcterms:created>
  <dcterms:modified xsi:type="dcterms:W3CDTF">2021-12-09T11:29:00Z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súvislosti so zlepšovaním podnikateľského prostredia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menia a dopĺňajú niektoré zákony v súvislosti so zlepšovaním podnikateľského prostredia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104534/2021-2062-220342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LP/2021/619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COO.2145.1000.3.4635912</vt:lpwstr>
  </property>
  <property fmtid="{D5CDD505-2E9C-101B-9397-08002B2CF9AE}" pid="152" name="FSC#FSCFOLIO@1.1001:docpropproject">
    <vt:lpwstr/>
  </property>
</Properties>
</file>