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0DAA402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388378A2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26B7B655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46EA0BCD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0ED2C55C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73D46B69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BD385DA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1CC2AF86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4E351F4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729A324" w14:textId="77777777" w:rsidR="00F57112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121F1" w14:textId="38A43050" w:rsidR="001645DD" w:rsidRPr="00464BAB" w:rsidRDefault="0059580A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úprava spôsobí pozitívu zmenu rodinného prostredia najmä v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tých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rodinách,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kde náhradní rodičia prí</w:t>
            </w: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jmu okrem jedného dieťaťa aj jeho súrodencov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tzv.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väčšiu súrodeneckú skupinu do náhradnej starostlivosti. </w:t>
            </w:r>
          </w:p>
          <w:p w14:paraId="16AECD3E" w14:textId="24363A36" w:rsidR="0059580A" w:rsidRPr="00A638D1" w:rsidRDefault="001645DD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Zdravé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 prostredie predstavuje pre dieťa aj jeho súrodencov dôležitú základňu pre život.</w:t>
            </w:r>
          </w:p>
          <w:p w14:paraId="4FA4ECE2" w14:textId="664BB8AA" w:rsidR="00B17969" w:rsidRPr="00702C9E" w:rsidRDefault="0059580A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4E8A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navrhovanej právnej úpravy 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napríklad v</w:t>
            </w:r>
            <w:r w:rsidR="00914E8A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 podpore uvedomenia</w:t>
            </w:r>
            <w:r w:rsidR="00B1796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 </w:t>
            </w:r>
            <w:r w:rsidR="005C6122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dôležitosti a významu </w:t>
            </w:r>
            <w:r w:rsidR="00B1796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vzájomných väzieb medzi biologickými súrodencami a v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 posil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ňovaní </w:t>
            </w:r>
            <w:r w:rsidRPr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>rodinných väzieb</w:t>
            </w:r>
            <w:r w:rsidR="00B17969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najmä medzi súrodencami</w:t>
            </w:r>
            <w:r w:rsidR="00B17969"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</w:t>
            </w:r>
            <w:r w:rsidR="00B17969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ich náhradnými rodičmi.</w:t>
            </w:r>
            <w:r w:rsidR="00B17969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407980" w14:textId="70A9A3EB" w:rsidR="0059580A" w:rsidRPr="00A638D1" w:rsidRDefault="00B17969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navrhuje osobitnú finančnú podporu </w:t>
            </w:r>
            <w:r w:rsidR="00A65501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/ opakované finančné príspevky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 náhradných rodičov, aby mohli objektívne zabezpečovať</w:t>
            </w:r>
            <w:r w:rsidR="0059580A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potreby svojich zverencov a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snažiť </w:t>
            </w: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 o </w:t>
            </w:r>
            <w:r w:rsidR="0059580A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dobrú </w:t>
            </w:r>
            <w:r w:rsidR="0059580A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>atmosféru v rodine, pozitívne vzájomné vzťahy medzi rodičmi, rodičmi a dieťaťom, stupeň a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kvalitnejší </w:t>
            </w:r>
            <w:r w:rsidR="0059580A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spôsob uspokojovania potrieb dieťaťa, 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pozitívne 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morálne hodnoty, hodnotné sociálne väzby rodiny, to všetko ovplyvňuje správanie dieťaťa.  </w:t>
            </w:r>
          </w:p>
          <w:p w14:paraId="7FC4005B" w14:textId="025E6E44" w:rsidR="0059580A" w:rsidRPr="00A638D1" w:rsidRDefault="00B17969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Harmonické r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odinné prostredie má s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ilný vplyv na správanie jedného dieťaťa ale aj jeho súrodencov.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6469A1" w14:textId="59E412BA" w:rsidR="00FD23DD" w:rsidRPr="00F57112" w:rsidRDefault="00FD23DD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7B97274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B10BFF1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6FCCB51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3406974C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A028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38792D" w14:textId="77777777" w:rsidR="002F7F94" w:rsidRDefault="002F7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nemôže, naopak navrhovaná právna úprava pozitívne podporí vytvorenie zdravého rodinného prostredia.</w:t>
                  </w:r>
                </w:p>
                <w:p w14:paraId="472CD6E8" w14:textId="1DAF5612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E3D62D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E6FE5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BDC4706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068B45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5AA50AB0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C9D98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1B86F" w14:textId="77777777" w:rsidR="00FD23DD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E0D547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BDE4B6A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06E206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B5FFFB2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FFF1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AD653F7" w14:textId="77777777" w:rsidR="00FD23DD" w:rsidRPr="00F57112" w:rsidRDefault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</w:t>
                  </w:r>
                  <w:r w:rsidR="00F571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ez vplyvu</w:t>
                  </w:r>
                </w:p>
              </w:tc>
            </w:tr>
          </w:tbl>
          <w:p w14:paraId="2CE14F1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63E82CD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897E52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7EA4F649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72CBB7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027D5" w14:textId="77777777" w:rsidR="00FD23DD" w:rsidRPr="00F57112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40BE0210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9893B8B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62EF47A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461ECF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D8332" w14:textId="77777777" w:rsidR="00FD23DD" w:rsidRPr="00F57112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</w:tbl>
    <w:p w14:paraId="7265A197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61D008A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1F936F2E" w14:textId="2408FE18" w:rsidR="00FD23DD" w:rsidRDefault="0000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195F887A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1AA9D40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3067CEDD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1037D33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DBCFC" w14:textId="10E4D894" w:rsidR="00FD23DD" w:rsidRPr="00702C9E" w:rsidRDefault="009272C2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374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vplyv na vzájomnú súdržnosť členov, pretože </w:t>
            </w:r>
            <w:r w:rsidR="00AF48C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priamo cez viaceré nástroje </w:t>
            </w:r>
            <w:r w:rsidR="004C374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podporuje prijatie všetkých súrodencov</w:t>
            </w:r>
            <w:r w:rsidR="00777896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zdravotne znevýhodnených</w:t>
            </w:r>
            <w:r w:rsidR="004C3749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t.j. detí od jednej matky do jednej rodiny. Rodina </w:t>
            </w:r>
            <w:r w:rsidR="004C3749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 viacerými </w:t>
            </w:r>
            <w:r w:rsidR="004C3749"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deťmi, vrátane náhradnej rodinnej starostlivosti</w:t>
            </w:r>
            <w:r w:rsidR="00777896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C3749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C3749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>vytvára spoločenstvo heterogénnej skupiny z hľadiska veku, rozmanitých pováh a  rozličných talentov, je bohatá na rozmanitosť vzťahov, je príkladom vzájomnej súdržnosti.</w:t>
            </w:r>
          </w:p>
        </w:tc>
      </w:tr>
      <w:tr w:rsidR="00FD23DD" w14:paraId="21377550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977BA6C" w14:textId="77777777" w:rsidR="00FD23DD" w:rsidRPr="00A638D1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A638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25FDAFA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679C3AC1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6DCE5" w14:textId="46FD7CF6" w:rsidR="00FD23DD" w:rsidRPr="00F164E6" w:rsidRDefault="009272C2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7896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na posilňovanie väzieb medzi členmi rodiny, pretože nerozdeľuje, naopak spája biologických súrodencov do jedného celku jednej rodiny. Náhradní rodičia budú môcť účinne pozitívne vplývať  na správanie všetkých súrodencov a zároveň vychovávať svojich zverencov ku vzájomnej pomoci, pochopeniu, trpezlivosti, osobitne voči najzraniteľnejším</w:t>
            </w:r>
            <w:r w:rsidR="00B76DB5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(zdravotne znevýhodneným)</w:t>
            </w:r>
            <w:r w:rsidR="00777896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členom náhradnej rodiny.    </w:t>
            </w:r>
          </w:p>
          <w:p w14:paraId="23D534C7" w14:textId="77777777" w:rsidR="00FD23DD" w:rsidRPr="00D96FFA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:rsidRPr="00A638D1" w14:paraId="244EC0C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5568C3C" w14:textId="77777777" w:rsidR="00FD23DD" w:rsidRPr="004D2C20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:rsidRPr="00A638D1" w14:paraId="3FD5B3AF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454F40" w14:textId="77777777" w:rsidR="00FD23DD" w:rsidRPr="00A638D1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9FE51B9" w14:textId="0BD8F578" w:rsidR="00FD23DD" w:rsidRPr="00464BAB" w:rsidRDefault="004A16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Áno</w:t>
                  </w:r>
                  <w:r w:rsidR="009272C2"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Pozitívny vplyv na </w:t>
                  </w:r>
                  <w:r w:rsidR="00B207ED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záchranu rodín</w:t>
                  </w:r>
                  <w:r w:rsidR="007B34FB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konkrétne posilnením záujmu náhradných rodičov o súrodeneckú skupinu, čím sa nerozdrobí, nerozpadne</w:t>
                  </w:r>
                  <w:r w:rsid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7B34FB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naopak zachráni aspoň kompletná  „detská časť“ pôvodnej rodiny.</w:t>
                  </w:r>
                </w:p>
                <w:p w14:paraId="04AEC55A" w14:textId="530704DC" w:rsidR="00FD23DD" w:rsidRPr="00A638D1" w:rsidRDefault="00F57112" w:rsidP="00464BA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Základným cieľom návrhu zákona  je zvýšiť záujem o náhradnú starostlivosť, tak väčších súrodeneckých skupín, ako aj zdravotne znevýhodnených detí úpravou opakovaných príspevkov náhradným rodičom. Záujem budúcich potencionálnych  náhradných rodičov o väčšie súrodenecké skupiny ako aj o deti so zdravotným znevýhodnením je veľmi nízky pretože starostlivosť o takéto deti je o mnoho náročnejšia. </w:t>
                  </w: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Navrhovanou zmenou štát podporí náhradné rodiny, ktoré sa napriek náročnej starostlivosti rozhodnú starať sa o väčšie súrodenecké skupiny, resp. deti so zdravotným znevýhodnením. </w:t>
                  </w:r>
                </w:p>
              </w:tc>
            </w:tr>
          </w:tbl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:rsidRPr="00A638D1" w14:paraId="09DFFCF7" w14:textId="77777777" w:rsidTr="00464BAB">
              <w:trPr>
                <w:trHeight w:val="373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698401A" w14:textId="77777777" w:rsidR="00FD23DD" w:rsidRPr="00F164E6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:rsidRPr="00A638D1" w14:paraId="75EB89E3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F84933" w14:textId="77777777" w:rsidR="00FD23DD" w:rsidRPr="00A638D1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1D0F95" w14:textId="77777777" w:rsidR="00FD23DD" w:rsidRPr="00D96FFA" w:rsidRDefault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6815C399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E9810C0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1048892A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5179C258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9C2CE86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5B3BDBB7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72197B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EC70B78" w14:textId="77777777" w:rsidR="004A1633" w:rsidRDefault="004A1633" w:rsidP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650FE4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DB6DCA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268EEA6" w14:textId="77777777" w:rsidR="00FD23DD" w:rsidRDefault="00FD23DD"/>
        </w:tc>
      </w:tr>
      <w:tr w:rsidR="00FD23DD" w14:paraId="6E395ABC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AC7634E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5A56B50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95ACF5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20060" w14:textId="77777777" w:rsidR="004A1633" w:rsidRDefault="004A1633" w:rsidP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3FBA398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3E5D4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4F930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26F7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E051B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51154" w14:textId="7AC35984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082F23B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9C43B9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23E49B02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378FF3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293506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A0482D4" w14:textId="3460D392" w:rsidR="00B963E9" w:rsidRDefault="00EF5E8E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Pozitívny </w:t>
            </w:r>
            <w:r w:rsidR="00D96FFA"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vplyv na výchovu detí</w:t>
            </w:r>
            <w:r w:rsid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840CD72" w14:textId="4F9ECBFD" w:rsidR="00D96FFA" w:rsidRDefault="00D96FFA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Náhradní rodičia môžu </w:t>
            </w:r>
            <w:r w:rsidR="0092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naraz v rovnakom čase pozitívne vplývať na všetkých súrodencov, vrátane zdravotne znevýhodneného súrodenca, zároveň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svojím profesionálnym prístupom kladne ovplyvňovať svojich zverencov a formovať ich</w:t>
            </w:r>
            <w:r w:rsidR="00AE0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súlade 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>s hodnotami rodiny.</w:t>
            </w:r>
          </w:p>
          <w:p w14:paraId="141B5905" w14:textId="4F524D1A" w:rsidR="00F57112" w:rsidRDefault="00D96FFA" w:rsidP="00D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Kladný, láskyplný vzťah k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ieťaťu zodpovedá humanistickým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koncepciám človeka a optimistickému názoru : človek je v podstate dobrý, je schopný priaznivého vývinu, 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vlastný príklad a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výchova ho dokáže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formovať k lepšiemu, i keď sa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v prítomnosti prejavuje nežiaducim spôsobom</w:t>
            </w:r>
            <w:r w:rsidRPr="00D96FFA" w:rsidDel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32DE9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C4C197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87F722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21310962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F243DA9" w14:textId="77777777" w:rsidR="00B963E9" w:rsidRDefault="00BD3AF4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Áno, pozitívny vplyv aj na výchovu detí v rodinách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E7AB50B" w14:textId="2364CED7" w:rsidR="00F57112" w:rsidRDefault="00BD3AF4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podporuje </w:t>
            </w:r>
            <w:r w:rsidR="00034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spoločnú výchovu všetkých súrodencov naraz v jednej náhradnej rodine. 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Rodina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aj náhradná rodina 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poskytuje dieťaťu základný model – model sociálnej interakcie a komunikácie v malej sociálnej skupine.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Výchova v rodine, s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pôsob komunikácie, citového reagovania, citových vzťahov – celkovo modely správania sa k iným ľuďom prenáša zo skúseností získaných v detstve v rodine do ďalších osobných vzťahov k spolužiakom, k partnerovi, vlastným deťom, ku kolegom.</w:t>
            </w:r>
          </w:p>
          <w:p w14:paraId="6480184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F72321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141AC0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3BA47358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4EFCE32" w14:textId="77777777" w:rsidR="00B963E9" w:rsidRDefault="00C239B7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Áno. Pozitívny vplyv </w:t>
            </w:r>
            <w:r w:rsidRPr="00860C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 výchovu detí k manželstvu a rodičovstvu</w:t>
            </w:r>
            <w:r w:rsidDel="00C23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5AF834DB" w14:textId="21FD1949" w:rsidR="00F57112" w:rsidRDefault="00C239B7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príklad náhradných rodičov,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najmä manželov, týkajúci sa zodpovednej starostlivosti o všetkých súrodencov,  bude silnejšie vplývať na deti čím ich môže povzbudiť k rozhodnutiu sa pre manželstvo a rodičovstvo, keď nadobudnú vek dospelosti.</w:t>
            </w:r>
          </w:p>
          <w:p w14:paraId="7F109EA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5B6F61B2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EE9D3C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3E698FC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B03DE07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6519A2C9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B66A550" w14:textId="390FA302" w:rsidR="004D2C20" w:rsidRPr="004D2C20" w:rsidRDefault="007D5EBE" w:rsidP="004D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Áno. Pozitívny vplyv na práva aj na zodpovednosť rodičov voči deťom.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ákladom výchov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y, osobitne mravnej výchovy je 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výchova k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zodpovednosti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voči druhým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. Zodpovednosť zna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mená uspokojovať svoje potreby 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takým spôsobom, aby sme neobmedzovali iných ľudí v uspokojovaní ich </w:t>
            </w:r>
          </w:p>
          <w:p w14:paraId="72BCB773" w14:textId="1038A448" w:rsidR="00FD23DD" w:rsidRDefault="004D2C20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potrieb.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 zvýšení počtu detí, konkrétne súrodencov v náhradnej starostlivosti, priamo narastie vzájomná zodpovednosť pričom rodičia budú mať psychicky aj fyzicky, aj ekonomicky náročnejšiu zodpovednosť za deti.  </w:t>
            </w:r>
          </w:p>
          <w:p w14:paraId="4CD6BCE6" w14:textId="77777777" w:rsidR="00F57112" w:rsidRPr="00F57112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0B4D7A4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386F40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2CEE03B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659C52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0884E428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211A8C6" w14:textId="77777777" w:rsidR="00FD23DD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3A84823B" w14:textId="77777777" w:rsidR="00F57112" w:rsidRPr="00F57112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2FCA939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D319A63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3597608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1F4C0D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5D3A33D0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B5F2C7B" w14:textId="77777777" w:rsidR="00FD23DD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3BCF0A78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CE29732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370DCC0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0D16501" w14:textId="77777777" w:rsidR="00FD23DD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 vplyvu</w:t>
            </w:r>
          </w:p>
          <w:p w14:paraId="4C1C8ECF" w14:textId="77777777" w:rsidR="00F57112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48BB36E3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E9F84EB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0D307F87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3584B2" w14:textId="77777777" w:rsidR="00FD23DD" w:rsidRDefault="00F57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18990FD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592065B4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302AFD5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008B1932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EA96BD" w14:textId="77777777" w:rsidR="00FD23DD" w:rsidRDefault="00F57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4A59D2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524AD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190F43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7584D0F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0626ACD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0F6C66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68F3A13D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4C0D13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DEC3F" w14:textId="2394E7FB" w:rsidR="00245E2E" w:rsidRPr="00464BAB" w:rsidRDefault="00F57112" w:rsidP="0046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  <w:r w:rsidR="00B2528B" w:rsidRPr="00464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28B" w:rsidRPr="00464BAB">
              <w:rPr>
                <w:rFonts w:ascii="Times New Roman" w:hAnsi="Times New Roman" w:cs="Times New Roman"/>
                <w:sz w:val="20"/>
                <w:szCs w:val="20"/>
              </w:rPr>
              <w:t>pozitívny vplyv na príjem domácností náhradnej rodiny</w:t>
            </w:r>
            <w:r w:rsidR="003B3884" w:rsidRPr="00464BAB">
              <w:rPr>
                <w:rFonts w:ascii="Times New Roman" w:hAnsi="Times New Roman" w:cs="Times New Roman"/>
                <w:sz w:val="20"/>
                <w:szCs w:val="20"/>
              </w:rPr>
              <w:t>, najmä ak sa pre súrodeneckú skupinu rozhodne viacdetná rodina.</w:t>
            </w:r>
            <w:r w:rsidR="0046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E2E" w:rsidRPr="00464BAB">
              <w:rPr>
                <w:rFonts w:ascii="Times New Roman" w:hAnsi="Times New Roman" w:cs="Times New Roman"/>
                <w:sz w:val="20"/>
                <w:szCs w:val="20"/>
              </w:rPr>
              <w:t xml:space="preserve">Navrhovanou zmenou štát finančne podporí náhradné rodiny, ktoré sa napriek náročnej starostlivosti rozhodnú starať sa o väčšie súrodenecké skupiny, resp. deti so zdravotným znevýhodnením.  </w:t>
            </w:r>
          </w:p>
          <w:p w14:paraId="190D0AB3" w14:textId="77777777" w:rsidR="00FD23DD" w:rsidRPr="00464BAB" w:rsidRDefault="0024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hAnsi="Times New Roman" w:cs="Times New Roman"/>
                <w:sz w:val="20"/>
                <w:szCs w:val="20"/>
              </w:rPr>
              <w:t xml:space="preserve">Kvantifikácia je uvedená v analýze sociálnych vplyvov. </w:t>
            </w:r>
          </w:p>
          <w:p w14:paraId="2460386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013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A47F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8391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7D989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3ED9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E82B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862B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F0874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4100C" w14:textId="77777777" w:rsidR="00FD23DD" w:rsidRPr="00245E2E" w:rsidRDefault="00FD23DD" w:rsidP="0024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RPr="00245E2E" w:rsidSect="00A212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7F7B" w14:textId="77777777" w:rsidR="00B65BAB" w:rsidRDefault="00B65BAB">
      <w:pPr>
        <w:spacing w:after="0" w:line="240" w:lineRule="auto"/>
      </w:pPr>
      <w:r>
        <w:separator/>
      </w:r>
    </w:p>
  </w:endnote>
  <w:endnote w:type="continuationSeparator" w:id="0">
    <w:p w14:paraId="32BAA78E" w14:textId="77777777" w:rsidR="00B65BAB" w:rsidRDefault="00B6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24AD" w14:textId="0316700F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36B0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A9CE" w14:textId="77777777" w:rsidR="00B65BAB" w:rsidRDefault="00B65BAB">
      <w:pPr>
        <w:spacing w:after="0" w:line="240" w:lineRule="auto"/>
      </w:pPr>
      <w:r>
        <w:separator/>
      </w:r>
    </w:p>
  </w:footnote>
  <w:footnote w:type="continuationSeparator" w:id="0">
    <w:p w14:paraId="7D580436" w14:textId="77777777" w:rsidR="00B65BAB" w:rsidRDefault="00B6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9248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271F1"/>
    <w:rsid w:val="00034989"/>
    <w:rsid w:val="000362C4"/>
    <w:rsid w:val="00071F71"/>
    <w:rsid w:val="001645DD"/>
    <w:rsid w:val="001A3114"/>
    <w:rsid w:val="00224DFF"/>
    <w:rsid w:val="00245E2E"/>
    <w:rsid w:val="002A591D"/>
    <w:rsid w:val="002F7F94"/>
    <w:rsid w:val="00311D50"/>
    <w:rsid w:val="0031257C"/>
    <w:rsid w:val="0031777B"/>
    <w:rsid w:val="003A74F7"/>
    <w:rsid w:val="003B3884"/>
    <w:rsid w:val="003B5C4A"/>
    <w:rsid w:val="00402223"/>
    <w:rsid w:val="00464BAB"/>
    <w:rsid w:val="004A1633"/>
    <w:rsid w:val="004A6389"/>
    <w:rsid w:val="004C3749"/>
    <w:rsid w:val="004D2C20"/>
    <w:rsid w:val="004F29DE"/>
    <w:rsid w:val="00530E86"/>
    <w:rsid w:val="00561687"/>
    <w:rsid w:val="00586980"/>
    <w:rsid w:val="0059580A"/>
    <w:rsid w:val="005C6122"/>
    <w:rsid w:val="00612813"/>
    <w:rsid w:val="00641771"/>
    <w:rsid w:val="006565F6"/>
    <w:rsid w:val="00673532"/>
    <w:rsid w:val="00680CB8"/>
    <w:rsid w:val="00691880"/>
    <w:rsid w:val="006B71B1"/>
    <w:rsid w:val="00702C9E"/>
    <w:rsid w:val="00717D33"/>
    <w:rsid w:val="007257EA"/>
    <w:rsid w:val="00777896"/>
    <w:rsid w:val="007B1838"/>
    <w:rsid w:val="007B34FB"/>
    <w:rsid w:val="007D5EBE"/>
    <w:rsid w:val="007F268D"/>
    <w:rsid w:val="00813699"/>
    <w:rsid w:val="00860CD0"/>
    <w:rsid w:val="00887812"/>
    <w:rsid w:val="008D41F6"/>
    <w:rsid w:val="008F3A60"/>
    <w:rsid w:val="00914E8A"/>
    <w:rsid w:val="009224F0"/>
    <w:rsid w:val="009272C2"/>
    <w:rsid w:val="009A3CAD"/>
    <w:rsid w:val="009E1029"/>
    <w:rsid w:val="00A2121A"/>
    <w:rsid w:val="00A638D1"/>
    <w:rsid w:val="00A65501"/>
    <w:rsid w:val="00A71280"/>
    <w:rsid w:val="00A8523C"/>
    <w:rsid w:val="00AC7CFE"/>
    <w:rsid w:val="00AD4E80"/>
    <w:rsid w:val="00AE0A26"/>
    <w:rsid w:val="00AF48CA"/>
    <w:rsid w:val="00B17969"/>
    <w:rsid w:val="00B207ED"/>
    <w:rsid w:val="00B2528B"/>
    <w:rsid w:val="00B36B04"/>
    <w:rsid w:val="00B65BAB"/>
    <w:rsid w:val="00B76DB5"/>
    <w:rsid w:val="00B963E9"/>
    <w:rsid w:val="00BD3AF4"/>
    <w:rsid w:val="00C239B7"/>
    <w:rsid w:val="00C50BAB"/>
    <w:rsid w:val="00C72347"/>
    <w:rsid w:val="00C81C6B"/>
    <w:rsid w:val="00CE5353"/>
    <w:rsid w:val="00D11F40"/>
    <w:rsid w:val="00D42754"/>
    <w:rsid w:val="00D71861"/>
    <w:rsid w:val="00D96FFA"/>
    <w:rsid w:val="00E74E6C"/>
    <w:rsid w:val="00E7542C"/>
    <w:rsid w:val="00EF5E8E"/>
    <w:rsid w:val="00F1154F"/>
    <w:rsid w:val="00F164E6"/>
    <w:rsid w:val="00F57112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983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A1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1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1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1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1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2021-11-05T09:44:00Z</cp:lastPrinted>
  <dcterms:created xsi:type="dcterms:W3CDTF">2021-12-22T07:17:00Z</dcterms:created>
  <dcterms:modified xsi:type="dcterms:W3CDTF">2021-12-22T07:17:00Z</dcterms:modified>
</cp:coreProperties>
</file>