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1134"/>
        <w:gridCol w:w="850"/>
        <w:gridCol w:w="426"/>
        <w:gridCol w:w="1559"/>
      </w:tblGrid>
      <w:tr w:rsidR="00FC2B55" w:rsidRPr="00FC2B55" w14:paraId="30B6B8BB" w14:textId="77777777" w:rsidTr="00554CC7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14:paraId="00932761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14:paraId="285A713B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lang w:eastAsia="sk-SK"/>
              </w:rPr>
            </w:pPr>
          </w:p>
        </w:tc>
      </w:tr>
      <w:tr w:rsidR="00FC2B55" w:rsidRPr="00FC2B55" w14:paraId="75624012" w14:textId="77777777" w:rsidTr="00554CC7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14:paraId="6CD9AA2C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Budovanie základných pilierov informatizácie</w:t>
            </w:r>
          </w:p>
        </w:tc>
      </w:tr>
      <w:tr w:rsidR="00FC2B55" w:rsidRPr="00FC2B55" w14:paraId="1D4B48AC" w14:textId="77777777" w:rsidTr="00554CC7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14:paraId="5540F24A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Biznis vrstva</w:t>
            </w:r>
          </w:p>
        </w:tc>
        <w:tc>
          <w:tcPr>
            <w:tcW w:w="1446" w:type="dxa"/>
            <w:shd w:val="clear" w:color="auto" w:fill="C0C0C0"/>
            <w:vAlign w:val="center"/>
          </w:tcPr>
          <w:p w14:paraId="379BF58C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nová služba</w:t>
            </w:r>
          </w:p>
          <w:p w14:paraId="7527CE94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služby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132CF1FD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koncovej služby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14:paraId="3E4C31E1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koncovej služby</w:t>
            </w:r>
          </w:p>
        </w:tc>
        <w:tc>
          <w:tcPr>
            <w:tcW w:w="1559" w:type="dxa"/>
            <w:shd w:val="clear" w:color="auto" w:fill="C0C0C0"/>
          </w:tcPr>
          <w:p w14:paraId="0C225CB5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Úroveň elektronizácie</w:t>
            </w:r>
          </w:p>
        </w:tc>
      </w:tr>
      <w:tr w:rsidR="00FC2B55" w:rsidRPr="00FC2B55" w14:paraId="0EFC7291" w14:textId="77777777" w:rsidTr="00554CC7">
        <w:trPr>
          <w:trHeight w:val="20"/>
        </w:trPr>
        <w:tc>
          <w:tcPr>
            <w:tcW w:w="3956" w:type="dxa"/>
          </w:tcPr>
          <w:p w14:paraId="6C2FBBCF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zmenu existujúcich koncových služieb verejnej správy alebo vytvorenie nových služieb pre občana alebo podnikateľa?</w:t>
            </w:r>
          </w:p>
        </w:tc>
        <w:tc>
          <w:tcPr>
            <w:tcW w:w="1446" w:type="dxa"/>
          </w:tcPr>
          <w:p w14:paraId="7E44DF6B" w14:textId="13B7CAA1" w:rsidR="00FC2B55" w:rsidRPr="00554CC7" w:rsidRDefault="005760B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554C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134" w:type="dxa"/>
          </w:tcPr>
          <w:p w14:paraId="4E1748CB" w14:textId="77777777" w:rsidR="005760BF" w:rsidRDefault="00554CC7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</w:t>
            </w:r>
            <w:r w:rsidR="005760BF" w:rsidRPr="00554C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s_3</w:t>
            </w:r>
            <w:r w:rsidR="00F62346" w:rsidRPr="00554C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40770</w:t>
            </w:r>
          </w:p>
          <w:p w14:paraId="21350663" w14:textId="77777777" w:rsidR="007F114A" w:rsidRDefault="007F114A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14:paraId="3EF11FCA" w14:textId="77777777" w:rsidR="007F114A" w:rsidRDefault="007F114A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14:paraId="6F51C49A" w14:textId="77777777" w:rsidR="007F114A" w:rsidRDefault="007F114A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14:paraId="51ED387C" w14:textId="77777777" w:rsidR="007F114A" w:rsidRDefault="007F114A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14:paraId="5D0569F4" w14:textId="77777777" w:rsidR="007F114A" w:rsidRDefault="007F114A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14:paraId="205C97BB" w14:textId="77777777" w:rsidR="007F114A" w:rsidRDefault="007F114A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14:paraId="74822FAC" w14:textId="77777777" w:rsidR="007F114A" w:rsidRDefault="007F114A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14:paraId="5F68DF41" w14:textId="77777777" w:rsidR="007F114A" w:rsidRDefault="007F114A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14:paraId="333C0961" w14:textId="416BCB73" w:rsidR="007F114A" w:rsidRPr="00554CC7" w:rsidRDefault="007F114A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ks_340834</w:t>
            </w:r>
          </w:p>
        </w:tc>
        <w:tc>
          <w:tcPr>
            <w:tcW w:w="1276" w:type="dxa"/>
            <w:gridSpan w:val="2"/>
          </w:tcPr>
          <w:p w14:paraId="6E32AB74" w14:textId="1F62A18F" w:rsidR="00FC2B55" w:rsidRDefault="005760BF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554C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Poskytovanie </w:t>
            </w:r>
            <w:r w:rsidR="000E74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údajov</w:t>
            </w:r>
            <w:r w:rsidRPr="00554C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z registra médií a</w:t>
            </w:r>
            <w:r w:rsidR="007F11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 </w:t>
            </w:r>
            <w:r w:rsidRPr="00554C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audiovízie</w:t>
            </w:r>
            <w:r w:rsidR="007F11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– zverejňovanie na webovom sídle</w:t>
            </w:r>
          </w:p>
          <w:p w14:paraId="1BE7B114" w14:textId="77777777" w:rsidR="000E74B2" w:rsidRDefault="000E74B2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14:paraId="21408B4F" w14:textId="75937DE8" w:rsidR="000E74B2" w:rsidRPr="00554CC7" w:rsidRDefault="0077329F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Podanie návrhu na zápis a aktualizáciu údajov</w:t>
            </w:r>
            <w:r w:rsidR="000E74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v</w:t>
            </w:r>
            <w:r w:rsidR="000E74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registr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i</w:t>
            </w:r>
            <w:r w:rsidR="000E74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médií a audiovízie</w:t>
            </w:r>
          </w:p>
        </w:tc>
        <w:tc>
          <w:tcPr>
            <w:tcW w:w="1559" w:type="dxa"/>
          </w:tcPr>
          <w:p w14:paraId="25AC8607" w14:textId="3724FD58" w:rsidR="00FC2B55" w:rsidRPr="00D75114" w:rsidRDefault="00D75114" w:rsidP="002D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  <w:r w:rsidRPr="00D7511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  <w:t>4</w:t>
            </w:r>
          </w:p>
          <w:p w14:paraId="67F7FB97" w14:textId="77777777" w:rsidR="007F114A" w:rsidRDefault="007F114A" w:rsidP="002D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</w:p>
          <w:p w14:paraId="36C51C5A" w14:textId="77777777" w:rsidR="007F114A" w:rsidRDefault="007F114A" w:rsidP="002D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</w:p>
          <w:p w14:paraId="47F98707" w14:textId="77777777" w:rsidR="007F114A" w:rsidRDefault="007F114A" w:rsidP="002D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</w:p>
          <w:p w14:paraId="7204E3BD" w14:textId="77777777" w:rsidR="007F114A" w:rsidRDefault="007F114A" w:rsidP="002D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</w:p>
          <w:p w14:paraId="18C180EF" w14:textId="77777777" w:rsidR="007F114A" w:rsidRDefault="007F114A" w:rsidP="002D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</w:p>
          <w:p w14:paraId="070CDF68" w14:textId="77777777" w:rsidR="007F114A" w:rsidRDefault="007F114A" w:rsidP="002D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</w:p>
          <w:p w14:paraId="126CEC17" w14:textId="77777777" w:rsidR="007F114A" w:rsidRDefault="007F114A" w:rsidP="002D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</w:p>
          <w:p w14:paraId="4D68C19C" w14:textId="77777777" w:rsidR="007F114A" w:rsidRDefault="007F114A" w:rsidP="002D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</w:p>
          <w:p w14:paraId="442D0A99" w14:textId="77A9EFFD" w:rsidR="007F114A" w:rsidRPr="007F114A" w:rsidRDefault="007F114A" w:rsidP="002D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  <w:t>4</w:t>
            </w:r>
          </w:p>
        </w:tc>
      </w:tr>
      <w:tr w:rsidR="00FC2B55" w:rsidRPr="00FC2B55" w14:paraId="40A58FE2" w14:textId="77777777" w:rsidTr="00554CC7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14:paraId="05C3D622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Aplikačná a technologická vrstva</w:t>
            </w:r>
          </w:p>
        </w:tc>
        <w:tc>
          <w:tcPr>
            <w:tcW w:w="1446" w:type="dxa"/>
            <w:shd w:val="clear" w:color="auto" w:fill="C0C0C0"/>
          </w:tcPr>
          <w:p w14:paraId="44FA8555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nový systém</w:t>
            </w:r>
          </w:p>
          <w:p w14:paraId="59D9E372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16F776E4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systému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14:paraId="2E98C093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systému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3520A6A3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Vo vládnom cloude – áno / nie</w:t>
            </w:r>
          </w:p>
        </w:tc>
      </w:tr>
      <w:tr w:rsidR="00FC2B55" w:rsidRPr="00FC2B55" w14:paraId="70C82BF4" w14:textId="77777777" w:rsidTr="00554CC7">
        <w:trPr>
          <w:trHeight w:val="20"/>
        </w:trPr>
        <w:tc>
          <w:tcPr>
            <w:tcW w:w="3956" w:type="dxa"/>
          </w:tcPr>
          <w:p w14:paraId="2A8DB4AF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6.2.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existujúceho alebo vytvorenie nového informačného systému verejnej správy? Predpokladá správca umiestnenie informačného systému vo vládnom cloude?</w:t>
            </w:r>
          </w:p>
        </w:tc>
        <w:tc>
          <w:tcPr>
            <w:tcW w:w="1446" w:type="dxa"/>
          </w:tcPr>
          <w:p w14:paraId="1959606A" w14:textId="694A7DF4" w:rsidR="00FC2B55" w:rsidRPr="00554CC7" w:rsidRDefault="00F62346" w:rsidP="002D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54C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134" w:type="dxa"/>
          </w:tcPr>
          <w:p w14:paraId="7B8578CA" w14:textId="77777777" w:rsidR="00F62346" w:rsidRPr="00554CC7" w:rsidRDefault="00F62346" w:rsidP="00F6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554C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isvs_9914</w:t>
            </w:r>
          </w:p>
          <w:p w14:paraId="14D476E3" w14:textId="77777777" w:rsidR="00FC2B55" w:rsidRPr="00554CC7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gridSpan w:val="2"/>
          </w:tcPr>
          <w:p w14:paraId="35E194AB" w14:textId="615AFAEF" w:rsidR="00FC2B55" w:rsidRPr="00554CC7" w:rsidRDefault="00F62346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554C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Centrálna správa registrov a evidencií</w:t>
            </w:r>
          </w:p>
        </w:tc>
        <w:tc>
          <w:tcPr>
            <w:tcW w:w="1559" w:type="dxa"/>
          </w:tcPr>
          <w:p w14:paraId="2A11326C" w14:textId="746A6E57" w:rsidR="00FC2B55" w:rsidRPr="00554CC7" w:rsidRDefault="00554CC7" w:rsidP="002D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áno</w:t>
            </w:r>
          </w:p>
        </w:tc>
      </w:tr>
      <w:tr w:rsidR="00FC2B55" w:rsidRPr="00FC2B55" w14:paraId="5FABFDCC" w14:textId="77777777" w:rsidTr="00554CC7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14:paraId="4A4B1DDC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Financovanie procesu informatizácie</w:t>
            </w:r>
          </w:p>
        </w:tc>
        <w:tc>
          <w:tcPr>
            <w:tcW w:w="1446" w:type="dxa"/>
            <w:shd w:val="clear" w:color="auto" w:fill="BFBFBF"/>
            <w:vAlign w:val="center"/>
          </w:tcPr>
          <w:p w14:paraId="3EC56241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Rezortná úroveň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14:paraId="35572F94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Nadrezortná úroveň</w:t>
            </w:r>
          </w:p>
          <w:p w14:paraId="6CC9240B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7B78ADAF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- z prostriedkov EÚ   B - z ďalších zdrojov financovania</w:t>
            </w:r>
          </w:p>
        </w:tc>
      </w:tr>
      <w:tr w:rsidR="00FC2B55" w:rsidRPr="00FC2B55" w14:paraId="51F9A556" w14:textId="77777777" w:rsidTr="00554CC7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14:paraId="64345240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6.3.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Vyžaduje si proces informatizácie  finančné investície?</w:t>
            </w:r>
          </w:p>
          <w:p w14:paraId="4644449B" w14:textId="77777777" w:rsidR="00FC2B55" w:rsidRPr="00FC2B55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4408C29A" w14:textId="590F1209" w:rsidR="00FC2B55" w:rsidRPr="00FC2B55" w:rsidRDefault="00554CC7" w:rsidP="005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554C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1F1E750D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E7D24CC" w14:textId="1B8058F5" w:rsidR="00FC2B55" w:rsidRPr="00FC2B55" w:rsidRDefault="00FC2B55" w:rsidP="00554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0EC390DA" w14:textId="77777777" w:rsidTr="00554CC7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7148BE90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darkGray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Zjednodušenie prístupu ku konaniu a odstraňovanie byrokracie</w:t>
            </w:r>
          </w:p>
        </w:tc>
      </w:tr>
      <w:tr w:rsidR="00FC2B55" w:rsidRPr="00FC2B55" w14:paraId="2182B65D" w14:textId="77777777" w:rsidTr="00554CC7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7F98BC74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Elektronické konanie</w:t>
            </w:r>
          </w:p>
        </w:tc>
      </w:tr>
      <w:tr w:rsidR="00FC2B55" w:rsidRPr="00FC2B55" w14:paraId="4E3B5A40" w14:textId="77777777" w:rsidTr="00554CC7">
        <w:trPr>
          <w:trHeight w:val="20"/>
        </w:trPr>
        <w:tc>
          <w:tcPr>
            <w:tcW w:w="3956" w:type="dxa"/>
          </w:tcPr>
          <w:p w14:paraId="2E9AC9F4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vedenie konania o právach, právom chránených záujmoch alebo povinnostiach fyzických osôb a právnických osôb?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12FCB16F" w14:textId="77777777" w:rsidTr="00554CC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051428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3426A04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5E9BCCC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459D6624" w14:textId="77777777" w:rsidTr="00554CC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000255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32FB935" w14:textId="2505A1FF" w:rsidR="00FC2B55" w:rsidRPr="00FC2B55" w:rsidRDefault="00607B2C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8E0DD7A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4264553C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1E26B6B1" w14:textId="7BD40407" w:rsidR="00FC2B55" w:rsidRPr="00FC2B55" w:rsidRDefault="00FC2B55" w:rsidP="00F46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3412A9BC" w14:textId="77777777" w:rsidTr="00554CC7">
        <w:trPr>
          <w:trHeight w:val="20"/>
        </w:trPr>
        <w:tc>
          <w:tcPr>
            <w:tcW w:w="3956" w:type="dxa"/>
          </w:tcPr>
          <w:p w14:paraId="56021AB2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dané konanie možné v celku vykonať elektronicky?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3E33CC57" w14:textId="77777777" w:rsidTr="00554CC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94584363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9C70983" w14:textId="413A818A" w:rsidR="00FC2B55" w:rsidRPr="00FC2B55" w:rsidRDefault="00F62346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3C4C12D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046A1432" w14:textId="77777777" w:rsidTr="00554CC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313864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432FC25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3000FC8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74957FE7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2658B489" w14:textId="0FAB6D0B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6BEC1589" w14:textId="77777777" w:rsidTr="00554CC7">
        <w:trPr>
          <w:trHeight w:val="20"/>
        </w:trPr>
        <w:tc>
          <w:tcPr>
            <w:tcW w:w="3956" w:type="dxa"/>
          </w:tcPr>
          <w:p w14:paraId="4B067374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úprava konania kompatibilná s inštitútmi zákona o e-Governmente a je na dané konanie zákon o e-Governmente možné použiť?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30F071CB" w14:textId="77777777" w:rsidTr="00554CC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81287152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1880108" w14:textId="17E6F283" w:rsidR="00FC2B55" w:rsidRPr="00FC2B55" w:rsidRDefault="00F62346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99C6C37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21AE3FCF" w14:textId="77777777" w:rsidTr="00554CC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41276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34A3D3C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21BDB06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34D2BEBE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13EC50FF" w14:textId="3E82F312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1F11BAA1" w14:textId="77777777" w:rsidTr="00554CC7">
        <w:trPr>
          <w:trHeight w:val="20"/>
        </w:trPr>
        <w:tc>
          <w:tcPr>
            <w:tcW w:w="9371" w:type="dxa"/>
            <w:gridSpan w:val="6"/>
            <w:shd w:val="clear" w:color="auto" w:fill="BFBFBF"/>
          </w:tcPr>
          <w:p w14:paraId="5B030CDF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Zásada „jedenkrát a dosť“</w:t>
            </w:r>
          </w:p>
        </w:tc>
      </w:tr>
      <w:tr w:rsidR="00FC2B55" w:rsidRPr="00FC2B55" w14:paraId="2A06C683" w14:textId="77777777" w:rsidTr="00554CC7">
        <w:trPr>
          <w:trHeight w:val="20"/>
        </w:trPr>
        <w:tc>
          <w:tcPr>
            <w:tcW w:w="3956" w:type="dxa"/>
          </w:tcPr>
          <w:p w14:paraId="06317062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6.5.1.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 xml:space="preserve">Predpokladá predložený návrh predkladanie dokumentov, informácií alebo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lastRenderedPageBreak/>
              <w:t>preukazovanie skutočností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75D1BD9B" w14:textId="77777777" w:rsidTr="00554CC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333983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1B1146D" w14:textId="65550108" w:rsidR="00FC2B55" w:rsidRPr="00FC2B55" w:rsidRDefault="00607B2C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169759B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795F4C98" w14:textId="77777777" w:rsidTr="00554CC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A63DEB8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463F29D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580A6212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22E04077" w14:textId="77777777" w:rsidR="006220F2" w:rsidRDefault="006220F2" w:rsidP="00E448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>§ 112</w:t>
            </w:r>
          </w:p>
          <w:p w14:paraId="21613A50" w14:textId="5A3F6B78" w:rsidR="00FC2B55" w:rsidRPr="00FC2B55" w:rsidRDefault="00F46DF6" w:rsidP="00E448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Získavajú sa údaje v rozsahu identifikač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ných </w:t>
            </w:r>
            <w:r w:rsidR="00E448F1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a </w:t>
            </w:r>
            <w:r w:rsidR="00E448F1">
              <w:rPr>
                <w:rFonts w:ascii="Times New Roman" w:eastAsia="Times New Roman" w:hAnsi="Times New Roman" w:cs="Times New Roman"/>
                <w:sz w:val="20"/>
                <w:lang w:eastAsia="sk-SK"/>
              </w:rPr>
              <w:lastRenderedPageBreak/>
              <w:t xml:space="preserve">základných opisných 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údajov </w:t>
            </w:r>
            <w:r w:rsidR="00E448F1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registrovanej mediálnej/audiovizuálnej služby alebo produktu (napr. v prípade periodickej publikácie názov periodika, dátum začiatku vydávania, územný rozsah, jazyk, periodicita, obsahové zameranie) a identifikačných údajov 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>o</w:t>
            </w:r>
            <w:r w:rsidRPr="00F46D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soby</w:t>
            </w:r>
            <w:r w:rsidR="00E448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ktorá službu alebo produkt poskytuje</w:t>
            </w:r>
            <w:r w:rsidRPr="00F46D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F46DF6">
              <w:rPr>
                <w:rFonts w:ascii="Times New Roman" w:hAnsi="Times New Roman" w:cs="Times New Roman"/>
                <w:sz w:val="20"/>
                <w:szCs w:val="20"/>
              </w:rPr>
              <w:t>(názov, sídlo a identifikačné číslo osoby, ak je právnickou osobou, obchodné meno, miesto podnikania a identifikačné číslo osoby, ak je fyzickou osobou - podnikateľom, meno, priezvisko a adresu trvalého pobytu na území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F46D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448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2B55" w:rsidRPr="00FC2B55" w14:paraId="0D1E83E7" w14:textId="77777777" w:rsidTr="00554CC7">
        <w:trPr>
          <w:trHeight w:val="20"/>
        </w:trPr>
        <w:tc>
          <w:tcPr>
            <w:tcW w:w="3956" w:type="dxa"/>
          </w:tcPr>
          <w:p w14:paraId="60FA52F3" w14:textId="1015D393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6.5.2.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návrh, aby sa predkladali údaje, ktoré sa nachádzajú v zákonom ustanovenej evidencii vedenej orgánom, ktorý konanie vedie alebo iným orgánom?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0DAB3DFF" w14:textId="77777777" w:rsidTr="00554CC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50372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E4D196D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ED5730A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3D583FBF" w14:textId="77777777" w:rsidTr="00554CC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6172615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D7620BF" w14:textId="16D9C6CD" w:rsidR="00FC2B55" w:rsidRPr="00FC2B55" w:rsidRDefault="00607B2C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7D339AC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7D924811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13F83144" w14:textId="77777777" w:rsidR="000B779B" w:rsidRPr="00711F4C" w:rsidRDefault="000B779B" w:rsidP="000B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711F4C">
              <w:rPr>
                <w:rFonts w:ascii="Times New Roman" w:eastAsia="Times New Roman" w:hAnsi="Times New Roman" w:cs="Times New Roman"/>
                <w:sz w:val="20"/>
                <w:lang w:eastAsia="sk-SK"/>
              </w:rPr>
              <w:t>Register právnických osôb, podnikateľov a orgánov verejnej moci podľa zákona č. 272/2015 Z.z. v znení neskorších predpisov.</w:t>
            </w:r>
          </w:p>
          <w:p w14:paraId="52ADF303" w14:textId="77777777" w:rsidR="005E60E9" w:rsidRPr="00711F4C" w:rsidRDefault="005E60E9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  <w:p w14:paraId="6FE3B187" w14:textId="3ABC62CD" w:rsidR="00FC2B55" w:rsidRPr="00711F4C" w:rsidRDefault="005E60E9" w:rsidP="005F4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711F4C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Zoznam hospodárskych subjektov podľa zákona č. 343/2015 Z.</w:t>
            </w:r>
            <w:r w:rsidR="005F4728" w:rsidRPr="00711F4C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</w:t>
            </w:r>
            <w:r w:rsidRPr="00711F4C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 v znení neskorších predpisov</w:t>
            </w:r>
            <w:r w:rsidR="005F4728" w:rsidRPr="00711F4C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</w:t>
            </w:r>
          </w:p>
        </w:tc>
      </w:tr>
      <w:tr w:rsidR="00FC2B55" w:rsidRPr="00FC2B55" w14:paraId="6A1E9BCB" w14:textId="77777777" w:rsidTr="00554CC7">
        <w:trPr>
          <w:trHeight w:val="20"/>
        </w:trPr>
        <w:tc>
          <w:tcPr>
            <w:tcW w:w="3956" w:type="dxa"/>
          </w:tcPr>
          <w:p w14:paraId="66B6F222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Budú údaje poskytované režimom podľa zákona č. 177/2018 Z.z. v znení neskorších predpisov alebo iným obdobným spôsobom, ktorý zabezpečí, aby si údaje orgán, ktorý konanie vedie, získaval z úradnej moci a nemuseli mu byť predkladané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subjektom súkromného práva, navrhovateľom, žiadateľom, účastníkom konania (ďalej len „účastník konania“)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314E67EF" w14:textId="77777777" w:rsidTr="00554CC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11588738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373EB8E" w14:textId="155341E3" w:rsidR="00FC2B55" w:rsidRPr="00FC2B55" w:rsidRDefault="00F62346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1205AF6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09845E31" w14:textId="77777777" w:rsidTr="00554CC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73060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7F60A20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4EF4059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361E38B2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4071D5A9" w14:textId="41639712" w:rsidR="00FC2B55" w:rsidRPr="00711F4C" w:rsidRDefault="00E448F1" w:rsidP="002E0D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711F4C">
              <w:rPr>
                <w:rFonts w:ascii="Times New Roman" w:eastAsia="Times New Roman" w:hAnsi="Times New Roman" w:cs="Times New Roman"/>
                <w:sz w:val="20"/>
                <w:lang w:eastAsia="sk-SK"/>
              </w:rPr>
              <w:t>Údaje bude MK SR</w:t>
            </w:r>
            <w:r w:rsidR="006220F2" w:rsidRPr="00711F4C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získavať </w:t>
            </w:r>
            <w:r w:rsidRPr="00711F4C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priamo </w:t>
            </w:r>
            <w:r w:rsidR="005F4728" w:rsidRPr="00711F4C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z vyššie uvedených  evidencií. </w:t>
            </w:r>
            <w:r w:rsidR="002E0D95" w:rsidRPr="00711F4C">
              <w:rPr>
                <w:rFonts w:ascii="Times New Roman" w:eastAsia="Times New Roman" w:hAnsi="Times New Roman" w:cs="Times New Roman"/>
                <w:sz w:val="20"/>
                <w:lang w:eastAsia="sk-SK"/>
              </w:rPr>
              <w:t>Správcovia evidencií ich budú povinní poskytovať MK SR spôsobom podľa § 17 ods. 6 zákona o e-Governmente.</w:t>
            </w:r>
          </w:p>
        </w:tc>
      </w:tr>
      <w:tr w:rsidR="00FC2B55" w:rsidRPr="00FC2B55" w14:paraId="6E3143B6" w14:textId="77777777" w:rsidTr="00554CC7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14:paraId="334BAE10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Ak si orgán, ktorý konanie vedie, údaje nebude získavať z úradnej moci ale mu budú predkladané účastníkom konania, je v návrhu upravené prechodné obdobie, po ktorého uplynutí si údaje orgán, ktorý konanie vedie, bude získavať z úradnej moci?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43B8D78C" w14:textId="77777777" w:rsidTr="00554CC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2088412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9616431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84D9779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4BB7EF9D" w14:textId="77777777" w:rsidTr="00554CC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4397675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531E07D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57DF1F5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6A7028EF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6BDF3CED" w14:textId="79FA9159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4F15D4A5" w14:textId="77777777" w:rsidTr="00554CC7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72FF8172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Výmena údajov medzi orgánmi verejnej moci</w:t>
            </w:r>
          </w:p>
        </w:tc>
      </w:tr>
      <w:tr w:rsidR="00FC2B55" w:rsidRPr="00FC2B55" w14:paraId="007821C4" w14:textId="77777777" w:rsidTr="00554CC7">
        <w:trPr>
          <w:trHeight w:val="20"/>
        </w:trPr>
        <w:tc>
          <w:tcPr>
            <w:tcW w:w="3956" w:type="dxa"/>
          </w:tcPr>
          <w:p w14:paraId="138B9CE1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zriadenie novej evidencie údajov alebo upravuje vedenie evidencie údajov?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2098C05F" w14:textId="77777777" w:rsidTr="00554CC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8114111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E0E1C88" w14:textId="1DCE3D50" w:rsidR="00FC2B55" w:rsidRPr="00FC2B55" w:rsidRDefault="00F62346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E698179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6F7EB57B" w14:textId="77777777" w:rsidTr="00554CC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61481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F18C5F2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46E88B1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6B051EF3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3E814671" w14:textId="0E8D491B" w:rsidR="00FC2B55" w:rsidRPr="00F12CFB" w:rsidRDefault="00F12CF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F12CFB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Register médií a audiovízie</w:t>
            </w:r>
          </w:p>
        </w:tc>
      </w:tr>
      <w:tr w:rsidR="00FC2B55" w:rsidRPr="00FC2B55" w14:paraId="1337FE3E" w14:textId="77777777" w:rsidTr="00554CC7">
        <w:trPr>
          <w:trHeight w:val="20"/>
        </w:trPr>
        <w:tc>
          <w:tcPr>
            <w:tcW w:w="3956" w:type="dxa"/>
          </w:tcPr>
          <w:p w14:paraId="1BB3FEF9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Umožňuje predložený návrh poskytovanie údajov z evidencie iným orgánom verejnej moci, resp. iným osobám na plnenie ich zákonom ustanovených úloh bez obmedzenia subjektu (teda vo všetkých prípadoch, kedy tieto údaje na plnenie zákonom ustanovených úloh potrebujú)?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439AD8E5" w14:textId="77777777" w:rsidTr="00554CC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43416989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34954B9" w14:textId="4C4CBC7E" w:rsidR="00FC2B55" w:rsidRPr="00FC2B55" w:rsidRDefault="00F62346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F442061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7B4388D4" w14:textId="77777777" w:rsidTr="00554CC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288507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67F90C0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6E0DB23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68E53947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3CD35A32" w14:textId="2E7B3E43" w:rsidR="00FC2B55" w:rsidRPr="00FC2B55" w:rsidRDefault="00F12CF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Údaje sa poskytujú v elektronickej podobe, automatizovaným spôsobom, bezodplatne a v rozsahu plnenia úloh podľa osobitných predpisov orgánom štátnej správy, súdom, obciam a vyšším územným celkom a iným orgánom verejnej moci, fyzickým osobám a právnickým osobám, ktorým bol zverený výkon úloh podľa osobitných predpisov, a iným členským štátom Európskej únie alebo tretím štátom, ak tak ustanovuje medzinárodná zmluva, ktorou je Slovenská republika viazaná.</w:t>
            </w:r>
          </w:p>
        </w:tc>
      </w:tr>
      <w:tr w:rsidR="00FC2B55" w:rsidRPr="00FC2B55" w14:paraId="0D38C25C" w14:textId="77777777" w:rsidTr="00554CC7">
        <w:trPr>
          <w:trHeight w:val="20"/>
        </w:trPr>
        <w:tc>
          <w:tcPr>
            <w:tcW w:w="3956" w:type="dxa"/>
          </w:tcPr>
          <w:p w14:paraId="66214E56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zabezpečené poskytovanie údajov z evidencie elektronicky a automatizovaným spôsobom?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2516CB95" w14:textId="77777777" w:rsidTr="00554CC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3553351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6C733D4" w14:textId="7D48316A" w:rsidR="00FC2B55" w:rsidRPr="00FC2B55" w:rsidRDefault="00F62346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31C05C9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5982418F" w14:textId="77777777" w:rsidTr="00554CC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1688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68CEB9E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737FA19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7519F8CB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006A6887" w14:textId="4D38EEFC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467624D5" w14:textId="77777777" w:rsidTr="00554CC7">
        <w:trPr>
          <w:trHeight w:val="20"/>
        </w:trPr>
        <w:tc>
          <w:tcPr>
            <w:tcW w:w="3956" w:type="dxa"/>
          </w:tcPr>
          <w:p w14:paraId="5585098E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na poskytovanie údajov z evidencie využitý režim podľa zákona č. 177/2018 Z.z. v znení neskorších predpisov?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7EAFAEE1" w14:textId="77777777" w:rsidTr="00554CC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9537982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BCC7286" w14:textId="6FC208D5" w:rsidR="00FC2B55" w:rsidRPr="00FC2B55" w:rsidRDefault="00811D80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D52706C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4656D523" w14:textId="77777777" w:rsidTr="00554CC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6895209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4D4F12A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834A2CF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0C3B75D0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602354B9" w14:textId="1C35248C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08209D2E" w14:textId="77777777" w:rsidTr="00554CC7">
        <w:trPr>
          <w:trHeight w:val="20"/>
        </w:trPr>
        <w:tc>
          <w:tcPr>
            <w:tcW w:w="9371" w:type="dxa"/>
            <w:gridSpan w:val="6"/>
            <w:shd w:val="clear" w:color="auto" w:fill="A6A6A6"/>
          </w:tcPr>
          <w:p w14:paraId="3D6FE13C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Referenčné údaje</w:t>
            </w:r>
          </w:p>
        </w:tc>
      </w:tr>
      <w:tr w:rsidR="00FC2B55" w:rsidRPr="00FC2B55" w14:paraId="4C6E94D6" w14:textId="77777777" w:rsidTr="00554CC7">
        <w:trPr>
          <w:trHeight w:val="20"/>
        </w:trPr>
        <w:tc>
          <w:tcPr>
            <w:tcW w:w="3956" w:type="dxa"/>
          </w:tcPr>
          <w:p w14:paraId="663AB424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lastRenderedPageBreak/>
              <w:t>6.7.1.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zriadenie novej evidencie údajov alebo upravuje vedenie evidencie údajov, ktoré budú navrhnuté na zaradenie do zoznamu referenčných údajov podľa § 51 zákona č. 305/2013 Z.z.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003B24FE" w14:textId="77777777" w:rsidTr="00554CC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677810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51DBF63" w14:textId="3CA51EF0" w:rsidR="00FC2B55" w:rsidRPr="00FC2B55" w:rsidRDefault="00811D80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14431E7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728E5BE0" w14:textId="77777777" w:rsidTr="00554CC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5985797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806CEFB" w14:textId="1E477F7F" w:rsidR="00FC2B55" w:rsidRPr="00FC2B55" w:rsidRDefault="00811D80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83F618E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5A6791AA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524C192C" w14:textId="3DC7D106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</w:tc>
      </w:tr>
      <w:tr w:rsidR="00FC2B55" w:rsidRPr="00FC2B55" w14:paraId="24BCE49B" w14:textId="77777777" w:rsidTr="00554CC7">
        <w:trPr>
          <w:trHeight w:val="20"/>
        </w:trPr>
        <w:tc>
          <w:tcPr>
            <w:tcW w:w="3956" w:type="dxa"/>
          </w:tcPr>
          <w:p w14:paraId="4950A624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6.7.2.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Kedy je plánované zaradenie údajov z evidencie do zoznamu referenčných údajov podľa § 51 zákona č. 305/2013 Z.z.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622C97F6" w14:textId="77777777" w:rsidTr="00554CC7">
              <w:tc>
                <w:tcPr>
                  <w:tcW w:w="436" w:type="dxa"/>
                </w:tcPr>
                <w:p w14:paraId="36028919" w14:textId="77777777"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14:paraId="1A524BA4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C2B55" w:rsidRPr="00FC2B55" w14:paraId="438FAA56" w14:textId="77777777" w:rsidTr="00554CC7">
              <w:tc>
                <w:tcPr>
                  <w:tcW w:w="436" w:type="dxa"/>
                </w:tcPr>
                <w:p w14:paraId="63CE99D9" w14:textId="77777777"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14:paraId="07F0FFBD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14:paraId="79867350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3602CE9B" w14:textId="35AA9591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</w:tc>
      </w:tr>
    </w:tbl>
    <w:p w14:paraId="18571E38" w14:textId="4C665B19" w:rsidR="00554CC7" w:rsidRDefault="00554CC7" w:rsidP="00946CD1">
      <w:pPr>
        <w:autoSpaceDE w:val="0"/>
        <w:autoSpaceDN w:val="0"/>
        <w:adjustRightInd w:val="0"/>
        <w:spacing w:after="0" w:line="240" w:lineRule="auto"/>
        <w:jc w:val="center"/>
      </w:pPr>
    </w:p>
    <w:p w14:paraId="72417098" w14:textId="1C5034C6" w:rsidR="008D0DED" w:rsidRDefault="008D0DED" w:rsidP="008D0DED">
      <w:pPr>
        <w:autoSpaceDE w:val="0"/>
        <w:autoSpaceDN w:val="0"/>
        <w:adjustRightInd w:val="0"/>
        <w:spacing w:after="0" w:line="240" w:lineRule="auto"/>
      </w:pPr>
      <w:r>
        <w:t>Poznámk</w:t>
      </w:r>
      <w:r w:rsidR="00156ED3">
        <w:t>a</w:t>
      </w:r>
      <w:r>
        <w:t xml:space="preserve">: </w:t>
      </w:r>
    </w:p>
    <w:p w14:paraId="0DC1B7CF" w14:textId="538963F0" w:rsidR="008D0DED" w:rsidRDefault="008D0DED" w:rsidP="008D0DED">
      <w:pPr>
        <w:autoSpaceDE w:val="0"/>
        <w:autoSpaceDN w:val="0"/>
        <w:adjustRightInd w:val="0"/>
        <w:spacing w:after="0" w:line="240" w:lineRule="auto"/>
      </w:pPr>
      <w:r>
        <w:t>Register médií a audiovízie je plánovaný ako súčasť systému Centrálna správa registrov a evidencií, v ktorom budú spravované aj iné dáta v kompetencii MK SR.</w:t>
      </w:r>
    </w:p>
    <w:p w14:paraId="58CBDD9B" w14:textId="64B03514" w:rsidR="008D0DED" w:rsidRDefault="008D0DED" w:rsidP="008D0DED">
      <w:pPr>
        <w:autoSpaceDE w:val="0"/>
        <w:autoSpaceDN w:val="0"/>
        <w:adjustRightInd w:val="0"/>
        <w:spacing w:after="0" w:line="240" w:lineRule="auto"/>
      </w:pPr>
    </w:p>
    <w:sectPr w:rsidR="008D0D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441C0" w14:textId="77777777" w:rsidR="00531F05" w:rsidRDefault="00531F05" w:rsidP="00FC2B55">
      <w:pPr>
        <w:spacing w:after="0" w:line="240" w:lineRule="auto"/>
      </w:pPr>
      <w:r>
        <w:separator/>
      </w:r>
    </w:p>
  </w:endnote>
  <w:endnote w:type="continuationSeparator" w:id="0">
    <w:p w14:paraId="6B8D755C" w14:textId="77777777" w:rsidR="00531F05" w:rsidRDefault="00531F05" w:rsidP="00FC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5002EFF" w:usb1="C000E47F" w:usb2="0000002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3399668"/>
      <w:docPartObj>
        <w:docPartGallery w:val="Page Numbers (Bottom of Page)"/>
        <w:docPartUnique/>
      </w:docPartObj>
    </w:sdtPr>
    <w:sdtEndPr/>
    <w:sdtContent>
      <w:p w14:paraId="1CFC96D7" w14:textId="77777777" w:rsidR="00505088" w:rsidRDefault="00505088" w:rsidP="00FC2B55">
        <w:pPr>
          <w:pStyle w:val="Pta"/>
          <w:jc w:val="right"/>
        </w:pPr>
        <w:r w:rsidRPr="00CF1A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1A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133860E" w14:textId="77777777" w:rsidR="00505088" w:rsidRPr="00FF7125" w:rsidRDefault="00505088" w:rsidP="00FC2B55">
    <w:pPr>
      <w:pStyle w:val="Pta"/>
      <w:rPr>
        <w:sz w:val="24"/>
        <w:szCs w:val="24"/>
      </w:rPr>
    </w:pPr>
  </w:p>
  <w:p w14:paraId="50AA99A8" w14:textId="77777777" w:rsidR="00505088" w:rsidRPr="00FC2B55" w:rsidRDefault="00505088" w:rsidP="00FC2B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9617" w14:textId="77777777" w:rsidR="00531F05" w:rsidRDefault="00531F05" w:rsidP="00FC2B55">
      <w:pPr>
        <w:spacing w:after="0" w:line="240" w:lineRule="auto"/>
      </w:pPr>
      <w:r>
        <w:separator/>
      </w:r>
    </w:p>
  </w:footnote>
  <w:footnote w:type="continuationSeparator" w:id="0">
    <w:p w14:paraId="228F58A3" w14:textId="77777777" w:rsidR="00531F05" w:rsidRDefault="00531F05" w:rsidP="00FC2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B39B" w14:textId="77777777" w:rsidR="00505088" w:rsidRPr="006045CB" w:rsidRDefault="00505088" w:rsidP="00FC2B55">
    <w:pPr>
      <w:pStyle w:val="Hlavika"/>
      <w:jc w:val="right"/>
      <w:rPr>
        <w:rFonts w:ascii="Times New Roman" w:hAnsi="Times New Roman" w:cs="Times New Roman"/>
        <w:sz w:val="24"/>
        <w:szCs w:val="24"/>
      </w:rPr>
    </w:pPr>
    <w:r w:rsidRPr="006045CB">
      <w:rPr>
        <w:rFonts w:ascii="Times New Roman" w:hAnsi="Times New Roman" w:cs="Times New Roman"/>
        <w:sz w:val="24"/>
        <w:szCs w:val="24"/>
      </w:rPr>
      <w:t xml:space="preserve">Príloha č. </w:t>
    </w:r>
    <w:r>
      <w:rPr>
        <w:rFonts w:ascii="Times New Roman" w:hAnsi="Times New Roman" w:cs="Times New Roman"/>
        <w:sz w:val="24"/>
        <w:szCs w:val="24"/>
      </w:rPr>
      <w:t>6</w:t>
    </w:r>
  </w:p>
  <w:p w14:paraId="0F5D0473" w14:textId="77777777" w:rsidR="00505088" w:rsidRDefault="0050508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05AF"/>
    <w:multiLevelType w:val="hybridMultilevel"/>
    <w:tmpl w:val="280250A2"/>
    <w:lvl w:ilvl="0" w:tplc="E83ABE0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E0E3C"/>
    <w:multiLevelType w:val="hybridMultilevel"/>
    <w:tmpl w:val="11CE7344"/>
    <w:lvl w:ilvl="0" w:tplc="DBBA04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B55"/>
    <w:rsid w:val="0001733E"/>
    <w:rsid w:val="000757A2"/>
    <w:rsid w:val="000A0F2E"/>
    <w:rsid w:val="000B779B"/>
    <w:rsid w:val="000E74B2"/>
    <w:rsid w:val="001012F3"/>
    <w:rsid w:val="00156ED3"/>
    <w:rsid w:val="00256C00"/>
    <w:rsid w:val="002D158A"/>
    <w:rsid w:val="002E0D95"/>
    <w:rsid w:val="00306199"/>
    <w:rsid w:val="00313F4E"/>
    <w:rsid w:val="004A2F4C"/>
    <w:rsid w:val="004D170D"/>
    <w:rsid w:val="00505088"/>
    <w:rsid w:val="00507145"/>
    <w:rsid w:val="00531F05"/>
    <w:rsid w:val="00540118"/>
    <w:rsid w:val="00554CC7"/>
    <w:rsid w:val="005760BF"/>
    <w:rsid w:val="005E60E9"/>
    <w:rsid w:val="005F4728"/>
    <w:rsid w:val="00607B2C"/>
    <w:rsid w:val="006220F2"/>
    <w:rsid w:val="00677EDF"/>
    <w:rsid w:val="00702F97"/>
    <w:rsid w:val="00711F4C"/>
    <w:rsid w:val="0077329F"/>
    <w:rsid w:val="007F114A"/>
    <w:rsid w:val="0080106A"/>
    <w:rsid w:val="00811D80"/>
    <w:rsid w:val="008801B5"/>
    <w:rsid w:val="008C32BA"/>
    <w:rsid w:val="008D0DED"/>
    <w:rsid w:val="00916D13"/>
    <w:rsid w:val="00946CD1"/>
    <w:rsid w:val="00947AF0"/>
    <w:rsid w:val="009E09F7"/>
    <w:rsid w:val="009E1612"/>
    <w:rsid w:val="00A0440C"/>
    <w:rsid w:val="00A15CF6"/>
    <w:rsid w:val="00AB422C"/>
    <w:rsid w:val="00AC10B5"/>
    <w:rsid w:val="00AC6818"/>
    <w:rsid w:val="00C46691"/>
    <w:rsid w:val="00D16634"/>
    <w:rsid w:val="00D75114"/>
    <w:rsid w:val="00E14F40"/>
    <w:rsid w:val="00E448F1"/>
    <w:rsid w:val="00ED5EAC"/>
    <w:rsid w:val="00F06266"/>
    <w:rsid w:val="00F12CFB"/>
    <w:rsid w:val="00F422D4"/>
    <w:rsid w:val="00F46DF6"/>
    <w:rsid w:val="00F62346"/>
    <w:rsid w:val="00FC2B55"/>
    <w:rsid w:val="00FF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D28D8"/>
  <w15:docId w15:val="{9828631A-6141-47F8-A16A-8D306C97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2B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2B55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FC2B55"/>
    <w:rPr>
      <w:vertAlign w:val="superscript"/>
    </w:rPr>
  </w:style>
  <w:style w:type="character" w:styleId="Hypertextovprepojenie">
    <w:name w:val="Hyperlink"/>
    <w:uiPriority w:val="99"/>
    <w:unhideWhenUsed/>
    <w:rsid w:val="00FC2B55"/>
    <w:rPr>
      <w:color w:val="0000FF"/>
      <w:u w:val="single"/>
    </w:rPr>
  </w:style>
  <w:style w:type="table" w:customStyle="1" w:styleId="Mriekatabuky3">
    <w:name w:val="Mriežka tabuľky3"/>
    <w:basedOn w:val="Normlnatabuka"/>
    <w:next w:val="Mriekatabuky"/>
    <w:uiPriority w:val="5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2B55"/>
  </w:style>
  <w:style w:type="paragraph" w:styleId="Pta">
    <w:name w:val="footer"/>
    <w:basedOn w:val="Normlny"/>
    <w:link w:val="Pt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2B55"/>
  </w:style>
  <w:style w:type="paragraph" w:styleId="Textbubliny">
    <w:name w:val="Balloon Text"/>
    <w:basedOn w:val="Normlny"/>
    <w:link w:val="TextbublinyChar"/>
    <w:uiPriority w:val="99"/>
    <w:semiHidden/>
    <w:unhideWhenUsed/>
    <w:rsid w:val="00F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2D4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07B2C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5F47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6"/>
    <f:field ref="objsubject" par="" edit="true" text=""/>
    <f:field ref="objcreatedby" par="" text="Drieniková, Kristína"/>
    <f:field ref="objcreatedat" par="" text="3.11.2020 15:32:18"/>
    <f:field ref="objchangedby" par="" text="Matúšek, Miloš, JUDr."/>
    <f:field ref="objmodifiedat" par="" text="4.11.2020 13:20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Zuzana</cp:lastModifiedBy>
  <cp:revision>22</cp:revision>
  <cp:lastPrinted>2021-01-04T10:53:00Z</cp:lastPrinted>
  <dcterms:created xsi:type="dcterms:W3CDTF">2021-06-01T09:16:00Z</dcterms:created>
  <dcterms:modified xsi:type="dcterms:W3CDTF">2021-12-20T19:20:00Z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3. 11. 2020</vt:lpwstr>
  </property>
  <property fmtid="{D5CDD505-2E9C-101B-9397-08002B2CF9AE}" pid="151" name="FSC#COOSYSTEM@1.1:Container">
    <vt:lpwstr>COO.2145.1000.3.4079704</vt:lpwstr>
  </property>
  <property fmtid="{D5CDD505-2E9C-101B-9397-08002B2CF9AE}" pid="152" name="FSC#FSCFOLIO@1.1001:docpropproject">
    <vt:lpwstr/>
  </property>
</Properties>
</file>