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3BE78" w14:textId="77777777" w:rsidR="00704A52" w:rsidRDefault="00811079" w:rsidP="00811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1079">
        <w:rPr>
          <w:rFonts w:ascii="Times New Roman" w:hAnsi="Times New Roman"/>
          <w:b/>
          <w:sz w:val="24"/>
          <w:szCs w:val="24"/>
        </w:rPr>
        <w:t>Predkladacia správa</w:t>
      </w:r>
    </w:p>
    <w:p w14:paraId="2C4F601B" w14:textId="120EDE6F" w:rsidR="00811079" w:rsidRPr="00811079" w:rsidRDefault="00811079" w:rsidP="00811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02FEB" w14:textId="77777777" w:rsidR="003405FD" w:rsidRDefault="00811079" w:rsidP="00340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1079">
        <w:rPr>
          <w:rFonts w:ascii="Times New Roman" w:hAnsi="Times New Roman"/>
          <w:sz w:val="24"/>
          <w:szCs w:val="24"/>
        </w:rPr>
        <w:t>Ministerstvo práce, sociálnych vecí a rodiny Slovenskej r</w:t>
      </w:r>
      <w:r w:rsidR="00EE7F40">
        <w:rPr>
          <w:rFonts w:ascii="Times New Roman" w:hAnsi="Times New Roman"/>
          <w:sz w:val="24"/>
          <w:szCs w:val="24"/>
        </w:rPr>
        <w:t xml:space="preserve">epubliky </w:t>
      </w:r>
      <w:r w:rsidR="00D4295A">
        <w:rPr>
          <w:rFonts w:ascii="Times New Roman" w:hAnsi="Times New Roman"/>
          <w:sz w:val="24"/>
          <w:szCs w:val="24"/>
        </w:rPr>
        <w:t xml:space="preserve">(ďalej len „ministerstvo práce“) </w:t>
      </w:r>
      <w:r w:rsidR="00EE7F40">
        <w:rPr>
          <w:rFonts w:ascii="Times New Roman" w:hAnsi="Times New Roman"/>
          <w:sz w:val="24"/>
          <w:szCs w:val="24"/>
        </w:rPr>
        <w:t>predkladá návrh zákona o</w:t>
      </w:r>
      <w:r w:rsidR="002D5174">
        <w:rPr>
          <w:rFonts w:ascii="Times New Roman" w:hAnsi="Times New Roman"/>
          <w:sz w:val="24"/>
          <w:szCs w:val="24"/>
        </w:rPr>
        <w:t xml:space="preserve"> celoeurópskom </w:t>
      </w:r>
      <w:r w:rsidR="00EE7F40">
        <w:rPr>
          <w:rFonts w:ascii="Times New Roman" w:hAnsi="Times New Roman"/>
          <w:sz w:val="24"/>
          <w:szCs w:val="24"/>
        </w:rPr>
        <w:t>osobnom dôchodkovom produkte a o zmene a doplnení niektorých zákonov</w:t>
      </w:r>
      <w:r w:rsidR="003405FD">
        <w:rPr>
          <w:rFonts w:ascii="Times New Roman" w:hAnsi="Times New Roman"/>
          <w:sz w:val="24"/>
          <w:szCs w:val="24"/>
        </w:rPr>
        <w:t xml:space="preserve"> </w:t>
      </w:r>
      <w:r w:rsidR="00D770F8" w:rsidRPr="002D5174">
        <w:rPr>
          <w:rFonts w:ascii="Times New Roman" w:hAnsi="Times New Roman"/>
          <w:sz w:val="24"/>
          <w:szCs w:val="24"/>
        </w:rPr>
        <w:t>(ďalej len „návrh zákona“)</w:t>
      </w:r>
      <w:r>
        <w:rPr>
          <w:rFonts w:ascii="Times New Roman" w:hAnsi="Times New Roman"/>
          <w:sz w:val="24"/>
          <w:szCs w:val="24"/>
        </w:rPr>
        <w:t xml:space="preserve">. </w:t>
      </w:r>
      <w:r w:rsidR="007B63C0" w:rsidRPr="007B63C0">
        <w:rPr>
          <w:rFonts w:ascii="Times New Roman" w:hAnsi="Times New Roman"/>
          <w:sz w:val="24"/>
          <w:szCs w:val="24"/>
        </w:rPr>
        <w:t>Návrh zákona je vypracovaný z dôvodu potreby vykonania niektorých článkov Nariadenia Európskeho parlamentu a Rady EÚ 2019/1238 o celoeurópskom osobnom dôchodkovom produkte (PEPP) (ďalej len „nariadenie“).</w:t>
      </w:r>
      <w:r w:rsidR="003405FD">
        <w:rPr>
          <w:rFonts w:ascii="Times New Roman" w:hAnsi="Times New Roman"/>
          <w:sz w:val="24"/>
          <w:szCs w:val="24"/>
        </w:rPr>
        <w:t xml:space="preserve"> N</w:t>
      </w:r>
      <w:r w:rsidR="003405FD" w:rsidRPr="00A87AF8">
        <w:rPr>
          <w:rFonts w:ascii="Times New Roman" w:hAnsi="Times New Roman"/>
          <w:sz w:val="24"/>
          <w:szCs w:val="24"/>
        </w:rPr>
        <w:t xml:space="preserve">ariadenie umožňuje vytvoriť produkt dlhodobého dôchodkového charakteru, ktorý bude zohľadňovať environmentálne faktory, sociálne faktory a faktory riadenia a bude </w:t>
      </w:r>
      <w:r w:rsidR="003405FD">
        <w:rPr>
          <w:rFonts w:ascii="Times New Roman" w:hAnsi="Times New Roman"/>
          <w:sz w:val="24"/>
          <w:szCs w:val="24"/>
        </w:rPr>
        <w:t>jednoduchý</w:t>
      </w:r>
      <w:r w:rsidR="003405FD" w:rsidRPr="00A87AF8">
        <w:rPr>
          <w:rFonts w:ascii="Times New Roman" w:hAnsi="Times New Roman"/>
          <w:sz w:val="24"/>
          <w:szCs w:val="24"/>
        </w:rPr>
        <w:t>, bezpečn</w:t>
      </w:r>
      <w:r w:rsidR="003405FD">
        <w:rPr>
          <w:rFonts w:ascii="Times New Roman" w:hAnsi="Times New Roman"/>
          <w:sz w:val="24"/>
          <w:szCs w:val="24"/>
        </w:rPr>
        <w:t>ý</w:t>
      </w:r>
      <w:r w:rsidR="003405FD" w:rsidRPr="00A87AF8">
        <w:rPr>
          <w:rFonts w:ascii="Times New Roman" w:hAnsi="Times New Roman"/>
          <w:sz w:val="24"/>
          <w:szCs w:val="24"/>
        </w:rPr>
        <w:t xml:space="preserve">, cenovo </w:t>
      </w:r>
      <w:r w:rsidR="003405FD">
        <w:rPr>
          <w:rFonts w:ascii="Times New Roman" w:hAnsi="Times New Roman"/>
          <w:sz w:val="24"/>
          <w:szCs w:val="24"/>
        </w:rPr>
        <w:t>dostupný</w:t>
      </w:r>
      <w:r w:rsidR="003405FD" w:rsidRPr="00A87AF8">
        <w:rPr>
          <w:rFonts w:ascii="Times New Roman" w:hAnsi="Times New Roman"/>
          <w:sz w:val="24"/>
          <w:szCs w:val="24"/>
        </w:rPr>
        <w:t xml:space="preserve">, </w:t>
      </w:r>
      <w:r w:rsidR="003405FD">
        <w:rPr>
          <w:rFonts w:ascii="Times New Roman" w:hAnsi="Times New Roman"/>
          <w:sz w:val="24"/>
          <w:szCs w:val="24"/>
        </w:rPr>
        <w:t>t</w:t>
      </w:r>
      <w:r w:rsidR="003405FD" w:rsidRPr="00A87AF8">
        <w:rPr>
          <w:rFonts w:ascii="Times New Roman" w:hAnsi="Times New Roman"/>
          <w:sz w:val="24"/>
          <w:szCs w:val="24"/>
        </w:rPr>
        <w:t>ransparentn</w:t>
      </w:r>
      <w:r w:rsidR="003405FD">
        <w:rPr>
          <w:rFonts w:ascii="Times New Roman" w:hAnsi="Times New Roman"/>
          <w:sz w:val="24"/>
          <w:szCs w:val="24"/>
        </w:rPr>
        <w:t>ý</w:t>
      </w:r>
      <w:r w:rsidR="003405FD" w:rsidRPr="00A87AF8">
        <w:rPr>
          <w:rFonts w:ascii="Times New Roman" w:hAnsi="Times New Roman"/>
          <w:sz w:val="24"/>
          <w:szCs w:val="24"/>
        </w:rPr>
        <w:t>, vhodn</w:t>
      </w:r>
      <w:r w:rsidR="003405FD">
        <w:rPr>
          <w:rFonts w:ascii="Times New Roman" w:hAnsi="Times New Roman"/>
          <w:sz w:val="24"/>
          <w:szCs w:val="24"/>
        </w:rPr>
        <w:t>ý</w:t>
      </w:r>
      <w:r w:rsidR="003405FD" w:rsidRPr="00A87AF8">
        <w:rPr>
          <w:rFonts w:ascii="Times New Roman" w:hAnsi="Times New Roman"/>
          <w:sz w:val="24"/>
          <w:szCs w:val="24"/>
        </w:rPr>
        <w:t xml:space="preserve"> pre spotrebiteľov a prenositeľný v rámci celej Únie a bude dopĺňať súčasné systémy v členských štátoch.</w:t>
      </w:r>
      <w:r w:rsidR="003405FD">
        <w:rPr>
          <w:rFonts w:ascii="Times New Roman" w:hAnsi="Times New Roman"/>
          <w:sz w:val="24"/>
          <w:szCs w:val="24"/>
        </w:rPr>
        <w:t xml:space="preserve"> </w:t>
      </w:r>
    </w:p>
    <w:p w14:paraId="095E7ABA" w14:textId="77777777" w:rsidR="003405FD" w:rsidRDefault="003405FD" w:rsidP="00D4295A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3101333A" w14:textId="061C5E68" w:rsidR="00D4295A" w:rsidRPr="00EE7F40" w:rsidRDefault="00D4295A" w:rsidP="00D4295A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práce pôvodne predložilo do legislatívneho procesu </w:t>
      </w:r>
      <w:r w:rsidRPr="00E6161C">
        <w:rPr>
          <w:rFonts w:ascii="Times New Roman" w:hAnsi="Times New Roman"/>
          <w:sz w:val="24"/>
          <w:szCs w:val="24"/>
        </w:rPr>
        <w:t>právn</w:t>
      </w:r>
      <w:r>
        <w:rPr>
          <w:rFonts w:ascii="Times New Roman" w:hAnsi="Times New Roman"/>
          <w:sz w:val="24"/>
          <w:szCs w:val="24"/>
        </w:rPr>
        <w:t>u úpravu, ktorej cieľom bolo</w:t>
      </w:r>
      <w:r w:rsidRPr="00E6161C">
        <w:rPr>
          <w:rFonts w:ascii="Times New Roman" w:hAnsi="Times New Roman"/>
          <w:sz w:val="24"/>
          <w:szCs w:val="24"/>
        </w:rPr>
        <w:t xml:space="preserve"> </w:t>
      </w:r>
      <w:r w:rsidRPr="00EE7F40">
        <w:rPr>
          <w:rFonts w:ascii="Times New Roman" w:hAnsi="Times New Roman"/>
          <w:sz w:val="24"/>
          <w:szCs w:val="24"/>
        </w:rPr>
        <w:t>vytvorenie podmienok pre poskytovanie štandardizovaného produktu osobného</w:t>
      </w:r>
      <w:r w:rsidR="003405FD">
        <w:rPr>
          <w:rFonts w:ascii="Times New Roman" w:hAnsi="Times New Roman"/>
          <w:sz w:val="24"/>
          <w:szCs w:val="24"/>
        </w:rPr>
        <w:t xml:space="preserve"> (dobrovoľného)</w:t>
      </w:r>
      <w:r w:rsidRPr="00EE7F40">
        <w:rPr>
          <w:rFonts w:ascii="Times New Roman" w:hAnsi="Times New Roman"/>
          <w:sz w:val="24"/>
          <w:szCs w:val="24"/>
        </w:rPr>
        <w:t xml:space="preserve"> sporenia je</w:t>
      </w:r>
      <w:r>
        <w:rPr>
          <w:rFonts w:ascii="Times New Roman" w:hAnsi="Times New Roman"/>
          <w:sz w:val="24"/>
          <w:szCs w:val="24"/>
        </w:rPr>
        <w:t>dnotlivcov na dôchodok, ktorý mal</w:t>
      </w:r>
      <w:r w:rsidRPr="00EE7F40">
        <w:rPr>
          <w:rFonts w:ascii="Times New Roman" w:hAnsi="Times New Roman"/>
          <w:sz w:val="24"/>
          <w:szCs w:val="24"/>
        </w:rPr>
        <w:t xml:space="preserve"> byť rozšírením pre tradičné </w:t>
      </w:r>
      <w:r>
        <w:rPr>
          <w:rFonts w:ascii="Times New Roman" w:hAnsi="Times New Roman"/>
          <w:sz w:val="24"/>
          <w:szCs w:val="24"/>
        </w:rPr>
        <w:t xml:space="preserve">(povinné) </w:t>
      </w:r>
      <w:r w:rsidRPr="00EE7F40">
        <w:rPr>
          <w:rFonts w:ascii="Times New Roman" w:hAnsi="Times New Roman"/>
          <w:sz w:val="24"/>
          <w:szCs w:val="24"/>
        </w:rPr>
        <w:t xml:space="preserve">spôsoby dôchodkového sporenia </w:t>
      </w:r>
      <w:r>
        <w:rPr>
          <w:rFonts w:ascii="Times New Roman" w:hAnsi="Times New Roman"/>
          <w:sz w:val="24"/>
          <w:szCs w:val="24"/>
        </w:rPr>
        <w:t>v rámci Slovenskej republiky, a to</w:t>
      </w:r>
      <w:r w:rsidRPr="00EE7F40">
        <w:rPr>
          <w:rFonts w:ascii="Times New Roman" w:hAnsi="Times New Roman"/>
          <w:sz w:val="24"/>
          <w:szCs w:val="24"/>
        </w:rPr>
        <w:t xml:space="preserve"> aj prostredníctvom využitia dlhodobých spor</w:t>
      </w:r>
      <w:r>
        <w:rPr>
          <w:rFonts w:ascii="Times New Roman" w:hAnsi="Times New Roman"/>
          <w:sz w:val="24"/>
          <w:szCs w:val="24"/>
        </w:rPr>
        <w:t>iacich a investičných produktov iných ako doplnkové dôchodkové sporenie</w:t>
      </w:r>
      <w:r w:rsidRPr="00EE7F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F40">
        <w:rPr>
          <w:rFonts w:ascii="Times New Roman" w:hAnsi="Times New Roman"/>
          <w:sz w:val="24"/>
          <w:szCs w:val="24"/>
        </w:rPr>
        <w:t xml:space="preserve">Vzhľadom na obmedzenú schopnosť </w:t>
      </w:r>
      <w:r w:rsidR="003405FD">
        <w:rPr>
          <w:rFonts w:ascii="Times New Roman" w:hAnsi="Times New Roman"/>
          <w:sz w:val="24"/>
          <w:szCs w:val="24"/>
        </w:rPr>
        <w:t>existujúcej</w:t>
      </w:r>
      <w:r w:rsidRPr="00EE7F40">
        <w:rPr>
          <w:rFonts w:ascii="Times New Roman" w:hAnsi="Times New Roman"/>
          <w:sz w:val="24"/>
          <w:szCs w:val="24"/>
        </w:rPr>
        <w:t xml:space="preserve"> daňovej úľavy pritiahnuť nových účastníkov a</w:t>
      </w:r>
      <w:r>
        <w:rPr>
          <w:rFonts w:ascii="Times New Roman" w:hAnsi="Times New Roman"/>
          <w:sz w:val="24"/>
          <w:szCs w:val="24"/>
        </w:rPr>
        <w:t> </w:t>
      </w:r>
      <w:r w:rsidRPr="00EE7F40">
        <w:rPr>
          <w:rFonts w:ascii="Times New Roman" w:hAnsi="Times New Roman"/>
          <w:sz w:val="24"/>
          <w:szCs w:val="24"/>
        </w:rPr>
        <w:t>motivovať</w:t>
      </w:r>
      <w:r>
        <w:rPr>
          <w:rFonts w:ascii="Times New Roman" w:hAnsi="Times New Roman"/>
          <w:sz w:val="24"/>
          <w:szCs w:val="24"/>
        </w:rPr>
        <w:t xml:space="preserve"> ich</w:t>
      </w:r>
      <w:r w:rsidRPr="00EE7F40">
        <w:rPr>
          <w:rFonts w:ascii="Times New Roman" w:hAnsi="Times New Roman"/>
          <w:sz w:val="24"/>
          <w:szCs w:val="24"/>
        </w:rPr>
        <w:t xml:space="preserve"> k plateniu príspevkov, resp. k plateniu vyšších príspevkov, </w:t>
      </w:r>
      <w:r>
        <w:rPr>
          <w:rFonts w:ascii="Times New Roman" w:hAnsi="Times New Roman"/>
          <w:sz w:val="24"/>
          <w:szCs w:val="24"/>
        </w:rPr>
        <w:t>sa navrhovalo, aby sa</w:t>
      </w:r>
      <w:r w:rsidRPr="00EE7F40">
        <w:rPr>
          <w:rFonts w:ascii="Times New Roman" w:hAnsi="Times New Roman"/>
          <w:sz w:val="24"/>
          <w:szCs w:val="24"/>
        </w:rPr>
        <w:t xml:space="preserve"> popri daňovej úľave </w:t>
      </w:r>
      <w:r>
        <w:rPr>
          <w:rFonts w:ascii="Times New Roman" w:hAnsi="Times New Roman"/>
          <w:sz w:val="24"/>
          <w:szCs w:val="24"/>
        </w:rPr>
        <w:t>zaviedla</w:t>
      </w:r>
      <w:r w:rsidRPr="00EE7F40">
        <w:rPr>
          <w:rFonts w:ascii="Times New Roman" w:hAnsi="Times New Roman"/>
          <w:sz w:val="24"/>
          <w:szCs w:val="24"/>
        </w:rPr>
        <w:t xml:space="preserve"> aj priam</w:t>
      </w:r>
      <w:r>
        <w:rPr>
          <w:rFonts w:ascii="Times New Roman" w:hAnsi="Times New Roman"/>
          <w:sz w:val="24"/>
          <w:szCs w:val="24"/>
        </w:rPr>
        <w:t>a</w:t>
      </w:r>
      <w:r w:rsidRPr="00EE7F40">
        <w:rPr>
          <w:rFonts w:ascii="Times New Roman" w:hAnsi="Times New Roman"/>
          <w:sz w:val="24"/>
          <w:szCs w:val="24"/>
        </w:rPr>
        <w:t xml:space="preserve"> podp</w:t>
      </w:r>
      <w:r>
        <w:rPr>
          <w:rFonts w:ascii="Times New Roman" w:hAnsi="Times New Roman"/>
          <w:sz w:val="24"/>
          <w:szCs w:val="24"/>
        </w:rPr>
        <w:t xml:space="preserve">ora v podobe dôchodkovej prémie </w:t>
      </w:r>
      <w:r w:rsidR="003405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ďalšie zmeny v daňovej a odvodovej oblasti. </w:t>
      </w:r>
      <w:r w:rsidR="003405FD">
        <w:rPr>
          <w:rFonts w:ascii="Times New Roman" w:hAnsi="Times New Roman"/>
          <w:sz w:val="24"/>
          <w:szCs w:val="24"/>
        </w:rPr>
        <w:t>Keďže</w:t>
      </w:r>
      <w:r w:rsidRPr="00D4295A">
        <w:rPr>
          <w:rFonts w:ascii="Times New Roman" w:hAnsi="Times New Roman"/>
          <w:sz w:val="24"/>
          <w:szCs w:val="24"/>
        </w:rPr>
        <w:t xml:space="preserve"> účel navrhovaného osobného dôchodkového produktu ako aj nariadenia </w:t>
      </w:r>
      <w:r>
        <w:rPr>
          <w:rFonts w:ascii="Times New Roman" w:hAnsi="Times New Roman"/>
          <w:sz w:val="24"/>
          <w:szCs w:val="24"/>
        </w:rPr>
        <w:t>bol</w:t>
      </w:r>
      <w:r w:rsidR="00B7206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identick</w:t>
      </w:r>
      <w:r w:rsidR="00B7206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navrhovalo sa</w:t>
      </w:r>
      <w:r w:rsidRPr="00D4295A">
        <w:rPr>
          <w:rFonts w:ascii="Times New Roman" w:hAnsi="Times New Roman"/>
          <w:sz w:val="24"/>
          <w:szCs w:val="24"/>
        </w:rPr>
        <w:t>, aby rovnaké podmienky pre sporiacu a výplatnú fázu platili aj pre celoeurópsky osobný dôchodkový produkt</w:t>
      </w:r>
      <w:r w:rsidR="00B72067">
        <w:rPr>
          <w:rFonts w:ascii="Times New Roman" w:hAnsi="Times New Roman"/>
          <w:sz w:val="24"/>
          <w:szCs w:val="24"/>
        </w:rPr>
        <w:t xml:space="preserve"> (kompetencia členského štátu ustanovená nariadením)</w:t>
      </w:r>
      <w:r w:rsidRPr="00D4295A">
        <w:rPr>
          <w:rFonts w:ascii="Times New Roman" w:hAnsi="Times New Roman"/>
          <w:sz w:val="24"/>
          <w:szCs w:val="24"/>
        </w:rPr>
        <w:t>.</w:t>
      </w:r>
    </w:p>
    <w:p w14:paraId="7E65E778" w14:textId="74718C21" w:rsidR="00BD0D2C" w:rsidRDefault="00BD0D2C" w:rsidP="00BD0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D5174" w:rsidRPr="002D5174">
        <w:rPr>
          <w:rFonts w:ascii="Times New Roman" w:hAnsi="Times New Roman"/>
          <w:sz w:val="24"/>
          <w:szCs w:val="24"/>
        </w:rPr>
        <w:t xml:space="preserve"> nadväznosti na výsledok rozporového konania s Ministerstvom financií Slovenskej republiky boli z</w:t>
      </w:r>
      <w:r w:rsidR="00333951">
        <w:rPr>
          <w:rFonts w:ascii="Times New Roman" w:hAnsi="Times New Roman"/>
          <w:sz w:val="24"/>
          <w:szCs w:val="24"/>
        </w:rPr>
        <w:t> pôvodne predloženého</w:t>
      </w:r>
      <w:r w:rsidR="002D5174" w:rsidRPr="002D5174">
        <w:rPr>
          <w:rFonts w:ascii="Times New Roman" w:hAnsi="Times New Roman"/>
          <w:sz w:val="24"/>
          <w:szCs w:val="24"/>
        </w:rPr>
        <w:t xml:space="preserve"> návrhu zákona o osobnom dôchodkovom produkte a o zmene a doplnení niektorých zákonov vypustené všetky navrhované fiškálne stimuly smerujúce k zvýšeniu pokrytia jednotlivcov produktmi dobrovoľného dôchodkového zabezpečenia</w:t>
      </w:r>
      <w:r>
        <w:rPr>
          <w:rFonts w:ascii="Times New Roman" w:hAnsi="Times New Roman"/>
          <w:sz w:val="24"/>
          <w:szCs w:val="24"/>
        </w:rPr>
        <w:t>. N</w:t>
      </w:r>
      <w:r w:rsidR="002D5174" w:rsidRPr="002D5174">
        <w:rPr>
          <w:rFonts w:ascii="Times New Roman" w:hAnsi="Times New Roman"/>
          <w:sz w:val="24"/>
          <w:szCs w:val="24"/>
        </w:rPr>
        <w:t xml:space="preserve">a základe </w:t>
      </w:r>
      <w:r>
        <w:rPr>
          <w:rFonts w:ascii="Times New Roman" w:hAnsi="Times New Roman"/>
          <w:sz w:val="24"/>
          <w:szCs w:val="24"/>
        </w:rPr>
        <w:t>uvedeného</w:t>
      </w:r>
      <w:r w:rsidR="004A724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v kontexte priebehu </w:t>
      </w:r>
      <w:r w:rsidR="002D5174" w:rsidRPr="002D5174">
        <w:rPr>
          <w:rFonts w:ascii="Times New Roman" w:hAnsi="Times New Roman"/>
          <w:sz w:val="24"/>
          <w:szCs w:val="24"/>
        </w:rPr>
        <w:t>rozpo</w:t>
      </w:r>
      <w:r>
        <w:rPr>
          <w:rFonts w:ascii="Times New Roman" w:hAnsi="Times New Roman"/>
          <w:sz w:val="24"/>
          <w:szCs w:val="24"/>
        </w:rPr>
        <w:t>rových konaní s inými subjektmi</w:t>
      </w:r>
      <w:r w:rsidR="002D5174" w:rsidRPr="002D5174">
        <w:rPr>
          <w:rFonts w:ascii="Times New Roman" w:hAnsi="Times New Roman"/>
          <w:sz w:val="24"/>
          <w:szCs w:val="24"/>
        </w:rPr>
        <w:t xml:space="preserve"> </w:t>
      </w:r>
      <w:r w:rsidR="003405FD">
        <w:rPr>
          <w:rFonts w:ascii="Times New Roman" w:hAnsi="Times New Roman"/>
          <w:sz w:val="24"/>
          <w:szCs w:val="24"/>
        </w:rPr>
        <w:t xml:space="preserve">sa </w:t>
      </w:r>
      <w:r w:rsidR="00B72067">
        <w:rPr>
          <w:rFonts w:ascii="Times New Roman" w:hAnsi="Times New Roman"/>
          <w:sz w:val="24"/>
          <w:szCs w:val="24"/>
        </w:rPr>
        <w:t>m</w:t>
      </w:r>
      <w:r w:rsidR="002D5174" w:rsidRPr="002D5174">
        <w:rPr>
          <w:rFonts w:ascii="Times New Roman" w:hAnsi="Times New Roman"/>
          <w:sz w:val="24"/>
          <w:szCs w:val="24"/>
        </w:rPr>
        <w:t>inisterstvo práce</w:t>
      </w:r>
      <w:r w:rsidR="003405FD">
        <w:rPr>
          <w:rFonts w:ascii="Times New Roman" w:hAnsi="Times New Roman"/>
          <w:sz w:val="24"/>
          <w:szCs w:val="24"/>
        </w:rPr>
        <w:t xml:space="preserve"> rozhodlo</w:t>
      </w:r>
      <w:r w:rsidR="002D5174" w:rsidRPr="002D5174">
        <w:rPr>
          <w:rFonts w:ascii="Times New Roman" w:hAnsi="Times New Roman"/>
          <w:sz w:val="24"/>
          <w:szCs w:val="24"/>
        </w:rPr>
        <w:t xml:space="preserve"> </w:t>
      </w:r>
      <w:r w:rsidR="004A724A">
        <w:rPr>
          <w:rFonts w:ascii="Times New Roman" w:hAnsi="Times New Roman"/>
          <w:sz w:val="24"/>
          <w:szCs w:val="24"/>
        </w:rPr>
        <w:t>pôvodný</w:t>
      </w:r>
      <w:r>
        <w:rPr>
          <w:rFonts w:ascii="Times New Roman" w:hAnsi="Times New Roman"/>
          <w:sz w:val="24"/>
          <w:szCs w:val="24"/>
        </w:rPr>
        <w:t xml:space="preserve"> </w:t>
      </w:r>
      <w:r w:rsidR="002D5174" w:rsidRPr="002D5174">
        <w:rPr>
          <w:rFonts w:ascii="Times New Roman" w:hAnsi="Times New Roman"/>
          <w:sz w:val="24"/>
          <w:szCs w:val="24"/>
        </w:rPr>
        <w:t xml:space="preserve">návrh zákona </w:t>
      </w:r>
      <w:r w:rsidR="003405FD">
        <w:rPr>
          <w:rFonts w:ascii="Times New Roman" w:hAnsi="Times New Roman"/>
          <w:sz w:val="24"/>
          <w:szCs w:val="24"/>
        </w:rPr>
        <w:t>upraviť</w:t>
      </w:r>
      <w:r w:rsidR="00B72067">
        <w:rPr>
          <w:rFonts w:ascii="Times New Roman" w:hAnsi="Times New Roman"/>
          <w:sz w:val="24"/>
          <w:szCs w:val="24"/>
        </w:rPr>
        <w:t xml:space="preserve"> </w:t>
      </w:r>
      <w:r w:rsidR="007B63C0">
        <w:rPr>
          <w:rFonts w:ascii="Times New Roman" w:hAnsi="Times New Roman"/>
          <w:sz w:val="24"/>
          <w:szCs w:val="24"/>
        </w:rPr>
        <w:t xml:space="preserve">a vypustilo </w:t>
      </w:r>
      <w:r w:rsidR="003405FD">
        <w:rPr>
          <w:rFonts w:ascii="Times New Roman" w:hAnsi="Times New Roman"/>
          <w:sz w:val="24"/>
          <w:szCs w:val="24"/>
        </w:rPr>
        <w:t xml:space="preserve">aj </w:t>
      </w:r>
      <w:r w:rsidR="007B63C0">
        <w:rPr>
          <w:rFonts w:ascii="Times New Roman" w:hAnsi="Times New Roman"/>
          <w:sz w:val="24"/>
          <w:szCs w:val="24"/>
        </w:rPr>
        <w:t xml:space="preserve">všetky ustanovenia, ktoré upravovali </w:t>
      </w:r>
      <w:r w:rsidR="00A87AF8">
        <w:rPr>
          <w:rFonts w:ascii="Times New Roman" w:hAnsi="Times New Roman"/>
          <w:sz w:val="24"/>
          <w:szCs w:val="24"/>
        </w:rPr>
        <w:t xml:space="preserve">osobný dôchodkový produkt a </w:t>
      </w:r>
      <w:r w:rsidR="007B63C0">
        <w:rPr>
          <w:rFonts w:ascii="Times New Roman" w:hAnsi="Times New Roman"/>
          <w:sz w:val="24"/>
          <w:szCs w:val="24"/>
        </w:rPr>
        <w:t xml:space="preserve">podmienky </w:t>
      </w:r>
      <w:r w:rsidR="00A87AF8">
        <w:rPr>
          <w:rFonts w:ascii="Times New Roman" w:hAnsi="Times New Roman"/>
          <w:sz w:val="24"/>
          <w:szCs w:val="24"/>
        </w:rPr>
        <w:t xml:space="preserve">jeho </w:t>
      </w:r>
      <w:r w:rsidR="007B63C0">
        <w:rPr>
          <w:rFonts w:ascii="Times New Roman" w:hAnsi="Times New Roman"/>
          <w:sz w:val="24"/>
          <w:szCs w:val="24"/>
        </w:rPr>
        <w:t xml:space="preserve">poskytovania, fiškálne stimuly </w:t>
      </w:r>
      <w:r w:rsidR="003405FD">
        <w:rPr>
          <w:rFonts w:ascii="Times New Roman" w:hAnsi="Times New Roman"/>
          <w:sz w:val="24"/>
          <w:szCs w:val="24"/>
        </w:rPr>
        <w:t xml:space="preserve">pre iných poskytovateľov ako doplnkové dôchodkové spoločnosti </w:t>
      </w:r>
      <w:r w:rsidR="007B63C0">
        <w:rPr>
          <w:rFonts w:ascii="Times New Roman" w:hAnsi="Times New Roman"/>
          <w:sz w:val="24"/>
          <w:szCs w:val="24"/>
        </w:rPr>
        <w:t>ako aj ďalšie články, ktorými sa menili a dopĺňali iné zákony, a ktorými sa mal osobný dôchodkový produkt, resp. nadväzujúce opatrenia vykonať</w:t>
      </w:r>
      <w:r w:rsidR="002D5174" w:rsidRPr="002D5174">
        <w:rPr>
          <w:rFonts w:ascii="Times New Roman" w:hAnsi="Times New Roman"/>
          <w:sz w:val="24"/>
          <w:szCs w:val="24"/>
        </w:rPr>
        <w:t>.</w:t>
      </w:r>
      <w:r w:rsidR="007B63C0" w:rsidDel="007B63C0">
        <w:rPr>
          <w:rFonts w:ascii="Times New Roman" w:hAnsi="Times New Roman"/>
          <w:sz w:val="24"/>
          <w:szCs w:val="24"/>
        </w:rPr>
        <w:t xml:space="preserve"> </w:t>
      </w:r>
    </w:p>
    <w:p w14:paraId="615E704D" w14:textId="4E61727C" w:rsidR="00E6161C" w:rsidRPr="00E6161C" w:rsidRDefault="002D5174" w:rsidP="00333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05FD">
        <w:rPr>
          <w:rFonts w:ascii="Times New Roman" w:hAnsi="Times New Roman"/>
          <w:b/>
          <w:sz w:val="24"/>
          <w:szCs w:val="24"/>
        </w:rPr>
        <w:t xml:space="preserve">Obsahom návrhu zákona, ktorý </w:t>
      </w:r>
      <w:r w:rsidR="00BD0D2C" w:rsidRPr="003405FD">
        <w:rPr>
          <w:rFonts w:ascii="Times New Roman" w:hAnsi="Times New Roman"/>
          <w:b/>
          <w:sz w:val="24"/>
          <w:szCs w:val="24"/>
        </w:rPr>
        <w:t>sa</w:t>
      </w:r>
      <w:r w:rsidRPr="003405FD">
        <w:rPr>
          <w:rFonts w:ascii="Times New Roman" w:hAnsi="Times New Roman"/>
          <w:b/>
          <w:sz w:val="24"/>
          <w:szCs w:val="24"/>
        </w:rPr>
        <w:t xml:space="preserve"> </w:t>
      </w:r>
      <w:r w:rsidR="00BD0D2C" w:rsidRPr="003405FD">
        <w:rPr>
          <w:rFonts w:ascii="Times New Roman" w:hAnsi="Times New Roman"/>
          <w:b/>
          <w:sz w:val="24"/>
          <w:szCs w:val="24"/>
        </w:rPr>
        <w:t>predkladá</w:t>
      </w:r>
      <w:r w:rsidRPr="003405FD">
        <w:rPr>
          <w:rFonts w:ascii="Times New Roman" w:hAnsi="Times New Roman"/>
          <w:b/>
          <w:sz w:val="24"/>
          <w:szCs w:val="24"/>
        </w:rPr>
        <w:t xml:space="preserve"> do ďalšieho legislatívneho procesu, </w:t>
      </w:r>
      <w:r w:rsidR="003405FD">
        <w:rPr>
          <w:rFonts w:ascii="Times New Roman" w:hAnsi="Times New Roman"/>
          <w:b/>
          <w:sz w:val="24"/>
          <w:szCs w:val="24"/>
        </w:rPr>
        <w:t>zostali tie</w:t>
      </w:r>
      <w:r w:rsidRPr="003405FD">
        <w:rPr>
          <w:rFonts w:ascii="Times New Roman" w:hAnsi="Times New Roman"/>
          <w:b/>
          <w:sz w:val="24"/>
          <w:szCs w:val="24"/>
        </w:rPr>
        <w:t xml:space="preserve"> ustanovenia, ktoré doplnia regulačný rámec pre celoeurópsky osobný dôchodkový produkt, a ktorými sa vykonajú </w:t>
      </w:r>
      <w:r w:rsidR="003405FD">
        <w:rPr>
          <w:rFonts w:ascii="Times New Roman" w:hAnsi="Times New Roman"/>
          <w:b/>
          <w:sz w:val="24"/>
          <w:szCs w:val="24"/>
        </w:rPr>
        <w:t>vybrané</w:t>
      </w:r>
      <w:r w:rsidR="003405FD" w:rsidRPr="003405FD">
        <w:rPr>
          <w:rFonts w:ascii="Times New Roman" w:hAnsi="Times New Roman"/>
          <w:b/>
          <w:sz w:val="24"/>
          <w:szCs w:val="24"/>
        </w:rPr>
        <w:t xml:space="preserve"> </w:t>
      </w:r>
      <w:r w:rsidRPr="003405FD">
        <w:rPr>
          <w:rFonts w:ascii="Times New Roman" w:hAnsi="Times New Roman"/>
          <w:b/>
          <w:sz w:val="24"/>
          <w:szCs w:val="24"/>
        </w:rPr>
        <w:t xml:space="preserve">články </w:t>
      </w:r>
      <w:r w:rsidR="003405FD" w:rsidRPr="003405FD">
        <w:rPr>
          <w:rFonts w:ascii="Times New Roman" w:hAnsi="Times New Roman"/>
          <w:b/>
          <w:sz w:val="24"/>
          <w:szCs w:val="24"/>
        </w:rPr>
        <w:t>nariadeni</w:t>
      </w:r>
      <w:r w:rsidR="003405FD">
        <w:rPr>
          <w:rFonts w:ascii="Times New Roman" w:hAnsi="Times New Roman"/>
          <w:b/>
          <w:sz w:val="24"/>
          <w:szCs w:val="24"/>
        </w:rPr>
        <w:t>a</w:t>
      </w:r>
      <w:r w:rsidRPr="003405FD">
        <w:rPr>
          <w:rFonts w:ascii="Times New Roman" w:hAnsi="Times New Roman"/>
          <w:b/>
          <w:sz w:val="24"/>
          <w:szCs w:val="24"/>
        </w:rPr>
        <w:t>.</w:t>
      </w:r>
      <w:r w:rsidR="00BD0D2C" w:rsidRPr="003405FD">
        <w:rPr>
          <w:rFonts w:ascii="Times New Roman" w:hAnsi="Times New Roman"/>
          <w:b/>
          <w:sz w:val="24"/>
          <w:szCs w:val="24"/>
        </w:rPr>
        <w:t xml:space="preserve"> </w:t>
      </w:r>
      <w:r w:rsidR="00BD0D2C">
        <w:rPr>
          <w:rFonts w:ascii="Times New Roman" w:hAnsi="Times New Roman"/>
          <w:sz w:val="24"/>
          <w:szCs w:val="24"/>
        </w:rPr>
        <w:t>Návrh zákona</w:t>
      </w:r>
      <w:r w:rsidR="00BD0D2C" w:rsidRPr="00BD0D2C">
        <w:rPr>
          <w:rFonts w:ascii="Times New Roman" w:hAnsi="Times New Roman"/>
          <w:sz w:val="24"/>
          <w:szCs w:val="24"/>
        </w:rPr>
        <w:t xml:space="preserve"> upravuje </w:t>
      </w:r>
      <w:r w:rsidR="004A724A">
        <w:rPr>
          <w:rFonts w:ascii="Times New Roman" w:hAnsi="Times New Roman"/>
          <w:sz w:val="24"/>
          <w:szCs w:val="24"/>
        </w:rPr>
        <w:t xml:space="preserve">iba </w:t>
      </w:r>
      <w:r w:rsidR="00BD0D2C" w:rsidRPr="00BD0D2C">
        <w:rPr>
          <w:rFonts w:ascii="Times New Roman" w:hAnsi="Times New Roman"/>
          <w:sz w:val="24"/>
          <w:szCs w:val="24"/>
        </w:rPr>
        <w:t xml:space="preserve">tie oblasti, ktorých </w:t>
      </w:r>
      <w:r w:rsidR="00BD0D2C">
        <w:rPr>
          <w:rFonts w:ascii="Times New Roman" w:hAnsi="Times New Roman"/>
          <w:sz w:val="24"/>
          <w:szCs w:val="24"/>
        </w:rPr>
        <w:t>doplnenie</w:t>
      </w:r>
      <w:r w:rsidR="00BD0D2C" w:rsidRPr="00BD0D2C">
        <w:rPr>
          <w:rFonts w:ascii="Times New Roman" w:hAnsi="Times New Roman"/>
          <w:sz w:val="24"/>
          <w:szCs w:val="24"/>
        </w:rPr>
        <w:t xml:space="preserve"> je </w:t>
      </w:r>
      <w:r w:rsidR="00BD0D2C">
        <w:rPr>
          <w:rFonts w:ascii="Times New Roman" w:hAnsi="Times New Roman"/>
          <w:sz w:val="24"/>
          <w:szCs w:val="24"/>
        </w:rPr>
        <w:t>pre vykonanie nariadenia</w:t>
      </w:r>
      <w:r w:rsidR="00BD0D2C" w:rsidRPr="00BD0D2C">
        <w:rPr>
          <w:rFonts w:ascii="Times New Roman" w:hAnsi="Times New Roman"/>
          <w:sz w:val="24"/>
          <w:szCs w:val="24"/>
        </w:rPr>
        <w:t xml:space="preserve"> nevyhnutn</w:t>
      </w:r>
      <w:r w:rsidR="00BD0D2C">
        <w:rPr>
          <w:rFonts w:ascii="Times New Roman" w:hAnsi="Times New Roman"/>
          <w:sz w:val="24"/>
          <w:szCs w:val="24"/>
        </w:rPr>
        <w:t xml:space="preserve">é, pričom </w:t>
      </w:r>
      <w:r w:rsidR="003405FD" w:rsidRPr="00BD0D2C">
        <w:rPr>
          <w:rFonts w:ascii="Times New Roman" w:hAnsi="Times New Roman"/>
          <w:sz w:val="24"/>
          <w:szCs w:val="24"/>
        </w:rPr>
        <w:t xml:space="preserve">ide </w:t>
      </w:r>
      <w:r w:rsidR="00BD0D2C">
        <w:rPr>
          <w:rFonts w:ascii="Times New Roman" w:hAnsi="Times New Roman"/>
          <w:sz w:val="24"/>
          <w:szCs w:val="24"/>
        </w:rPr>
        <w:t>p</w:t>
      </w:r>
      <w:r w:rsidR="00BD0D2C" w:rsidRPr="00BD0D2C">
        <w:rPr>
          <w:rFonts w:ascii="Times New Roman" w:hAnsi="Times New Roman"/>
          <w:sz w:val="24"/>
          <w:szCs w:val="24"/>
        </w:rPr>
        <w:t xml:space="preserve">rimárne o </w:t>
      </w:r>
      <w:r w:rsidR="00BD0D2C" w:rsidRPr="00950560">
        <w:rPr>
          <w:rFonts w:ascii="Times New Roman" w:hAnsi="Times New Roman"/>
          <w:b/>
          <w:sz w:val="24"/>
          <w:szCs w:val="24"/>
        </w:rPr>
        <w:t xml:space="preserve">oblasti, ktoré nariadenie ponecháva výslovne v kompetencii členských štátov </w:t>
      </w:r>
      <w:r w:rsidR="00B72067" w:rsidRPr="00950560">
        <w:rPr>
          <w:rFonts w:ascii="Times New Roman" w:hAnsi="Times New Roman"/>
          <w:b/>
          <w:sz w:val="24"/>
          <w:szCs w:val="24"/>
        </w:rPr>
        <w:t xml:space="preserve">(sporiaca a výplatná fáza) </w:t>
      </w:r>
      <w:r w:rsidR="00BD0D2C" w:rsidRPr="00950560">
        <w:rPr>
          <w:rFonts w:ascii="Times New Roman" w:hAnsi="Times New Roman"/>
          <w:b/>
          <w:sz w:val="24"/>
          <w:szCs w:val="24"/>
        </w:rPr>
        <w:t>a o ustanovenia, ktoré majú procesnú povahu</w:t>
      </w:r>
      <w:r w:rsidR="00B72067" w:rsidRPr="00950560">
        <w:rPr>
          <w:rFonts w:ascii="Times New Roman" w:hAnsi="Times New Roman"/>
          <w:b/>
          <w:sz w:val="24"/>
          <w:szCs w:val="24"/>
        </w:rPr>
        <w:t xml:space="preserve"> (kompetencie Národnej banky Slovenska v súvislosti s celoeurópskym osobným dôchodkovým produktom)</w:t>
      </w:r>
      <w:r w:rsidR="00BD0D2C" w:rsidRPr="00950560">
        <w:rPr>
          <w:rFonts w:ascii="Times New Roman" w:hAnsi="Times New Roman"/>
          <w:b/>
          <w:sz w:val="24"/>
          <w:szCs w:val="24"/>
        </w:rPr>
        <w:t>.</w:t>
      </w:r>
      <w:r w:rsidR="00A87AF8">
        <w:rPr>
          <w:rFonts w:ascii="Times New Roman" w:hAnsi="Times New Roman"/>
          <w:sz w:val="24"/>
          <w:szCs w:val="24"/>
        </w:rPr>
        <w:t xml:space="preserve"> Súčasne </w:t>
      </w:r>
      <w:r w:rsidR="00333951">
        <w:rPr>
          <w:rFonts w:ascii="Times New Roman" w:hAnsi="Times New Roman"/>
          <w:sz w:val="24"/>
          <w:szCs w:val="24"/>
        </w:rPr>
        <w:t>sa</w:t>
      </w:r>
      <w:r w:rsidR="00333951" w:rsidRPr="00333951">
        <w:rPr>
          <w:rFonts w:ascii="Times New Roman" w:hAnsi="Times New Roman"/>
          <w:sz w:val="24"/>
          <w:szCs w:val="24"/>
        </w:rPr>
        <w:t xml:space="preserve"> navrhuje, aby sa na celoeurópsky osobný dôchodkový produkt uplatnil rovnaký daňový režim ako na príspevky účastníkov doplnkového dôchodkového sporenia a dávky z doplnkového dôchodkového sporenia</w:t>
      </w:r>
      <w:r w:rsidR="002C0332" w:rsidRPr="002C0332">
        <w:rPr>
          <w:rFonts w:ascii="Times New Roman" w:hAnsi="Times New Roman"/>
          <w:sz w:val="24"/>
          <w:szCs w:val="24"/>
        </w:rPr>
        <w:t>.</w:t>
      </w:r>
    </w:p>
    <w:p w14:paraId="7F07359A" w14:textId="77777777" w:rsidR="00E6161C" w:rsidRPr="00E6161C" w:rsidRDefault="00E6161C" w:rsidP="00333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61C">
        <w:rPr>
          <w:rFonts w:ascii="Times New Roman" w:hAnsi="Times New Roman"/>
          <w:sz w:val="24"/>
          <w:szCs w:val="24"/>
        </w:rPr>
        <w:t xml:space="preserve"> </w:t>
      </w:r>
    </w:p>
    <w:p w14:paraId="52A049E8" w14:textId="1756F196" w:rsidR="00EE7F40" w:rsidRPr="00333951" w:rsidRDefault="00333951" w:rsidP="00EE7F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delená ú</w:t>
      </w:r>
      <w:r w:rsidR="00EE7F40" w:rsidRPr="00333951">
        <w:rPr>
          <w:rFonts w:ascii="Times New Roman" w:hAnsi="Times New Roman"/>
          <w:sz w:val="24"/>
          <w:szCs w:val="24"/>
        </w:rPr>
        <w:t xml:space="preserve">činnosť navrhovanej právnej úpravy </w:t>
      </w:r>
      <w:r>
        <w:rPr>
          <w:rFonts w:ascii="Times New Roman" w:hAnsi="Times New Roman"/>
          <w:sz w:val="24"/>
          <w:szCs w:val="24"/>
        </w:rPr>
        <w:t>– dňom vyhlásenia v Zbierke zákonov Slovenskej republiky</w:t>
      </w:r>
      <w:r w:rsidR="00A87AF8">
        <w:rPr>
          <w:rFonts w:ascii="Times New Roman" w:hAnsi="Times New Roman"/>
          <w:sz w:val="24"/>
          <w:szCs w:val="24"/>
        </w:rPr>
        <w:t>, nakoľko nariadenie sa začne uplatňovať 22. marca 2022</w:t>
      </w:r>
      <w:r>
        <w:rPr>
          <w:rFonts w:ascii="Times New Roman" w:hAnsi="Times New Roman"/>
          <w:sz w:val="24"/>
          <w:szCs w:val="24"/>
        </w:rPr>
        <w:t xml:space="preserve"> a </w:t>
      </w:r>
      <w:r w:rsidR="00EE7F40" w:rsidRPr="00333951">
        <w:rPr>
          <w:rFonts w:ascii="Times New Roman" w:hAnsi="Times New Roman"/>
          <w:sz w:val="24"/>
          <w:szCs w:val="24"/>
        </w:rPr>
        <w:t>od 1</w:t>
      </w:r>
      <w:r w:rsidR="00A87AF8" w:rsidRPr="00333951">
        <w:rPr>
          <w:rFonts w:ascii="Times New Roman" w:hAnsi="Times New Roman"/>
          <w:sz w:val="24"/>
          <w:szCs w:val="24"/>
        </w:rPr>
        <w:t>.</w:t>
      </w:r>
      <w:r w:rsidR="00A87AF8">
        <w:rPr>
          <w:rFonts w:ascii="Times New Roman" w:hAnsi="Times New Roman"/>
          <w:sz w:val="24"/>
          <w:szCs w:val="24"/>
        </w:rPr>
        <w:t> </w:t>
      </w:r>
      <w:r w:rsidR="00EE7F40" w:rsidRPr="00333951">
        <w:rPr>
          <w:rFonts w:ascii="Times New Roman" w:hAnsi="Times New Roman"/>
          <w:sz w:val="24"/>
          <w:szCs w:val="24"/>
        </w:rPr>
        <w:t>januára 2023</w:t>
      </w:r>
      <w:r w:rsidR="00A87AF8">
        <w:rPr>
          <w:rFonts w:ascii="Times New Roman" w:hAnsi="Times New Roman"/>
          <w:sz w:val="24"/>
          <w:szCs w:val="24"/>
        </w:rPr>
        <w:t xml:space="preserve"> v prípade ustanovení, ktoré sa týkajú oblasti daní</w:t>
      </w:r>
      <w:r w:rsidR="00EE7F40" w:rsidRPr="00333951">
        <w:rPr>
          <w:rFonts w:ascii="Times New Roman" w:hAnsi="Times New Roman"/>
          <w:sz w:val="24"/>
          <w:szCs w:val="24"/>
        </w:rPr>
        <w:t xml:space="preserve">. </w:t>
      </w:r>
    </w:p>
    <w:p w14:paraId="6A4037F3" w14:textId="77777777" w:rsidR="00EE7F40" w:rsidRPr="005A6EAF" w:rsidRDefault="00EE7F40" w:rsidP="00EE7F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AF49FB" w14:textId="5A1E1AE2" w:rsidR="00EE7F40" w:rsidRPr="005A6EAF" w:rsidRDefault="00EE7F40" w:rsidP="00EE7F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EAF">
        <w:rPr>
          <w:rFonts w:ascii="Times New Roman" w:hAnsi="Times New Roman"/>
          <w:sz w:val="24"/>
          <w:szCs w:val="24"/>
        </w:rPr>
        <w:lastRenderedPageBreak/>
        <w:t>Návrh zákona je v súlade s Ústavou Slovenskej republiky, ústavnými zákonmi, nálezmi Ústavného súdu Slovenskej republiky, medzinárodnými zmluvami, ktorými je Slovenská republika viazaná a súčasne je v súlade s právom Európskej únie.</w:t>
      </w:r>
    </w:p>
    <w:p w14:paraId="2BB600D2" w14:textId="77777777" w:rsidR="00EE7F40" w:rsidRPr="005A6EAF" w:rsidRDefault="00EE7F40" w:rsidP="00EE7F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04A3B94" w14:textId="4FFA2EA9" w:rsidR="00EE7F40" w:rsidRDefault="00EE7F40" w:rsidP="00EE7F4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A6EAF">
        <w:rPr>
          <w:rFonts w:ascii="Times New Roman" w:hAnsi="Times New Roman"/>
          <w:sz w:val="24"/>
        </w:rPr>
        <w:t xml:space="preserve">Návrh </w:t>
      </w:r>
      <w:bookmarkStart w:id="0" w:name="_GoBack"/>
      <w:bookmarkEnd w:id="0"/>
      <w:r w:rsidRPr="005A6EAF">
        <w:rPr>
          <w:rFonts w:ascii="Times New Roman" w:hAnsi="Times New Roman"/>
          <w:sz w:val="24"/>
        </w:rPr>
        <w:t>zákona nie je predmetom vnútrokomunitárneho pripomienkového konania.</w:t>
      </w:r>
    </w:p>
    <w:p w14:paraId="6207CB58" w14:textId="6010D16C" w:rsidR="00EE1F51" w:rsidRDefault="00EE1F51" w:rsidP="00EE7F4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03F1001" w14:textId="7910D205" w:rsidR="00EE1F51" w:rsidRDefault="00EE1F51" w:rsidP="00EE7F4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E1F51">
        <w:rPr>
          <w:rFonts w:ascii="Times New Roman" w:hAnsi="Times New Roman"/>
          <w:sz w:val="24"/>
        </w:rPr>
        <w:t xml:space="preserve">Návrh zákona bol v dňoch od 6. septembra 2021 do 27. septembra 2021 predmetom medzirezortného pripomienkového konania prostredníctvom portálu Slov-Lex. Výsledky pripomienkového konania sú uvedené vo vyhodnotení pripomienkového konania. Návrh zákona sa predkladá na rokovanie vlády </w:t>
      </w:r>
      <w:r>
        <w:rPr>
          <w:rFonts w:ascii="Times New Roman" w:hAnsi="Times New Roman"/>
          <w:sz w:val="24"/>
        </w:rPr>
        <w:t xml:space="preserve">Slovenskej republiky </w:t>
      </w:r>
      <w:r w:rsidRPr="00EE1F51">
        <w:rPr>
          <w:rFonts w:ascii="Times New Roman" w:hAnsi="Times New Roman"/>
          <w:sz w:val="24"/>
        </w:rPr>
        <w:t>s rozpormi, ktoré sú uvedené vo vyhlásení o rozporoch.</w:t>
      </w:r>
    </w:p>
    <w:sectPr w:rsidR="00EE1F51" w:rsidSect="0073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6C60" w14:textId="77777777" w:rsidR="00BC4BEB" w:rsidRDefault="00BC4BEB" w:rsidP="002D5174">
      <w:pPr>
        <w:spacing w:after="0" w:line="240" w:lineRule="auto"/>
      </w:pPr>
      <w:r>
        <w:separator/>
      </w:r>
    </w:p>
  </w:endnote>
  <w:endnote w:type="continuationSeparator" w:id="0">
    <w:p w14:paraId="715B6F8E" w14:textId="77777777" w:rsidR="00BC4BEB" w:rsidRDefault="00BC4BEB" w:rsidP="002D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F28A" w14:textId="77777777" w:rsidR="00BC4BEB" w:rsidRDefault="00BC4BEB" w:rsidP="002D5174">
      <w:pPr>
        <w:spacing w:after="0" w:line="240" w:lineRule="auto"/>
      </w:pPr>
      <w:r>
        <w:separator/>
      </w:r>
    </w:p>
  </w:footnote>
  <w:footnote w:type="continuationSeparator" w:id="0">
    <w:p w14:paraId="093578A5" w14:textId="77777777" w:rsidR="00BC4BEB" w:rsidRDefault="00BC4BEB" w:rsidP="002D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9"/>
    <w:rsid w:val="0000672C"/>
    <w:rsid w:val="00024AAD"/>
    <w:rsid w:val="00071775"/>
    <w:rsid w:val="000C2435"/>
    <w:rsid w:val="000C757B"/>
    <w:rsid w:val="000D6EF1"/>
    <w:rsid w:val="000E20BE"/>
    <w:rsid w:val="000E66C0"/>
    <w:rsid w:val="00110FE2"/>
    <w:rsid w:val="00125394"/>
    <w:rsid w:val="001F61FE"/>
    <w:rsid w:val="00290089"/>
    <w:rsid w:val="002C0332"/>
    <w:rsid w:val="002D5174"/>
    <w:rsid w:val="00321C68"/>
    <w:rsid w:val="00333951"/>
    <w:rsid w:val="003405FD"/>
    <w:rsid w:val="00352CF5"/>
    <w:rsid w:val="003A5893"/>
    <w:rsid w:val="003E0FA7"/>
    <w:rsid w:val="00412ACF"/>
    <w:rsid w:val="004140E1"/>
    <w:rsid w:val="00421BA3"/>
    <w:rsid w:val="0046235B"/>
    <w:rsid w:val="004A724A"/>
    <w:rsid w:val="004F2A57"/>
    <w:rsid w:val="00570434"/>
    <w:rsid w:val="005976A2"/>
    <w:rsid w:val="005B1025"/>
    <w:rsid w:val="005C1FD6"/>
    <w:rsid w:val="00686EC5"/>
    <w:rsid w:val="00704A52"/>
    <w:rsid w:val="00734EED"/>
    <w:rsid w:val="0074530B"/>
    <w:rsid w:val="007B63C0"/>
    <w:rsid w:val="007C33A6"/>
    <w:rsid w:val="00811079"/>
    <w:rsid w:val="0094668F"/>
    <w:rsid w:val="00950560"/>
    <w:rsid w:val="009869A9"/>
    <w:rsid w:val="009C1A21"/>
    <w:rsid w:val="009E0A91"/>
    <w:rsid w:val="009F3FD8"/>
    <w:rsid w:val="00A103A2"/>
    <w:rsid w:val="00A87AF8"/>
    <w:rsid w:val="00AA173E"/>
    <w:rsid w:val="00AB644B"/>
    <w:rsid w:val="00AE3179"/>
    <w:rsid w:val="00AF6554"/>
    <w:rsid w:val="00B37D81"/>
    <w:rsid w:val="00B46699"/>
    <w:rsid w:val="00B72067"/>
    <w:rsid w:val="00BC4BEB"/>
    <w:rsid w:val="00BD0D2C"/>
    <w:rsid w:val="00BF6D9D"/>
    <w:rsid w:val="00C81C27"/>
    <w:rsid w:val="00CB1ACB"/>
    <w:rsid w:val="00D4295A"/>
    <w:rsid w:val="00D770F8"/>
    <w:rsid w:val="00E05FAA"/>
    <w:rsid w:val="00E5439A"/>
    <w:rsid w:val="00E6161C"/>
    <w:rsid w:val="00E66DB4"/>
    <w:rsid w:val="00EE15C9"/>
    <w:rsid w:val="00EE1F51"/>
    <w:rsid w:val="00EE7F40"/>
    <w:rsid w:val="00F77CF4"/>
    <w:rsid w:val="00FA47B1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CBF2"/>
  <w15:docId w15:val="{DEEB9180-F345-4534-9955-D120248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079"/>
    <w:pPr>
      <w:spacing w:after="200" w:line="276" w:lineRule="auto"/>
      <w:ind w:left="0"/>
    </w:pPr>
    <w:rPr>
      <w:rFonts w:eastAsiaTheme="minorEastAsia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5394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5394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5394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5394"/>
    <w:pPr>
      <w:pBdr>
        <w:bottom w:val="single" w:sz="4" w:space="1" w:color="808080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5394"/>
    <w:pPr>
      <w:pBdr>
        <w:bottom w:val="single" w:sz="4" w:space="1" w:color="666666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5394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5394"/>
    <w:pPr>
      <w:pBdr>
        <w:bottom w:val="dotted" w:sz="8" w:space="1" w:color="7B7B7B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5394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5394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5394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5394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5394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25394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5394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5394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5394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5394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5394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25394"/>
    <w:rPr>
      <w:b/>
      <w:bCs/>
      <w:smallCaps/>
      <w:color w:val="000000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125394"/>
    <w:pPr>
      <w:spacing w:after="160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25394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125394"/>
    <w:pPr>
      <w:spacing w:after="600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5394"/>
    <w:rPr>
      <w:smallCaps/>
      <w:color w:val="7B7B7B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125394"/>
    <w:rPr>
      <w:b/>
      <w:bCs/>
      <w:spacing w:val="0"/>
    </w:rPr>
  </w:style>
  <w:style w:type="character" w:styleId="Zvraznenie">
    <w:name w:val="Emphasis"/>
    <w:uiPriority w:val="20"/>
    <w:qFormat/>
    <w:rsid w:val="001253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125394"/>
    <w:pPr>
      <w:spacing w:after="0"/>
    </w:pPr>
  </w:style>
  <w:style w:type="paragraph" w:styleId="Odsekzoznamu">
    <w:name w:val="List Paragraph"/>
    <w:basedOn w:val="Normlny"/>
    <w:uiPriority w:val="34"/>
    <w:qFormat/>
    <w:rsid w:val="0012539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25394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125394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5394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5394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Jemnzvraznenie">
    <w:name w:val="Subtle Emphasis"/>
    <w:uiPriority w:val="19"/>
    <w:qFormat/>
    <w:rsid w:val="00125394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125394"/>
    <w:rPr>
      <w:b/>
      <w:bCs/>
      <w:smallCaps/>
      <w:color w:val="DDDDDD" w:themeColor="accent1"/>
      <w:spacing w:val="40"/>
    </w:rPr>
  </w:style>
  <w:style w:type="character" w:styleId="Jemnodkaz">
    <w:name w:val="Subtle Reference"/>
    <w:uiPriority w:val="31"/>
    <w:qFormat/>
    <w:rsid w:val="001253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125394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Nzovknihy">
    <w:name w:val="Book Title"/>
    <w:uiPriority w:val="33"/>
    <w:qFormat/>
    <w:rsid w:val="00125394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25394"/>
    <w:pPr>
      <w:outlineLvl w:val="9"/>
    </w:pPr>
    <w:rPr>
      <w:lang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394"/>
    <w:rPr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811079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8110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1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40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40E1"/>
    <w:rPr>
      <w:rFonts w:eastAsiaTheme="minorEastAsia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40E1"/>
    <w:rPr>
      <w:rFonts w:eastAsiaTheme="minorEastAsia" w:cs="Times New Roman"/>
      <w:b/>
      <w:bCs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E1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5174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5174"/>
    <w:rPr>
      <w:rFonts w:ascii="Times New Roman" w:eastAsia="MS Mincho" w:hAnsi="Times New Roman" w:cs="Times New Roman"/>
      <w:lang w:eastAsia="ja-JP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5174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2D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Praženková Libuša</dc:creator>
  <cp:lastModifiedBy>Vuckovska Katarina</cp:lastModifiedBy>
  <cp:revision>3</cp:revision>
  <dcterms:created xsi:type="dcterms:W3CDTF">2022-01-05T09:35:00Z</dcterms:created>
  <dcterms:modified xsi:type="dcterms:W3CDTF">2022-01-05T10:23:00Z</dcterms:modified>
</cp:coreProperties>
</file>