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AAD4B80" w:rsidR="000C2162" w:rsidRDefault="00125DD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0A053C7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B7D57">
              <w:rPr>
                <w:sz w:val="25"/>
                <w:szCs w:val="25"/>
              </w:rPr>
              <w:t>spis č. 2022/12267-A1810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9EE7D43" w14:textId="77777777" w:rsidR="00E65355" w:rsidRPr="008E4F14" w:rsidRDefault="00E65355" w:rsidP="00E65355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Pr="00D8220A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0F7BE666" w:rsidR="0012409A" w:rsidRPr="004D4B30" w:rsidRDefault="00125DD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 (tlač 864);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D05DE53" w:rsidR="00A56B40" w:rsidRPr="008E4F14" w:rsidRDefault="00125DDF" w:rsidP="00125DD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</w:t>
            </w:r>
            <w:r w:rsidR="0079068D">
              <w:rPr>
                <w:rFonts w:ascii="Times" w:hAnsi="Times" w:cs="Times"/>
                <w:sz w:val="25"/>
                <w:szCs w:val="25"/>
              </w:rPr>
              <w:t xml:space="preserve"> v znení zákona č. 399/2015</w:t>
            </w:r>
            <w:bookmarkStart w:id="0" w:name="_GoBack"/>
            <w:bookmarkEnd w:id="0"/>
            <w:r w:rsidR="0079068D">
              <w:rPr>
                <w:rFonts w:ascii="Times" w:hAnsi="Times" w:cs="Times"/>
                <w:sz w:val="25"/>
                <w:szCs w:val="25"/>
              </w:rPr>
              <w:t xml:space="preserve"> Z. z.</w:t>
            </w:r>
          </w:p>
        </w:tc>
        <w:tc>
          <w:tcPr>
            <w:tcW w:w="5149" w:type="dxa"/>
          </w:tcPr>
          <w:p w14:paraId="75432EF3" w14:textId="74407FFC" w:rsidR="00125DDF" w:rsidRDefault="00125DDF" w:rsidP="00125DD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125DDF" w14:paraId="20A990AD" w14:textId="77777777">
              <w:trPr>
                <w:divId w:val="11736428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EC1334" w14:textId="58552893" w:rsidR="00125DDF" w:rsidRDefault="00125D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65355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125DDF" w14:paraId="7CC89E7A" w14:textId="77777777">
              <w:trPr>
                <w:divId w:val="11736428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00E12" w14:textId="5AA382C5" w:rsidR="00125DDF" w:rsidRDefault="00125D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65355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125DDF" w14:paraId="144F25DF" w14:textId="77777777">
              <w:trPr>
                <w:divId w:val="11736428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4BBA3" w14:textId="78C5E307" w:rsidR="00125DDF" w:rsidRDefault="00125D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6535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25DDF" w14:paraId="686CA766" w14:textId="77777777">
              <w:trPr>
                <w:divId w:val="11736428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982D2" w14:textId="3C32924B" w:rsidR="00125DDF" w:rsidRDefault="00EC69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25DDF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E65355" w14:paraId="1665C77B" w14:textId="77777777">
              <w:trPr>
                <w:divId w:val="117364287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56E6001" w14:textId="0F00CBED" w:rsidR="00E65355" w:rsidRDefault="00EC693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65355">
                    <w:rPr>
                      <w:sz w:val="25"/>
                      <w:szCs w:val="25"/>
                    </w:rPr>
                    <w:t>. vznesené pripomienky v rámci MPK</w:t>
                  </w:r>
                </w:p>
              </w:tc>
            </w:tr>
          </w:tbl>
          <w:p w14:paraId="6CC1771C" w14:textId="697ACA0D" w:rsidR="00A56B40" w:rsidRPr="008073E3" w:rsidRDefault="00A56B40" w:rsidP="00125DD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F3C9A12" w14:textId="77777777" w:rsidR="000B7D5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B7D57">
        <w:rPr>
          <w:sz w:val="25"/>
          <w:szCs w:val="25"/>
        </w:rPr>
        <w:t xml:space="preserve">Mgr. Branislav </w:t>
      </w:r>
      <w:proofErr w:type="spellStart"/>
      <w:r w:rsidR="000B7D57">
        <w:rPr>
          <w:sz w:val="25"/>
          <w:szCs w:val="25"/>
        </w:rPr>
        <w:t>Gröhling</w:t>
      </w:r>
      <w:proofErr w:type="spellEnd"/>
    </w:p>
    <w:p w14:paraId="284604DA" w14:textId="42EF5F35" w:rsidR="009D7004" w:rsidRPr="008E4F14" w:rsidRDefault="000B7D57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SR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EFD1" w14:textId="77777777" w:rsidR="00997CD3" w:rsidRDefault="00997CD3" w:rsidP="00AF1D48">
      <w:r>
        <w:separator/>
      </w:r>
    </w:p>
  </w:endnote>
  <w:endnote w:type="continuationSeparator" w:id="0">
    <w:p w14:paraId="283F73D4" w14:textId="77777777" w:rsidR="00997CD3" w:rsidRDefault="00997CD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BA5D" w14:textId="44CFBFDF" w:rsidR="00AF1D48" w:rsidRPr="000B7D57" w:rsidRDefault="000B7D57" w:rsidP="000B7D57">
    <w:pPr>
      <w:pStyle w:val="Pta"/>
      <w:jc w:val="center"/>
      <w:rPr>
        <w:sz w:val="24"/>
      </w:rPr>
    </w:pPr>
    <w:r w:rsidRPr="000B7D57">
      <w:rPr>
        <w:sz w:val="24"/>
      </w:rPr>
      <w:t xml:space="preserve">Bratislava </w:t>
    </w:r>
    <w:r w:rsidR="00E65355">
      <w:rPr>
        <w:sz w:val="24"/>
      </w:rPr>
      <w:t>marec</w:t>
    </w:r>
    <w:r w:rsidRPr="000B7D57">
      <w:rPr>
        <w:sz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81E" w14:textId="77777777" w:rsidR="00997CD3" w:rsidRDefault="00997CD3" w:rsidP="00AF1D48">
      <w:r>
        <w:separator/>
      </w:r>
    </w:p>
  </w:footnote>
  <w:footnote w:type="continuationSeparator" w:id="0">
    <w:p w14:paraId="306256AA" w14:textId="77777777" w:rsidR="00997CD3" w:rsidRDefault="00997CD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36E2E"/>
    <w:rsid w:val="00061CCF"/>
    <w:rsid w:val="00092758"/>
    <w:rsid w:val="000B7D57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DDF"/>
    <w:rsid w:val="00160088"/>
    <w:rsid w:val="001630FB"/>
    <w:rsid w:val="00170FAA"/>
    <w:rsid w:val="001725A4"/>
    <w:rsid w:val="0019164B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2B71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068D"/>
    <w:rsid w:val="0079512E"/>
    <w:rsid w:val="007A6D98"/>
    <w:rsid w:val="008073E3"/>
    <w:rsid w:val="00821793"/>
    <w:rsid w:val="00855D5A"/>
    <w:rsid w:val="00861CC6"/>
    <w:rsid w:val="008A4A21"/>
    <w:rsid w:val="008D1B18"/>
    <w:rsid w:val="008E4F14"/>
    <w:rsid w:val="00907265"/>
    <w:rsid w:val="00922E66"/>
    <w:rsid w:val="00946CED"/>
    <w:rsid w:val="00997CD3"/>
    <w:rsid w:val="009C6528"/>
    <w:rsid w:val="009D7004"/>
    <w:rsid w:val="009E7AFC"/>
    <w:rsid w:val="009E7FEF"/>
    <w:rsid w:val="009F4B82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1374B"/>
    <w:rsid w:val="00D43A10"/>
    <w:rsid w:val="00D54C03"/>
    <w:rsid w:val="00DA1D25"/>
    <w:rsid w:val="00DA48B3"/>
    <w:rsid w:val="00E11820"/>
    <w:rsid w:val="00E335AA"/>
    <w:rsid w:val="00E37D9C"/>
    <w:rsid w:val="00E65355"/>
    <w:rsid w:val="00E74698"/>
    <w:rsid w:val="00EA7A62"/>
    <w:rsid w:val="00EC6939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6.2.2022 11:13:31"/>
    <f:field ref="objchangedby" par="" text="Administrator, System"/>
    <f:field ref="objmodifiedat" par="" text="16.2.2022 11:13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10</cp:revision>
  <cp:lastPrinted>2022-03-01T08:16:00Z</cp:lastPrinted>
  <dcterms:created xsi:type="dcterms:W3CDTF">2022-02-16T10:13:00Z</dcterms:created>
  <dcterms:modified xsi:type="dcterms:W3CDTF">2022-03-01T08:18:00Z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COO.2145.1000.3.4824962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Karola KUČERU, Richarda NEMCA, Petry HAJŠELOVEJ a Radovana SLOBODU na vydanie zákona, ktorým sa dopĺňa zákon č. 138/2019 Z. z. o pedagogických zamestnancoch a odborných zamestnancoch a o zmene a doplnení</vt:lpwstr>
  </property>
  <property fmtid="{D5CDD505-2E9C-101B-9397-08002B2CF9AE}" pid="19" name="FSC#SKEDITIONSLOVLEX@103.510:rezortcislopredpis">
    <vt:lpwstr>spis č. 2022/12267-A1810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niektorých zákonov v znení neskorších predpisov a ktorým sa menia a dopĺňajú niektoré zákony (tlač 864);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 a ktorým sa menia a dopĺňajú niektoré zákony (tlač 864);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16. 2. 2022</vt:lpwstr>
  </property>
</Properties>
</file>