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88D" w:rsidRPr="001C5E9E" w:rsidRDefault="00DB088D" w:rsidP="005838F3">
      <w:pPr>
        <w:jc w:val="center"/>
        <w:rPr>
          <w:szCs w:val="24"/>
        </w:rPr>
      </w:pPr>
      <w:r w:rsidRPr="001C5E9E">
        <w:rPr>
          <w:szCs w:val="24"/>
        </w:rPr>
        <w:t>(N á v r h)</w:t>
      </w:r>
    </w:p>
    <w:p w:rsidR="00DB088D" w:rsidRPr="001C5E9E" w:rsidRDefault="00DB088D" w:rsidP="00A95C76">
      <w:pPr>
        <w:rPr>
          <w:b/>
          <w:szCs w:val="24"/>
        </w:rPr>
      </w:pPr>
    </w:p>
    <w:p w:rsidR="00DB088D" w:rsidRPr="001C5E9E" w:rsidRDefault="00DB088D" w:rsidP="00A95C76">
      <w:pPr>
        <w:pStyle w:val="Nadpis1"/>
        <w:rPr>
          <w:rFonts w:ascii="Times New Roman" w:hAnsi="Times New Roman"/>
          <w:szCs w:val="24"/>
        </w:rPr>
      </w:pPr>
      <w:r w:rsidRPr="001C5E9E">
        <w:rPr>
          <w:rFonts w:ascii="Times New Roman" w:hAnsi="Times New Roman"/>
          <w:szCs w:val="24"/>
        </w:rPr>
        <w:t>Zákon</w:t>
      </w:r>
    </w:p>
    <w:p w:rsidR="00DB088D" w:rsidRPr="001C5E9E" w:rsidRDefault="00DB088D" w:rsidP="00A95C76">
      <w:pPr>
        <w:rPr>
          <w:b/>
          <w:szCs w:val="24"/>
        </w:rPr>
      </w:pPr>
    </w:p>
    <w:p w:rsidR="00DB088D" w:rsidRPr="001C5E9E" w:rsidRDefault="00BC5822" w:rsidP="00A95C76">
      <w:pPr>
        <w:jc w:val="center"/>
        <w:rPr>
          <w:b/>
          <w:szCs w:val="24"/>
        </w:rPr>
      </w:pPr>
      <w:r>
        <w:rPr>
          <w:b/>
          <w:szCs w:val="24"/>
        </w:rPr>
        <w:t>z  .......</w:t>
      </w:r>
      <w:r w:rsidR="00DB088D" w:rsidRPr="001C5E9E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47649D">
        <w:rPr>
          <w:b/>
          <w:szCs w:val="24"/>
        </w:rPr>
        <w:t>202</w:t>
      </w:r>
      <w:r w:rsidR="00E211A1">
        <w:rPr>
          <w:b/>
          <w:szCs w:val="24"/>
        </w:rPr>
        <w:t>2</w:t>
      </w:r>
      <w:r w:rsidR="00DB088D" w:rsidRPr="00481C9C">
        <w:rPr>
          <w:b/>
          <w:szCs w:val="24"/>
        </w:rPr>
        <w:t>,</w:t>
      </w:r>
    </w:p>
    <w:p w:rsidR="00DB088D" w:rsidRPr="001C5E9E" w:rsidRDefault="00DB088D" w:rsidP="00A95C76">
      <w:pPr>
        <w:rPr>
          <w:b/>
          <w:szCs w:val="24"/>
        </w:rPr>
      </w:pPr>
    </w:p>
    <w:p w:rsidR="003868A7" w:rsidRDefault="00DB088D" w:rsidP="002637CF">
      <w:pPr>
        <w:pStyle w:val="Zkladntext"/>
        <w:jc w:val="center"/>
        <w:rPr>
          <w:rFonts w:ascii="Times New Roman" w:hAnsi="Times New Roman"/>
          <w:szCs w:val="24"/>
        </w:rPr>
      </w:pPr>
      <w:r w:rsidRPr="001C5E9E">
        <w:rPr>
          <w:rFonts w:ascii="Times New Roman" w:hAnsi="Times New Roman"/>
          <w:szCs w:val="24"/>
        </w:rPr>
        <w:t>ktorým sa mení a dopĺňa zákon č. 73/1998 Z. z. o štátnej službe príslušníkov Policajného zboru, Slovenskej informačnej služby, Zboru väzenskej a justič</w:t>
      </w:r>
      <w:r w:rsidR="001E0565">
        <w:rPr>
          <w:rFonts w:ascii="Times New Roman" w:hAnsi="Times New Roman"/>
          <w:szCs w:val="24"/>
        </w:rPr>
        <w:t xml:space="preserve">nej stráže Slovenskej republiky </w:t>
      </w:r>
      <w:r w:rsidRPr="001C5E9E">
        <w:rPr>
          <w:rFonts w:ascii="Times New Roman" w:hAnsi="Times New Roman"/>
          <w:szCs w:val="24"/>
        </w:rPr>
        <w:t>a Železničnej polície v znení neskorších predpisov</w:t>
      </w:r>
    </w:p>
    <w:p w:rsidR="00DB088D" w:rsidRPr="001E0565" w:rsidRDefault="003868A7" w:rsidP="002637CF">
      <w:pPr>
        <w:pStyle w:val="Zkladntext"/>
        <w:jc w:val="center"/>
        <w:rPr>
          <w:rFonts w:ascii="Times New Roman" w:hAnsi="Times New Roman"/>
          <w:szCs w:val="24"/>
        </w:rPr>
      </w:pPr>
      <w:r w:rsidRPr="001E0565">
        <w:rPr>
          <w:rFonts w:ascii="Times New Roman" w:hAnsi="Times New Roman"/>
          <w:szCs w:val="24"/>
        </w:rPr>
        <w:t xml:space="preserve">a ktorým sa mení a dopĺňa zákon č. 328/2002 Z. z. </w:t>
      </w:r>
      <w:r w:rsidRPr="001E0565">
        <w:rPr>
          <w:rFonts w:ascii="Times New Roman" w:hAnsi="Times New Roman"/>
          <w:color w:val="000000" w:themeColor="text1"/>
        </w:rPr>
        <w:t>o sociálnom zabezpečení policajtov a vojakov a o zmene a doplnení niektorých zákonov v znení neskorších predpisov</w:t>
      </w:r>
    </w:p>
    <w:p w:rsidR="00DB088D" w:rsidRPr="001C5E9E" w:rsidRDefault="00DB088D" w:rsidP="00A95C76">
      <w:pPr>
        <w:rPr>
          <w:b/>
          <w:szCs w:val="24"/>
        </w:rPr>
      </w:pPr>
    </w:p>
    <w:p w:rsidR="00DB088D" w:rsidRPr="001C5E9E" w:rsidRDefault="00DB088D" w:rsidP="00A95C76">
      <w:pPr>
        <w:rPr>
          <w:b/>
          <w:szCs w:val="24"/>
        </w:rPr>
      </w:pPr>
      <w:r w:rsidRPr="001C5E9E">
        <w:rPr>
          <w:b/>
          <w:szCs w:val="24"/>
        </w:rPr>
        <w:tab/>
      </w:r>
      <w:r w:rsidRPr="001C5E9E">
        <w:rPr>
          <w:szCs w:val="24"/>
        </w:rPr>
        <w:t>Národná rada Slovenskej republiky sa uzniesla na tomto zákone:</w:t>
      </w:r>
      <w:r w:rsidRPr="001C5E9E">
        <w:rPr>
          <w:b/>
          <w:szCs w:val="24"/>
        </w:rPr>
        <w:t xml:space="preserve"> </w:t>
      </w:r>
    </w:p>
    <w:p w:rsidR="00DB088D" w:rsidRPr="001C5E9E" w:rsidRDefault="00DB088D" w:rsidP="00A95C76">
      <w:pPr>
        <w:rPr>
          <w:b/>
          <w:szCs w:val="24"/>
        </w:rPr>
      </w:pPr>
    </w:p>
    <w:p w:rsidR="00DB088D" w:rsidRPr="001C5E9E" w:rsidRDefault="00DB088D" w:rsidP="00A95C76">
      <w:pPr>
        <w:jc w:val="center"/>
        <w:rPr>
          <w:b/>
          <w:szCs w:val="24"/>
        </w:rPr>
      </w:pPr>
      <w:r w:rsidRPr="001C5E9E">
        <w:rPr>
          <w:b/>
          <w:szCs w:val="24"/>
        </w:rPr>
        <w:t>Čl. I</w:t>
      </w:r>
    </w:p>
    <w:p w:rsidR="00DB088D" w:rsidRPr="001C5E9E" w:rsidRDefault="00DB088D" w:rsidP="00A95C76">
      <w:pPr>
        <w:rPr>
          <w:szCs w:val="24"/>
        </w:rPr>
      </w:pPr>
    </w:p>
    <w:p w:rsidR="00DB088D" w:rsidRPr="00C66EE0" w:rsidRDefault="007708BB" w:rsidP="00A95C76">
      <w:pPr>
        <w:ind w:firstLine="284"/>
        <w:jc w:val="both"/>
        <w:rPr>
          <w:szCs w:val="24"/>
        </w:rPr>
      </w:pPr>
      <w:r>
        <w:rPr>
          <w:szCs w:val="24"/>
        </w:rPr>
        <w:t>Zákon č. 73/1998 Z. </w:t>
      </w:r>
      <w:r w:rsidR="00DB088D" w:rsidRPr="001C5E9E">
        <w:rPr>
          <w:szCs w:val="24"/>
        </w:rPr>
        <w:t>z. o štátnej službe príslušníkov Policajného zboru, Slovenskej informačnej služby, Zboru väzenskej a justičnej stráže Slovenskej republiky a Žel</w:t>
      </w:r>
      <w:r w:rsidR="009F2124">
        <w:rPr>
          <w:szCs w:val="24"/>
        </w:rPr>
        <w:t>ezničnej polície v znení zákona</w:t>
      </w:r>
      <w:r w:rsidR="00B5070B">
        <w:rPr>
          <w:szCs w:val="24"/>
        </w:rPr>
        <w:t xml:space="preserve"> </w:t>
      </w:r>
      <w:r w:rsidR="002637CF">
        <w:rPr>
          <w:szCs w:val="24"/>
        </w:rPr>
        <w:t>č. </w:t>
      </w:r>
      <w:r>
        <w:rPr>
          <w:szCs w:val="24"/>
        </w:rPr>
        <w:t>58/1999 Z. </w:t>
      </w:r>
      <w:r w:rsidR="002637CF">
        <w:rPr>
          <w:szCs w:val="24"/>
        </w:rPr>
        <w:t>z., zákona č. </w:t>
      </w:r>
      <w:r>
        <w:rPr>
          <w:szCs w:val="24"/>
        </w:rPr>
        <w:t>181/1999 Z. </w:t>
      </w:r>
      <w:r w:rsidR="00DB088D" w:rsidRPr="001C5E9E">
        <w:rPr>
          <w:szCs w:val="24"/>
        </w:rPr>
        <w:t xml:space="preserve">z., </w:t>
      </w:r>
      <w:r w:rsidR="002637CF">
        <w:rPr>
          <w:szCs w:val="24"/>
        </w:rPr>
        <w:t>zákona č. </w:t>
      </w:r>
      <w:r w:rsidR="00DB088D" w:rsidRPr="001C5E9E">
        <w:rPr>
          <w:szCs w:val="24"/>
        </w:rPr>
        <w:t>356/19</w:t>
      </w:r>
      <w:r>
        <w:rPr>
          <w:szCs w:val="24"/>
        </w:rPr>
        <w:t>99 Z. </w:t>
      </w:r>
      <w:r w:rsidR="002637CF">
        <w:rPr>
          <w:szCs w:val="24"/>
        </w:rPr>
        <w:t>z., zákona č. 224/2000 Z. z., zákona č. </w:t>
      </w:r>
      <w:r>
        <w:rPr>
          <w:szCs w:val="24"/>
        </w:rPr>
        <w:t>464/2000 Z. </w:t>
      </w:r>
      <w:r w:rsidR="002637CF">
        <w:rPr>
          <w:szCs w:val="24"/>
        </w:rPr>
        <w:t>z., zákona č. </w:t>
      </w:r>
      <w:r>
        <w:rPr>
          <w:szCs w:val="24"/>
        </w:rPr>
        <w:t>241/2001 Z. </w:t>
      </w:r>
      <w:r w:rsidR="002637CF">
        <w:rPr>
          <w:szCs w:val="24"/>
        </w:rPr>
        <w:t>z., zákona č. </w:t>
      </w:r>
      <w:r>
        <w:rPr>
          <w:szCs w:val="24"/>
        </w:rPr>
        <w:t>98/2002 Z. </w:t>
      </w:r>
      <w:r w:rsidR="00DB088D" w:rsidRPr="001C5E9E">
        <w:rPr>
          <w:szCs w:val="24"/>
        </w:rPr>
        <w:t xml:space="preserve">z., </w:t>
      </w:r>
      <w:r w:rsidR="00DB088D">
        <w:rPr>
          <w:szCs w:val="24"/>
        </w:rPr>
        <w:t xml:space="preserve">zákona </w:t>
      </w:r>
      <w:r w:rsidR="002637CF">
        <w:rPr>
          <w:szCs w:val="24"/>
        </w:rPr>
        <w:t>č. </w:t>
      </w:r>
      <w:r>
        <w:rPr>
          <w:szCs w:val="24"/>
        </w:rPr>
        <w:t>328/2002 Z. </w:t>
      </w:r>
      <w:r w:rsidR="00DB088D">
        <w:rPr>
          <w:szCs w:val="24"/>
        </w:rPr>
        <w:t xml:space="preserve">z., </w:t>
      </w:r>
      <w:r w:rsidR="00DB088D" w:rsidRPr="001C5E9E">
        <w:rPr>
          <w:szCs w:val="24"/>
        </w:rPr>
        <w:t>z</w:t>
      </w:r>
      <w:r w:rsidR="002637CF">
        <w:rPr>
          <w:szCs w:val="24"/>
        </w:rPr>
        <w:t>ákona č. </w:t>
      </w:r>
      <w:r>
        <w:rPr>
          <w:szCs w:val="24"/>
        </w:rPr>
        <w:t>422/2002 Z. </w:t>
      </w:r>
      <w:r w:rsidR="00DB088D">
        <w:rPr>
          <w:szCs w:val="24"/>
        </w:rPr>
        <w:t xml:space="preserve">z., </w:t>
      </w:r>
      <w:r w:rsidR="002637CF">
        <w:rPr>
          <w:szCs w:val="24"/>
        </w:rPr>
        <w:t>zákona č. </w:t>
      </w:r>
      <w:r>
        <w:rPr>
          <w:szCs w:val="24"/>
        </w:rPr>
        <w:t>659/2002 Z. </w:t>
      </w:r>
      <w:r w:rsidR="00DB088D" w:rsidRPr="001C5E9E">
        <w:rPr>
          <w:szCs w:val="24"/>
        </w:rPr>
        <w:t>z.,</w:t>
      </w:r>
      <w:r w:rsidR="00DB088D">
        <w:rPr>
          <w:szCs w:val="24"/>
        </w:rPr>
        <w:t xml:space="preserve"> </w:t>
      </w:r>
      <w:r w:rsidR="00A95C76">
        <w:rPr>
          <w:szCs w:val="24"/>
        </w:rPr>
        <w:t>zákona č. </w:t>
      </w:r>
      <w:r>
        <w:rPr>
          <w:szCs w:val="24"/>
        </w:rPr>
        <w:t>212/2003 Z. </w:t>
      </w:r>
      <w:r w:rsidR="002637CF">
        <w:rPr>
          <w:szCs w:val="24"/>
        </w:rPr>
        <w:t>z., zákona č. </w:t>
      </w:r>
      <w:r w:rsidR="00DB088D" w:rsidRPr="001C5E9E">
        <w:rPr>
          <w:szCs w:val="24"/>
        </w:rPr>
        <w:t>178/2004 Z.</w:t>
      </w:r>
      <w:r w:rsidR="00481C9C">
        <w:rPr>
          <w:szCs w:val="24"/>
        </w:rPr>
        <w:t> </w:t>
      </w:r>
      <w:r>
        <w:rPr>
          <w:szCs w:val="24"/>
        </w:rPr>
        <w:t>z., zákona č. </w:t>
      </w:r>
      <w:r w:rsidR="00B2764D">
        <w:rPr>
          <w:szCs w:val="24"/>
        </w:rPr>
        <w:t>201/2004 Z. </w:t>
      </w:r>
      <w:r w:rsidR="001E0565">
        <w:rPr>
          <w:szCs w:val="24"/>
        </w:rPr>
        <w:t>z., zákona č. </w:t>
      </w:r>
      <w:r w:rsidR="00DB088D" w:rsidRPr="001C5E9E">
        <w:rPr>
          <w:szCs w:val="24"/>
        </w:rPr>
        <w:t>365/20</w:t>
      </w:r>
      <w:r w:rsidR="00B2764D">
        <w:rPr>
          <w:szCs w:val="24"/>
        </w:rPr>
        <w:t>04 Z. </w:t>
      </w:r>
      <w:r w:rsidR="002637CF">
        <w:rPr>
          <w:szCs w:val="24"/>
        </w:rPr>
        <w:t>z., zákona č. 382/2004 Z. </w:t>
      </w:r>
      <w:r w:rsidR="00DB088D" w:rsidRPr="001C5E9E">
        <w:rPr>
          <w:szCs w:val="24"/>
        </w:rPr>
        <w:t xml:space="preserve">z., zákona </w:t>
      </w:r>
      <w:r w:rsidR="002637CF" w:rsidRPr="001E0565">
        <w:rPr>
          <w:szCs w:val="24"/>
        </w:rPr>
        <w:t>č.</w:t>
      </w:r>
      <w:r w:rsidR="002637CF">
        <w:rPr>
          <w:szCs w:val="24"/>
        </w:rPr>
        <w:t> </w:t>
      </w:r>
      <w:r>
        <w:rPr>
          <w:szCs w:val="24"/>
        </w:rPr>
        <w:t>727/2004 Z. </w:t>
      </w:r>
      <w:r w:rsidR="00DB088D" w:rsidRPr="001C5E9E">
        <w:rPr>
          <w:szCs w:val="24"/>
        </w:rPr>
        <w:t xml:space="preserve">z., zákona </w:t>
      </w:r>
      <w:r w:rsidR="002637CF">
        <w:rPr>
          <w:szCs w:val="24"/>
        </w:rPr>
        <w:t>č. </w:t>
      </w:r>
      <w:r>
        <w:rPr>
          <w:szCs w:val="24"/>
        </w:rPr>
        <w:t>732/2004 Z. </w:t>
      </w:r>
      <w:r w:rsidR="002637CF">
        <w:rPr>
          <w:szCs w:val="24"/>
        </w:rPr>
        <w:t>z., zákona č. </w:t>
      </w:r>
      <w:r>
        <w:rPr>
          <w:szCs w:val="24"/>
        </w:rPr>
        <w:t>69/2005 Z. </w:t>
      </w:r>
      <w:r w:rsidR="002637CF">
        <w:rPr>
          <w:szCs w:val="24"/>
        </w:rPr>
        <w:t>z., zákona č. </w:t>
      </w:r>
      <w:r>
        <w:rPr>
          <w:szCs w:val="24"/>
        </w:rPr>
        <w:t>623/2005 Z. </w:t>
      </w:r>
      <w:r w:rsidR="002637CF">
        <w:rPr>
          <w:szCs w:val="24"/>
        </w:rPr>
        <w:t>z., zákona č. </w:t>
      </w:r>
      <w:r>
        <w:rPr>
          <w:szCs w:val="24"/>
        </w:rPr>
        <w:t>342/2007 Z. </w:t>
      </w:r>
      <w:r w:rsidR="00DB088D" w:rsidRPr="001C5E9E">
        <w:rPr>
          <w:szCs w:val="24"/>
        </w:rPr>
        <w:t>z</w:t>
      </w:r>
      <w:r w:rsidR="00CB138E">
        <w:rPr>
          <w:szCs w:val="24"/>
        </w:rPr>
        <w:t>.</w:t>
      </w:r>
      <w:r w:rsidR="00DB088D" w:rsidRPr="001C5E9E">
        <w:rPr>
          <w:szCs w:val="24"/>
        </w:rPr>
        <w:t xml:space="preserve">, zákona </w:t>
      </w:r>
      <w:r w:rsidR="002637CF">
        <w:rPr>
          <w:szCs w:val="24"/>
        </w:rPr>
        <w:t>č. </w:t>
      </w:r>
      <w:r>
        <w:rPr>
          <w:szCs w:val="24"/>
        </w:rPr>
        <w:t>513/2007 Z. </w:t>
      </w:r>
      <w:r w:rsidR="00A95C76">
        <w:rPr>
          <w:szCs w:val="24"/>
        </w:rPr>
        <w:t>z., zákona č. </w:t>
      </w:r>
      <w:r w:rsidR="00DB088D" w:rsidRPr="001C5E9E">
        <w:rPr>
          <w:szCs w:val="24"/>
        </w:rPr>
        <w:t>61/2008 Z.</w:t>
      </w:r>
      <w:r>
        <w:rPr>
          <w:szCs w:val="24"/>
        </w:rPr>
        <w:t> </w:t>
      </w:r>
      <w:r w:rsidR="002637CF">
        <w:rPr>
          <w:szCs w:val="24"/>
        </w:rPr>
        <w:t>z., zákona č. </w:t>
      </w:r>
      <w:r w:rsidR="00DB088D" w:rsidRPr="001C5E9E">
        <w:rPr>
          <w:szCs w:val="24"/>
        </w:rPr>
        <w:t>278/2008</w:t>
      </w:r>
      <w:r w:rsidR="00C203EE">
        <w:rPr>
          <w:szCs w:val="24"/>
        </w:rPr>
        <w:t xml:space="preserve"> </w:t>
      </w:r>
      <w:r>
        <w:rPr>
          <w:szCs w:val="24"/>
        </w:rPr>
        <w:t>Z. </w:t>
      </w:r>
      <w:r w:rsidR="00C203EE" w:rsidRPr="001C5E9E">
        <w:rPr>
          <w:szCs w:val="24"/>
        </w:rPr>
        <w:t>z.</w:t>
      </w:r>
      <w:r>
        <w:rPr>
          <w:szCs w:val="24"/>
        </w:rPr>
        <w:t>, zákona č. 445/2008 Z. z., zákona č. 491/2008 Z. </w:t>
      </w:r>
      <w:r w:rsidR="00DB088D" w:rsidRPr="001C5E9E">
        <w:rPr>
          <w:szCs w:val="24"/>
        </w:rPr>
        <w:t>z., zák</w:t>
      </w:r>
      <w:r w:rsidR="002637CF">
        <w:rPr>
          <w:szCs w:val="24"/>
        </w:rPr>
        <w:t>ona č. </w:t>
      </w:r>
      <w:r>
        <w:rPr>
          <w:szCs w:val="24"/>
        </w:rPr>
        <w:t>70/2009 Z. </w:t>
      </w:r>
      <w:r w:rsidR="002637CF">
        <w:rPr>
          <w:szCs w:val="24"/>
        </w:rPr>
        <w:t>z., zákona č. </w:t>
      </w:r>
      <w:r>
        <w:rPr>
          <w:szCs w:val="24"/>
        </w:rPr>
        <w:t>60/2010 Z. </w:t>
      </w:r>
      <w:r w:rsidR="002637CF">
        <w:rPr>
          <w:szCs w:val="24"/>
        </w:rPr>
        <w:t>z., zákona č. </w:t>
      </w:r>
      <w:r>
        <w:rPr>
          <w:szCs w:val="24"/>
        </w:rPr>
        <w:t>151/2010 Z. </w:t>
      </w:r>
      <w:r w:rsidR="00DB088D" w:rsidRPr="001C5E9E">
        <w:rPr>
          <w:szCs w:val="24"/>
        </w:rPr>
        <w:t xml:space="preserve">z., zákona </w:t>
      </w:r>
      <w:r w:rsidR="002637CF">
        <w:rPr>
          <w:szCs w:val="24"/>
        </w:rPr>
        <w:t>č. </w:t>
      </w:r>
      <w:r w:rsidR="00DB088D" w:rsidRPr="001C5E9E">
        <w:rPr>
          <w:szCs w:val="24"/>
        </w:rPr>
        <w:t>543/20</w:t>
      </w:r>
      <w:r>
        <w:rPr>
          <w:szCs w:val="24"/>
        </w:rPr>
        <w:t>10 Z. </w:t>
      </w:r>
      <w:r w:rsidR="002637CF">
        <w:rPr>
          <w:szCs w:val="24"/>
        </w:rPr>
        <w:t>z., zákona č. 547/2010 Z. </w:t>
      </w:r>
      <w:r>
        <w:rPr>
          <w:szCs w:val="24"/>
        </w:rPr>
        <w:t>z., zákona č. 48/2011 Z. </w:t>
      </w:r>
      <w:r w:rsidR="00DB088D" w:rsidRPr="001C5E9E">
        <w:rPr>
          <w:szCs w:val="24"/>
        </w:rPr>
        <w:t>z.</w:t>
      </w:r>
      <w:r w:rsidR="00DB088D">
        <w:rPr>
          <w:szCs w:val="24"/>
        </w:rPr>
        <w:t>,</w:t>
      </w:r>
      <w:r w:rsidRPr="007708BB">
        <w:rPr>
          <w:color w:val="000000" w:themeColor="text1"/>
          <w:szCs w:val="24"/>
        </w:rPr>
        <w:t xml:space="preserve"> </w:t>
      </w:r>
      <w:r>
        <w:rPr>
          <w:szCs w:val="24"/>
        </w:rPr>
        <w:t>zákona č. </w:t>
      </w:r>
      <w:r w:rsidR="00DB088D" w:rsidRPr="001C5E9E">
        <w:rPr>
          <w:szCs w:val="24"/>
        </w:rPr>
        <w:t>79/2012 Z</w:t>
      </w:r>
      <w:r>
        <w:rPr>
          <w:szCs w:val="24"/>
        </w:rPr>
        <w:t>. </w:t>
      </w:r>
      <w:r w:rsidR="00DB088D" w:rsidRPr="001C5E9E">
        <w:rPr>
          <w:szCs w:val="24"/>
        </w:rPr>
        <w:t>z</w:t>
      </w:r>
      <w:r w:rsidR="00DB088D" w:rsidRPr="00B5070B">
        <w:rPr>
          <w:szCs w:val="24"/>
        </w:rPr>
        <w:t>.</w:t>
      </w:r>
      <w:r w:rsidR="00DB088D" w:rsidRPr="00481C9C">
        <w:rPr>
          <w:szCs w:val="24"/>
        </w:rPr>
        <w:t>,</w:t>
      </w:r>
      <w:r w:rsidR="00DB088D" w:rsidRPr="00B5070B">
        <w:rPr>
          <w:b/>
          <w:szCs w:val="24"/>
        </w:rPr>
        <w:t xml:space="preserve"> </w:t>
      </w:r>
      <w:r w:rsidR="00DB088D" w:rsidRPr="00B5070B">
        <w:rPr>
          <w:szCs w:val="24"/>
        </w:rPr>
        <w:t>zákona č.</w:t>
      </w:r>
      <w:r w:rsidR="001E0565">
        <w:rPr>
          <w:szCs w:val="24"/>
        </w:rPr>
        <w:t> </w:t>
      </w:r>
      <w:r>
        <w:rPr>
          <w:szCs w:val="24"/>
        </w:rPr>
        <w:t>345/2012 Z. </w:t>
      </w:r>
      <w:r w:rsidR="002637CF">
        <w:rPr>
          <w:szCs w:val="24"/>
        </w:rPr>
        <w:t>z., zákona č. </w:t>
      </w:r>
      <w:r>
        <w:rPr>
          <w:szCs w:val="24"/>
        </w:rPr>
        <w:t>361/2012 Z. z., zákona č. 80/2013 Z. </w:t>
      </w:r>
      <w:r w:rsidR="00DB088D" w:rsidRPr="00B5070B">
        <w:rPr>
          <w:szCs w:val="24"/>
        </w:rPr>
        <w:t>z., z</w:t>
      </w:r>
      <w:r>
        <w:rPr>
          <w:szCs w:val="24"/>
        </w:rPr>
        <w:t>ákona č. 462/2013 Z. </w:t>
      </w:r>
      <w:r w:rsidR="009F2124">
        <w:rPr>
          <w:szCs w:val="24"/>
        </w:rPr>
        <w:t xml:space="preserve">z., zákona </w:t>
      </w:r>
      <w:r>
        <w:rPr>
          <w:szCs w:val="24"/>
        </w:rPr>
        <w:t>č. 307/2014 Z. </w:t>
      </w:r>
      <w:r w:rsidR="00C203EE">
        <w:rPr>
          <w:szCs w:val="24"/>
        </w:rPr>
        <w:t>z</w:t>
      </w:r>
      <w:r w:rsidR="002637CF">
        <w:rPr>
          <w:szCs w:val="24"/>
        </w:rPr>
        <w:t>., zákona č. </w:t>
      </w:r>
      <w:r>
        <w:rPr>
          <w:szCs w:val="24"/>
        </w:rPr>
        <w:t>406/2015 Z. </w:t>
      </w:r>
      <w:r w:rsidR="00DB088D" w:rsidRPr="00B5070B">
        <w:rPr>
          <w:szCs w:val="24"/>
        </w:rPr>
        <w:t>z., zákona</w:t>
      </w:r>
      <w:r w:rsidR="00B5070B" w:rsidRPr="00B5070B">
        <w:rPr>
          <w:szCs w:val="24"/>
        </w:rPr>
        <w:t xml:space="preserve"> </w:t>
      </w:r>
      <w:r>
        <w:rPr>
          <w:szCs w:val="24"/>
        </w:rPr>
        <w:t>č. </w:t>
      </w:r>
      <w:r w:rsidR="00DB088D" w:rsidRPr="00B5070B">
        <w:rPr>
          <w:szCs w:val="24"/>
        </w:rPr>
        <w:t>125/201</w:t>
      </w:r>
      <w:r w:rsidR="0036530B" w:rsidRPr="001E0565">
        <w:rPr>
          <w:szCs w:val="24"/>
        </w:rPr>
        <w:t>6</w:t>
      </w:r>
      <w:r w:rsidR="0036530B">
        <w:rPr>
          <w:szCs w:val="24"/>
        </w:rPr>
        <w:t xml:space="preserve"> </w:t>
      </w:r>
      <w:r w:rsidR="00A95C76">
        <w:rPr>
          <w:szCs w:val="24"/>
        </w:rPr>
        <w:t>Z.</w:t>
      </w:r>
      <w:r>
        <w:rPr>
          <w:szCs w:val="24"/>
        </w:rPr>
        <w:t> </w:t>
      </w:r>
      <w:r w:rsidR="00A95C76">
        <w:rPr>
          <w:szCs w:val="24"/>
        </w:rPr>
        <w:t>z., zákona č. </w:t>
      </w:r>
      <w:r>
        <w:rPr>
          <w:szCs w:val="24"/>
        </w:rPr>
        <w:t>69/2018 Z. z., zákona č. 177/2018 Z. z., zákona č. </w:t>
      </w:r>
      <w:r w:rsidR="00196BFC">
        <w:rPr>
          <w:szCs w:val="24"/>
        </w:rPr>
        <w:t>347/20</w:t>
      </w:r>
      <w:r>
        <w:rPr>
          <w:szCs w:val="24"/>
        </w:rPr>
        <w:t>18 Z. z., zákona č. </w:t>
      </w:r>
      <w:r w:rsidR="00196BFC">
        <w:rPr>
          <w:szCs w:val="24"/>
        </w:rPr>
        <w:t>6/2019</w:t>
      </w:r>
      <w:r>
        <w:rPr>
          <w:szCs w:val="24"/>
        </w:rPr>
        <w:t xml:space="preserve"> Z. z., zákona č. 319/2019 Z. </w:t>
      </w:r>
      <w:r w:rsidR="00DB088D" w:rsidRPr="00B5070B">
        <w:rPr>
          <w:szCs w:val="24"/>
        </w:rPr>
        <w:t>z.</w:t>
      </w:r>
      <w:r w:rsidR="004C2EA0">
        <w:rPr>
          <w:szCs w:val="24"/>
        </w:rPr>
        <w:t>,</w:t>
      </w:r>
      <w:r w:rsidR="00DB088D" w:rsidRPr="00B5070B">
        <w:rPr>
          <w:szCs w:val="24"/>
        </w:rPr>
        <w:t xml:space="preserve"> zákona č.</w:t>
      </w:r>
      <w:r w:rsidR="00383626">
        <w:rPr>
          <w:szCs w:val="24"/>
        </w:rPr>
        <w:t> </w:t>
      </w:r>
      <w:r>
        <w:rPr>
          <w:szCs w:val="24"/>
        </w:rPr>
        <w:t>73/2020 Z. </w:t>
      </w:r>
      <w:r w:rsidR="00DB088D" w:rsidRPr="00B5070B">
        <w:rPr>
          <w:szCs w:val="24"/>
        </w:rPr>
        <w:t>z</w:t>
      </w:r>
      <w:r w:rsidR="00DB088D" w:rsidRPr="00CF0394">
        <w:rPr>
          <w:szCs w:val="24"/>
        </w:rPr>
        <w:t>.</w:t>
      </w:r>
      <w:r>
        <w:rPr>
          <w:szCs w:val="24"/>
        </w:rPr>
        <w:t>, zákona č. </w:t>
      </w:r>
      <w:r w:rsidR="00104D86" w:rsidRPr="00CF0394">
        <w:rPr>
          <w:szCs w:val="24"/>
        </w:rPr>
        <w:t>423/2020</w:t>
      </w:r>
      <w:r>
        <w:rPr>
          <w:szCs w:val="24"/>
        </w:rPr>
        <w:t xml:space="preserve"> </w:t>
      </w:r>
      <w:r w:rsidRPr="001E0565">
        <w:rPr>
          <w:szCs w:val="24"/>
        </w:rPr>
        <w:t>Z. z.</w:t>
      </w:r>
      <w:r w:rsidR="00383626" w:rsidRPr="001E0565">
        <w:rPr>
          <w:szCs w:val="24"/>
        </w:rPr>
        <w:t>,</w:t>
      </w:r>
      <w:r>
        <w:rPr>
          <w:szCs w:val="24"/>
        </w:rPr>
        <w:t> zákona č. 76/2021 Z. </w:t>
      </w:r>
      <w:r w:rsidR="004C2EA0" w:rsidRPr="00CF0394">
        <w:rPr>
          <w:szCs w:val="24"/>
        </w:rPr>
        <w:t>z</w:t>
      </w:r>
      <w:r w:rsidR="007D7410">
        <w:rPr>
          <w:szCs w:val="24"/>
        </w:rPr>
        <w:t>.,</w:t>
      </w:r>
      <w:r>
        <w:rPr>
          <w:szCs w:val="24"/>
        </w:rPr>
        <w:t> zákona č. </w:t>
      </w:r>
      <w:r w:rsidR="00383626" w:rsidRPr="00327BEE">
        <w:rPr>
          <w:szCs w:val="24"/>
        </w:rPr>
        <w:t>310/2021</w:t>
      </w:r>
      <w:r w:rsidR="00383626">
        <w:rPr>
          <w:color w:val="00B050"/>
          <w:szCs w:val="24"/>
        </w:rPr>
        <w:t xml:space="preserve"> </w:t>
      </w:r>
      <w:r>
        <w:rPr>
          <w:szCs w:val="24"/>
        </w:rPr>
        <w:t>Z. </w:t>
      </w:r>
      <w:r w:rsidR="00327BEE" w:rsidRPr="00CF0394">
        <w:rPr>
          <w:szCs w:val="24"/>
        </w:rPr>
        <w:t>z.</w:t>
      </w:r>
      <w:r w:rsidR="000A269F">
        <w:rPr>
          <w:szCs w:val="24"/>
        </w:rPr>
        <w:t>,</w:t>
      </w:r>
      <w:r w:rsidR="00F42B77">
        <w:rPr>
          <w:szCs w:val="24"/>
        </w:rPr>
        <w:t xml:space="preserve"> zákona </w:t>
      </w:r>
      <w:r>
        <w:rPr>
          <w:szCs w:val="24"/>
        </w:rPr>
        <w:t>č. 412/2021 Z. </w:t>
      </w:r>
      <w:r w:rsidR="007D7410">
        <w:rPr>
          <w:szCs w:val="24"/>
        </w:rPr>
        <w:t>z.</w:t>
      </w:r>
      <w:r w:rsidR="00EA37B1" w:rsidRPr="001E0565">
        <w:rPr>
          <w:szCs w:val="24"/>
        </w:rPr>
        <w:t>,</w:t>
      </w:r>
      <w:r w:rsidRPr="001E0565">
        <w:rPr>
          <w:szCs w:val="24"/>
        </w:rPr>
        <w:t> </w:t>
      </w:r>
      <w:r>
        <w:rPr>
          <w:szCs w:val="24"/>
        </w:rPr>
        <w:t xml:space="preserve">zákona </w:t>
      </w:r>
      <w:r w:rsidRPr="001E0565">
        <w:rPr>
          <w:szCs w:val="24"/>
        </w:rPr>
        <w:t>č.</w:t>
      </w:r>
      <w:r>
        <w:rPr>
          <w:szCs w:val="24"/>
        </w:rPr>
        <w:t> 453/2021 Z. </w:t>
      </w:r>
      <w:r w:rsidR="000A269F">
        <w:rPr>
          <w:szCs w:val="24"/>
        </w:rPr>
        <w:t xml:space="preserve">z. </w:t>
      </w:r>
      <w:r w:rsidR="00A95C76" w:rsidRPr="001E0565">
        <w:rPr>
          <w:szCs w:val="24"/>
        </w:rPr>
        <w:t>a zákona č. </w:t>
      </w:r>
      <w:r w:rsidR="0036530B" w:rsidRPr="001E0565">
        <w:rPr>
          <w:szCs w:val="24"/>
        </w:rPr>
        <w:t>478</w:t>
      </w:r>
      <w:r w:rsidRPr="001E0565">
        <w:rPr>
          <w:szCs w:val="24"/>
        </w:rPr>
        <w:t>/2021 Z. </w:t>
      </w:r>
      <w:r w:rsidR="00EA37B1" w:rsidRPr="001E0565">
        <w:rPr>
          <w:szCs w:val="24"/>
        </w:rPr>
        <w:t>z.</w:t>
      </w:r>
      <w:r w:rsidR="00EA37B1">
        <w:rPr>
          <w:szCs w:val="24"/>
        </w:rPr>
        <w:t xml:space="preserve"> </w:t>
      </w:r>
      <w:r w:rsidR="00DB088D" w:rsidRPr="00B5070B">
        <w:rPr>
          <w:szCs w:val="24"/>
        </w:rPr>
        <w:t xml:space="preserve">sa mení a </w:t>
      </w:r>
      <w:r w:rsidR="00DB088D" w:rsidRPr="00C66EE0">
        <w:rPr>
          <w:szCs w:val="24"/>
        </w:rPr>
        <w:t>dopĺňa takto:</w:t>
      </w:r>
    </w:p>
    <w:p w:rsidR="00C92B46" w:rsidRPr="00C66EE0" w:rsidRDefault="00C92B46" w:rsidP="007708BB">
      <w:pPr>
        <w:jc w:val="both"/>
        <w:rPr>
          <w:szCs w:val="24"/>
        </w:rPr>
      </w:pPr>
    </w:p>
    <w:p w:rsidR="0061650F" w:rsidRPr="00C66EE0" w:rsidRDefault="002D51EB" w:rsidP="00F54EFC">
      <w:pPr>
        <w:pStyle w:val="Odsekzoznamu"/>
        <w:numPr>
          <w:ilvl w:val="0"/>
          <w:numId w:val="7"/>
        </w:numPr>
        <w:ind w:left="426" w:hanging="284"/>
        <w:jc w:val="both"/>
        <w:rPr>
          <w:szCs w:val="24"/>
        </w:rPr>
      </w:pPr>
      <w:r w:rsidRPr="00C66EE0">
        <w:rPr>
          <w:szCs w:val="24"/>
        </w:rPr>
        <w:t>V § 1 ods. 4 sa za slovo „33b</w:t>
      </w:r>
      <w:r w:rsidR="0061650F" w:rsidRPr="00C66EE0">
        <w:rPr>
          <w:szCs w:val="24"/>
        </w:rPr>
        <w:t xml:space="preserve">“ </w:t>
      </w:r>
      <w:r w:rsidRPr="00C66EE0">
        <w:rPr>
          <w:szCs w:val="24"/>
        </w:rPr>
        <w:t xml:space="preserve">vkladá čiarka a </w:t>
      </w:r>
      <w:r w:rsidR="0061650F" w:rsidRPr="00C66EE0">
        <w:rPr>
          <w:szCs w:val="24"/>
        </w:rPr>
        <w:t>slová „§ 48 ods. 6“.</w:t>
      </w:r>
    </w:p>
    <w:p w:rsidR="00F60F9C" w:rsidRPr="00C66EE0" w:rsidRDefault="00F60F9C" w:rsidP="00A95C76">
      <w:pPr>
        <w:pStyle w:val="Odsekzoznamu"/>
        <w:ind w:left="426"/>
        <w:jc w:val="both"/>
        <w:rPr>
          <w:szCs w:val="24"/>
        </w:rPr>
      </w:pPr>
    </w:p>
    <w:p w:rsidR="00DF1EC5" w:rsidRPr="00C66EE0" w:rsidRDefault="00872B98" w:rsidP="00F54EFC">
      <w:pPr>
        <w:pStyle w:val="Odsekzoznamu"/>
        <w:numPr>
          <w:ilvl w:val="0"/>
          <w:numId w:val="7"/>
        </w:numPr>
        <w:ind w:left="426" w:hanging="284"/>
        <w:jc w:val="both"/>
        <w:rPr>
          <w:b/>
          <w:strike/>
          <w:szCs w:val="24"/>
        </w:rPr>
      </w:pPr>
      <w:r w:rsidRPr="00C66EE0">
        <w:rPr>
          <w:szCs w:val="24"/>
        </w:rPr>
        <w:t>V § 2 sa vypúšťa odsek 3.</w:t>
      </w:r>
    </w:p>
    <w:p w:rsidR="00CD350F" w:rsidRPr="00C66EE0" w:rsidRDefault="00CD350F" w:rsidP="00A95C76">
      <w:pPr>
        <w:shd w:val="clear" w:color="auto" w:fill="FFFFFF"/>
        <w:ind w:left="426"/>
        <w:jc w:val="both"/>
      </w:pPr>
    </w:p>
    <w:p w:rsidR="003D193D" w:rsidRPr="00C66EE0" w:rsidRDefault="003D193D" w:rsidP="00575DAF">
      <w:pPr>
        <w:shd w:val="clear" w:color="auto" w:fill="FFFFFF"/>
        <w:ind w:left="567" w:hanging="141"/>
        <w:jc w:val="both"/>
      </w:pPr>
      <w:r w:rsidRPr="00C66EE0">
        <w:t>Doterajšie odseky 4 a 5 sa označujú ako odseky 3 a 4.</w:t>
      </w:r>
    </w:p>
    <w:p w:rsidR="003D193D" w:rsidRPr="00C66EE0" w:rsidRDefault="003D193D" w:rsidP="00A95C76">
      <w:pPr>
        <w:pStyle w:val="Odsekzoznamu"/>
        <w:jc w:val="both"/>
        <w:rPr>
          <w:szCs w:val="24"/>
        </w:rPr>
      </w:pPr>
    </w:p>
    <w:p w:rsidR="00C441E7" w:rsidRPr="00311B0D" w:rsidRDefault="00C5517A" w:rsidP="00F54EFC">
      <w:pPr>
        <w:pStyle w:val="Odsekzoznamu"/>
        <w:numPr>
          <w:ilvl w:val="0"/>
          <w:numId w:val="7"/>
        </w:numPr>
        <w:ind w:left="426" w:hanging="284"/>
        <w:jc w:val="both"/>
        <w:rPr>
          <w:szCs w:val="24"/>
        </w:rPr>
      </w:pPr>
      <w:r w:rsidRPr="00C66EE0">
        <w:rPr>
          <w:szCs w:val="24"/>
        </w:rPr>
        <w:t>V §</w:t>
      </w:r>
      <w:r w:rsidRPr="00311B0D">
        <w:rPr>
          <w:szCs w:val="24"/>
        </w:rPr>
        <w:t xml:space="preserve"> 2 ods</w:t>
      </w:r>
      <w:r w:rsidR="00E07530">
        <w:rPr>
          <w:szCs w:val="24"/>
        </w:rPr>
        <w:t>.</w:t>
      </w:r>
      <w:r w:rsidRPr="00311B0D">
        <w:rPr>
          <w:szCs w:val="24"/>
        </w:rPr>
        <w:t xml:space="preserve"> </w:t>
      </w:r>
      <w:r w:rsidR="00E07530">
        <w:rPr>
          <w:szCs w:val="24"/>
        </w:rPr>
        <w:t>3</w:t>
      </w:r>
      <w:r w:rsidRPr="00311B0D">
        <w:rPr>
          <w:szCs w:val="24"/>
        </w:rPr>
        <w:t xml:space="preserve"> sa na </w:t>
      </w:r>
      <w:r w:rsidRPr="00856D43">
        <w:rPr>
          <w:szCs w:val="24"/>
        </w:rPr>
        <w:t xml:space="preserve">konci </w:t>
      </w:r>
      <w:r w:rsidR="00EB3088" w:rsidRPr="00856D43">
        <w:rPr>
          <w:szCs w:val="24"/>
        </w:rPr>
        <w:t xml:space="preserve">bodka </w:t>
      </w:r>
      <w:r w:rsidR="00311B0D" w:rsidRPr="00856D43">
        <w:rPr>
          <w:szCs w:val="24"/>
        </w:rPr>
        <w:t>nahrádza</w:t>
      </w:r>
      <w:r w:rsidR="00311B0D" w:rsidRPr="00311B0D">
        <w:rPr>
          <w:szCs w:val="24"/>
        </w:rPr>
        <w:t xml:space="preserve"> </w:t>
      </w:r>
      <w:r w:rsidR="0073354F" w:rsidRPr="00311B0D">
        <w:rPr>
          <w:szCs w:val="24"/>
        </w:rPr>
        <w:t>bodkočiark</w:t>
      </w:r>
      <w:r w:rsidR="00C557B6" w:rsidRPr="001E0565">
        <w:rPr>
          <w:szCs w:val="24"/>
        </w:rPr>
        <w:t>ou</w:t>
      </w:r>
      <w:r w:rsidR="0073354F" w:rsidRPr="00311B0D">
        <w:rPr>
          <w:szCs w:val="24"/>
        </w:rPr>
        <w:t xml:space="preserve"> a</w:t>
      </w:r>
      <w:r w:rsidR="00311B0D" w:rsidRPr="00311B0D">
        <w:rPr>
          <w:szCs w:val="24"/>
        </w:rPr>
        <w:t xml:space="preserve"> pripájajú sa </w:t>
      </w:r>
      <w:r w:rsidR="0073354F" w:rsidRPr="00311B0D">
        <w:rPr>
          <w:szCs w:val="24"/>
        </w:rPr>
        <w:t>tieto slová</w:t>
      </w:r>
      <w:r w:rsidRPr="00311B0D">
        <w:rPr>
          <w:szCs w:val="24"/>
        </w:rPr>
        <w:t>:</w:t>
      </w:r>
      <w:r w:rsidR="00311B0D">
        <w:rPr>
          <w:szCs w:val="24"/>
        </w:rPr>
        <w:t xml:space="preserve"> </w:t>
      </w:r>
      <w:r w:rsidR="00655808" w:rsidRPr="00311B0D">
        <w:rPr>
          <w:szCs w:val="24"/>
        </w:rPr>
        <w:t>„</w:t>
      </w:r>
      <w:r w:rsidR="0073354F" w:rsidRPr="00311B0D">
        <w:rPr>
          <w:szCs w:val="24"/>
        </w:rPr>
        <w:t>z</w:t>
      </w:r>
      <w:r w:rsidR="00EA0445" w:rsidRPr="00311B0D">
        <w:rPr>
          <w:szCs w:val="24"/>
        </w:rPr>
        <w:t>a obec sa nepovažuje mestská časť</w:t>
      </w:r>
      <w:r w:rsidR="000D3AE4">
        <w:rPr>
          <w:szCs w:val="24"/>
        </w:rPr>
        <w:t>.</w:t>
      </w:r>
      <w:r w:rsidR="00655808" w:rsidRPr="00311B0D">
        <w:rPr>
          <w:szCs w:val="24"/>
        </w:rPr>
        <w:t>“.</w:t>
      </w:r>
    </w:p>
    <w:p w:rsidR="00C441E7" w:rsidRDefault="00C441E7" w:rsidP="00A95C76">
      <w:pPr>
        <w:pStyle w:val="Odsekzoznamu"/>
        <w:jc w:val="both"/>
        <w:rPr>
          <w:szCs w:val="24"/>
        </w:rPr>
      </w:pPr>
    </w:p>
    <w:p w:rsidR="00311B0D" w:rsidRDefault="009214B9" w:rsidP="00F54EFC">
      <w:pPr>
        <w:pStyle w:val="Odsekzoznamu"/>
        <w:numPr>
          <w:ilvl w:val="0"/>
          <w:numId w:val="7"/>
        </w:numPr>
        <w:ind w:left="426" w:hanging="284"/>
        <w:jc w:val="both"/>
        <w:rPr>
          <w:szCs w:val="24"/>
        </w:rPr>
      </w:pPr>
      <w:r w:rsidRPr="002A2F5F">
        <w:rPr>
          <w:szCs w:val="24"/>
        </w:rPr>
        <w:t xml:space="preserve">V § 6 sa vypúšťa písmeno a). </w:t>
      </w:r>
    </w:p>
    <w:p w:rsidR="00311B0D" w:rsidRPr="00311B0D" w:rsidRDefault="00311B0D" w:rsidP="00A95C76">
      <w:pPr>
        <w:pStyle w:val="Odsekzoznamu"/>
        <w:rPr>
          <w:szCs w:val="24"/>
        </w:rPr>
      </w:pPr>
    </w:p>
    <w:p w:rsidR="009214B9" w:rsidRPr="002A2F5F" w:rsidRDefault="00141795" w:rsidP="00A95C76">
      <w:pPr>
        <w:pStyle w:val="Odsekzoznamu"/>
        <w:ind w:left="426"/>
        <w:jc w:val="both"/>
        <w:rPr>
          <w:szCs w:val="24"/>
        </w:rPr>
      </w:pPr>
      <w:r w:rsidRPr="00916166">
        <w:rPr>
          <w:szCs w:val="24"/>
        </w:rPr>
        <w:t>Doterajšie p</w:t>
      </w:r>
      <w:r w:rsidR="009214B9" w:rsidRPr="002A2F5F">
        <w:rPr>
          <w:szCs w:val="24"/>
        </w:rPr>
        <w:t>ísmená b) až d) sa označujú ako písmená a) až c).</w:t>
      </w:r>
    </w:p>
    <w:p w:rsidR="009214B9" w:rsidRPr="00A21BFB" w:rsidRDefault="009214B9" w:rsidP="00A95C76">
      <w:pPr>
        <w:ind w:firstLine="708"/>
        <w:jc w:val="both"/>
        <w:rPr>
          <w:szCs w:val="24"/>
          <w:highlight w:val="magenta"/>
        </w:rPr>
      </w:pPr>
    </w:p>
    <w:p w:rsidR="009214B9" w:rsidRDefault="009214B9" w:rsidP="00F54EFC">
      <w:pPr>
        <w:pStyle w:val="Odsekzoznamu"/>
        <w:numPr>
          <w:ilvl w:val="0"/>
          <w:numId w:val="7"/>
        </w:numPr>
        <w:ind w:left="426" w:hanging="284"/>
        <w:jc w:val="both"/>
        <w:rPr>
          <w:szCs w:val="24"/>
        </w:rPr>
      </w:pPr>
      <w:r w:rsidRPr="002A2F5F">
        <w:rPr>
          <w:szCs w:val="24"/>
        </w:rPr>
        <w:t xml:space="preserve">§ 6a </w:t>
      </w:r>
      <w:r w:rsidR="00C557B6" w:rsidRPr="001E0565">
        <w:rPr>
          <w:szCs w:val="24"/>
        </w:rPr>
        <w:t>vrátane nadpisu</w:t>
      </w:r>
      <w:r w:rsidR="00C557B6">
        <w:rPr>
          <w:szCs w:val="24"/>
        </w:rPr>
        <w:t xml:space="preserve"> </w:t>
      </w:r>
      <w:r w:rsidRPr="002A2F5F">
        <w:rPr>
          <w:szCs w:val="24"/>
        </w:rPr>
        <w:t>sa vypúšťa.</w:t>
      </w:r>
    </w:p>
    <w:p w:rsidR="00960E93" w:rsidRPr="00960E93" w:rsidRDefault="00960E93" w:rsidP="00A95C76">
      <w:pPr>
        <w:pStyle w:val="Odsekzoznamu"/>
        <w:rPr>
          <w:szCs w:val="24"/>
        </w:rPr>
      </w:pPr>
    </w:p>
    <w:p w:rsidR="00BC3E28" w:rsidRPr="002A2F5F" w:rsidRDefault="00BC3E28" w:rsidP="00F54EFC">
      <w:pPr>
        <w:pStyle w:val="Odsekzoznamu"/>
        <w:numPr>
          <w:ilvl w:val="0"/>
          <w:numId w:val="7"/>
        </w:numPr>
        <w:ind w:left="426" w:hanging="284"/>
        <w:jc w:val="both"/>
        <w:rPr>
          <w:szCs w:val="24"/>
        </w:rPr>
      </w:pPr>
      <w:r w:rsidRPr="002A2F5F">
        <w:rPr>
          <w:szCs w:val="24"/>
        </w:rPr>
        <w:t xml:space="preserve">V § 7 ods. 2 </w:t>
      </w:r>
      <w:r w:rsidR="002D3484">
        <w:rPr>
          <w:szCs w:val="24"/>
        </w:rPr>
        <w:t xml:space="preserve">prvej vete </w:t>
      </w:r>
      <w:r w:rsidRPr="002A2F5F">
        <w:rPr>
          <w:szCs w:val="24"/>
        </w:rPr>
        <w:t>sa vypúšťajú slová „alebo odo dňa zaradenia kadeta do prípravnej štátnej služby podľa § 6a ods. 2“.</w:t>
      </w:r>
    </w:p>
    <w:p w:rsidR="00BC3E28" w:rsidRDefault="00BC3E28" w:rsidP="00A95C76">
      <w:pPr>
        <w:ind w:firstLine="708"/>
        <w:jc w:val="both"/>
        <w:rPr>
          <w:szCs w:val="24"/>
        </w:rPr>
      </w:pPr>
    </w:p>
    <w:p w:rsidR="00444AA7" w:rsidRPr="0073798A" w:rsidRDefault="00444AA7" w:rsidP="00A95C76">
      <w:pPr>
        <w:ind w:firstLine="708"/>
        <w:jc w:val="both"/>
        <w:rPr>
          <w:szCs w:val="24"/>
        </w:rPr>
      </w:pPr>
    </w:p>
    <w:p w:rsidR="00240E89" w:rsidRDefault="00BC3E28" w:rsidP="00F54EFC">
      <w:pPr>
        <w:pStyle w:val="Odsekzoznamu"/>
        <w:numPr>
          <w:ilvl w:val="0"/>
          <w:numId w:val="7"/>
        </w:numPr>
        <w:spacing w:after="240"/>
        <w:ind w:left="426" w:hanging="284"/>
        <w:jc w:val="both"/>
        <w:rPr>
          <w:szCs w:val="24"/>
        </w:rPr>
      </w:pPr>
      <w:r w:rsidRPr="0071126C">
        <w:rPr>
          <w:szCs w:val="24"/>
        </w:rPr>
        <w:lastRenderedPageBreak/>
        <w:t>V § 7 odsek 3</w:t>
      </w:r>
      <w:r w:rsidR="0071126C" w:rsidRPr="0071126C">
        <w:rPr>
          <w:color w:val="FF0000"/>
          <w:szCs w:val="24"/>
        </w:rPr>
        <w:t xml:space="preserve"> </w:t>
      </w:r>
      <w:r w:rsidR="0071126C" w:rsidRPr="00F35BB8">
        <w:rPr>
          <w:szCs w:val="24"/>
        </w:rPr>
        <w:t>znie:</w:t>
      </w:r>
      <w:r w:rsidRPr="0071126C">
        <w:rPr>
          <w:szCs w:val="24"/>
        </w:rPr>
        <w:t xml:space="preserve"> </w:t>
      </w:r>
    </w:p>
    <w:p w:rsidR="0071126C" w:rsidRDefault="0071126C" w:rsidP="00575DAF">
      <w:pPr>
        <w:pStyle w:val="Odsekzoznamu"/>
        <w:spacing w:after="240"/>
        <w:ind w:left="426" w:firstLine="567"/>
        <w:jc w:val="both"/>
        <w:rPr>
          <w:szCs w:val="24"/>
        </w:rPr>
      </w:pPr>
      <w:r w:rsidRPr="00F35BB8">
        <w:rPr>
          <w:szCs w:val="24"/>
        </w:rPr>
        <w:t>„(3) Prípravná štátna služba policajta, ktorý získava kvalifikačnú požiadavku policajného vzdelania denným štúdiom bakalárskeho študijného programu</w:t>
      </w:r>
      <w:r w:rsidR="00E66FF9">
        <w:rPr>
          <w:szCs w:val="24"/>
        </w:rPr>
        <w:t>,</w:t>
      </w:r>
      <w:r w:rsidRPr="00F35BB8">
        <w:rPr>
          <w:szCs w:val="24"/>
        </w:rPr>
        <w:t xml:space="preserve"> trvá celú dobu štúdia </w:t>
      </w:r>
      <w:r w:rsidR="00A53419">
        <w:rPr>
          <w:szCs w:val="24"/>
        </w:rPr>
        <w:t>a predlžuje sa o rok po splnení</w:t>
      </w:r>
      <w:r w:rsidRPr="00F35BB8">
        <w:rPr>
          <w:szCs w:val="24"/>
        </w:rPr>
        <w:t xml:space="preserve"> kvalifikačnej požiadavky policajného vzdelania.“.</w:t>
      </w:r>
    </w:p>
    <w:p w:rsidR="005051BB" w:rsidRPr="00F35BB8" w:rsidRDefault="005051BB" w:rsidP="00A95C76">
      <w:pPr>
        <w:pStyle w:val="Odsekzoznamu"/>
        <w:spacing w:after="240"/>
        <w:ind w:left="644"/>
        <w:jc w:val="both"/>
        <w:rPr>
          <w:szCs w:val="24"/>
        </w:rPr>
      </w:pPr>
    </w:p>
    <w:p w:rsidR="00A21BFB" w:rsidRDefault="00A21BFB" w:rsidP="00F54EFC">
      <w:pPr>
        <w:pStyle w:val="Odsekzoznamu"/>
        <w:numPr>
          <w:ilvl w:val="0"/>
          <w:numId w:val="7"/>
        </w:numPr>
        <w:ind w:left="426" w:hanging="284"/>
        <w:jc w:val="both"/>
        <w:rPr>
          <w:szCs w:val="24"/>
        </w:rPr>
      </w:pPr>
      <w:r w:rsidRPr="002A2F5F">
        <w:rPr>
          <w:szCs w:val="24"/>
        </w:rPr>
        <w:t xml:space="preserve">V § 7 ods. </w:t>
      </w:r>
      <w:r w:rsidR="0071126C" w:rsidRPr="00F35BB8">
        <w:rPr>
          <w:szCs w:val="24"/>
        </w:rPr>
        <w:t>4</w:t>
      </w:r>
      <w:r w:rsidRPr="002A2F5F">
        <w:rPr>
          <w:szCs w:val="24"/>
        </w:rPr>
        <w:t xml:space="preserve"> písm. b) sa vypúšťajú slová „okrem doby štúdia, ktorým sa získal kvalifikačný predpoklad na funkciu počas výkonu štátnej služby kadeta</w:t>
      </w:r>
      <w:r w:rsidR="00A53419">
        <w:rPr>
          <w:szCs w:val="24"/>
        </w:rPr>
        <w:t>,</w:t>
      </w:r>
      <w:r w:rsidRPr="002A2F5F">
        <w:rPr>
          <w:szCs w:val="24"/>
        </w:rPr>
        <w:t>“.</w:t>
      </w:r>
    </w:p>
    <w:p w:rsidR="00D06749" w:rsidRPr="002A2F5F" w:rsidRDefault="00D06749" w:rsidP="00A95C76">
      <w:pPr>
        <w:pStyle w:val="Odsekzoznamu"/>
        <w:ind w:left="644"/>
        <w:jc w:val="both"/>
        <w:rPr>
          <w:szCs w:val="24"/>
        </w:rPr>
      </w:pPr>
    </w:p>
    <w:p w:rsidR="00DB088D" w:rsidRPr="002A2F5F" w:rsidRDefault="00A21BFB" w:rsidP="00F54EFC">
      <w:pPr>
        <w:pStyle w:val="Odsekzoznamu"/>
        <w:numPr>
          <w:ilvl w:val="0"/>
          <w:numId w:val="7"/>
        </w:numPr>
        <w:ind w:left="426" w:hanging="284"/>
        <w:jc w:val="both"/>
        <w:rPr>
          <w:szCs w:val="24"/>
        </w:rPr>
      </w:pPr>
      <w:r w:rsidRPr="002A2F5F">
        <w:rPr>
          <w:szCs w:val="24"/>
        </w:rPr>
        <w:t xml:space="preserve">V § 7 ods. </w:t>
      </w:r>
      <w:r w:rsidR="006623CD" w:rsidRPr="00F35BB8">
        <w:rPr>
          <w:szCs w:val="24"/>
        </w:rPr>
        <w:t>4</w:t>
      </w:r>
      <w:r w:rsidR="00F35BB8">
        <w:rPr>
          <w:color w:val="00B050"/>
          <w:szCs w:val="24"/>
        </w:rPr>
        <w:t xml:space="preserve"> </w:t>
      </w:r>
      <w:r w:rsidR="00DB088D" w:rsidRPr="002A2F5F">
        <w:rPr>
          <w:szCs w:val="24"/>
        </w:rPr>
        <w:t xml:space="preserve">písm. c) sa </w:t>
      </w:r>
      <w:r w:rsidR="00311B0D">
        <w:rPr>
          <w:szCs w:val="24"/>
        </w:rPr>
        <w:t>na konci pripájajú tieto</w:t>
      </w:r>
      <w:r w:rsidR="00DB088D" w:rsidRPr="002A2F5F">
        <w:rPr>
          <w:szCs w:val="24"/>
        </w:rPr>
        <w:t xml:space="preserve"> slová</w:t>
      </w:r>
      <w:r w:rsidR="00311B0D">
        <w:rPr>
          <w:szCs w:val="24"/>
        </w:rPr>
        <w:t>:</w:t>
      </w:r>
      <w:r w:rsidR="00DB088D" w:rsidRPr="002A2F5F">
        <w:rPr>
          <w:szCs w:val="24"/>
        </w:rPr>
        <w:t xml:space="preserve"> „a dodatková dovolenka“. </w:t>
      </w:r>
    </w:p>
    <w:p w:rsidR="001E0D24" w:rsidRDefault="001E0D24" w:rsidP="00A95C76">
      <w:pPr>
        <w:ind w:firstLine="708"/>
        <w:jc w:val="both"/>
        <w:rPr>
          <w:szCs w:val="24"/>
        </w:rPr>
      </w:pPr>
    </w:p>
    <w:p w:rsidR="001E0D24" w:rsidRPr="00C66EE0" w:rsidRDefault="001E0D24" w:rsidP="00F54EFC">
      <w:pPr>
        <w:pStyle w:val="Odsekzoznamu"/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szCs w:val="24"/>
        </w:rPr>
      </w:pPr>
      <w:r w:rsidRPr="002A2F5F">
        <w:rPr>
          <w:szCs w:val="24"/>
        </w:rPr>
        <w:t xml:space="preserve">V </w:t>
      </w:r>
      <w:r w:rsidRPr="00C66EE0">
        <w:rPr>
          <w:szCs w:val="24"/>
        </w:rPr>
        <w:t xml:space="preserve">§ 7 ods. </w:t>
      </w:r>
      <w:r w:rsidR="006623CD" w:rsidRPr="00C66EE0">
        <w:rPr>
          <w:szCs w:val="24"/>
        </w:rPr>
        <w:t xml:space="preserve">8 </w:t>
      </w:r>
      <w:r w:rsidRPr="00C66EE0">
        <w:rPr>
          <w:szCs w:val="24"/>
        </w:rPr>
        <w:t xml:space="preserve">sa </w:t>
      </w:r>
      <w:r w:rsidR="006623CD" w:rsidRPr="00C66EE0">
        <w:rPr>
          <w:szCs w:val="24"/>
        </w:rPr>
        <w:t xml:space="preserve">vypúšťajú </w:t>
      </w:r>
      <w:r w:rsidRPr="00C66EE0">
        <w:rPr>
          <w:szCs w:val="24"/>
        </w:rPr>
        <w:t xml:space="preserve">slová „a policajta, ktorý získal kvalifikačný predpoklad na funkciu počas výkonu štátnej služby kadeta“. </w:t>
      </w:r>
    </w:p>
    <w:p w:rsidR="001E0D24" w:rsidRPr="00C66EE0" w:rsidRDefault="001E0D24" w:rsidP="00A95C76">
      <w:pPr>
        <w:ind w:firstLine="768"/>
        <w:jc w:val="both"/>
        <w:rPr>
          <w:b/>
          <w:szCs w:val="24"/>
        </w:rPr>
      </w:pPr>
    </w:p>
    <w:p w:rsidR="001E0D24" w:rsidRPr="00C66EE0" w:rsidRDefault="001E0D24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 xml:space="preserve">V § 8 ods. 1 </w:t>
      </w:r>
      <w:r w:rsidR="00311B0D" w:rsidRPr="00C66EE0">
        <w:rPr>
          <w:szCs w:val="24"/>
        </w:rPr>
        <w:t xml:space="preserve">prvej vete </w:t>
      </w:r>
      <w:r w:rsidRPr="00C66EE0">
        <w:rPr>
          <w:szCs w:val="24"/>
        </w:rPr>
        <w:t xml:space="preserve">sa </w:t>
      </w:r>
      <w:r w:rsidR="00C9250F" w:rsidRPr="00C66EE0">
        <w:rPr>
          <w:szCs w:val="24"/>
        </w:rPr>
        <w:t>čiarka za slovami „v prípravnej štátnej službe“ nahrádza slovom „alebo“ a vypúšťajú sa slová „alebo pri zaradení kadeta do prípravnej štátnej služby“.</w:t>
      </w:r>
    </w:p>
    <w:p w:rsidR="00C973A2" w:rsidRPr="00C66EE0" w:rsidRDefault="00C973A2" w:rsidP="00A95C76">
      <w:pPr>
        <w:pStyle w:val="Odsekzoznamu"/>
        <w:rPr>
          <w:szCs w:val="24"/>
        </w:rPr>
      </w:pPr>
    </w:p>
    <w:p w:rsidR="00A610F9" w:rsidRPr="00C66EE0" w:rsidRDefault="00A610F9" w:rsidP="00F54EFC">
      <w:pPr>
        <w:pStyle w:val="Odsekzoznamu"/>
        <w:numPr>
          <w:ilvl w:val="0"/>
          <w:numId w:val="7"/>
        </w:numPr>
        <w:ind w:left="426" w:hanging="426"/>
        <w:jc w:val="both"/>
        <w:rPr>
          <w:b/>
          <w:i/>
          <w:szCs w:val="24"/>
        </w:rPr>
      </w:pPr>
      <w:r w:rsidRPr="00C66EE0">
        <w:rPr>
          <w:szCs w:val="24"/>
        </w:rPr>
        <w:t>V § 8 odsek 3 znie:</w:t>
      </w:r>
    </w:p>
    <w:p w:rsidR="00A610F9" w:rsidRPr="00C66EE0" w:rsidRDefault="00FB5425" w:rsidP="00A95C76">
      <w:pPr>
        <w:ind w:left="426"/>
        <w:jc w:val="both"/>
        <w:rPr>
          <w:szCs w:val="24"/>
        </w:rPr>
      </w:pPr>
      <w:r w:rsidRPr="00C66EE0">
        <w:rPr>
          <w:szCs w:val="24"/>
        </w:rPr>
        <w:t xml:space="preserve">       </w:t>
      </w:r>
      <w:r w:rsidR="00A610F9" w:rsidRPr="00C66EE0">
        <w:rPr>
          <w:szCs w:val="24"/>
        </w:rPr>
        <w:t>„(3) P</w:t>
      </w:r>
      <w:r w:rsidR="00F35BB8" w:rsidRPr="00C66EE0">
        <w:rPr>
          <w:szCs w:val="24"/>
        </w:rPr>
        <w:t>olicajtovi uvedenému v § 7 ods.</w:t>
      </w:r>
      <w:r w:rsidR="00A610F9" w:rsidRPr="00C66EE0">
        <w:rPr>
          <w:szCs w:val="24"/>
        </w:rPr>
        <w:t xml:space="preserve"> </w:t>
      </w:r>
      <w:r w:rsidR="006623CD" w:rsidRPr="00C66EE0">
        <w:rPr>
          <w:szCs w:val="24"/>
        </w:rPr>
        <w:t xml:space="preserve">3 </w:t>
      </w:r>
      <w:r w:rsidR="00A610F9" w:rsidRPr="00C66EE0">
        <w:rPr>
          <w:szCs w:val="24"/>
        </w:rPr>
        <w:t>sa pri prijatí do služobného pomeru určí skúšobná doba do splnenia kvalifikačnej požiadavky policajného vzdelania.“</w:t>
      </w:r>
      <w:r w:rsidR="00D31ED3" w:rsidRPr="00C66EE0">
        <w:rPr>
          <w:szCs w:val="24"/>
        </w:rPr>
        <w:t>.</w:t>
      </w:r>
    </w:p>
    <w:p w:rsidR="006D1887" w:rsidRPr="00C66EE0" w:rsidRDefault="006D1887" w:rsidP="00A95C76">
      <w:pPr>
        <w:ind w:firstLine="708"/>
        <w:jc w:val="both"/>
        <w:rPr>
          <w:b/>
          <w:i/>
          <w:szCs w:val="24"/>
        </w:rPr>
      </w:pPr>
    </w:p>
    <w:p w:rsidR="00DB088D" w:rsidRPr="00C66EE0" w:rsidRDefault="002D3111" w:rsidP="00F54EFC">
      <w:pPr>
        <w:pStyle w:val="Odsekzoznamu"/>
        <w:numPr>
          <w:ilvl w:val="0"/>
          <w:numId w:val="7"/>
        </w:numPr>
        <w:ind w:left="426" w:hanging="426"/>
        <w:jc w:val="both"/>
        <w:rPr>
          <w:b/>
          <w:i/>
          <w:szCs w:val="24"/>
        </w:rPr>
      </w:pPr>
      <w:r w:rsidRPr="00C66EE0">
        <w:rPr>
          <w:szCs w:val="24"/>
        </w:rPr>
        <w:t xml:space="preserve">V § 10 ods. 3  sa na konci </w:t>
      </w:r>
      <w:r w:rsidR="00B1399F" w:rsidRPr="00C66EE0">
        <w:rPr>
          <w:szCs w:val="24"/>
        </w:rPr>
        <w:fldChar w:fldCharType="begin"/>
      </w:r>
      <w:r w:rsidR="007708BB" w:rsidRPr="00C66EE0">
        <w:rPr>
          <w:szCs w:val="24"/>
        </w:rPr>
        <w:instrText xml:space="preserve"> LINK </w:instrText>
      </w:r>
      <w:r w:rsidR="006B04F5" w:rsidRPr="00C66EE0">
        <w:rPr>
          <w:szCs w:val="24"/>
        </w:rPr>
        <w:instrText xml:space="preserve">Word.Document.12 "C:\\Users\\veghova2804261\\Documents\\rok 2022\\73jka\\zapracovanie pripomienok\\vlastný materiál.docx" OLE_LINK1 </w:instrText>
      </w:r>
      <w:r w:rsidR="007708BB" w:rsidRPr="00C66EE0">
        <w:rPr>
          <w:szCs w:val="24"/>
        </w:rPr>
        <w:instrText xml:space="preserve">\a \r  \* MERGEFORMAT </w:instrText>
      </w:r>
      <w:r w:rsidR="00B1399F" w:rsidRPr="00C66EE0">
        <w:rPr>
          <w:szCs w:val="24"/>
        </w:rPr>
        <w:fldChar w:fldCharType="separate"/>
      </w:r>
      <w:r w:rsidR="007708BB" w:rsidRPr="00C66EE0">
        <w:rPr>
          <w:szCs w:val="24"/>
        </w:rPr>
        <w:t>bodka</w:t>
      </w:r>
      <w:r w:rsidR="00B1399F" w:rsidRPr="00C66EE0">
        <w:rPr>
          <w:szCs w:val="24"/>
        </w:rPr>
        <w:fldChar w:fldCharType="end"/>
      </w:r>
      <w:r w:rsidR="007708BB" w:rsidRPr="00C66EE0">
        <w:rPr>
          <w:szCs w:val="24"/>
        </w:rPr>
        <w:t xml:space="preserve"> </w:t>
      </w:r>
      <w:r w:rsidR="00311B0D" w:rsidRPr="00C66EE0">
        <w:rPr>
          <w:szCs w:val="24"/>
        </w:rPr>
        <w:t>nahrádza čiarkou a </w:t>
      </w:r>
      <w:r w:rsidRPr="00C66EE0">
        <w:rPr>
          <w:szCs w:val="24"/>
        </w:rPr>
        <w:t>pripája</w:t>
      </w:r>
      <w:r w:rsidR="00311B0D" w:rsidRPr="00C66EE0">
        <w:rPr>
          <w:szCs w:val="24"/>
        </w:rPr>
        <w:t>jú sa</w:t>
      </w:r>
      <w:r w:rsidR="00102721" w:rsidRPr="00C66EE0">
        <w:rPr>
          <w:szCs w:val="24"/>
        </w:rPr>
        <w:t xml:space="preserve"> tieto </w:t>
      </w:r>
      <w:r w:rsidRPr="00C66EE0">
        <w:rPr>
          <w:szCs w:val="24"/>
        </w:rPr>
        <w:t>slová</w:t>
      </w:r>
      <w:r w:rsidR="00102721" w:rsidRPr="00C66EE0">
        <w:rPr>
          <w:szCs w:val="24"/>
        </w:rPr>
        <w:t>:</w:t>
      </w:r>
      <w:r w:rsidRPr="00C66EE0">
        <w:rPr>
          <w:szCs w:val="24"/>
        </w:rPr>
        <w:t xml:space="preserve"> „ak ďalej nie je ustanovené inak</w:t>
      </w:r>
      <w:r w:rsidR="00311B0D" w:rsidRPr="00C66EE0">
        <w:rPr>
          <w:szCs w:val="24"/>
        </w:rPr>
        <w:t>.</w:t>
      </w:r>
      <w:r w:rsidRPr="00C66EE0">
        <w:rPr>
          <w:szCs w:val="24"/>
        </w:rPr>
        <w:t>“.</w:t>
      </w:r>
    </w:p>
    <w:p w:rsidR="00DB088D" w:rsidRPr="00C66EE0" w:rsidRDefault="00DB088D" w:rsidP="00A95C76">
      <w:pPr>
        <w:jc w:val="both"/>
        <w:rPr>
          <w:szCs w:val="24"/>
          <w:u w:val="single"/>
        </w:rPr>
      </w:pPr>
    </w:p>
    <w:p w:rsidR="00302AA3" w:rsidRPr="00C66EE0" w:rsidRDefault="00963480" w:rsidP="00F54EFC">
      <w:pPr>
        <w:pStyle w:val="Odsekzoznamu"/>
        <w:numPr>
          <w:ilvl w:val="0"/>
          <w:numId w:val="7"/>
        </w:numPr>
        <w:ind w:left="426" w:hanging="426"/>
        <w:jc w:val="both"/>
        <w:rPr>
          <w:i/>
          <w:strike/>
          <w:szCs w:val="24"/>
        </w:rPr>
      </w:pPr>
      <w:r w:rsidRPr="00C66EE0">
        <w:rPr>
          <w:rFonts w:eastAsia="Calibri"/>
          <w:bCs/>
          <w:szCs w:val="24"/>
        </w:rPr>
        <w:t xml:space="preserve">V </w:t>
      </w:r>
      <w:r w:rsidR="00FD4E7C" w:rsidRPr="00C66EE0">
        <w:rPr>
          <w:rFonts w:eastAsia="Calibri"/>
          <w:bCs/>
          <w:szCs w:val="24"/>
        </w:rPr>
        <w:t xml:space="preserve">§ 12 odsek 4 znie: </w:t>
      </w:r>
    </w:p>
    <w:p w:rsidR="00FD4E7C" w:rsidRPr="00916166" w:rsidRDefault="00963480" w:rsidP="00B33EEB">
      <w:pPr>
        <w:pStyle w:val="Odsekzoznamu"/>
        <w:ind w:left="426" w:firstLine="283"/>
        <w:jc w:val="both"/>
        <w:rPr>
          <w:szCs w:val="24"/>
        </w:rPr>
      </w:pPr>
      <w:r w:rsidRPr="00916166">
        <w:rPr>
          <w:rFonts w:eastAsia="Calibri"/>
          <w:bCs/>
          <w:szCs w:val="24"/>
        </w:rPr>
        <w:t>„</w:t>
      </w:r>
      <w:r w:rsidR="00FD4E7C" w:rsidRPr="00916166">
        <w:rPr>
          <w:rFonts w:eastAsia="Calibri"/>
          <w:bCs/>
          <w:szCs w:val="24"/>
        </w:rPr>
        <w:t xml:space="preserve">(4) </w:t>
      </w:r>
      <w:r w:rsidR="00FD4E7C" w:rsidRPr="00916166">
        <w:rPr>
          <w:szCs w:val="24"/>
        </w:rPr>
        <w:t>V tabuľkách zloženia a počt</w:t>
      </w:r>
      <w:r w:rsidR="00C557B6" w:rsidRPr="001E0565">
        <w:rPr>
          <w:szCs w:val="24"/>
        </w:rPr>
        <w:t>ov</w:t>
      </w:r>
      <w:r w:rsidR="00FD4E7C" w:rsidRPr="00916166">
        <w:rPr>
          <w:szCs w:val="24"/>
        </w:rPr>
        <w:t xml:space="preserve"> služobných úradov sa pre </w:t>
      </w:r>
      <w:r w:rsidR="00FD4E7C" w:rsidRPr="00916166">
        <w:rPr>
          <w:rFonts w:eastAsia="Calibri"/>
          <w:bCs/>
          <w:szCs w:val="24"/>
        </w:rPr>
        <w:t>vybrané funkc</w:t>
      </w:r>
      <w:r w:rsidR="0073354F" w:rsidRPr="00916166">
        <w:rPr>
          <w:rFonts w:eastAsia="Calibri"/>
          <w:bCs/>
          <w:szCs w:val="24"/>
        </w:rPr>
        <w:t>ie môže určiť študijný odbor a</w:t>
      </w:r>
      <w:r w:rsidR="00FD4E7C" w:rsidRPr="00916166">
        <w:rPr>
          <w:rFonts w:eastAsia="Calibri"/>
          <w:bCs/>
          <w:szCs w:val="24"/>
        </w:rPr>
        <w:t xml:space="preserve"> </w:t>
      </w:r>
      <w:r w:rsidR="0073354F" w:rsidRPr="00916166">
        <w:rPr>
          <w:rFonts w:eastAsia="Calibri"/>
          <w:bCs/>
          <w:szCs w:val="24"/>
        </w:rPr>
        <w:t>p</w:t>
      </w:r>
      <w:r w:rsidR="00FD4E7C" w:rsidRPr="00916166">
        <w:rPr>
          <w:szCs w:val="24"/>
        </w:rPr>
        <w:t xml:space="preserve">re funkcie s plánovaným vysokoškolským vzdelaním sa určí </w:t>
      </w:r>
      <w:r w:rsidR="00FD4E7C" w:rsidRPr="00916166">
        <w:rPr>
          <w:bCs/>
          <w:szCs w:val="24"/>
        </w:rPr>
        <w:t>požadovaný stupeň vysokoškolského vzdelania.</w:t>
      </w:r>
      <w:r w:rsidRPr="00916166">
        <w:rPr>
          <w:bCs/>
          <w:szCs w:val="24"/>
        </w:rPr>
        <w:t>“.</w:t>
      </w:r>
    </w:p>
    <w:p w:rsidR="007869D1" w:rsidRPr="00FB5425" w:rsidRDefault="007869D1" w:rsidP="00A95C76">
      <w:pPr>
        <w:jc w:val="both"/>
        <w:rPr>
          <w:rFonts w:eastAsia="Calibri"/>
          <w:iCs/>
          <w:szCs w:val="24"/>
        </w:rPr>
      </w:pPr>
    </w:p>
    <w:p w:rsidR="008A3E7C" w:rsidRPr="002A2F5F" w:rsidRDefault="008A3E7C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2A2F5F">
        <w:rPr>
          <w:szCs w:val="24"/>
        </w:rPr>
        <w:t xml:space="preserve">V § 14 ods. 1 </w:t>
      </w:r>
      <w:r w:rsidR="00311B0D">
        <w:rPr>
          <w:szCs w:val="24"/>
        </w:rPr>
        <w:t xml:space="preserve">úvodnej vete </w:t>
      </w:r>
      <w:r w:rsidRPr="002A2F5F">
        <w:rPr>
          <w:szCs w:val="24"/>
        </w:rPr>
        <w:t>sa vypúšťajú slová „</w:t>
      </w:r>
      <w:r w:rsidRPr="0073798A">
        <w:t>starší ako 21 rokov,</w:t>
      </w:r>
      <w:r w:rsidRPr="002A2F5F">
        <w:rPr>
          <w:szCs w:val="24"/>
        </w:rPr>
        <w:t xml:space="preserve"> </w:t>
      </w:r>
      <w:r w:rsidRPr="0073798A">
        <w:t>a ak ide o štátnu službu kadeta</w:t>
      </w:r>
      <w:r w:rsidRPr="002A2F5F">
        <w:rPr>
          <w:szCs w:val="24"/>
        </w:rPr>
        <w:t>,“.</w:t>
      </w:r>
    </w:p>
    <w:p w:rsidR="008A3E7C" w:rsidRPr="0073798A" w:rsidRDefault="008A3E7C" w:rsidP="00A95C76">
      <w:pPr>
        <w:ind w:left="426" w:hanging="426"/>
        <w:jc w:val="both"/>
        <w:rPr>
          <w:szCs w:val="24"/>
        </w:rPr>
      </w:pPr>
    </w:p>
    <w:p w:rsidR="008A3E7C" w:rsidRPr="00C66EE0" w:rsidRDefault="008A3E7C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  <w:u w:val="single"/>
        </w:rPr>
      </w:pPr>
      <w:r w:rsidRPr="002A2F5F">
        <w:rPr>
          <w:szCs w:val="24"/>
        </w:rPr>
        <w:t xml:space="preserve">V § 14 ods. 1 písm. c) sa </w:t>
      </w:r>
      <w:r w:rsidRPr="00C66EE0">
        <w:rPr>
          <w:szCs w:val="24"/>
        </w:rPr>
        <w:t>vypúšťajú slová „a ak ide o štátnu službu  kadeta, spĺňa niektorý zo stupňov vzdelania kvalifikačného predpokladu vzdelania</w:t>
      </w:r>
      <w:r w:rsidR="001824B4" w:rsidRPr="00C66EE0">
        <w:rPr>
          <w:szCs w:val="24"/>
        </w:rPr>
        <w:t>,</w:t>
      </w:r>
      <w:r w:rsidRPr="00C66EE0">
        <w:rPr>
          <w:szCs w:val="24"/>
        </w:rPr>
        <w:t>“.</w:t>
      </w:r>
    </w:p>
    <w:p w:rsidR="008A3E7C" w:rsidRPr="00C66EE0" w:rsidRDefault="008A3E7C" w:rsidP="00A95C76">
      <w:pPr>
        <w:ind w:left="426" w:hanging="426"/>
        <w:jc w:val="both"/>
        <w:rPr>
          <w:b/>
          <w:szCs w:val="24"/>
        </w:rPr>
      </w:pPr>
    </w:p>
    <w:p w:rsidR="002D3111" w:rsidRPr="00C66EE0" w:rsidRDefault="002D3111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>V</w:t>
      </w:r>
      <w:r w:rsidR="007F5F10" w:rsidRPr="00C66EE0">
        <w:rPr>
          <w:szCs w:val="24"/>
        </w:rPr>
        <w:t xml:space="preserve"> § 14 sa odsek 1 dopĺňa písmen</w:t>
      </w:r>
      <w:r w:rsidR="001F78A0" w:rsidRPr="00C66EE0">
        <w:rPr>
          <w:szCs w:val="24"/>
        </w:rPr>
        <w:t>om</w:t>
      </w:r>
      <w:r w:rsidRPr="00C66EE0">
        <w:rPr>
          <w:szCs w:val="24"/>
        </w:rPr>
        <w:t xml:space="preserve"> j</w:t>
      </w:r>
      <w:r w:rsidR="007F5F10" w:rsidRPr="00C66EE0">
        <w:rPr>
          <w:szCs w:val="24"/>
        </w:rPr>
        <w:t>)</w:t>
      </w:r>
      <w:r w:rsidRPr="00C66EE0">
        <w:rPr>
          <w:szCs w:val="24"/>
        </w:rPr>
        <w:t>, ktoré z</w:t>
      </w:r>
      <w:r w:rsidR="007F5F10" w:rsidRPr="00C66EE0">
        <w:rPr>
          <w:szCs w:val="24"/>
        </w:rPr>
        <w:t>n</w:t>
      </w:r>
      <w:r w:rsidR="001F78A0" w:rsidRPr="00C66EE0">
        <w:rPr>
          <w:szCs w:val="24"/>
        </w:rPr>
        <w:t>ie</w:t>
      </w:r>
      <w:r w:rsidRPr="00C66EE0">
        <w:rPr>
          <w:szCs w:val="24"/>
        </w:rPr>
        <w:t xml:space="preserve">: </w:t>
      </w:r>
    </w:p>
    <w:p w:rsidR="00C83868" w:rsidRPr="00C66EE0" w:rsidRDefault="002D3111" w:rsidP="000A5E6C">
      <w:pPr>
        <w:pStyle w:val="Odsekzoznamu"/>
        <w:tabs>
          <w:tab w:val="left" w:pos="756"/>
          <w:tab w:val="left" w:pos="784"/>
        </w:tabs>
        <w:ind w:left="360"/>
        <w:jc w:val="both"/>
        <w:rPr>
          <w:i/>
          <w:strike/>
          <w:szCs w:val="24"/>
        </w:rPr>
      </w:pPr>
      <w:r w:rsidRPr="00C66EE0">
        <w:rPr>
          <w:szCs w:val="24"/>
        </w:rPr>
        <w:t>„j</w:t>
      </w:r>
      <w:r w:rsidR="00C83868" w:rsidRPr="00C66EE0">
        <w:t>)</w:t>
      </w:r>
      <w:r w:rsidR="000A5E6C" w:rsidRPr="00C66EE0">
        <w:t xml:space="preserve"> </w:t>
      </w:r>
      <w:r w:rsidR="00802445" w:rsidRPr="00C66EE0">
        <w:t>spĺňa predpoklady na vznik oprávnenia na oboznamovanie sa s utajovanými skutočnosťami,</w:t>
      </w:r>
      <w:r w:rsidR="00802445" w:rsidRPr="00C66EE0">
        <w:rPr>
          <w:vertAlign w:val="superscript"/>
        </w:rPr>
        <w:t>4a</w:t>
      </w:r>
      <w:r w:rsidR="00802445" w:rsidRPr="00C66EE0">
        <w:t>) ak ide o služobný pomer príslušníka informačnej služby, príslušníka bezpečnostného úradu alebo príslušníka Policajného zboru, ktorý plní úlohy kriminálneho spravodajstva</w:t>
      </w:r>
      <w:r w:rsidR="00311B0D" w:rsidRPr="00C66EE0">
        <w:t>.</w:t>
      </w:r>
      <w:r w:rsidR="00802445" w:rsidRPr="00C66EE0">
        <w:rPr>
          <w:szCs w:val="24"/>
        </w:rPr>
        <w:t>“.</w:t>
      </w:r>
    </w:p>
    <w:p w:rsidR="007F5F10" w:rsidRPr="00C66EE0" w:rsidRDefault="007F5F10" w:rsidP="00A95C76">
      <w:pPr>
        <w:ind w:left="426" w:hanging="426"/>
        <w:jc w:val="both"/>
      </w:pPr>
    </w:p>
    <w:p w:rsidR="0007285D" w:rsidRPr="00C66EE0" w:rsidRDefault="007F5F10" w:rsidP="00A95C76">
      <w:pPr>
        <w:ind w:left="426"/>
        <w:jc w:val="both"/>
      </w:pPr>
      <w:r w:rsidRPr="00C66EE0">
        <w:t>Poznámka pod čiarou k o</w:t>
      </w:r>
      <w:r w:rsidR="00C83868" w:rsidRPr="00C66EE0">
        <w:t>dkaz</w:t>
      </w:r>
      <w:r w:rsidRPr="00C66EE0">
        <w:t>u</w:t>
      </w:r>
      <w:r w:rsidR="00C83868" w:rsidRPr="00C66EE0">
        <w:t xml:space="preserve"> 4a znie: </w:t>
      </w:r>
    </w:p>
    <w:p w:rsidR="00C83868" w:rsidRPr="00C66EE0" w:rsidRDefault="00C83868" w:rsidP="00A95C76">
      <w:pPr>
        <w:ind w:left="426"/>
        <w:jc w:val="both"/>
      </w:pPr>
      <w:r w:rsidRPr="00C66EE0">
        <w:t>„</w:t>
      </w:r>
      <w:r w:rsidR="001824B4" w:rsidRPr="00C66EE0">
        <w:rPr>
          <w:vertAlign w:val="superscript"/>
        </w:rPr>
        <w:t>4a</w:t>
      </w:r>
      <w:r w:rsidR="001824B4" w:rsidRPr="00C66EE0">
        <w:t>)</w:t>
      </w:r>
      <w:r w:rsidR="0007285D" w:rsidRPr="00C66EE0">
        <w:t xml:space="preserve"> </w:t>
      </w:r>
      <w:r w:rsidRPr="00C66EE0">
        <w:t>§ 10 zákona č. 215/2004 Z. z. o ochrane utajovaných skutočností a o zmene a doplnení niektorých zákonov</w:t>
      </w:r>
      <w:r w:rsidR="007F5F10" w:rsidRPr="00C66EE0">
        <w:t>.</w:t>
      </w:r>
      <w:r w:rsidRPr="00C66EE0">
        <w:t>“</w:t>
      </w:r>
      <w:r w:rsidR="007F5F10" w:rsidRPr="00C66EE0">
        <w:t>.</w:t>
      </w:r>
    </w:p>
    <w:p w:rsidR="00DB088D" w:rsidRPr="00C66EE0" w:rsidRDefault="00DB088D" w:rsidP="00A95C76">
      <w:pPr>
        <w:ind w:left="426" w:hanging="426"/>
        <w:jc w:val="both"/>
        <w:rPr>
          <w:b/>
          <w:i/>
          <w:szCs w:val="24"/>
        </w:rPr>
      </w:pPr>
    </w:p>
    <w:p w:rsidR="007D0825" w:rsidRPr="007C5679" w:rsidRDefault="007D0825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7C5679">
        <w:rPr>
          <w:szCs w:val="24"/>
        </w:rPr>
        <w:t>V § 14 ods</w:t>
      </w:r>
      <w:r w:rsidR="00311B0D" w:rsidRPr="007C5679">
        <w:rPr>
          <w:szCs w:val="24"/>
        </w:rPr>
        <w:t>.</w:t>
      </w:r>
      <w:r w:rsidRPr="007C5679">
        <w:rPr>
          <w:szCs w:val="24"/>
        </w:rPr>
        <w:t xml:space="preserve"> 2 prvá veta </w:t>
      </w:r>
      <w:r w:rsidR="007C5679" w:rsidRPr="001E0565">
        <w:rPr>
          <w:szCs w:val="24"/>
        </w:rPr>
        <w:t xml:space="preserve">a druhá veta </w:t>
      </w:r>
      <w:r w:rsidR="00FD7DBE">
        <w:rPr>
          <w:szCs w:val="24"/>
        </w:rPr>
        <w:t>znejú</w:t>
      </w:r>
      <w:bookmarkStart w:id="0" w:name="_GoBack"/>
      <w:bookmarkEnd w:id="0"/>
      <w:r w:rsidRPr="007C5679">
        <w:rPr>
          <w:szCs w:val="24"/>
        </w:rPr>
        <w:t>:</w:t>
      </w:r>
    </w:p>
    <w:p w:rsidR="007C5679" w:rsidRPr="00C66EE0" w:rsidRDefault="007D0825" w:rsidP="007C5679">
      <w:pPr>
        <w:ind w:left="426"/>
        <w:jc w:val="both"/>
        <w:rPr>
          <w:strike/>
          <w:sz w:val="22"/>
          <w:szCs w:val="22"/>
        </w:rPr>
      </w:pPr>
      <w:r w:rsidRPr="007C5679">
        <w:rPr>
          <w:sz w:val="22"/>
          <w:szCs w:val="22"/>
        </w:rPr>
        <w:t>„</w:t>
      </w:r>
      <w:r w:rsidR="007C5679" w:rsidRPr="007C5679">
        <w:rPr>
          <w:color w:val="000000" w:themeColor="text1"/>
        </w:rPr>
        <w:t>Za bezúhonného sa na účely tohto zákona nepovažuje občan, ktorý bol právoplatne odsúdený za úmyselný trestný čin alebo bol právoplatne odsúdený na nepodmienečný trest odňatia slobody, a to aj v prípade, ak mu bolo odsúdenie za úmyselný trestný čin zahladené alebo na ktorého sa hľadí, akoby nebol</w:t>
      </w:r>
      <w:r w:rsidR="007C5679">
        <w:rPr>
          <w:color w:val="000000" w:themeColor="text1"/>
        </w:rPr>
        <w:t xml:space="preserve"> za takýto trestný čin odsúdený,</w:t>
      </w:r>
      <w:r w:rsidR="007C5679" w:rsidRPr="007C5679">
        <w:rPr>
          <w:color w:val="000000" w:themeColor="text1"/>
        </w:rPr>
        <w:t xml:space="preserve"> alebo ak v</w:t>
      </w:r>
      <w:r w:rsidR="00A84045">
        <w:rPr>
          <w:color w:val="000000" w:themeColor="text1"/>
        </w:rPr>
        <w:t xml:space="preserve"> </w:t>
      </w:r>
      <w:r w:rsidR="007C5679" w:rsidRPr="007C5679">
        <w:rPr>
          <w:color w:val="000000" w:themeColor="text1"/>
        </w:rPr>
        <w:t xml:space="preserve">konaní o úmyselnom trestnom čine bolo právoplatne rozhodnuté o podmienečnom zastavení trestného stíhania </w:t>
      </w:r>
      <w:r w:rsidR="007C5679" w:rsidRPr="00263D75">
        <w:t>alebo o  podmienečnom zastavení</w:t>
      </w:r>
      <w:r w:rsidR="00F50239" w:rsidRPr="00263D75">
        <w:t xml:space="preserve"> </w:t>
      </w:r>
      <w:r w:rsidR="007C5679" w:rsidRPr="00263D75">
        <w:t>trestného stíhania spolupracujúceho obvineného alebo o schválení zmieru a zastavení trestného stíhania alebo</w:t>
      </w:r>
      <w:r w:rsidR="007C5679">
        <w:rPr>
          <w:color w:val="FF0000"/>
        </w:rPr>
        <w:t xml:space="preserve"> </w:t>
      </w:r>
      <w:r w:rsidR="00D426FB" w:rsidRPr="007C5679">
        <w:rPr>
          <w:color w:val="000000" w:themeColor="text1"/>
        </w:rPr>
        <w:t>o schválení dohody</w:t>
      </w:r>
      <w:r w:rsidR="001D6C8E">
        <w:rPr>
          <w:color w:val="000000" w:themeColor="text1"/>
        </w:rPr>
        <w:t xml:space="preserve"> o uznaní viny a prijatí trestu</w:t>
      </w:r>
      <w:r w:rsidR="00D426FB" w:rsidRPr="007C5679">
        <w:rPr>
          <w:rFonts w:eastAsia="Calibri"/>
          <w:color w:val="000000" w:themeColor="text1"/>
          <w:vertAlign w:val="superscript"/>
        </w:rPr>
        <w:t>4b</w:t>
      </w:r>
      <w:r w:rsidR="00D426FB" w:rsidRPr="007C5679">
        <w:rPr>
          <w:rFonts w:eastAsia="Calibri"/>
          <w:color w:val="000000" w:themeColor="text1"/>
        </w:rPr>
        <w:t>)</w:t>
      </w:r>
      <w:r w:rsidR="00D426FB" w:rsidRPr="00D426FB">
        <w:rPr>
          <w:color w:val="000000" w:themeColor="text1"/>
        </w:rPr>
        <w:t xml:space="preserve"> </w:t>
      </w:r>
      <w:r w:rsidR="00D426FB" w:rsidRPr="007C5679">
        <w:rPr>
          <w:color w:val="000000" w:themeColor="text1"/>
        </w:rPr>
        <w:t xml:space="preserve">alebo </w:t>
      </w:r>
      <w:r w:rsidR="007C5679" w:rsidRPr="00263D75">
        <w:t xml:space="preserve">o zastavení trestného stíhania </w:t>
      </w:r>
      <w:r w:rsidR="00D426FB" w:rsidRPr="00263D75">
        <w:t xml:space="preserve">spolupracujúceho </w:t>
      </w:r>
      <w:r w:rsidR="007C5679" w:rsidRPr="00263D75">
        <w:t>obvineného</w:t>
      </w:r>
      <w:r w:rsidR="001D6C8E" w:rsidRPr="00263D75">
        <w:t>.</w:t>
      </w:r>
      <w:r w:rsidR="00D426FB" w:rsidRPr="00263D75">
        <w:rPr>
          <w:vertAlign w:val="superscript"/>
        </w:rPr>
        <w:t>4c</w:t>
      </w:r>
      <w:r w:rsidR="00D426FB" w:rsidRPr="00263D75">
        <w:t>)</w:t>
      </w:r>
      <w:r w:rsidR="003104D1">
        <w:rPr>
          <w:color w:val="FF0000"/>
        </w:rPr>
        <w:t xml:space="preserve"> </w:t>
      </w:r>
      <w:r w:rsidR="007C5679" w:rsidRPr="00263D75">
        <w:t xml:space="preserve">Bezúhonnosť sa </w:t>
      </w:r>
      <w:r w:rsidR="007C5679" w:rsidRPr="00C66EE0">
        <w:lastRenderedPageBreak/>
        <w:t>v</w:t>
      </w:r>
      <w:r w:rsidR="000F031D" w:rsidRPr="00C66EE0">
        <w:t> </w:t>
      </w:r>
      <w:r w:rsidR="007C5679" w:rsidRPr="00C66EE0">
        <w:t>prijímacom konaní preukazuje odpisom registra trestov</w:t>
      </w:r>
      <w:r w:rsidR="00D426FB" w:rsidRPr="00C66EE0">
        <w:rPr>
          <w:vertAlign w:val="superscript"/>
        </w:rPr>
        <w:t>4d</w:t>
      </w:r>
      <w:r w:rsidR="00864580" w:rsidRPr="00C66EE0">
        <w:t>)</w:t>
      </w:r>
      <w:r w:rsidR="007C5679" w:rsidRPr="00C66EE0">
        <w:t xml:space="preserve"> a čestným vyhlásením o informáciách alebo údajoch, ktoré nie sú uvedené v odpise registra trestov.“.</w:t>
      </w:r>
    </w:p>
    <w:p w:rsidR="007C5679" w:rsidRPr="00C66EE0" w:rsidRDefault="007C5679" w:rsidP="00A95C76">
      <w:pPr>
        <w:ind w:left="426"/>
        <w:jc w:val="both"/>
        <w:rPr>
          <w:strike/>
          <w:sz w:val="22"/>
          <w:szCs w:val="22"/>
        </w:rPr>
      </w:pPr>
    </w:p>
    <w:p w:rsidR="00947187" w:rsidRPr="00C66EE0" w:rsidRDefault="007F5F10" w:rsidP="00575DAF">
      <w:pPr>
        <w:ind w:left="284" w:firstLine="142"/>
        <w:jc w:val="both"/>
      </w:pPr>
      <w:r w:rsidRPr="00C66EE0">
        <w:t>Poznámk</w:t>
      </w:r>
      <w:r w:rsidR="007F16ED" w:rsidRPr="00C66EE0">
        <w:t>y</w:t>
      </w:r>
      <w:r w:rsidRPr="00C66EE0">
        <w:t xml:space="preserve"> pod čiarou k odkaz</w:t>
      </w:r>
      <w:r w:rsidR="007F16ED" w:rsidRPr="00C66EE0">
        <w:t>om</w:t>
      </w:r>
      <w:r w:rsidRPr="00C66EE0">
        <w:t xml:space="preserve"> 4b</w:t>
      </w:r>
      <w:r w:rsidR="00263D75" w:rsidRPr="00C66EE0">
        <w:t xml:space="preserve"> až 4d</w:t>
      </w:r>
      <w:r w:rsidR="002069FB" w:rsidRPr="00C66EE0">
        <w:t xml:space="preserve"> </w:t>
      </w:r>
      <w:r w:rsidR="00947187" w:rsidRPr="00C66EE0">
        <w:t>zn</w:t>
      </w:r>
      <w:r w:rsidR="00263D75" w:rsidRPr="00C66EE0">
        <w:t>e</w:t>
      </w:r>
      <w:r w:rsidR="007F16ED" w:rsidRPr="00C66EE0">
        <w:t>jú</w:t>
      </w:r>
      <w:r w:rsidR="00947187" w:rsidRPr="00C66EE0">
        <w:t xml:space="preserve">: </w:t>
      </w:r>
    </w:p>
    <w:p w:rsidR="00842A14" w:rsidRPr="00C66EE0" w:rsidRDefault="00947187" w:rsidP="00575DAF">
      <w:pPr>
        <w:ind w:left="308" w:firstLine="118"/>
        <w:rPr>
          <w:i/>
        </w:rPr>
      </w:pPr>
      <w:r w:rsidRPr="00C66EE0">
        <w:t>„</w:t>
      </w:r>
      <w:r w:rsidR="001824B4" w:rsidRPr="00C66EE0">
        <w:rPr>
          <w:vertAlign w:val="superscript"/>
        </w:rPr>
        <w:t>4b</w:t>
      </w:r>
      <w:r w:rsidR="001824B4" w:rsidRPr="00C66EE0">
        <w:t>)</w:t>
      </w:r>
      <w:r w:rsidR="0007285D" w:rsidRPr="00C66EE0">
        <w:t xml:space="preserve"> </w:t>
      </w:r>
      <w:r w:rsidRPr="00C66EE0">
        <w:t>Trestný poriadok</w:t>
      </w:r>
      <w:r w:rsidR="00916166" w:rsidRPr="00C66EE0">
        <w:rPr>
          <w:vertAlign w:val="superscript"/>
        </w:rPr>
        <w:t xml:space="preserve"> </w:t>
      </w:r>
      <w:r w:rsidRPr="00C66EE0">
        <w:t>.</w:t>
      </w:r>
    </w:p>
    <w:p w:rsidR="00842A14" w:rsidRPr="00C66EE0" w:rsidRDefault="00060F7C" w:rsidP="00575DAF">
      <w:pPr>
        <w:ind w:left="567" w:hanging="35"/>
      </w:pPr>
      <w:r w:rsidRPr="00C66EE0">
        <w:rPr>
          <w:vertAlign w:val="superscript"/>
        </w:rPr>
        <w:t>4c</w:t>
      </w:r>
      <w:r w:rsidRPr="00C66EE0">
        <w:t>) § 215 ods. 3 Trestného poriadku.</w:t>
      </w:r>
    </w:p>
    <w:p w:rsidR="008F65EA" w:rsidRPr="00C66EE0" w:rsidRDefault="00D426FB" w:rsidP="00575DAF">
      <w:pPr>
        <w:ind w:left="567" w:hanging="35"/>
      </w:pPr>
      <w:r w:rsidRPr="00C66EE0">
        <w:rPr>
          <w:vertAlign w:val="superscript"/>
        </w:rPr>
        <w:t>4d</w:t>
      </w:r>
      <w:r w:rsidR="00864580" w:rsidRPr="00C66EE0">
        <w:t xml:space="preserve">) § 13 </w:t>
      </w:r>
      <w:hyperlink r:id="rId8">
        <w:r w:rsidR="00864580" w:rsidRPr="00C66EE0">
          <w:rPr>
            <w:rStyle w:val="Hypertextovprepojenie"/>
            <w:color w:val="auto"/>
            <w:u w:val="none"/>
          </w:rPr>
          <w:t>zákona č. 330/2007 Z. z.</w:t>
        </w:r>
      </w:hyperlink>
      <w:r w:rsidR="00864580" w:rsidRPr="00C66EE0">
        <w:t xml:space="preserve"> o registri trestov a o zmene a doplnení niektorých zákonov.</w:t>
      </w:r>
      <w:r w:rsidR="008F65EA" w:rsidRPr="00C66EE0">
        <w:t>“.</w:t>
      </w:r>
    </w:p>
    <w:p w:rsidR="00F34AA5" w:rsidRPr="00C66EE0" w:rsidRDefault="00F34AA5" w:rsidP="00263D75">
      <w:pPr>
        <w:jc w:val="both"/>
        <w:rPr>
          <w:strike/>
          <w:szCs w:val="24"/>
        </w:rPr>
      </w:pPr>
    </w:p>
    <w:p w:rsidR="00311B0D" w:rsidRPr="00C66EE0" w:rsidRDefault="00311B0D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 xml:space="preserve">V § 14 ods. 3 písm. d) treťom bode sa na konci </w:t>
      </w:r>
      <w:r w:rsidR="00D7686A" w:rsidRPr="00C66EE0">
        <w:rPr>
          <w:szCs w:val="24"/>
        </w:rPr>
        <w:fldChar w:fldCharType="begin"/>
      </w:r>
      <w:r w:rsidR="00D7686A" w:rsidRPr="00C66EE0">
        <w:rPr>
          <w:szCs w:val="24"/>
        </w:rPr>
        <w:instrText xml:space="preserve"> LINK Word.Document.12 "C:\\Users\\veghova2804261\\Documents\\rok 2022\\73jka\\zapracovanie pripomienok\\vlastný materiál.docx" OLE_LINK1 \a \r  \* MERGEFORMAT </w:instrText>
      </w:r>
      <w:r w:rsidR="00D7686A" w:rsidRPr="00C66EE0">
        <w:rPr>
          <w:szCs w:val="24"/>
        </w:rPr>
        <w:fldChar w:fldCharType="separate"/>
      </w:r>
      <w:r w:rsidR="00D7686A" w:rsidRPr="00C66EE0">
        <w:rPr>
          <w:szCs w:val="24"/>
        </w:rPr>
        <w:t>bodka</w:t>
      </w:r>
      <w:r w:rsidR="00D7686A" w:rsidRPr="00C66EE0">
        <w:rPr>
          <w:szCs w:val="24"/>
        </w:rPr>
        <w:fldChar w:fldCharType="end"/>
      </w:r>
      <w:r w:rsidR="00D7686A" w:rsidRPr="00C66EE0">
        <w:rPr>
          <w:szCs w:val="24"/>
        </w:rPr>
        <w:t xml:space="preserve"> nahrádza čiarkou </w:t>
      </w:r>
      <w:r w:rsidR="00C31529" w:rsidRPr="00C66EE0">
        <w:rPr>
          <w:szCs w:val="24"/>
        </w:rPr>
        <w:t>a</w:t>
      </w:r>
      <w:r w:rsidR="00D7686A">
        <w:rPr>
          <w:szCs w:val="24"/>
        </w:rPr>
        <w:t xml:space="preserve"> pripája sa </w:t>
      </w:r>
      <w:r w:rsidR="00EB3088" w:rsidRPr="00C66EE0">
        <w:rPr>
          <w:szCs w:val="24"/>
        </w:rPr>
        <w:t xml:space="preserve">toto </w:t>
      </w:r>
      <w:r w:rsidRPr="00C66EE0">
        <w:rPr>
          <w:szCs w:val="24"/>
        </w:rPr>
        <w:t>slovo</w:t>
      </w:r>
      <w:r w:rsidR="00EB3088" w:rsidRPr="00C66EE0">
        <w:rPr>
          <w:szCs w:val="24"/>
        </w:rPr>
        <w:t>:</w:t>
      </w:r>
      <w:r w:rsidRPr="00C66EE0">
        <w:rPr>
          <w:szCs w:val="24"/>
        </w:rPr>
        <w:t xml:space="preserve"> „alebo“.</w:t>
      </w:r>
    </w:p>
    <w:p w:rsidR="00311B0D" w:rsidRPr="00C66EE0" w:rsidRDefault="00311B0D" w:rsidP="00A95C76">
      <w:pPr>
        <w:ind w:firstLine="284"/>
        <w:jc w:val="both"/>
        <w:rPr>
          <w:szCs w:val="24"/>
        </w:rPr>
      </w:pPr>
      <w:r w:rsidRPr="00C66EE0">
        <w:rPr>
          <w:szCs w:val="24"/>
        </w:rPr>
        <w:t xml:space="preserve"> </w:t>
      </w:r>
    </w:p>
    <w:p w:rsidR="006665F2" w:rsidRPr="00C66EE0" w:rsidRDefault="006665F2" w:rsidP="00F54EFC">
      <w:pPr>
        <w:pStyle w:val="Odsekzoznamu"/>
        <w:numPr>
          <w:ilvl w:val="0"/>
          <w:numId w:val="7"/>
        </w:numPr>
        <w:ind w:left="426" w:hanging="426"/>
        <w:jc w:val="both"/>
        <w:rPr>
          <w:i/>
          <w:szCs w:val="24"/>
        </w:rPr>
      </w:pPr>
      <w:r w:rsidRPr="00C66EE0">
        <w:rPr>
          <w:szCs w:val="24"/>
        </w:rPr>
        <w:t>V</w:t>
      </w:r>
      <w:r w:rsidR="00960E93" w:rsidRPr="00C66EE0">
        <w:rPr>
          <w:szCs w:val="24"/>
        </w:rPr>
        <w:t xml:space="preserve"> </w:t>
      </w:r>
      <w:r w:rsidRPr="00C66EE0">
        <w:rPr>
          <w:szCs w:val="24"/>
        </w:rPr>
        <w:t xml:space="preserve">§ 14 </w:t>
      </w:r>
      <w:r w:rsidR="001B2308" w:rsidRPr="00C66EE0">
        <w:rPr>
          <w:szCs w:val="24"/>
        </w:rPr>
        <w:t xml:space="preserve">sa </w:t>
      </w:r>
      <w:r w:rsidRPr="00C66EE0">
        <w:rPr>
          <w:szCs w:val="24"/>
        </w:rPr>
        <w:t>ods</w:t>
      </w:r>
      <w:r w:rsidR="001B2308" w:rsidRPr="00C66EE0">
        <w:rPr>
          <w:szCs w:val="24"/>
        </w:rPr>
        <w:t>ek</w:t>
      </w:r>
      <w:r w:rsidRPr="00C66EE0">
        <w:rPr>
          <w:szCs w:val="24"/>
        </w:rPr>
        <w:t xml:space="preserve"> 3 dopĺňa písmeno</w:t>
      </w:r>
      <w:r w:rsidR="009B4FC4" w:rsidRPr="00C66EE0">
        <w:rPr>
          <w:szCs w:val="24"/>
        </w:rPr>
        <w:t>m</w:t>
      </w:r>
      <w:r w:rsidRPr="00C66EE0">
        <w:rPr>
          <w:szCs w:val="24"/>
        </w:rPr>
        <w:t xml:space="preserve"> e), ktoré znie: </w:t>
      </w:r>
    </w:p>
    <w:p w:rsidR="001C531D" w:rsidRPr="00C66EE0" w:rsidRDefault="006665F2" w:rsidP="00A95C76">
      <w:pPr>
        <w:ind w:left="426"/>
        <w:jc w:val="both"/>
        <w:rPr>
          <w:szCs w:val="24"/>
        </w:rPr>
      </w:pPr>
      <w:r w:rsidRPr="00C66EE0">
        <w:rPr>
          <w:szCs w:val="24"/>
        </w:rPr>
        <w:t xml:space="preserve">„e) </w:t>
      </w:r>
      <w:r w:rsidR="001C531D" w:rsidRPr="00C66EE0">
        <w:rPr>
          <w:szCs w:val="24"/>
        </w:rPr>
        <w:t>skončil predchádzajúci služobný pomer z dôvodu</w:t>
      </w:r>
    </w:p>
    <w:p w:rsidR="001C531D" w:rsidRPr="00C66EE0" w:rsidRDefault="001C531D" w:rsidP="00F54EFC">
      <w:pPr>
        <w:pStyle w:val="Odsekzoznamu"/>
        <w:numPr>
          <w:ilvl w:val="0"/>
          <w:numId w:val="3"/>
        </w:numPr>
        <w:jc w:val="both"/>
        <w:rPr>
          <w:b/>
          <w:i/>
        </w:rPr>
      </w:pPr>
      <w:r w:rsidRPr="00C66EE0">
        <w:rPr>
          <w:szCs w:val="22"/>
        </w:rPr>
        <w:t>straty bezúhonnosti</w:t>
      </w:r>
      <w:r w:rsidR="001B2308" w:rsidRPr="00C66EE0">
        <w:rPr>
          <w:szCs w:val="22"/>
        </w:rPr>
        <w:t>,</w:t>
      </w:r>
      <w:r w:rsidRPr="00C66EE0">
        <w:rPr>
          <w:szCs w:val="22"/>
        </w:rPr>
        <w:t xml:space="preserve"> </w:t>
      </w:r>
    </w:p>
    <w:p w:rsidR="001C531D" w:rsidRPr="00C66EE0" w:rsidRDefault="001C531D" w:rsidP="00F54EFC">
      <w:pPr>
        <w:pStyle w:val="Odsekzoznamu"/>
        <w:numPr>
          <w:ilvl w:val="0"/>
          <w:numId w:val="3"/>
        </w:numPr>
        <w:jc w:val="both"/>
        <w:rPr>
          <w:b/>
          <w:i/>
        </w:rPr>
      </w:pPr>
      <w:r w:rsidRPr="00C66EE0">
        <w:rPr>
          <w:szCs w:val="22"/>
        </w:rPr>
        <w:t xml:space="preserve">straty hodnosti </w:t>
      </w:r>
      <w:r w:rsidR="006665F2" w:rsidRPr="00C66EE0">
        <w:rPr>
          <w:szCs w:val="22"/>
        </w:rPr>
        <w:t xml:space="preserve">alebo </w:t>
      </w:r>
    </w:p>
    <w:p w:rsidR="007F5F10" w:rsidRPr="00C66EE0" w:rsidRDefault="006665F2" w:rsidP="00F54EFC">
      <w:pPr>
        <w:pStyle w:val="Odsekzoznamu"/>
        <w:numPr>
          <w:ilvl w:val="0"/>
          <w:numId w:val="3"/>
        </w:numPr>
        <w:jc w:val="both"/>
        <w:rPr>
          <w:b/>
          <w:i/>
        </w:rPr>
      </w:pPr>
      <w:r w:rsidRPr="00C66EE0">
        <w:t>zákaz</w:t>
      </w:r>
      <w:r w:rsidR="001C531D" w:rsidRPr="00C66EE0">
        <w:t>u</w:t>
      </w:r>
      <w:r w:rsidRPr="00C66EE0">
        <w:t xml:space="preserve"> činnosti </w:t>
      </w:r>
      <w:r w:rsidR="007F5F10" w:rsidRPr="00C66EE0">
        <w:t>v</w:t>
      </w:r>
      <w:r w:rsidRPr="00C66EE0">
        <w:t>ýkonu funkcie policajta</w:t>
      </w:r>
      <w:r w:rsidRPr="00C66EE0">
        <w:rPr>
          <w:szCs w:val="22"/>
        </w:rPr>
        <w:t>.“.</w:t>
      </w:r>
      <w:r w:rsidRPr="00C66EE0">
        <w:rPr>
          <w:sz w:val="22"/>
          <w:szCs w:val="22"/>
        </w:rPr>
        <w:t xml:space="preserve"> </w:t>
      </w:r>
    </w:p>
    <w:p w:rsidR="00C441E7" w:rsidRPr="00C66EE0" w:rsidRDefault="00C441E7" w:rsidP="003104D1">
      <w:pPr>
        <w:jc w:val="both"/>
        <w:rPr>
          <w:b/>
          <w:strike/>
          <w:szCs w:val="24"/>
        </w:rPr>
      </w:pPr>
    </w:p>
    <w:p w:rsidR="00C14618" w:rsidRPr="00C66EE0" w:rsidRDefault="00C14618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 xml:space="preserve">V § 14 </w:t>
      </w:r>
      <w:r w:rsidR="003104D1" w:rsidRPr="00C66EE0">
        <w:rPr>
          <w:szCs w:val="24"/>
        </w:rPr>
        <w:t>ods. 6 sa za písmeno e) vkladá</w:t>
      </w:r>
      <w:r w:rsidRPr="00C66EE0">
        <w:rPr>
          <w:szCs w:val="24"/>
        </w:rPr>
        <w:t xml:space="preserve"> nové písmeno f), ktoré znie:</w:t>
      </w:r>
    </w:p>
    <w:p w:rsidR="00C14618" w:rsidRPr="00C66EE0" w:rsidRDefault="00C14618" w:rsidP="00575DAF">
      <w:pPr>
        <w:ind w:left="426"/>
        <w:jc w:val="both"/>
        <w:rPr>
          <w:szCs w:val="24"/>
        </w:rPr>
      </w:pPr>
      <w:r w:rsidRPr="00C66EE0">
        <w:rPr>
          <w:szCs w:val="24"/>
        </w:rPr>
        <w:t xml:space="preserve">„f) meno, priezvisko </w:t>
      </w:r>
      <w:r w:rsidR="00AC34CF" w:rsidRPr="00C66EE0">
        <w:rPr>
          <w:szCs w:val="24"/>
        </w:rPr>
        <w:t xml:space="preserve">a </w:t>
      </w:r>
      <w:r w:rsidRPr="00C66EE0">
        <w:rPr>
          <w:szCs w:val="24"/>
        </w:rPr>
        <w:t>rodné priezvisko rodičov,“</w:t>
      </w:r>
      <w:r w:rsidR="00A53AE0" w:rsidRPr="00C66EE0">
        <w:rPr>
          <w:szCs w:val="24"/>
        </w:rPr>
        <w:t>.</w:t>
      </w:r>
      <w:r w:rsidRPr="00C66EE0">
        <w:rPr>
          <w:szCs w:val="24"/>
        </w:rPr>
        <w:t xml:space="preserve"> </w:t>
      </w:r>
    </w:p>
    <w:p w:rsidR="009457E2" w:rsidRPr="00C66EE0" w:rsidRDefault="009457E2" w:rsidP="00575DAF">
      <w:pPr>
        <w:ind w:left="426"/>
        <w:jc w:val="both"/>
        <w:rPr>
          <w:szCs w:val="24"/>
        </w:rPr>
      </w:pPr>
    </w:p>
    <w:p w:rsidR="00C14618" w:rsidRPr="00C66EE0" w:rsidRDefault="00C14618" w:rsidP="00575DAF">
      <w:pPr>
        <w:ind w:left="426"/>
        <w:jc w:val="both"/>
        <w:rPr>
          <w:b/>
          <w:i/>
          <w:szCs w:val="24"/>
        </w:rPr>
      </w:pPr>
      <w:r w:rsidRPr="00C66EE0">
        <w:rPr>
          <w:szCs w:val="24"/>
        </w:rPr>
        <w:t xml:space="preserve">Doterajšie písmená f) až </w:t>
      </w:r>
      <w:r w:rsidR="001E1009" w:rsidRPr="00C66EE0">
        <w:rPr>
          <w:szCs w:val="24"/>
        </w:rPr>
        <w:t>r</w:t>
      </w:r>
      <w:r w:rsidR="00EA7948" w:rsidRPr="00C66EE0">
        <w:rPr>
          <w:szCs w:val="24"/>
        </w:rPr>
        <w:t>)</w:t>
      </w:r>
      <w:r w:rsidR="00913BBD" w:rsidRPr="00C66EE0">
        <w:rPr>
          <w:szCs w:val="24"/>
        </w:rPr>
        <w:t xml:space="preserve"> </w:t>
      </w:r>
      <w:r w:rsidRPr="00C66EE0">
        <w:rPr>
          <w:szCs w:val="24"/>
        </w:rPr>
        <w:t xml:space="preserve">sa označujú ako písmená g) až </w:t>
      </w:r>
      <w:r w:rsidR="001E1009" w:rsidRPr="00C66EE0">
        <w:rPr>
          <w:szCs w:val="24"/>
        </w:rPr>
        <w:t>s</w:t>
      </w:r>
      <w:r w:rsidRPr="00C66EE0">
        <w:rPr>
          <w:szCs w:val="24"/>
        </w:rPr>
        <w:t xml:space="preserve">). </w:t>
      </w:r>
    </w:p>
    <w:p w:rsidR="00A32E88" w:rsidRPr="00C66EE0" w:rsidRDefault="00A32E88" w:rsidP="00A95C76">
      <w:pPr>
        <w:ind w:left="426" w:hanging="426"/>
        <w:jc w:val="both"/>
        <w:rPr>
          <w:szCs w:val="24"/>
        </w:rPr>
      </w:pPr>
    </w:p>
    <w:p w:rsidR="00034170" w:rsidRPr="00C66EE0" w:rsidRDefault="00C14618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 xml:space="preserve">V § 14 ods. 8 </w:t>
      </w:r>
      <w:r w:rsidR="003B2BB0" w:rsidRPr="00C66EE0">
        <w:rPr>
          <w:szCs w:val="24"/>
        </w:rPr>
        <w:t>s</w:t>
      </w:r>
      <w:r w:rsidR="00FB62FD" w:rsidRPr="00C66EE0">
        <w:rPr>
          <w:szCs w:val="24"/>
        </w:rPr>
        <w:t xml:space="preserve">a </w:t>
      </w:r>
      <w:r w:rsidR="001B0569" w:rsidRPr="00C66EE0">
        <w:rPr>
          <w:szCs w:val="24"/>
        </w:rPr>
        <w:t xml:space="preserve">slovo „výnimočne“ nahrádza slovami </w:t>
      </w:r>
      <w:r w:rsidR="001B0569">
        <w:rPr>
          <w:szCs w:val="24"/>
        </w:rPr>
        <w:t xml:space="preserve">„na základe výnimky“, </w:t>
      </w:r>
      <w:r w:rsidR="00F010C4" w:rsidRPr="001B0569">
        <w:t xml:space="preserve">vypúšťajú </w:t>
      </w:r>
      <w:r w:rsidR="001B0569">
        <w:t xml:space="preserve">sa </w:t>
      </w:r>
      <w:r w:rsidR="00F010C4" w:rsidRPr="001B0569">
        <w:t>slová „na úseku“,</w:t>
      </w:r>
      <w:r w:rsidR="00F010C4" w:rsidRPr="001B0569">
        <w:rPr>
          <w:color w:val="7030A0"/>
        </w:rPr>
        <w:t xml:space="preserve"> </w:t>
      </w:r>
      <w:r w:rsidR="00002248" w:rsidRPr="001B0569">
        <w:rPr>
          <w:szCs w:val="24"/>
        </w:rPr>
        <w:t>za slovo</w:t>
      </w:r>
      <w:r w:rsidR="00380B24" w:rsidRPr="001B0569">
        <w:rPr>
          <w:szCs w:val="24"/>
        </w:rPr>
        <w:t xml:space="preserve"> „spravodajstva“ </w:t>
      </w:r>
      <w:r w:rsidR="00F010C4" w:rsidRPr="001B0569">
        <w:t>sa</w:t>
      </w:r>
      <w:r w:rsidR="00F010C4" w:rsidRPr="001B0569">
        <w:rPr>
          <w:szCs w:val="24"/>
        </w:rPr>
        <w:t xml:space="preserve"> </w:t>
      </w:r>
      <w:r w:rsidR="00380B24" w:rsidRPr="001B0569">
        <w:rPr>
          <w:szCs w:val="24"/>
        </w:rPr>
        <w:t xml:space="preserve">vkladajú slová „alebo na plnenie určených </w:t>
      </w:r>
      <w:r w:rsidR="00380B24" w:rsidRPr="00C66EE0">
        <w:rPr>
          <w:szCs w:val="24"/>
        </w:rPr>
        <w:t xml:space="preserve">úloh spravodajskej služby“ a </w:t>
      </w:r>
      <w:r w:rsidR="003B2BB0" w:rsidRPr="00C66EE0">
        <w:rPr>
          <w:szCs w:val="24"/>
        </w:rPr>
        <w:t>na konci</w:t>
      </w:r>
      <w:r w:rsidR="00FB62FD" w:rsidRPr="00C66EE0">
        <w:rPr>
          <w:szCs w:val="24"/>
        </w:rPr>
        <w:t xml:space="preserve"> </w:t>
      </w:r>
      <w:r w:rsidR="003B563E" w:rsidRPr="00C66EE0">
        <w:rPr>
          <w:szCs w:val="24"/>
        </w:rPr>
        <w:t xml:space="preserve">sa </w:t>
      </w:r>
      <w:r w:rsidRPr="00C66EE0">
        <w:rPr>
          <w:szCs w:val="24"/>
        </w:rPr>
        <w:t xml:space="preserve">pripája </w:t>
      </w:r>
      <w:r w:rsidR="00034170" w:rsidRPr="00C66EE0">
        <w:rPr>
          <w:szCs w:val="24"/>
        </w:rPr>
        <w:t xml:space="preserve">táto </w:t>
      </w:r>
      <w:r w:rsidRPr="00C66EE0">
        <w:rPr>
          <w:szCs w:val="24"/>
        </w:rPr>
        <w:t>veta:</w:t>
      </w:r>
      <w:r w:rsidR="00F82507" w:rsidRPr="00C66EE0">
        <w:rPr>
          <w:szCs w:val="24"/>
        </w:rPr>
        <w:t xml:space="preserve"> </w:t>
      </w:r>
      <w:r w:rsidR="00192A81" w:rsidRPr="00C66EE0">
        <w:rPr>
          <w:szCs w:val="24"/>
        </w:rPr>
        <w:t xml:space="preserve">„Výnimka platí len po dobu </w:t>
      </w:r>
      <w:r w:rsidR="00F010C4" w:rsidRPr="00C66EE0">
        <w:t>plnenia úloh</w:t>
      </w:r>
      <w:r w:rsidR="00F010C4" w:rsidRPr="00C66EE0">
        <w:rPr>
          <w:szCs w:val="24"/>
        </w:rPr>
        <w:t xml:space="preserve"> </w:t>
      </w:r>
      <w:r w:rsidR="00192A81" w:rsidRPr="00C66EE0">
        <w:rPr>
          <w:szCs w:val="24"/>
        </w:rPr>
        <w:t>kriminálneho spravodajstva</w:t>
      </w:r>
      <w:r w:rsidR="00A76F3A" w:rsidRPr="00C66EE0">
        <w:rPr>
          <w:szCs w:val="24"/>
        </w:rPr>
        <w:t xml:space="preserve"> alebo plnenia určených úloh spravodajskej služby</w:t>
      </w:r>
      <w:r w:rsidR="00192A81" w:rsidRPr="00C66EE0">
        <w:rPr>
          <w:szCs w:val="24"/>
        </w:rPr>
        <w:t>.“.</w:t>
      </w:r>
    </w:p>
    <w:p w:rsidR="003023BC" w:rsidRPr="00C66EE0" w:rsidRDefault="003023BC" w:rsidP="003023BC">
      <w:pPr>
        <w:jc w:val="both"/>
        <w:rPr>
          <w:szCs w:val="24"/>
        </w:rPr>
      </w:pPr>
    </w:p>
    <w:p w:rsidR="00580E74" w:rsidRPr="00C66EE0" w:rsidRDefault="00580E74" w:rsidP="00F54EFC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C66EE0">
        <w:rPr>
          <w:rFonts w:cs="Arial"/>
        </w:rPr>
        <w:t>§</w:t>
      </w:r>
      <w:r w:rsidR="00F82507" w:rsidRPr="00C66EE0">
        <w:rPr>
          <w:rFonts w:cs="Arial"/>
        </w:rPr>
        <w:t xml:space="preserve"> </w:t>
      </w:r>
      <w:r w:rsidRPr="00C66EE0">
        <w:rPr>
          <w:rFonts w:cs="Arial"/>
        </w:rPr>
        <w:t>14a sa dopĺňa odsek</w:t>
      </w:r>
      <w:r w:rsidR="00311B0D" w:rsidRPr="00C66EE0">
        <w:rPr>
          <w:rFonts w:cs="Arial"/>
        </w:rPr>
        <w:t>om</w:t>
      </w:r>
      <w:r w:rsidRPr="00C66EE0">
        <w:rPr>
          <w:rFonts w:cs="Arial"/>
        </w:rPr>
        <w:t xml:space="preserve"> 6, ktorý znie: </w:t>
      </w:r>
    </w:p>
    <w:p w:rsidR="00580E74" w:rsidRPr="00C66EE0" w:rsidRDefault="00580E74" w:rsidP="00575DAF">
      <w:pPr>
        <w:pStyle w:val="Odsekzoznamu"/>
        <w:widowControl w:val="0"/>
        <w:autoSpaceDE w:val="0"/>
        <w:autoSpaceDN w:val="0"/>
        <w:adjustRightInd w:val="0"/>
        <w:ind w:left="426" w:firstLine="425"/>
        <w:jc w:val="both"/>
        <w:rPr>
          <w:rFonts w:cs="Arial"/>
        </w:rPr>
      </w:pPr>
      <w:r w:rsidRPr="00C66EE0">
        <w:rPr>
          <w:rFonts w:cs="Arial"/>
        </w:rPr>
        <w:t>„(6) Na účely zistenia</w:t>
      </w:r>
      <w:r w:rsidR="00D20BB6" w:rsidRPr="00C66EE0">
        <w:rPr>
          <w:rFonts w:cs="Arial"/>
        </w:rPr>
        <w:t>, či občan spĺňa predpoklady</w:t>
      </w:r>
      <w:r w:rsidRPr="00C66EE0">
        <w:rPr>
          <w:rFonts w:cs="Arial"/>
        </w:rPr>
        <w:t xml:space="preserve"> na vznik oprávnenia na oboznamovanie sa s utajovanými skutočnosťami podľa </w:t>
      </w:r>
      <w:hyperlink r:id="rId9" w:history="1">
        <w:r w:rsidRPr="00C66EE0">
          <w:rPr>
            <w:rFonts w:cs="Arial"/>
          </w:rPr>
          <w:t>§ 14 ods. 1 písm. j</w:t>
        </w:r>
        <w:r w:rsidR="001F78A0" w:rsidRPr="00C66EE0">
          <w:rPr>
            <w:rFonts w:cs="Arial"/>
          </w:rPr>
          <w:t>)</w:t>
        </w:r>
      </w:hyperlink>
      <w:r w:rsidR="00D20BB6" w:rsidRPr="00C66EE0">
        <w:rPr>
          <w:rFonts w:cs="Arial"/>
        </w:rPr>
        <w:t>,</w:t>
      </w:r>
      <w:r w:rsidRPr="00C66EE0">
        <w:rPr>
          <w:rFonts w:cs="Arial"/>
        </w:rPr>
        <w:t xml:space="preserve"> </w:t>
      </w:r>
      <w:r w:rsidR="00D20BB6" w:rsidRPr="00C66EE0">
        <w:rPr>
          <w:rFonts w:cs="Arial"/>
        </w:rPr>
        <w:t xml:space="preserve">podrobí sa </w:t>
      </w:r>
      <w:r w:rsidRPr="00C66EE0">
        <w:rPr>
          <w:rFonts w:cs="Arial"/>
        </w:rPr>
        <w:t>bezpečnostnej previerke podľa osobitného predpisu</w:t>
      </w:r>
      <w:r w:rsidR="002D3484" w:rsidRPr="00C66EE0">
        <w:rPr>
          <w:rFonts w:cs="Arial"/>
        </w:rPr>
        <w:t>.</w:t>
      </w:r>
      <w:r w:rsidR="001258BD" w:rsidRPr="00C66EE0">
        <w:rPr>
          <w:rFonts w:cs="Arial"/>
          <w:vertAlign w:val="superscript"/>
        </w:rPr>
        <w:t>8d</w:t>
      </w:r>
      <w:r w:rsidRPr="00C66EE0">
        <w:rPr>
          <w:rFonts w:cs="Arial"/>
        </w:rPr>
        <w:t>)“</w:t>
      </w:r>
      <w:r w:rsidR="00263F5E" w:rsidRPr="00C66EE0">
        <w:rPr>
          <w:rFonts w:cs="Arial"/>
        </w:rPr>
        <w:t>.</w:t>
      </w:r>
    </w:p>
    <w:p w:rsidR="00580E74" w:rsidRPr="00C66EE0" w:rsidRDefault="00580E74" w:rsidP="00A95C76">
      <w:pPr>
        <w:pStyle w:val="Odsekzoznamu"/>
        <w:widowControl w:val="0"/>
        <w:autoSpaceDE w:val="0"/>
        <w:autoSpaceDN w:val="0"/>
        <w:adjustRightInd w:val="0"/>
        <w:ind w:left="426" w:hanging="426"/>
        <w:jc w:val="both"/>
        <w:rPr>
          <w:rFonts w:cs="Arial"/>
        </w:rPr>
      </w:pPr>
    </w:p>
    <w:p w:rsidR="00960E93" w:rsidRPr="00C66EE0" w:rsidRDefault="00580E74" w:rsidP="00575DAF">
      <w:pPr>
        <w:pStyle w:val="Odsekzoznamu"/>
        <w:ind w:left="426"/>
        <w:jc w:val="both"/>
      </w:pPr>
      <w:r w:rsidRPr="00C66EE0">
        <w:t xml:space="preserve">Poznámka pod čiarou k odkazu </w:t>
      </w:r>
      <w:r w:rsidR="002D3484" w:rsidRPr="00C66EE0">
        <w:t>8d</w:t>
      </w:r>
      <w:r w:rsidRPr="00C66EE0">
        <w:t xml:space="preserve"> znie: </w:t>
      </w:r>
    </w:p>
    <w:p w:rsidR="00580E74" w:rsidRPr="00C66EE0" w:rsidRDefault="00960E93" w:rsidP="00575DAF">
      <w:pPr>
        <w:pStyle w:val="Odsekzoznamu"/>
        <w:ind w:left="426"/>
        <w:jc w:val="both"/>
      </w:pPr>
      <w:r w:rsidRPr="00C66EE0">
        <w:t>„</w:t>
      </w:r>
      <w:r w:rsidR="001258BD" w:rsidRPr="00C66EE0">
        <w:rPr>
          <w:vertAlign w:val="superscript"/>
        </w:rPr>
        <w:t>8d</w:t>
      </w:r>
      <w:r w:rsidRPr="00C66EE0">
        <w:t xml:space="preserve">) </w:t>
      </w:r>
      <w:r w:rsidR="00580E74" w:rsidRPr="00C66EE0">
        <w:t>§ 15 zákona č. 215/2004 Z. z.“</w:t>
      </w:r>
      <w:r w:rsidR="00B42CED" w:rsidRPr="00C66EE0">
        <w:t>.</w:t>
      </w:r>
    </w:p>
    <w:p w:rsidR="00580E74" w:rsidRPr="00C66EE0" w:rsidRDefault="00580E74" w:rsidP="00A95C76">
      <w:pPr>
        <w:pStyle w:val="Odsekzoznamu"/>
        <w:ind w:left="426" w:hanging="426"/>
        <w:jc w:val="both"/>
        <w:rPr>
          <w:szCs w:val="24"/>
        </w:rPr>
      </w:pPr>
    </w:p>
    <w:p w:rsidR="00192A81" w:rsidRPr="00C66EE0" w:rsidRDefault="00192A81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>V § 15 odseky 1 a 2 znejú:</w:t>
      </w:r>
    </w:p>
    <w:p w:rsidR="00192A81" w:rsidRPr="00C66EE0" w:rsidRDefault="00192A81" w:rsidP="00575DAF">
      <w:pPr>
        <w:ind w:left="426" w:firstLine="567"/>
        <w:jc w:val="both"/>
        <w:rPr>
          <w:szCs w:val="24"/>
        </w:rPr>
      </w:pPr>
      <w:r w:rsidRPr="00C66EE0">
        <w:rPr>
          <w:szCs w:val="24"/>
        </w:rPr>
        <w:t xml:space="preserve">„(1) Prijímacie konanie sa začína vykonaním informatívneho pohovoru s občanom, </w:t>
      </w:r>
      <w:r w:rsidR="00DD00D8" w:rsidRPr="00C66EE0">
        <w:rPr>
          <w:szCs w:val="24"/>
        </w:rPr>
        <w:t>ktorý</w:t>
      </w:r>
      <w:r w:rsidRPr="00C66EE0">
        <w:rPr>
          <w:szCs w:val="24"/>
        </w:rPr>
        <w:t xml:space="preserve"> </w:t>
      </w:r>
      <w:r w:rsidR="00DD00D8" w:rsidRPr="00C66EE0">
        <w:rPr>
          <w:szCs w:val="24"/>
        </w:rPr>
        <w:t>žiada</w:t>
      </w:r>
      <w:r w:rsidR="008F65EA" w:rsidRPr="00C66EE0">
        <w:rPr>
          <w:szCs w:val="24"/>
        </w:rPr>
        <w:t xml:space="preserve"> </w:t>
      </w:r>
      <w:r w:rsidRPr="00C66EE0">
        <w:rPr>
          <w:szCs w:val="24"/>
        </w:rPr>
        <w:t xml:space="preserve">o prijatie </w:t>
      </w:r>
      <w:r w:rsidR="00977B55" w:rsidRPr="00C66EE0">
        <w:rPr>
          <w:szCs w:val="24"/>
        </w:rPr>
        <w:t xml:space="preserve">do služobného pomeru </w:t>
      </w:r>
      <w:r w:rsidR="00F36BE0" w:rsidRPr="00C66EE0">
        <w:rPr>
          <w:szCs w:val="24"/>
        </w:rPr>
        <w:t xml:space="preserve">a </w:t>
      </w:r>
      <w:r w:rsidRPr="00C66EE0">
        <w:rPr>
          <w:szCs w:val="24"/>
        </w:rPr>
        <w:t>spĺňa podmienky prijatia</w:t>
      </w:r>
      <w:r w:rsidR="00F36BE0" w:rsidRPr="00C66EE0">
        <w:rPr>
          <w:szCs w:val="24"/>
        </w:rPr>
        <w:t xml:space="preserve"> </w:t>
      </w:r>
      <w:r w:rsidR="00977B55" w:rsidRPr="00C66EE0">
        <w:rPr>
          <w:szCs w:val="24"/>
        </w:rPr>
        <w:t xml:space="preserve">do služobného pomeru </w:t>
      </w:r>
      <w:r w:rsidR="00F36BE0" w:rsidRPr="00C66EE0">
        <w:rPr>
          <w:szCs w:val="24"/>
        </w:rPr>
        <w:t xml:space="preserve">na základe predložených </w:t>
      </w:r>
      <w:r w:rsidR="00FC4FEC" w:rsidRPr="00C66EE0">
        <w:rPr>
          <w:szCs w:val="24"/>
        </w:rPr>
        <w:t>dokladov uvedených v odsekoch</w:t>
      </w:r>
      <w:r w:rsidR="00F36BE0" w:rsidRPr="00C66EE0">
        <w:rPr>
          <w:szCs w:val="24"/>
        </w:rPr>
        <w:t xml:space="preserve"> 3</w:t>
      </w:r>
      <w:r w:rsidR="00FC4FEC" w:rsidRPr="00C66EE0">
        <w:rPr>
          <w:szCs w:val="24"/>
        </w:rPr>
        <w:t xml:space="preserve"> a 4</w:t>
      </w:r>
      <w:r w:rsidRPr="00C66EE0">
        <w:rPr>
          <w:szCs w:val="24"/>
        </w:rPr>
        <w:t>.</w:t>
      </w:r>
      <w:r w:rsidRPr="00C66EE0">
        <w:rPr>
          <w:sz w:val="22"/>
          <w:szCs w:val="22"/>
        </w:rPr>
        <w:t xml:space="preserve"> </w:t>
      </w:r>
    </w:p>
    <w:p w:rsidR="00FA36D4" w:rsidRPr="00C66EE0" w:rsidRDefault="00FA36D4" w:rsidP="00A95C76">
      <w:pPr>
        <w:ind w:left="426" w:hanging="426"/>
        <w:jc w:val="both"/>
        <w:rPr>
          <w:szCs w:val="24"/>
        </w:rPr>
      </w:pPr>
    </w:p>
    <w:p w:rsidR="00192A81" w:rsidRPr="00C66EE0" w:rsidRDefault="00192A81" w:rsidP="00575DAF">
      <w:pPr>
        <w:ind w:left="426" w:firstLine="708"/>
        <w:jc w:val="both"/>
        <w:rPr>
          <w:szCs w:val="24"/>
        </w:rPr>
      </w:pPr>
      <w:r w:rsidRPr="00C66EE0">
        <w:rPr>
          <w:szCs w:val="24"/>
        </w:rPr>
        <w:t xml:space="preserve">(2) Počas informatívneho pohovoru sa občanovi poskytnú základné informácie najmä o podmienkach prijatia a priebehu prijímacieho konania, vzniku štátnej </w:t>
      </w:r>
      <w:r w:rsidR="001B0569" w:rsidRPr="00C66EE0">
        <w:rPr>
          <w:szCs w:val="24"/>
        </w:rPr>
        <w:t xml:space="preserve">služby, druhoch štátnej služby, </w:t>
      </w:r>
      <w:r w:rsidRPr="00C66EE0">
        <w:rPr>
          <w:szCs w:val="24"/>
        </w:rPr>
        <w:t xml:space="preserve">podmienkach výkonu štátnej služby, základných právach a povinnostiach vyplývajúcich zo služobného pomeru, platových a iných náležitostiach a o povinnosti splniť kvalifikačnú požiadavku </w:t>
      </w:r>
      <w:r w:rsidR="00721D3B" w:rsidRPr="00C66EE0">
        <w:rPr>
          <w:szCs w:val="24"/>
        </w:rPr>
        <w:t>policaj</w:t>
      </w:r>
      <w:r w:rsidRPr="00C66EE0">
        <w:rPr>
          <w:szCs w:val="24"/>
        </w:rPr>
        <w:t>ného vzdelania. Z informatívneho pohovoru sa vyhotovuje písomný záznam.“.</w:t>
      </w:r>
    </w:p>
    <w:p w:rsidR="00F36BE0" w:rsidRPr="00C66EE0" w:rsidRDefault="00F36BE0" w:rsidP="00A95C76">
      <w:pPr>
        <w:ind w:left="426" w:hanging="426"/>
        <w:jc w:val="both"/>
        <w:rPr>
          <w:szCs w:val="24"/>
        </w:rPr>
      </w:pPr>
    </w:p>
    <w:p w:rsidR="00F36BE0" w:rsidRPr="00C66EE0" w:rsidRDefault="00F36BE0" w:rsidP="00F54EFC">
      <w:pPr>
        <w:pStyle w:val="Odsekzoznamu"/>
        <w:numPr>
          <w:ilvl w:val="0"/>
          <w:numId w:val="7"/>
        </w:numPr>
        <w:ind w:left="426" w:hanging="426"/>
        <w:jc w:val="both"/>
        <w:rPr>
          <w:rFonts w:cs="Arial"/>
          <w:szCs w:val="24"/>
        </w:rPr>
      </w:pPr>
      <w:r w:rsidRPr="00C66EE0">
        <w:rPr>
          <w:szCs w:val="24"/>
        </w:rPr>
        <w:t>V </w:t>
      </w:r>
      <w:r w:rsidR="00D20BB6" w:rsidRPr="00C66EE0">
        <w:rPr>
          <w:szCs w:val="24"/>
        </w:rPr>
        <w:t xml:space="preserve">§ 15 </w:t>
      </w:r>
      <w:r w:rsidRPr="00C66EE0">
        <w:rPr>
          <w:szCs w:val="24"/>
        </w:rPr>
        <w:t>ods</w:t>
      </w:r>
      <w:r w:rsidR="00977B55" w:rsidRPr="00C66EE0">
        <w:rPr>
          <w:szCs w:val="24"/>
        </w:rPr>
        <w:t>.</w:t>
      </w:r>
      <w:r w:rsidRPr="00C66EE0">
        <w:rPr>
          <w:szCs w:val="24"/>
        </w:rPr>
        <w:t xml:space="preserve"> 3 </w:t>
      </w:r>
      <w:r w:rsidR="00311B0D" w:rsidRPr="00C66EE0">
        <w:rPr>
          <w:szCs w:val="24"/>
        </w:rPr>
        <w:t>úvodná veta znie:</w:t>
      </w:r>
      <w:r w:rsidR="001F3A46" w:rsidRPr="00C66EE0">
        <w:rPr>
          <w:szCs w:val="24"/>
        </w:rPr>
        <w:t xml:space="preserve"> „Občan</w:t>
      </w:r>
      <w:r w:rsidR="00B31267" w:rsidRPr="00C66EE0">
        <w:rPr>
          <w:szCs w:val="24"/>
        </w:rPr>
        <w:t>, ktorý žiada o prijatie do služobného pomeru,</w:t>
      </w:r>
      <w:r w:rsidRPr="00C66EE0">
        <w:rPr>
          <w:szCs w:val="24"/>
        </w:rPr>
        <w:t xml:space="preserve"> predloží</w:t>
      </w:r>
      <w:r w:rsidR="00351EC4" w:rsidRPr="00C66EE0">
        <w:rPr>
          <w:szCs w:val="24"/>
        </w:rPr>
        <w:t>“</w:t>
      </w:r>
      <w:r w:rsidR="009B4FC4" w:rsidRPr="00C66EE0">
        <w:rPr>
          <w:szCs w:val="24"/>
        </w:rPr>
        <w:t>.</w:t>
      </w:r>
    </w:p>
    <w:p w:rsidR="008F65EA" w:rsidRPr="00C66EE0" w:rsidRDefault="008F65EA" w:rsidP="00A95C76">
      <w:pPr>
        <w:pStyle w:val="Odsekzoznamu"/>
        <w:ind w:left="426"/>
        <w:jc w:val="both"/>
        <w:rPr>
          <w:rFonts w:cs="Arial"/>
          <w:szCs w:val="24"/>
        </w:rPr>
      </w:pPr>
    </w:p>
    <w:p w:rsidR="00DB088D" w:rsidRPr="00C66EE0" w:rsidRDefault="00A53AE0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>V § 15 ods. 4  sa slová</w:t>
      </w:r>
      <w:r w:rsidRPr="00C66EE0">
        <w:rPr>
          <w:szCs w:val="22"/>
        </w:rPr>
        <w:t xml:space="preserve"> „ods. 7“ nahrádzajú slovami „ods. 5“.</w:t>
      </w:r>
    </w:p>
    <w:p w:rsidR="00DB088D" w:rsidRPr="00C66EE0" w:rsidRDefault="00DB088D" w:rsidP="00A95C76">
      <w:pPr>
        <w:jc w:val="both"/>
        <w:rPr>
          <w:szCs w:val="24"/>
        </w:rPr>
      </w:pPr>
    </w:p>
    <w:p w:rsidR="00A53AE0" w:rsidRPr="00C66EE0" w:rsidRDefault="00A53AE0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trike/>
          <w:szCs w:val="24"/>
          <w:vertAlign w:val="superscript"/>
        </w:rPr>
      </w:pPr>
      <w:r w:rsidRPr="00C66EE0">
        <w:rPr>
          <w:szCs w:val="24"/>
        </w:rPr>
        <w:t>V § 15 ods. 6 sa na konci pripája</w:t>
      </w:r>
      <w:r w:rsidR="00A17886" w:rsidRPr="00C66EE0">
        <w:rPr>
          <w:szCs w:val="24"/>
        </w:rPr>
        <w:t xml:space="preserve"> táto veta</w:t>
      </w:r>
      <w:r w:rsidRPr="00C66EE0">
        <w:rPr>
          <w:szCs w:val="24"/>
        </w:rPr>
        <w:t>:</w:t>
      </w:r>
      <w:r w:rsidRPr="00C66EE0">
        <w:rPr>
          <w:szCs w:val="22"/>
        </w:rPr>
        <w:t xml:space="preserve"> „Pri zamietnutí žiadosti sa rozhodnutie nevydáva.</w:t>
      </w:r>
      <w:r w:rsidR="001B0569" w:rsidRPr="00C66EE0">
        <w:rPr>
          <w:szCs w:val="24"/>
        </w:rPr>
        <w:t>“.</w:t>
      </w:r>
    </w:p>
    <w:p w:rsidR="00DB088D" w:rsidRPr="00C66EE0" w:rsidRDefault="00DB088D" w:rsidP="00A95C76">
      <w:pPr>
        <w:ind w:left="426" w:hanging="426"/>
        <w:jc w:val="both"/>
        <w:rPr>
          <w:strike/>
          <w:szCs w:val="24"/>
        </w:rPr>
      </w:pPr>
    </w:p>
    <w:p w:rsidR="00216DF0" w:rsidRPr="00C66EE0" w:rsidRDefault="00216DF0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>V § 15 ods. 7</w:t>
      </w:r>
      <w:r w:rsidR="005751BD">
        <w:rPr>
          <w:szCs w:val="24"/>
        </w:rPr>
        <w:t xml:space="preserve"> sa slová</w:t>
      </w:r>
      <w:r w:rsidR="00EA7948" w:rsidRPr="00C66EE0">
        <w:rPr>
          <w:szCs w:val="24"/>
        </w:rPr>
        <w:t xml:space="preserve"> „výsledku</w:t>
      </w:r>
      <w:r w:rsidR="005751BD">
        <w:rPr>
          <w:szCs w:val="24"/>
        </w:rPr>
        <w:t xml:space="preserve"> </w:t>
      </w:r>
      <w:r w:rsidR="00311B0D" w:rsidRPr="00C66EE0">
        <w:rPr>
          <w:szCs w:val="24"/>
        </w:rPr>
        <w:t xml:space="preserve">prijímacieho konania“ </w:t>
      </w:r>
      <w:r w:rsidR="00875675" w:rsidRPr="00C66EE0">
        <w:rPr>
          <w:szCs w:val="24"/>
        </w:rPr>
        <w:t>nahrádzajú slov</w:t>
      </w:r>
      <w:r w:rsidR="005751BD">
        <w:rPr>
          <w:szCs w:val="24"/>
        </w:rPr>
        <w:t>ami</w:t>
      </w:r>
      <w:r w:rsidR="00875675" w:rsidRPr="00C66EE0">
        <w:rPr>
          <w:szCs w:val="24"/>
        </w:rPr>
        <w:t xml:space="preserve"> „</w:t>
      </w:r>
      <w:r w:rsidR="005751BD">
        <w:rPr>
          <w:szCs w:val="24"/>
        </w:rPr>
        <w:t xml:space="preserve">výsledku </w:t>
      </w:r>
      <w:r w:rsidR="00875675" w:rsidRPr="00C66EE0">
        <w:rPr>
          <w:szCs w:val="24"/>
        </w:rPr>
        <w:t>žiadosti“</w:t>
      </w:r>
      <w:r w:rsidRPr="00C66EE0">
        <w:rPr>
          <w:szCs w:val="24"/>
        </w:rPr>
        <w:t xml:space="preserve"> a na konci sa pripája táto veta:</w:t>
      </w:r>
      <w:r w:rsidR="00311B0D" w:rsidRPr="00C66EE0">
        <w:rPr>
          <w:szCs w:val="24"/>
        </w:rPr>
        <w:t xml:space="preserve"> </w:t>
      </w:r>
      <w:r w:rsidRPr="00C66EE0">
        <w:rPr>
          <w:szCs w:val="24"/>
        </w:rPr>
        <w:t>„Informácie, ktoré obsahuje dokumentácia súvisiaca s prijímacím konaním</w:t>
      </w:r>
      <w:r w:rsidR="00754606" w:rsidRPr="00C66EE0">
        <w:rPr>
          <w:szCs w:val="24"/>
        </w:rPr>
        <w:t>,</w:t>
      </w:r>
      <w:r w:rsidRPr="00C66EE0">
        <w:rPr>
          <w:szCs w:val="24"/>
        </w:rPr>
        <w:t xml:space="preserve"> sa nesprístupňujú.“.</w:t>
      </w:r>
    </w:p>
    <w:p w:rsidR="00EA7948" w:rsidRPr="00C66EE0" w:rsidRDefault="00EA7948" w:rsidP="00A95C76">
      <w:pPr>
        <w:pStyle w:val="Odsekzoznamu"/>
        <w:rPr>
          <w:szCs w:val="24"/>
        </w:rPr>
      </w:pPr>
    </w:p>
    <w:p w:rsidR="00DB088D" w:rsidRPr="00C66EE0" w:rsidRDefault="00667AF5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 xml:space="preserve">V § 16 ods. 1 sa vypúšťa </w:t>
      </w:r>
      <w:r w:rsidR="00311B0D" w:rsidRPr="00C66EE0">
        <w:rPr>
          <w:szCs w:val="24"/>
        </w:rPr>
        <w:t>druh</w:t>
      </w:r>
      <w:r w:rsidRPr="00C66EE0">
        <w:rPr>
          <w:szCs w:val="24"/>
        </w:rPr>
        <w:t xml:space="preserve">á veta. </w:t>
      </w:r>
    </w:p>
    <w:p w:rsidR="00311B0D" w:rsidRPr="00C66EE0" w:rsidRDefault="00311B0D" w:rsidP="00A95C76">
      <w:pPr>
        <w:ind w:left="426" w:hanging="426"/>
        <w:jc w:val="both"/>
        <w:rPr>
          <w:szCs w:val="24"/>
        </w:rPr>
      </w:pPr>
    </w:p>
    <w:p w:rsidR="00667AF5" w:rsidRPr="00C66EE0" w:rsidRDefault="00667AF5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 xml:space="preserve">V § 17 sa vypúšťa odsek 4. </w:t>
      </w:r>
      <w:r w:rsidR="0072747B" w:rsidRPr="00C66EE0">
        <w:rPr>
          <w:szCs w:val="24"/>
        </w:rPr>
        <w:t xml:space="preserve"> </w:t>
      </w:r>
    </w:p>
    <w:p w:rsidR="00667AF5" w:rsidRPr="00C66EE0" w:rsidRDefault="00667AF5" w:rsidP="00A95C76">
      <w:pPr>
        <w:ind w:left="426" w:hanging="426"/>
        <w:jc w:val="both"/>
        <w:rPr>
          <w:szCs w:val="24"/>
        </w:rPr>
      </w:pPr>
    </w:p>
    <w:p w:rsidR="00DB088D" w:rsidRPr="00C66EE0" w:rsidRDefault="004C0ECA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>V § 20</w:t>
      </w:r>
      <w:r w:rsidR="00063042" w:rsidRPr="00C66EE0">
        <w:rPr>
          <w:szCs w:val="24"/>
        </w:rPr>
        <w:t xml:space="preserve"> ods. 3 písm.</w:t>
      </w:r>
      <w:r w:rsidRPr="00C66EE0">
        <w:rPr>
          <w:szCs w:val="24"/>
        </w:rPr>
        <w:t xml:space="preserve"> e) </w:t>
      </w:r>
      <w:r w:rsidR="00063042" w:rsidRPr="00C66EE0">
        <w:rPr>
          <w:szCs w:val="24"/>
        </w:rPr>
        <w:t>sa slová „na polovicu sumy</w:t>
      </w:r>
      <w:r w:rsidR="006833AB" w:rsidRPr="00C66EE0">
        <w:rPr>
          <w:szCs w:val="24"/>
        </w:rPr>
        <w:t xml:space="preserve"> nemocenského</w:t>
      </w:r>
      <w:r w:rsidR="006833AB" w:rsidRPr="00C66EE0">
        <w:rPr>
          <w:szCs w:val="24"/>
          <w:vertAlign w:val="superscript"/>
        </w:rPr>
        <w:t>10</w:t>
      </w:r>
      <w:r w:rsidR="006833AB" w:rsidRPr="00C66EE0">
        <w:rPr>
          <w:szCs w:val="24"/>
        </w:rPr>
        <w:t>)</w:t>
      </w:r>
      <w:r w:rsidR="00063042" w:rsidRPr="00C66EE0">
        <w:rPr>
          <w:szCs w:val="24"/>
        </w:rPr>
        <w:t>“ nahrádzajú slovami „na zníženú sumu</w:t>
      </w:r>
      <w:r w:rsidR="006833AB" w:rsidRPr="00C66EE0">
        <w:rPr>
          <w:szCs w:val="24"/>
        </w:rPr>
        <w:t xml:space="preserve"> nemocenského</w:t>
      </w:r>
      <w:r w:rsidR="006833AB" w:rsidRPr="00C66EE0">
        <w:rPr>
          <w:szCs w:val="24"/>
          <w:vertAlign w:val="superscript"/>
        </w:rPr>
        <w:t>10</w:t>
      </w:r>
      <w:r w:rsidR="006833AB" w:rsidRPr="00C66EE0">
        <w:rPr>
          <w:szCs w:val="24"/>
        </w:rPr>
        <w:t>)</w:t>
      </w:r>
      <w:r w:rsidR="00063042" w:rsidRPr="00C66EE0">
        <w:rPr>
          <w:szCs w:val="24"/>
        </w:rPr>
        <w:t>“.</w:t>
      </w:r>
    </w:p>
    <w:p w:rsidR="00FA36D4" w:rsidRPr="00C66EE0" w:rsidRDefault="00FA36D4" w:rsidP="00A95C76">
      <w:pPr>
        <w:ind w:left="426" w:hanging="426"/>
        <w:jc w:val="both"/>
        <w:rPr>
          <w:szCs w:val="24"/>
        </w:rPr>
      </w:pPr>
    </w:p>
    <w:p w:rsidR="004C0ECA" w:rsidRPr="00C66EE0" w:rsidRDefault="0043424D" w:rsidP="00575DAF">
      <w:pPr>
        <w:ind w:left="426"/>
        <w:jc w:val="both"/>
        <w:rPr>
          <w:szCs w:val="24"/>
        </w:rPr>
      </w:pPr>
      <w:r w:rsidRPr="00C66EE0">
        <w:rPr>
          <w:szCs w:val="24"/>
        </w:rPr>
        <w:t>Poznámka pod čiarou k odkazu 10 znie:</w:t>
      </w:r>
    </w:p>
    <w:p w:rsidR="00DB088D" w:rsidRPr="00C66EE0" w:rsidRDefault="0043424D" w:rsidP="00575DAF">
      <w:pPr>
        <w:ind w:left="851" w:hanging="425"/>
        <w:jc w:val="both"/>
      </w:pPr>
      <w:r w:rsidRPr="00C66EE0">
        <w:rPr>
          <w:szCs w:val="24"/>
        </w:rPr>
        <w:t>„</w:t>
      </w:r>
      <w:r w:rsidR="006833AB" w:rsidRPr="00C66EE0">
        <w:rPr>
          <w:szCs w:val="24"/>
          <w:vertAlign w:val="superscript"/>
        </w:rPr>
        <w:t>10</w:t>
      </w:r>
      <w:r w:rsidR="006833AB" w:rsidRPr="00C66EE0">
        <w:rPr>
          <w:szCs w:val="24"/>
        </w:rPr>
        <w:t>)</w:t>
      </w:r>
      <w:r w:rsidRPr="00C66EE0">
        <w:rPr>
          <w:szCs w:val="24"/>
        </w:rPr>
        <w:t xml:space="preserve"> </w:t>
      </w:r>
      <w:r w:rsidRPr="00C66EE0">
        <w:t>§ 6 ods. 7 až 9 zákona č. 328/2002 Z. z. o sociálnom zabezpečení policajtov a vojakov a o zmene a doplnení niektorých zákonov.“.</w:t>
      </w:r>
    </w:p>
    <w:p w:rsidR="00235D7E" w:rsidRPr="00C66EE0" w:rsidRDefault="00235D7E" w:rsidP="00A95C76">
      <w:pPr>
        <w:pStyle w:val="Odsekzoznamu"/>
        <w:ind w:left="426" w:hanging="426"/>
        <w:jc w:val="both"/>
        <w:rPr>
          <w:bCs/>
          <w:szCs w:val="24"/>
        </w:rPr>
      </w:pPr>
    </w:p>
    <w:p w:rsidR="00DA47B9" w:rsidRPr="00C66EE0" w:rsidRDefault="00DA47B9" w:rsidP="00F54EFC">
      <w:pPr>
        <w:pStyle w:val="Odsekzoznamu"/>
        <w:numPr>
          <w:ilvl w:val="0"/>
          <w:numId w:val="7"/>
        </w:numPr>
        <w:ind w:left="426" w:hanging="426"/>
        <w:jc w:val="both"/>
        <w:rPr>
          <w:b/>
          <w:i/>
          <w:szCs w:val="24"/>
        </w:rPr>
      </w:pPr>
      <w:r w:rsidRPr="00C66EE0">
        <w:rPr>
          <w:szCs w:val="24"/>
        </w:rPr>
        <w:t xml:space="preserve">V § 27 ods. 3 sa na konci </w:t>
      </w:r>
      <w:r w:rsidR="003868A7" w:rsidRPr="00C66EE0">
        <w:rPr>
          <w:szCs w:val="24"/>
        </w:rPr>
        <w:t xml:space="preserve">bodka </w:t>
      </w:r>
      <w:r w:rsidR="00311B0D" w:rsidRPr="00C66EE0">
        <w:rPr>
          <w:szCs w:val="24"/>
        </w:rPr>
        <w:t xml:space="preserve">nahrádza bodkočiarkou a </w:t>
      </w:r>
      <w:r w:rsidRPr="00C66EE0">
        <w:rPr>
          <w:szCs w:val="24"/>
        </w:rPr>
        <w:t>pripája</w:t>
      </w:r>
      <w:r w:rsidR="00311B0D" w:rsidRPr="00C66EE0">
        <w:rPr>
          <w:szCs w:val="24"/>
        </w:rPr>
        <w:t>jú</w:t>
      </w:r>
      <w:r w:rsidRPr="00C66EE0">
        <w:rPr>
          <w:szCs w:val="24"/>
        </w:rPr>
        <w:t xml:space="preserve"> </w:t>
      </w:r>
      <w:r w:rsidR="00311B0D" w:rsidRPr="00C66EE0">
        <w:rPr>
          <w:szCs w:val="24"/>
        </w:rPr>
        <w:t>sa tieto slová</w:t>
      </w:r>
      <w:r w:rsidRPr="00C66EE0">
        <w:rPr>
          <w:szCs w:val="24"/>
        </w:rPr>
        <w:t>: „</w:t>
      </w:r>
      <w:r w:rsidR="00311B0D" w:rsidRPr="00C66EE0">
        <w:rPr>
          <w:szCs w:val="24"/>
        </w:rPr>
        <w:t>t</w:t>
      </w:r>
      <w:r w:rsidRPr="00C66EE0">
        <w:rPr>
          <w:szCs w:val="24"/>
        </w:rPr>
        <w:t xml:space="preserve">o neplatí, ak vyšli najavo </w:t>
      </w:r>
      <w:r w:rsidR="00C67EBD" w:rsidRPr="00C66EE0">
        <w:rPr>
          <w:szCs w:val="24"/>
        </w:rPr>
        <w:t xml:space="preserve">také </w:t>
      </w:r>
      <w:r w:rsidR="00C67EBD" w:rsidRPr="00C66EE0">
        <w:t>závažné</w:t>
      </w:r>
      <w:r w:rsidR="00C67EBD" w:rsidRPr="00C66EE0">
        <w:rPr>
          <w:szCs w:val="24"/>
        </w:rPr>
        <w:t xml:space="preserve"> </w:t>
      </w:r>
      <w:r w:rsidRPr="00C66EE0">
        <w:rPr>
          <w:szCs w:val="24"/>
        </w:rPr>
        <w:t xml:space="preserve">skutočnosti, ktoré </w:t>
      </w:r>
      <w:r w:rsidR="008B39DC" w:rsidRPr="00C66EE0">
        <w:rPr>
          <w:szCs w:val="24"/>
        </w:rPr>
        <w:t xml:space="preserve">môžu odôvodňovať </w:t>
      </w:r>
      <w:r w:rsidRPr="00C66EE0">
        <w:rPr>
          <w:szCs w:val="24"/>
        </w:rPr>
        <w:t>záver služobného hodnotenia</w:t>
      </w:r>
      <w:r w:rsidR="00982CB5" w:rsidRPr="00C66EE0">
        <w:rPr>
          <w:szCs w:val="24"/>
        </w:rPr>
        <w:t xml:space="preserve"> </w:t>
      </w:r>
      <w:r w:rsidR="008B39DC" w:rsidRPr="00C66EE0">
        <w:rPr>
          <w:szCs w:val="24"/>
        </w:rPr>
        <w:t>podľa odseku 4 písm. e)</w:t>
      </w:r>
      <w:r w:rsidRPr="00C66EE0">
        <w:rPr>
          <w:szCs w:val="24"/>
        </w:rPr>
        <w:t>.“.</w:t>
      </w:r>
    </w:p>
    <w:p w:rsidR="00DB088D" w:rsidRPr="00C66EE0" w:rsidRDefault="00DB088D" w:rsidP="00A95C76">
      <w:pPr>
        <w:ind w:left="426" w:hanging="426"/>
        <w:jc w:val="both"/>
        <w:rPr>
          <w:szCs w:val="24"/>
        </w:rPr>
      </w:pPr>
    </w:p>
    <w:p w:rsidR="00DA47B9" w:rsidRPr="00C66EE0" w:rsidRDefault="00DA47B9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 xml:space="preserve">V § 27 ods. 5 písm. a) sa na konci pripájajú tieto slová: „okrem prípadov </w:t>
      </w:r>
      <w:r w:rsidR="009C1FE1" w:rsidRPr="00C66EE0">
        <w:rPr>
          <w:szCs w:val="24"/>
        </w:rPr>
        <w:t xml:space="preserve">pred skončením prípravnej štátnej služby </w:t>
      </w:r>
      <w:r w:rsidRPr="00C66EE0">
        <w:rPr>
          <w:szCs w:val="24"/>
        </w:rPr>
        <w:t>uveden</w:t>
      </w:r>
      <w:r w:rsidR="009C1FE1" w:rsidRPr="00C66EE0">
        <w:rPr>
          <w:szCs w:val="24"/>
        </w:rPr>
        <w:t>ej</w:t>
      </w:r>
      <w:r w:rsidRPr="00C66EE0">
        <w:rPr>
          <w:szCs w:val="24"/>
        </w:rPr>
        <w:t xml:space="preserve"> v § 7 ods.</w:t>
      </w:r>
      <w:r w:rsidR="00F35BB8" w:rsidRPr="00C66EE0">
        <w:rPr>
          <w:szCs w:val="24"/>
        </w:rPr>
        <w:t> </w:t>
      </w:r>
      <w:r w:rsidR="006623CD" w:rsidRPr="00C66EE0">
        <w:rPr>
          <w:szCs w:val="24"/>
        </w:rPr>
        <w:t>7</w:t>
      </w:r>
      <w:r w:rsidRPr="00C66EE0">
        <w:rPr>
          <w:szCs w:val="24"/>
        </w:rPr>
        <w:t>“.</w:t>
      </w:r>
    </w:p>
    <w:p w:rsidR="00D6542B" w:rsidRPr="00C66EE0" w:rsidRDefault="00D6542B" w:rsidP="00A95C76">
      <w:pPr>
        <w:pStyle w:val="Odsekzoznamu"/>
        <w:rPr>
          <w:szCs w:val="24"/>
        </w:rPr>
      </w:pPr>
    </w:p>
    <w:p w:rsidR="00D6542B" w:rsidRPr="00C66EE0" w:rsidRDefault="00D6542B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 xml:space="preserve">§ 33a sa dopĺňa odsekom 9, ktorý znie: </w:t>
      </w:r>
    </w:p>
    <w:p w:rsidR="002B1585" w:rsidRPr="00C66EE0" w:rsidRDefault="00D6542B" w:rsidP="00A95C76">
      <w:pPr>
        <w:ind w:left="426" w:firstLine="425"/>
        <w:jc w:val="both"/>
        <w:rPr>
          <w:szCs w:val="24"/>
        </w:rPr>
      </w:pPr>
      <w:r w:rsidRPr="00C66EE0">
        <w:rPr>
          <w:szCs w:val="24"/>
        </w:rPr>
        <w:t xml:space="preserve">„(9) </w:t>
      </w:r>
      <w:r w:rsidR="002B1585" w:rsidRPr="00C66EE0">
        <w:rPr>
          <w:rFonts w:ascii="Times" w:hAnsi="Times" w:cs="Times"/>
        </w:rPr>
        <w:t>Odsek 3 sa primerane vzťahuje aj na ustanovenie do funkcie generálneho riaditeľa Zboru väzenskej a justičnej stráže.</w:t>
      </w:r>
      <w:r w:rsidR="00195229" w:rsidRPr="00C66EE0">
        <w:rPr>
          <w:rFonts w:ascii="Times" w:hAnsi="Times" w:cs="Times"/>
        </w:rPr>
        <w:t>“.</w:t>
      </w:r>
    </w:p>
    <w:p w:rsidR="002106EC" w:rsidRPr="00C66EE0" w:rsidRDefault="002106EC" w:rsidP="001B0569">
      <w:pPr>
        <w:jc w:val="both"/>
        <w:rPr>
          <w:szCs w:val="24"/>
        </w:rPr>
      </w:pPr>
    </w:p>
    <w:p w:rsidR="00C317CD" w:rsidRPr="00C66EE0" w:rsidRDefault="00C317CD" w:rsidP="00F54EFC">
      <w:pPr>
        <w:pStyle w:val="Odsekzoznamu"/>
        <w:widowControl w:val="0"/>
        <w:numPr>
          <w:ilvl w:val="0"/>
          <w:numId w:val="7"/>
        </w:numPr>
        <w:tabs>
          <w:tab w:val="left" w:pos="426"/>
          <w:tab w:val="left" w:pos="1134"/>
        </w:tabs>
        <w:autoSpaceDE w:val="0"/>
        <w:autoSpaceDN w:val="0"/>
        <w:adjustRightInd w:val="0"/>
        <w:ind w:left="426" w:hanging="426"/>
        <w:jc w:val="both"/>
        <w:rPr>
          <w:rFonts w:cs="Arial"/>
        </w:rPr>
      </w:pPr>
      <w:r w:rsidRPr="00C66EE0">
        <w:t xml:space="preserve">V § 35 ods. 1 písm. h) sa </w:t>
      </w:r>
      <w:r w:rsidR="003008F4" w:rsidRPr="00C66EE0">
        <w:t xml:space="preserve">na konci </w:t>
      </w:r>
      <w:r w:rsidR="007708BB" w:rsidRPr="00C66EE0">
        <w:t xml:space="preserve">čiarka </w:t>
      </w:r>
      <w:r w:rsidR="00311B0D" w:rsidRPr="00C66EE0">
        <w:t xml:space="preserve">nahrádza </w:t>
      </w:r>
      <w:r w:rsidR="003008F4" w:rsidRPr="00C66EE0">
        <w:t>bodkočiark</w:t>
      </w:r>
      <w:r w:rsidR="00311B0D" w:rsidRPr="00C66EE0">
        <w:t>ou</w:t>
      </w:r>
      <w:r w:rsidR="003008F4" w:rsidRPr="00C66EE0">
        <w:t xml:space="preserve"> a</w:t>
      </w:r>
      <w:r w:rsidR="00311B0D" w:rsidRPr="00C66EE0">
        <w:t xml:space="preserve"> pripájajú sa </w:t>
      </w:r>
      <w:r w:rsidR="003F2C51" w:rsidRPr="00C66EE0">
        <w:t xml:space="preserve">tieto </w:t>
      </w:r>
      <w:r w:rsidRPr="00C66EE0">
        <w:t>slová</w:t>
      </w:r>
      <w:r w:rsidR="002907DA" w:rsidRPr="00C66EE0">
        <w:t>:</w:t>
      </w:r>
      <w:r w:rsidRPr="00C66EE0">
        <w:t xml:space="preserve"> „to sa nevzťahuje na </w:t>
      </w:r>
      <w:r w:rsidR="00F010C4" w:rsidRPr="00C66EE0">
        <w:t xml:space="preserve">príslušníka Policajného zboru prijatého </w:t>
      </w:r>
      <w:r w:rsidR="00BE0C33" w:rsidRPr="00C66EE0">
        <w:t>podľa § 14 ods. 8</w:t>
      </w:r>
      <w:r w:rsidR="00F010C4" w:rsidRPr="00C66EE0">
        <w:t xml:space="preserve">, </w:t>
      </w:r>
      <w:r w:rsidRPr="00C66EE0">
        <w:t>príslušníka informačnej služby a p</w:t>
      </w:r>
      <w:r w:rsidR="00A87514" w:rsidRPr="00C66EE0">
        <w:t>ríslušníka bezpečnostného úradu</w:t>
      </w:r>
      <w:r w:rsidR="00311B0D" w:rsidRPr="00C66EE0">
        <w:t>,</w:t>
      </w:r>
      <w:r w:rsidRPr="00C66EE0">
        <w:t>“</w:t>
      </w:r>
      <w:r w:rsidR="00A87514" w:rsidRPr="00C66EE0">
        <w:t>.</w:t>
      </w:r>
    </w:p>
    <w:p w:rsidR="00580E74" w:rsidRPr="00C66EE0" w:rsidRDefault="00580E74" w:rsidP="00A95C76">
      <w:pPr>
        <w:pStyle w:val="Odsekzoznamu"/>
        <w:ind w:left="426" w:hanging="426"/>
        <w:jc w:val="both"/>
        <w:rPr>
          <w:szCs w:val="24"/>
        </w:rPr>
      </w:pPr>
    </w:p>
    <w:p w:rsidR="00DB088D" w:rsidRPr="00C66EE0" w:rsidRDefault="00B437F1" w:rsidP="00F54EFC">
      <w:pPr>
        <w:pStyle w:val="Odsekzoznamu"/>
        <w:numPr>
          <w:ilvl w:val="0"/>
          <w:numId w:val="7"/>
        </w:numPr>
        <w:ind w:left="426" w:hanging="426"/>
        <w:jc w:val="both"/>
        <w:rPr>
          <w:b/>
          <w:i/>
          <w:szCs w:val="24"/>
          <w:u w:val="single"/>
        </w:rPr>
      </w:pPr>
      <w:r w:rsidRPr="00C66EE0">
        <w:rPr>
          <w:szCs w:val="24"/>
        </w:rPr>
        <w:t xml:space="preserve">V § 35 ods. </w:t>
      </w:r>
      <w:r w:rsidR="0031488B" w:rsidRPr="00C66EE0">
        <w:t>7</w:t>
      </w:r>
      <w:r w:rsidRPr="00C66EE0">
        <w:t xml:space="preserve"> sa za slov</w:t>
      </w:r>
      <w:r w:rsidR="00974973" w:rsidRPr="00C66EE0">
        <w:t>o</w:t>
      </w:r>
      <w:r w:rsidRPr="00C66EE0">
        <w:t xml:space="preserve"> „</w:t>
      </w:r>
      <w:r w:rsidR="00974973" w:rsidRPr="00C66EE0">
        <w:t>P</w:t>
      </w:r>
      <w:r w:rsidRPr="00C66EE0">
        <w:t>olicajta“ vkladajú slová „v stálej štátnej službe a</w:t>
      </w:r>
      <w:r w:rsidR="00AA6F60" w:rsidRPr="00C66EE0">
        <w:t>lebo</w:t>
      </w:r>
      <w:r w:rsidRPr="00C66EE0">
        <w:t xml:space="preserve"> prípravnej štátnej službe“. </w:t>
      </w:r>
    </w:p>
    <w:p w:rsidR="00DA0FC3" w:rsidRPr="00C66EE0" w:rsidRDefault="00DA0FC3" w:rsidP="00A95C76">
      <w:pPr>
        <w:pStyle w:val="Odsekzoznamu"/>
        <w:ind w:left="426" w:hanging="426"/>
        <w:rPr>
          <w:szCs w:val="24"/>
        </w:rPr>
      </w:pPr>
    </w:p>
    <w:p w:rsidR="0073354F" w:rsidRPr="00C66EE0" w:rsidRDefault="0073354F" w:rsidP="00F54EFC">
      <w:pPr>
        <w:pStyle w:val="Odsekzoznamu"/>
        <w:numPr>
          <w:ilvl w:val="0"/>
          <w:numId w:val="7"/>
        </w:numPr>
        <w:ind w:left="426" w:hanging="426"/>
        <w:jc w:val="both"/>
        <w:rPr>
          <w:b/>
          <w:i/>
          <w:szCs w:val="24"/>
          <w:u w:val="single"/>
        </w:rPr>
      </w:pPr>
      <w:r w:rsidRPr="00C66EE0">
        <w:rPr>
          <w:szCs w:val="24"/>
        </w:rPr>
        <w:t xml:space="preserve">V § 35 sa za odsek </w:t>
      </w:r>
      <w:r w:rsidR="00873A5A" w:rsidRPr="00C66EE0">
        <w:rPr>
          <w:szCs w:val="24"/>
        </w:rPr>
        <w:t>8</w:t>
      </w:r>
      <w:r w:rsidRPr="00C66EE0">
        <w:rPr>
          <w:szCs w:val="24"/>
        </w:rPr>
        <w:t xml:space="preserve"> vkladá nový odsek </w:t>
      </w:r>
      <w:r w:rsidR="00873A5A" w:rsidRPr="00C66EE0">
        <w:rPr>
          <w:szCs w:val="24"/>
        </w:rPr>
        <w:t>9</w:t>
      </w:r>
      <w:r w:rsidRPr="00C66EE0">
        <w:rPr>
          <w:szCs w:val="24"/>
        </w:rPr>
        <w:t>, ktorý znie:</w:t>
      </w:r>
    </w:p>
    <w:p w:rsidR="0075426E" w:rsidRPr="00C66EE0" w:rsidRDefault="0075426E" w:rsidP="00575DAF">
      <w:pPr>
        <w:pStyle w:val="Odsekzoznamu"/>
        <w:ind w:left="426" w:firstLine="425"/>
        <w:jc w:val="both"/>
        <w:rPr>
          <w:b/>
          <w:i/>
          <w:szCs w:val="24"/>
          <w:u w:val="single"/>
        </w:rPr>
      </w:pPr>
      <w:r w:rsidRPr="00C66EE0">
        <w:t>„(</w:t>
      </w:r>
      <w:r w:rsidR="00873A5A" w:rsidRPr="00C66EE0">
        <w:t>9</w:t>
      </w:r>
      <w:r w:rsidRPr="00C66EE0">
        <w:t>) Príslušníka informačnej služby možno previesť na inú funkciu v tom istom mieste výkonu štátnej služby, a ak to nie je možné, preložiť na inú funkciu do iného miesta výkonu štátnej služby alebo do iného služobného úradu, ak nemôže ďalej vykonávať doterajšiu funkciu, pretože pre odôvodnené pochybnosti o jeho bezpečnostnej spoľahlivosti</w:t>
      </w:r>
      <w:r w:rsidR="00762965" w:rsidRPr="00C66EE0">
        <w:rPr>
          <w:vertAlign w:val="superscript"/>
        </w:rPr>
        <w:t>10a</w:t>
      </w:r>
      <w:r w:rsidR="00762965" w:rsidRPr="00C66EE0">
        <w:t>)</w:t>
      </w:r>
      <w:r w:rsidRPr="00C66EE0">
        <w:t xml:space="preserve"> by jeho ponechanie na doterajšej funkcii bolo v rozpore s dôležitým záujmom štátnej služby. </w:t>
      </w:r>
      <w:r w:rsidR="00EB3088" w:rsidRPr="00C66EE0">
        <w:t>P</w:t>
      </w:r>
      <w:r w:rsidRPr="00C66EE0">
        <w:t xml:space="preserve">revedenie na inú funkciu alebo preloženie na inú funkciu </w:t>
      </w:r>
      <w:r w:rsidR="002C46BA" w:rsidRPr="00C66EE0">
        <w:t xml:space="preserve">podľa prvej vety </w:t>
      </w:r>
      <w:r w:rsidRPr="00C66EE0">
        <w:t>je možné len na dobu nevyhnutne potrebnú na vykonanie bezpečnostnej previerky podľa osobitného predpisu</w:t>
      </w:r>
      <w:r w:rsidR="00311B0D" w:rsidRPr="00C66EE0">
        <w:t>,</w:t>
      </w:r>
      <w:r w:rsidR="00C77B1D" w:rsidRPr="00C66EE0">
        <w:rPr>
          <w:vertAlign w:val="superscript"/>
        </w:rPr>
        <w:t>8d</w:t>
      </w:r>
      <w:r w:rsidR="00C77B1D" w:rsidRPr="00C66EE0">
        <w:t xml:space="preserve">) </w:t>
      </w:r>
      <w:r w:rsidRPr="00C66EE0">
        <w:t>najdlhšie však na šesť mesiacov.”.</w:t>
      </w:r>
    </w:p>
    <w:p w:rsidR="00A87514" w:rsidRPr="00C66EE0" w:rsidRDefault="00A87514" w:rsidP="00A95C76">
      <w:pPr>
        <w:ind w:left="426" w:hanging="426"/>
        <w:jc w:val="both"/>
      </w:pPr>
    </w:p>
    <w:p w:rsidR="005A3B85" w:rsidRPr="00C66EE0" w:rsidRDefault="005A3B85" w:rsidP="00575DAF">
      <w:pPr>
        <w:tabs>
          <w:tab w:val="left" w:pos="709"/>
          <w:tab w:val="left" w:pos="993"/>
        </w:tabs>
        <w:ind w:left="426"/>
        <w:jc w:val="both"/>
        <w:rPr>
          <w:szCs w:val="24"/>
        </w:rPr>
      </w:pPr>
      <w:r w:rsidRPr="00C66EE0">
        <w:rPr>
          <w:szCs w:val="24"/>
        </w:rPr>
        <w:t xml:space="preserve">Doterajšie odseky </w:t>
      </w:r>
      <w:r w:rsidR="00873A5A" w:rsidRPr="00C66EE0">
        <w:rPr>
          <w:szCs w:val="24"/>
        </w:rPr>
        <w:t>9</w:t>
      </w:r>
      <w:r w:rsidRPr="00C66EE0">
        <w:rPr>
          <w:szCs w:val="24"/>
        </w:rPr>
        <w:t xml:space="preserve"> a </w:t>
      </w:r>
      <w:r w:rsidR="00873A5A" w:rsidRPr="00C66EE0">
        <w:rPr>
          <w:szCs w:val="24"/>
        </w:rPr>
        <w:t>10</w:t>
      </w:r>
      <w:r w:rsidRPr="00C66EE0">
        <w:rPr>
          <w:szCs w:val="24"/>
        </w:rPr>
        <w:t xml:space="preserve"> sa označujú ako odseky </w:t>
      </w:r>
      <w:r w:rsidR="00873A5A" w:rsidRPr="00C66EE0">
        <w:rPr>
          <w:szCs w:val="24"/>
        </w:rPr>
        <w:t>10</w:t>
      </w:r>
      <w:r w:rsidRPr="00C66EE0">
        <w:rPr>
          <w:szCs w:val="24"/>
        </w:rPr>
        <w:t xml:space="preserve"> a 1</w:t>
      </w:r>
      <w:r w:rsidR="00873A5A" w:rsidRPr="00C66EE0">
        <w:rPr>
          <w:szCs w:val="24"/>
        </w:rPr>
        <w:t>1</w:t>
      </w:r>
      <w:r w:rsidRPr="00C66EE0">
        <w:rPr>
          <w:szCs w:val="24"/>
        </w:rPr>
        <w:t>.</w:t>
      </w:r>
    </w:p>
    <w:p w:rsidR="005A3B85" w:rsidRPr="00C66EE0" w:rsidRDefault="005A3B85" w:rsidP="00575DAF">
      <w:pPr>
        <w:tabs>
          <w:tab w:val="left" w:pos="709"/>
          <w:tab w:val="left" w:pos="993"/>
        </w:tabs>
        <w:ind w:left="426"/>
        <w:jc w:val="both"/>
        <w:rPr>
          <w:szCs w:val="24"/>
        </w:rPr>
      </w:pPr>
    </w:p>
    <w:p w:rsidR="00A87514" w:rsidRPr="00C66EE0" w:rsidRDefault="00A87514" w:rsidP="00575DAF">
      <w:pPr>
        <w:ind w:left="426"/>
        <w:jc w:val="both"/>
      </w:pPr>
      <w:r w:rsidRPr="00C66EE0">
        <w:t xml:space="preserve">Poznámka pod čiarou k odkazu 10a znie: </w:t>
      </w:r>
    </w:p>
    <w:p w:rsidR="00A87514" w:rsidRPr="00C66EE0" w:rsidRDefault="00A87514" w:rsidP="00575DAF">
      <w:pPr>
        <w:ind w:left="426"/>
        <w:jc w:val="both"/>
      </w:pPr>
      <w:r w:rsidRPr="00C66EE0">
        <w:t>„</w:t>
      </w:r>
      <w:r w:rsidR="00762965" w:rsidRPr="00C66EE0">
        <w:rPr>
          <w:vertAlign w:val="superscript"/>
        </w:rPr>
        <w:t>10a</w:t>
      </w:r>
      <w:r w:rsidR="00762965" w:rsidRPr="00C66EE0">
        <w:t>)</w:t>
      </w:r>
      <w:r w:rsidRPr="00C66EE0">
        <w:t xml:space="preserve"> Zákon č. 215/2004 Z. z. </w:t>
      </w:r>
      <w:r w:rsidR="004A4496" w:rsidRPr="00C66EE0">
        <w:t>v znení neskorších predpisov</w:t>
      </w:r>
      <w:r w:rsidRPr="00C66EE0">
        <w:t>.“.</w:t>
      </w:r>
    </w:p>
    <w:p w:rsidR="0073354F" w:rsidRPr="00C66EE0" w:rsidRDefault="0073354F" w:rsidP="00A95C76">
      <w:pPr>
        <w:pStyle w:val="Odsekzoznamu"/>
        <w:tabs>
          <w:tab w:val="left" w:pos="709"/>
          <w:tab w:val="left" w:pos="993"/>
        </w:tabs>
        <w:ind w:left="426" w:hanging="426"/>
        <w:jc w:val="both"/>
        <w:rPr>
          <w:szCs w:val="24"/>
        </w:rPr>
      </w:pPr>
    </w:p>
    <w:p w:rsidR="00D31A11" w:rsidRPr="00C66EE0" w:rsidRDefault="00D33EF3" w:rsidP="00F54EFC">
      <w:pPr>
        <w:pStyle w:val="Odsekzoznamu"/>
        <w:numPr>
          <w:ilvl w:val="0"/>
          <w:numId w:val="7"/>
        </w:numPr>
        <w:ind w:left="426" w:hanging="426"/>
        <w:jc w:val="both"/>
      </w:pPr>
      <w:r w:rsidRPr="00C66EE0">
        <w:t xml:space="preserve"> </w:t>
      </w:r>
      <w:r w:rsidR="00D31A11" w:rsidRPr="00C66EE0">
        <w:t>V § 35 ods. 10 sa za slovo „ustanovením“ vkladajú slová „</w:t>
      </w:r>
      <w:r w:rsidR="002B1585" w:rsidRPr="00C66EE0">
        <w:t xml:space="preserve">alebo vymenovaním“ a vypúšťajú sa </w:t>
      </w:r>
      <w:r w:rsidR="00D31A11" w:rsidRPr="00C66EE0">
        <w:t>slová „podľa § 33“.</w:t>
      </w:r>
    </w:p>
    <w:p w:rsidR="006C41FA" w:rsidRPr="00C66EE0" w:rsidRDefault="006C41FA" w:rsidP="00A95C76">
      <w:pPr>
        <w:jc w:val="both"/>
        <w:rPr>
          <w:szCs w:val="24"/>
        </w:rPr>
      </w:pPr>
    </w:p>
    <w:p w:rsidR="00DB088D" w:rsidRPr="00C66EE0" w:rsidRDefault="00DB088D" w:rsidP="00F54EFC">
      <w:pPr>
        <w:pStyle w:val="Odsekzoznamu"/>
        <w:numPr>
          <w:ilvl w:val="0"/>
          <w:numId w:val="7"/>
        </w:numPr>
        <w:ind w:left="426" w:hanging="426"/>
        <w:jc w:val="both"/>
        <w:rPr>
          <w:b/>
          <w:i/>
          <w:szCs w:val="24"/>
        </w:rPr>
      </w:pPr>
      <w:r w:rsidRPr="00C66EE0">
        <w:rPr>
          <w:szCs w:val="24"/>
        </w:rPr>
        <w:lastRenderedPageBreak/>
        <w:t>V § 36 ods. 1 sa  za slov</w:t>
      </w:r>
      <w:r w:rsidR="004A4496" w:rsidRPr="00C66EE0">
        <w:rPr>
          <w:szCs w:val="24"/>
        </w:rPr>
        <w:t>o</w:t>
      </w:r>
      <w:r w:rsidRPr="00C66EE0">
        <w:rPr>
          <w:szCs w:val="24"/>
        </w:rPr>
        <w:t xml:space="preserve"> „osôb“ vklad</w:t>
      </w:r>
      <w:r w:rsidR="00311B0D" w:rsidRPr="00C66EE0">
        <w:rPr>
          <w:szCs w:val="24"/>
        </w:rPr>
        <w:t xml:space="preserve">á čiarka a </w:t>
      </w:r>
      <w:r w:rsidRPr="00C66EE0">
        <w:rPr>
          <w:szCs w:val="24"/>
        </w:rPr>
        <w:t>slová „alebo ak to vyžaduje dôležitý záujem štátnej služby“.</w:t>
      </w:r>
    </w:p>
    <w:p w:rsidR="00DB088D" w:rsidRPr="00C66EE0" w:rsidRDefault="00DB088D" w:rsidP="00A95C76">
      <w:pPr>
        <w:ind w:left="426" w:hanging="426"/>
        <w:jc w:val="both"/>
        <w:rPr>
          <w:szCs w:val="24"/>
        </w:rPr>
      </w:pPr>
    </w:p>
    <w:p w:rsidR="00DB088D" w:rsidRPr="00C66EE0" w:rsidRDefault="00DB088D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>V § 36 odsek 2 znie:</w:t>
      </w:r>
    </w:p>
    <w:p w:rsidR="00DB088D" w:rsidRPr="00C66EE0" w:rsidRDefault="00DB088D" w:rsidP="00575DAF">
      <w:pPr>
        <w:ind w:left="426" w:firstLine="425"/>
        <w:jc w:val="both"/>
        <w:rPr>
          <w:szCs w:val="24"/>
        </w:rPr>
      </w:pPr>
      <w:r w:rsidRPr="00C66EE0">
        <w:rPr>
          <w:szCs w:val="24"/>
        </w:rPr>
        <w:t>„(2) Ak si to situácia uvedená v ods</w:t>
      </w:r>
      <w:r w:rsidR="000C336E" w:rsidRPr="00C66EE0">
        <w:rPr>
          <w:szCs w:val="24"/>
        </w:rPr>
        <w:t>eku</w:t>
      </w:r>
      <w:r w:rsidRPr="00C66EE0">
        <w:rPr>
          <w:szCs w:val="24"/>
        </w:rPr>
        <w:t xml:space="preserve"> 1 vyžaduje, možno policajta preveliť, ak s tým súhlasí, aj na čas dlhší ako šesť mesiacov, najdlhšie však na jeden rok.“.</w:t>
      </w:r>
    </w:p>
    <w:p w:rsidR="00464B4E" w:rsidRPr="00C66EE0" w:rsidRDefault="00464B4E" w:rsidP="00A95C76">
      <w:pPr>
        <w:pStyle w:val="yiv6069544017msolistparagraph"/>
        <w:shd w:val="clear" w:color="auto" w:fill="FFFFFF"/>
        <w:spacing w:before="0" w:beforeAutospacing="0" w:after="0" w:afterAutospacing="0"/>
        <w:ind w:left="426" w:hanging="426"/>
        <w:jc w:val="both"/>
      </w:pPr>
    </w:p>
    <w:p w:rsidR="00762965" w:rsidRPr="00C66EE0" w:rsidRDefault="00501AC3" w:rsidP="00F54EFC">
      <w:pPr>
        <w:pStyle w:val="yiv6069544017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i/>
          <w:strike/>
        </w:rPr>
      </w:pPr>
      <w:r w:rsidRPr="00C66EE0">
        <w:t>V § 37 sa vypúšťa odsek 5</w:t>
      </w:r>
      <w:r w:rsidR="00E77F85" w:rsidRPr="00C66EE0">
        <w:t xml:space="preserve"> vrátane poznámky pod čiarou</w:t>
      </w:r>
      <w:r w:rsidR="00762965" w:rsidRPr="00C66EE0">
        <w:t xml:space="preserve"> k odkazu 10e</w:t>
      </w:r>
      <w:r w:rsidRPr="00C66EE0">
        <w:t xml:space="preserve">. </w:t>
      </w:r>
    </w:p>
    <w:p w:rsidR="005A3B85" w:rsidRPr="00C66EE0" w:rsidRDefault="005A3B85" w:rsidP="00A95C76">
      <w:pPr>
        <w:pStyle w:val="yiv6069544017msolistparagraph"/>
        <w:shd w:val="clear" w:color="auto" w:fill="FFFFFF"/>
        <w:spacing w:before="0" w:beforeAutospacing="0" w:after="0" w:afterAutospacing="0"/>
        <w:ind w:left="426" w:hanging="426"/>
        <w:jc w:val="both"/>
      </w:pPr>
    </w:p>
    <w:p w:rsidR="00501AC3" w:rsidRPr="00C66EE0" w:rsidRDefault="00501AC3" w:rsidP="00575DAF">
      <w:pPr>
        <w:pStyle w:val="yiv6069544017msolistparagraph"/>
        <w:shd w:val="clear" w:color="auto" w:fill="FFFFFF"/>
        <w:spacing w:before="0" w:beforeAutospacing="0" w:after="0" w:afterAutospacing="0"/>
        <w:ind w:left="426"/>
        <w:jc w:val="both"/>
        <w:rPr>
          <w:i/>
          <w:strike/>
        </w:rPr>
      </w:pPr>
      <w:r w:rsidRPr="00C66EE0">
        <w:t xml:space="preserve">Doterajšie odseky 6 a 7 sa označujú ako odseky 5 a 6.  </w:t>
      </w:r>
    </w:p>
    <w:p w:rsidR="00464B4E" w:rsidRPr="00C66EE0" w:rsidRDefault="00464B4E" w:rsidP="00A95C76">
      <w:pPr>
        <w:pStyle w:val="yiv6069544017msolistparagraph"/>
        <w:shd w:val="clear" w:color="auto" w:fill="FFFFFF"/>
        <w:spacing w:before="0" w:beforeAutospacing="0" w:after="0" w:afterAutospacing="0"/>
        <w:ind w:left="426" w:hanging="426"/>
        <w:jc w:val="both"/>
      </w:pPr>
    </w:p>
    <w:p w:rsidR="00DB088D" w:rsidRPr="00C66EE0" w:rsidRDefault="00DB088D" w:rsidP="00F54EFC">
      <w:pPr>
        <w:pStyle w:val="yiv6069544017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</w:rPr>
      </w:pPr>
      <w:r w:rsidRPr="00C66EE0">
        <w:t>§ 38 vrátane nadpisu znie:</w:t>
      </w:r>
    </w:p>
    <w:p w:rsidR="00B71B7C" w:rsidRPr="00C66EE0" w:rsidRDefault="00DB088D" w:rsidP="00A95C76">
      <w:pPr>
        <w:jc w:val="center"/>
        <w:rPr>
          <w:szCs w:val="24"/>
        </w:rPr>
      </w:pPr>
      <w:r w:rsidRPr="00C66EE0">
        <w:rPr>
          <w:szCs w:val="24"/>
        </w:rPr>
        <w:t>„</w:t>
      </w:r>
      <w:r w:rsidR="00711C42" w:rsidRPr="00C66EE0">
        <w:rPr>
          <w:szCs w:val="24"/>
        </w:rPr>
        <w:t>§ 38</w:t>
      </w:r>
    </w:p>
    <w:p w:rsidR="00DB088D" w:rsidRPr="00C66EE0" w:rsidRDefault="00711C42" w:rsidP="00A95C76">
      <w:pPr>
        <w:jc w:val="center"/>
        <w:rPr>
          <w:szCs w:val="24"/>
        </w:rPr>
      </w:pPr>
      <w:r w:rsidRPr="00C66EE0">
        <w:rPr>
          <w:szCs w:val="24"/>
        </w:rPr>
        <w:t>Stáž</w:t>
      </w:r>
    </w:p>
    <w:p w:rsidR="00711C42" w:rsidRPr="00C66EE0" w:rsidRDefault="00711C42" w:rsidP="00A95C76">
      <w:pPr>
        <w:tabs>
          <w:tab w:val="left" w:pos="993"/>
        </w:tabs>
        <w:ind w:left="426" w:hanging="426"/>
        <w:jc w:val="both"/>
        <w:rPr>
          <w:b/>
          <w:szCs w:val="24"/>
        </w:rPr>
      </w:pPr>
    </w:p>
    <w:p w:rsidR="00464B4E" w:rsidRPr="00C66EE0" w:rsidRDefault="00DB088D" w:rsidP="00575DAF">
      <w:pPr>
        <w:tabs>
          <w:tab w:val="left" w:pos="709"/>
        </w:tabs>
        <w:ind w:left="426" w:firstLine="425"/>
        <w:jc w:val="both"/>
        <w:rPr>
          <w:szCs w:val="24"/>
        </w:rPr>
      </w:pPr>
      <w:r w:rsidRPr="00C66EE0">
        <w:rPr>
          <w:szCs w:val="24"/>
        </w:rPr>
        <w:t>Policajta v</w:t>
      </w:r>
      <w:r w:rsidR="00B828B4" w:rsidRPr="00C66EE0">
        <w:rPr>
          <w:szCs w:val="24"/>
        </w:rPr>
        <w:t xml:space="preserve"> prípravnej štátnej službe a v </w:t>
      </w:r>
      <w:r w:rsidRPr="00C66EE0">
        <w:rPr>
          <w:szCs w:val="24"/>
        </w:rPr>
        <w:t>stálej štátnej službe</w:t>
      </w:r>
      <w:r w:rsidR="00A148B1" w:rsidRPr="00C66EE0">
        <w:rPr>
          <w:szCs w:val="24"/>
        </w:rPr>
        <w:t xml:space="preserve"> </w:t>
      </w:r>
      <w:r w:rsidRPr="00C66EE0">
        <w:rPr>
          <w:szCs w:val="24"/>
        </w:rPr>
        <w:t>možno vyslať na stáž na získanie potrebných vedomostí, skúseností a</w:t>
      </w:r>
      <w:r w:rsidR="000C336E" w:rsidRPr="00C66EE0">
        <w:rPr>
          <w:szCs w:val="24"/>
        </w:rPr>
        <w:t> </w:t>
      </w:r>
      <w:r w:rsidRPr="00C66EE0">
        <w:rPr>
          <w:szCs w:val="24"/>
        </w:rPr>
        <w:t>zručností</w:t>
      </w:r>
      <w:r w:rsidR="000C336E" w:rsidRPr="00C66EE0">
        <w:rPr>
          <w:szCs w:val="24"/>
        </w:rPr>
        <w:t>,</w:t>
      </w:r>
      <w:r w:rsidRPr="00C66EE0">
        <w:rPr>
          <w:szCs w:val="24"/>
        </w:rPr>
        <w:t xml:space="preserve"> a to </w:t>
      </w:r>
      <w:r w:rsidR="002D4FB6" w:rsidRPr="00C66EE0">
        <w:rPr>
          <w:szCs w:val="24"/>
        </w:rPr>
        <w:t>aj</w:t>
      </w:r>
      <w:r w:rsidRPr="00C66EE0">
        <w:rPr>
          <w:szCs w:val="24"/>
        </w:rPr>
        <w:t xml:space="preserve"> do iného miesta </w:t>
      </w:r>
      <w:r w:rsidR="002D4FB6" w:rsidRPr="00C66EE0">
        <w:rPr>
          <w:szCs w:val="24"/>
        </w:rPr>
        <w:t>výkonu štátnej služby,</w:t>
      </w:r>
      <w:r w:rsidRPr="00C66EE0">
        <w:rPr>
          <w:szCs w:val="24"/>
        </w:rPr>
        <w:t xml:space="preserve"> do iného služobného úradu</w:t>
      </w:r>
      <w:r w:rsidR="00851BE1" w:rsidRPr="00C66EE0">
        <w:rPr>
          <w:szCs w:val="24"/>
        </w:rPr>
        <w:t>, k inej právnickej osobe</w:t>
      </w:r>
      <w:r w:rsidRPr="00C66EE0">
        <w:rPr>
          <w:szCs w:val="24"/>
        </w:rPr>
        <w:t xml:space="preserve"> alebo do zahraničia. </w:t>
      </w:r>
      <w:r w:rsidR="005C5373" w:rsidRPr="00C66EE0">
        <w:rPr>
          <w:szCs w:val="24"/>
        </w:rPr>
        <w:t xml:space="preserve">Policajtovi, ktorý je vyslaný na stáž, patria </w:t>
      </w:r>
      <w:r w:rsidRPr="00C66EE0">
        <w:rPr>
          <w:szCs w:val="24"/>
        </w:rPr>
        <w:t>náhrady ako pri služobnej ceste.</w:t>
      </w:r>
      <w:r w:rsidR="00B55ECF" w:rsidRPr="00C66EE0">
        <w:rPr>
          <w:szCs w:val="24"/>
        </w:rPr>
        <w:t xml:space="preserve"> Pri vyslaní na stáž sa primerane použije </w:t>
      </w:r>
      <w:r w:rsidR="00762965" w:rsidRPr="00C66EE0">
        <w:rPr>
          <w:szCs w:val="24"/>
        </w:rPr>
        <w:t xml:space="preserve">ustanovenie </w:t>
      </w:r>
      <w:r w:rsidR="00B55ECF" w:rsidRPr="00C66EE0">
        <w:rPr>
          <w:szCs w:val="24"/>
        </w:rPr>
        <w:t>§ 37.</w:t>
      </w:r>
      <w:r w:rsidRPr="00C66EE0">
        <w:rPr>
          <w:szCs w:val="24"/>
        </w:rPr>
        <w:t>“.</w:t>
      </w:r>
    </w:p>
    <w:p w:rsidR="00ED774D" w:rsidRPr="00C66EE0" w:rsidRDefault="00ED774D" w:rsidP="00A95C76">
      <w:pPr>
        <w:tabs>
          <w:tab w:val="left" w:pos="709"/>
        </w:tabs>
        <w:ind w:left="426" w:hanging="426"/>
        <w:jc w:val="both"/>
        <w:rPr>
          <w:szCs w:val="24"/>
        </w:rPr>
      </w:pPr>
    </w:p>
    <w:p w:rsidR="00DB088D" w:rsidRPr="00C66EE0" w:rsidRDefault="00DB088D" w:rsidP="00F54EFC">
      <w:pPr>
        <w:pStyle w:val="Odsekzoznamu"/>
        <w:numPr>
          <w:ilvl w:val="0"/>
          <w:numId w:val="7"/>
        </w:numPr>
        <w:ind w:left="426" w:hanging="426"/>
        <w:jc w:val="both"/>
        <w:rPr>
          <w:b/>
          <w:i/>
          <w:szCs w:val="24"/>
        </w:rPr>
      </w:pPr>
      <w:r w:rsidRPr="00C66EE0">
        <w:rPr>
          <w:szCs w:val="24"/>
        </w:rPr>
        <w:t xml:space="preserve">V § 40 ods. 3 sa </w:t>
      </w:r>
      <w:r w:rsidR="005A3B85" w:rsidRPr="00C66EE0">
        <w:rPr>
          <w:szCs w:val="24"/>
        </w:rPr>
        <w:t>za slovo</w:t>
      </w:r>
      <w:r w:rsidRPr="00C66EE0">
        <w:rPr>
          <w:szCs w:val="24"/>
        </w:rPr>
        <w:t xml:space="preserve"> „zmluva“ </w:t>
      </w:r>
      <w:r w:rsidR="00D5468E" w:rsidRPr="00C66EE0">
        <w:rPr>
          <w:szCs w:val="24"/>
        </w:rPr>
        <w:t xml:space="preserve">vkladá čiarka a </w:t>
      </w:r>
      <w:r w:rsidRPr="00C66EE0">
        <w:rPr>
          <w:szCs w:val="24"/>
        </w:rPr>
        <w:t>slová „ktorou</w:t>
      </w:r>
      <w:r w:rsidR="00856D43" w:rsidRPr="00C66EE0">
        <w:rPr>
          <w:szCs w:val="24"/>
        </w:rPr>
        <w:t xml:space="preserve"> je Slovenská republika viazaná</w:t>
      </w:r>
      <w:r w:rsidRPr="00C66EE0">
        <w:rPr>
          <w:szCs w:val="24"/>
        </w:rPr>
        <w:t xml:space="preserve"> alebo </w:t>
      </w:r>
      <w:r w:rsidR="00E25F07" w:rsidRPr="00C66EE0">
        <w:rPr>
          <w:szCs w:val="24"/>
        </w:rPr>
        <w:t>osobitný predpis</w:t>
      </w:r>
      <w:r w:rsidR="00F038A0" w:rsidRPr="00C66EE0">
        <w:rPr>
          <w:szCs w:val="24"/>
        </w:rPr>
        <w:t>,</w:t>
      </w:r>
      <w:r w:rsidR="00524E4C" w:rsidRPr="00C66EE0">
        <w:rPr>
          <w:szCs w:val="24"/>
          <w:vertAlign w:val="superscript"/>
        </w:rPr>
        <w:t>10e</w:t>
      </w:r>
      <w:r w:rsidR="00E25F07" w:rsidRPr="00C66EE0">
        <w:rPr>
          <w:szCs w:val="24"/>
        </w:rPr>
        <w:t>)</w:t>
      </w:r>
      <w:r w:rsidRPr="00C66EE0">
        <w:rPr>
          <w:szCs w:val="24"/>
        </w:rPr>
        <w:t>“.</w:t>
      </w:r>
    </w:p>
    <w:p w:rsidR="00DA0FC3" w:rsidRPr="00C66EE0" w:rsidRDefault="00DA0FC3" w:rsidP="00A95C76">
      <w:pPr>
        <w:pStyle w:val="Odsekzoznamu"/>
        <w:ind w:left="426" w:hanging="426"/>
        <w:rPr>
          <w:b/>
          <w:i/>
          <w:szCs w:val="24"/>
        </w:rPr>
      </w:pPr>
    </w:p>
    <w:p w:rsidR="00524E4C" w:rsidRPr="00C66EE0" w:rsidRDefault="00524E4C" w:rsidP="00F038A0">
      <w:pPr>
        <w:pStyle w:val="Odsekzoznamu"/>
        <w:ind w:left="426"/>
        <w:rPr>
          <w:szCs w:val="24"/>
        </w:rPr>
      </w:pPr>
      <w:r w:rsidRPr="00C66EE0">
        <w:rPr>
          <w:szCs w:val="24"/>
        </w:rPr>
        <w:t>Poznámka pod čiarou k odkazu 10e znie:</w:t>
      </w:r>
    </w:p>
    <w:p w:rsidR="00F038A0" w:rsidRPr="00C66EE0" w:rsidRDefault="00F038A0" w:rsidP="00F038A0">
      <w:pPr>
        <w:ind w:left="709" w:hanging="283"/>
        <w:jc w:val="both"/>
        <w:rPr>
          <w:szCs w:val="24"/>
        </w:rPr>
      </w:pPr>
      <w:r w:rsidRPr="00C66EE0">
        <w:rPr>
          <w:szCs w:val="24"/>
        </w:rPr>
        <w:t>„</w:t>
      </w:r>
      <w:r w:rsidRPr="00C66EE0">
        <w:rPr>
          <w:szCs w:val="24"/>
          <w:vertAlign w:val="superscript"/>
        </w:rPr>
        <w:t>10e</w:t>
      </w:r>
      <w:r w:rsidRPr="00C66EE0">
        <w:rPr>
          <w:szCs w:val="24"/>
        </w:rPr>
        <w:t>) napr. rozhodnutie Komisie  č. 6866/2008 zo dňa 12.11.2008, ktorým sa ustanovujú pravidlá vysielania národných expertov do Komisie a národných expertov v odbornom vzdelávaní.“.</w:t>
      </w:r>
    </w:p>
    <w:p w:rsidR="00524E4C" w:rsidRPr="00C66EE0" w:rsidRDefault="00524E4C" w:rsidP="00F038A0">
      <w:pPr>
        <w:rPr>
          <w:b/>
          <w:i/>
          <w:szCs w:val="24"/>
        </w:rPr>
      </w:pPr>
    </w:p>
    <w:p w:rsidR="006A2BBF" w:rsidRPr="00C66EE0" w:rsidRDefault="006A2BBF" w:rsidP="00F54EFC">
      <w:pPr>
        <w:pStyle w:val="Odsekzoznamu"/>
        <w:numPr>
          <w:ilvl w:val="0"/>
          <w:numId w:val="7"/>
        </w:numPr>
        <w:ind w:left="426" w:hanging="426"/>
        <w:jc w:val="both"/>
        <w:rPr>
          <w:b/>
          <w:i/>
          <w:szCs w:val="24"/>
        </w:rPr>
      </w:pPr>
      <w:r w:rsidRPr="00C66EE0">
        <w:rPr>
          <w:szCs w:val="24"/>
        </w:rPr>
        <w:t xml:space="preserve">V § 40 ods. 6 </w:t>
      </w:r>
      <w:r w:rsidR="000C38F4" w:rsidRPr="00C66EE0">
        <w:rPr>
          <w:szCs w:val="24"/>
        </w:rPr>
        <w:t xml:space="preserve">druhej vete </w:t>
      </w:r>
      <w:r w:rsidRPr="00C66EE0">
        <w:rPr>
          <w:szCs w:val="24"/>
        </w:rPr>
        <w:t xml:space="preserve">sa vypúšťajú slová „do funkcie, do ktorej bol ustanovený pri prijatí do služobného pomeru alebo“. </w:t>
      </w:r>
    </w:p>
    <w:p w:rsidR="006A2BBF" w:rsidRPr="00C66EE0" w:rsidRDefault="006A2BBF" w:rsidP="00A95C76">
      <w:pPr>
        <w:ind w:left="426" w:hanging="426"/>
        <w:jc w:val="both"/>
        <w:rPr>
          <w:b/>
          <w:szCs w:val="24"/>
        </w:rPr>
      </w:pPr>
    </w:p>
    <w:p w:rsidR="00DB088D" w:rsidRPr="00C66EE0" w:rsidRDefault="0005445C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>V § 43 ods.</w:t>
      </w:r>
      <w:r w:rsidR="00DB088D" w:rsidRPr="00C66EE0">
        <w:rPr>
          <w:szCs w:val="24"/>
        </w:rPr>
        <w:t xml:space="preserve"> </w:t>
      </w:r>
      <w:r w:rsidRPr="00C66EE0">
        <w:rPr>
          <w:szCs w:val="24"/>
        </w:rPr>
        <w:t xml:space="preserve">1 </w:t>
      </w:r>
      <w:r w:rsidR="00B630A4" w:rsidRPr="00C66EE0">
        <w:rPr>
          <w:szCs w:val="24"/>
        </w:rPr>
        <w:t xml:space="preserve">písm. c) </w:t>
      </w:r>
      <w:r w:rsidRPr="00C66EE0">
        <w:rPr>
          <w:szCs w:val="24"/>
        </w:rPr>
        <w:t>sa</w:t>
      </w:r>
      <w:r w:rsidR="001A16F1" w:rsidRPr="00C66EE0">
        <w:rPr>
          <w:szCs w:val="24"/>
        </w:rPr>
        <w:t xml:space="preserve"> za slov</w:t>
      </w:r>
      <w:r w:rsidR="00762965" w:rsidRPr="00C66EE0">
        <w:rPr>
          <w:szCs w:val="24"/>
        </w:rPr>
        <w:t>o</w:t>
      </w:r>
      <w:r w:rsidR="001A16F1" w:rsidRPr="00C66EE0">
        <w:rPr>
          <w:szCs w:val="24"/>
        </w:rPr>
        <w:t xml:space="preserve"> „dôvodov“ vkladajú slová „v dôsledku služobného úrazu alebo choroby z povolania“</w:t>
      </w:r>
      <w:r w:rsidRPr="00C66EE0">
        <w:rPr>
          <w:szCs w:val="24"/>
        </w:rPr>
        <w:t>.</w:t>
      </w:r>
      <w:r w:rsidR="001D4CDA" w:rsidRPr="00C66EE0">
        <w:rPr>
          <w:szCs w:val="24"/>
        </w:rPr>
        <w:t xml:space="preserve"> </w:t>
      </w:r>
    </w:p>
    <w:p w:rsidR="00726028" w:rsidRPr="00C66EE0" w:rsidRDefault="00726028" w:rsidP="00A95C76">
      <w:pPr>
        <w:pStyle w:val="Odsekzoznamu"/>
        <w:ind w:left="426" w:hanging="426"/>
        <w:rPr>
          <w:szCs w:val="24"/>
        </w:rPr>
      </w:pPr>
    </w:p>
    <w:p w:rsidR="00235D7E" w:rsidRPr="00C66EE0" w:rsidRDefault="00383626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bCs/>
          <w:szCs w:val="24"/>
        </w:rPr>
        <w:t xml:space="preserve">V § 44 ods. 2 písm. b) sa na konci pripájajú </w:t>
      </w:r>
      <w:r w:rsidR="004A4496" w:rsidRPr="00C66EE0">
        <w:rPr>
          <w:bCs/>
          <w:szCs w:val="24"/>
        </w:rPr>
        <w:t xml:space="preserve">tieto </w:t>
      </w:r>
      <w:r w:rsidRPr="00C66EE0">
        <w:rPr>
          <w:bCs/>
          <w:szCs w:val="24"/>
        </w:rPr>
        <w:t>slová</w:t>
      </w:r>
      <w:r w:rsidR="004A4496" w:rsidRPr="00C66EE0">
        <w:rPr>
          <w:bCs/>
          <w:szCs w:val="24"/>
        </w:rPr>
        <w:t>:</w:t>
      </w:r>
      <w:r w:rsidRPr="00C66EE0">
        <w:rPr>
          <w:bCs/>
          <w:szCs w:val="24"/>
        </w:rPr>
        <w:t xml:space="preserve"> „alebo ak je registrovaným kandidátom</w:t>
      </w:r>
      <w:r w:rsidRPr="00C66EE0">
        <w:rPr>
          <w:bCs/>
          <w:i/>
          <w:szCs w:val="24"/>
        </w:rPr>
        <w:t xml:space="preserve"> </w:t>
      </w:r>
      <w:r w:rsidRPr="00C66EE0">
        <w:rPr>
          <w:bCs/>
          <w:szCs w:val="24"/>
        </w:rPr>
        <w:t>pri voľbách do Národnej rady Slovenskej republiky“.</w:t>
      </w:r>
    </w:p>
    <w:p w:rsidR="00430574" w:rsidRPr="00C66EE0" w:rsidRDefault="00430574" w:rsidP="00A95C76">
      <w:pPr>
        <w:pStyle w:val="Odsekzoznamu"/>
        <w:rPr>
          <w:szCs w:val="24"/>
        </w:rPr>
      </w:pPr>
    </w:p>
    <w:p w:rsidR="00DD5421" w:rsidRPr="00C66EE0" w:rsidRDefault="00DD5421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 xml:space="preserve">V </w:t>
      </w:r>
      <w:r w:rsidR="00430574" w:rsidRPr="00C66EE0">
        <w:rPr>
          <w:szCs w:val="24"/>
        </w:rPr>
        <w:t xml:space="preserve">§ 44 </w:t>
      </w:r>
      <w:r w:rsidRPr="00C66EE0">
        <w:rPr>
          <w:szCs w:val="24"/>
        </w:rPr>
        <w:t>sa odsek</w:t>
      </w:r>
      <w:r w:rsidR="00430574" w:rsidRPr="00C66EE0">
        <w:rPr>
          <w:szCs w:val="24"/>
        </w:rPr>
        <w:t xml:space="preserve"> 2 </w:t>
      </w:r>
      <w:r w:rsidRPr="00C66EE0">
        <w:rPr>
          <w:szCs w:val="24"/>
        </w:rPr>
        <w:t>dopĺňa písmenami u) a v), ktoré znejú:</w:t>
      </w:r>
    </w:p>
    <w:p w:rsidR="00DD5421" w:rsidRPr="00C66EE0" w:rsidRDefault="00DD5421" w:rsidP="004D1516">
      <w:pPr>
        <w:ind w:left="798" w:hanging="372"/>
        <w:jc w:val="both"/>
        <w:rPr>
          <w:bCs/>
        </w:rPr>
      </w:pPr>
      <w:r w:rsidRPr="00C66EE0">
        <w:t>„u) poslanca Európskeho parlamentu</w:t>
      </w:r>
      <w:r w:rsidRPr="00C66EE0">
        <w:rPr>
          <w:bCs/>
        </w:rPr>
        <w:t xml:space="preserve"> alebo ak je registrovaným kandidátom</w:t>
      </w:r>
      <w:r w:rsidRPr="00C66EE0">
        <w:rPr>
          <w:bCs/>
          <w:i/>
        </w:rPr>
        <w:t xml:space="preserve"> </w:t>
      </w:r>
      <w:r w:rsidRPr="00C66EE0">
        <w:rPr>
          <w:bCs/>
        </w:rPr>
        <w:t xml:space="preserve">pri voľbách do </w:t>
      </w:r>
      <w:r w:rsidRPr="00C66EE0">
        <w:t>Európskeho parlamentu,</w:t>
      </w:r>
      <w:r w:rsidRPr="00C66EE0">
        <w:rPr>
          <w:bCs/>
        </w:rPr>
        <w:t xml:space="preserve"> </w:t>
      </w:r>
    </w:p>
    <w:p w:rsidR="00DD5421" w:rsidRPr="00C66EE0" w:rsidRDefault="00DD5421" w:rsidP="004D1516">
      <w:pPr>
        <w:ind w:left="798" w:hanging="280"/>
        <w:jc w:val="both"/>
      </w:pPr>
      <w:r w:rsidRPr="00C66EE0">
        <w:t>v) štátneho zamestnanca dočasne vyslaného podľa osobitného predpisu.</w:t>
      </w:r>
      <w:r w:rsidRPr="00C66EE0">
        <w:rPr>
          <w:vertAlign w:val="superscript"/>
        </w:rPr>
        <w:t>12b</w:t>
      </w:r>
      <w:r w:rsidRPr="00C66EE0">
        <w:t>)“.</w:t>
      </w:r>
      <w:r w:rsidR="00905681" w:rsidRPr="00C66EE0">
        <w:t xml:space="preserve"> </w:t>
      </w:r>
    </w:p>
    <w:p w:rsidR="00905681" w:rsidRPr="00C66EE0" w:rsidRDefault="00905681" w:rsidP="00A95C76">
      <w:pPr>
        <w:ind w:left="798" w:hanging="280"/>
      </w:pPr>
    </w:p>
    <w:p w:rsidR="00905681" w:rsidRPr="00C66EE0" w:rsidRDefault="00905681" w:rsidP="00A95C76">
      <w:pPr>
        <w:ind w:firstLine="434"/>
      </w:pPr>
      <w:r w:rsidRPr="00C66EE0">
        <w:t>Poznámka pod čiarou k odkazu 12b znie:</w:t>
      </w:r>
    </w:p>
    <w:p w:rsidR="00905681" w:rsidRPr="00C66EE0" w:rsidRDefault="00905681" w:rsidP="00A95C76">
      <w:pPr>
        <w:ind w:firstLine="434"/>
      </w:pPr>
      <w:r w:rsidRPr="00C66EE0">
        <w:t>„</w:t>
      </w:r>
      <w:r w:rsidRPr="00C66EE0">
        <w:rPr>
          <w:vertAlign w:val="superscript"/>
        </w:rPr>
        <w:t>12b</w:t>
      </w:r>
      <w:r w:rsidRPr="00C66EE0">
        <w:t>) § 7 ods. 8 zákona č. 55/2017 Z. z.“.</w:t>
      </w:r>
    </w:p>
    <w:p w:rsidR="00875675" w:rsidRPr="00C66EE0" w:rsidRDefault="00875675" w:rsidP="00A95C76">
      <w:pPr>
        <w:tabs>
          <w:tab w:val="left" w:pos="638"/>
        </w:tabs>
        <w:rPr>
          <w:szCs w:val="24"/>
        </w:rPr>
      </w:pPr>
    </w:p>
    <w:p w:rsidR="00634F6D" w:rsidRPr="00C66EE0" w:rsidRDefault="00634F6D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>V § 46 odsek 1 znie:</w:t>
      </w:r>
    </w:p>
    <w:p w:rsidR="00634F6D" w:rsidRPr="00C66EE0" w:rsidRDefault="00634F6D" w:rsidP="00AE7D47">
      <w:pPr>
        <w:pStyle w:val="odstavec"/>
        <w:spacing w:before="0" w:after="0"/>
        <w:ind w:left="426" w:firstLine="425"/>
        <w:rPr>
          <w:strike/>
          <w:sz w:val="24"/>
          <w:szCs w:val="24"/>
        </w:rPr>
      </w:pPr>
      <w:r w:rsidRPr="00C66EE0">
        <w:rPr>
          <w:sz w:val="24"/>
          <w:szCs w:val="24"/>
        </w:rPr>
        <w:t>„(1) Policajt sa dočasne pozbaví výkonu štátnej služby, ak by jeho ďalšie ponechanie vo výkone štátnej služby ohrozovalo dôlež</w:t>
      </w:r>
      <w:r w:rsidR="00F02E02" w:rsidRPr="00C66EE0">
        <w:rPr>
          <w:sz w:val="24"/>
          <w:szCs w:val="24"/>
        </w:rPr>
        <w:t>itý záujem štátnej služby alebo</w:t>
      </w:r>
      <w:r w:rsidRPr="00C66EE0">
        <w:rPr>
          <w:sz w:val="24"/>
          <w:szCs w:val="24"/>
        </w:rPr>
        <w:t xml:space="preserve"> priebeh objasňovania jeho konania a </w:t>
      </w:r>
    </w:p>
    <w:p w:rsidR="00634F6D" w:rsidRDefault="00634F6D" w:rsidP="00F54EFC">
      <w:pPr>
        <w:pStyle w:val="Zarkazkladnhotextu"/>
        <w:numPr>
          <w:ilvl w:val="0"/>
          <w:numId w:val="21"/>
        </w:numPr>
        <w:spacing w:after="0"/>
        <w:rPr>
          <w:szCs w:val="24"/>
        </w:rPr>
      </w:pPr>
      <w:r w:rsidRPr="00C66EE0">
        <w:rPr>
          <w:szCs w:val="24"/>
        </w:rPr>
        <w:t xml:space="preserve">je dôvodne podozrivý, že porušil služobnú povinnosť zvlášť hrubým spôsobom, </w:t>
      </w:r>
    </w:p>
    <w:p w:rsidR="006108B5" w:rsidRDefault="00634F6D" w:rsidP="00F54EFC">
      <w:pPr>
        <w:pStyle w:val="Zarkazkladnhotextu"/>
        <w:numPr>
          <w:ilvl w:val="0"/>
          <w:numId w:val="21"/>
        </w:numPr>
        <w:spacing w:after="0"/>
        <w:rPr>
          <w:szCs w:val="24"/>
        </w:rPr>
      </w:pPr>
      <w:r w:rsidRPr="00AE7D47">
        <w:rPr>
          <w:szCs w:val="24"/>
        </w:rPr>
        <w:t>bolo voči nemu vznesené obvinenie za trestný čin</w:t>
      </w:r>
      <w:r w:rsidR="006108B5" w:rsidRPr="00AE7D47">
        <w:rPr>
          <w:szCs w:val="24"/>
        </w:rPr>
        <w:t xml:space="preserve">, </w:t>
      </w:r>
      <w:r w:rsidR="00A82B1F" w:rsidRPr="00AE7D47">
        <w:rPr>
          <w:szCs w:val="24"/>
        </w:rPr>
        <w:t>alebo</w:t>
      </w:r>
    </w:p>
    <w:p w:rsidR="00634F6D" w:rsidRPr="00AE7D47" w:rsidRDefault="006108B5" w:rsidP="00F54EFC">
      <w:pPr>
        <w:pStyle w:val="Zarkazkladnhotextu"/>
        <w:numPr>
          <w:ilvl w:val="0"/>
          <w:numId w:val="21"/>
        </w:numPr>
        <w:spacing w:after="0"/>
        <w:rPr>
          <w:szCs w:val="24"/>
        </w:rPr>
      </w:pPr>
      <w:r w:rsidRPr="00AE7D47">
        <w:rPr>
          <w:szCs w:val="24"/>
        </w:rPr>
        <w:lastRenderedPageBreak/>
        <w:t xml:space="preserve">bolo psychologickou komisiou vydané rozhodnutie, že </w:t>
      </w:r>
      <w:r w:rsidR="00A82B1F" w:rsidRPr="00AE7D47">
        <w:rPr>
          <w:szCs w:val="24"/>
        </w:rPr>
        <w:t xml:space="preserve">nie je duševne </w:t>
      </w:r>
      <w:r w:rsidRPr="00AE7D47">
        <w:rPr>
          <w:szCs w:val="24"/>
        </w:rPr>
        <w:t>spôsobilý na výkon štátnej služby.</w:t>
      </w:r>
      <w:r w:rsidR="00634F6D" w:rsidRPr="00AE7D47">
        <w:rPr>
          <w:szCs w:val="24"/>
        </w:rPr>
        <w:t>“.</w:t>
      </w:r>
    </w:p>
    <w:p w:rsidR="00634F6D" w:rsidRPr="00C66EE0" w:rsidRDefault="00634F6D" w:rsidP="00A95C76">
      <w:pPr>
        <w:ind w:left="426" w:hanging="426"/>
        <w:jc w:val="both"/>
        <w:rPr>
          <w:szCs w:val="24"/>
        </w:rPr>
      </w:pPr>
    </w:p>
    <w:p w:rsidR="006108B5" w:rsidRPr="00C66EE0" w:rsidRDefault="006108B5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>V § 46 ods. 2</w:t>
      </w:r>
      <w:r w:rsidR="00633435" w:rsidRPr="00C66EE0">
        <w:rPr>
          <w:szCs w:val="24"/>
        </w:rPr>
        <w:t xml:space="preserve"> sa za slovo</w:t>
      </w:r>
      <w:r w:rsidR="00F02E02" w:rsidRPr="00C66EE0">
        <w:rPr>
          <w:szCs w:val="24"/>
        </w:rPr>
        <w:t xml:space="preserve"> „pozbaviť“ vkladajú slová</w:t>
      </w:r>
      <w:r w:rsidRPr="00C66EE0">
        <w:rPr>
          <w:szCs w:val="24"/>
        </w:rPr>
        <w:t xml:space="preserve"> „podľa odseku 1 písm. a) a b)“, slová „šesť mesiacov“ sa nahrádzajú slovami „jeden rok“ a na konci sa pripája táto veta: „Dočasne pozbaviť výkonu štátnej služby podľa odseku 1 písm. c) možno policajta na dobu nevyhnutne potrebnú na vydanie rozhodnutia podľa § 192 ods. 1 písm. c), najdlhšie však do skončenia služobného pomeru.</w:t>
      </w:r>
      <w:r w:rsidR="00FA36D4" w:rsidRPr="00C66EE0">
        <w:rPr>
          <w:szCs w:val="24"/>
        </w:rPr>
        <w:t>“.</w:t>
      </w:r>
    </w:p>
    <w:p w:rsidR="00F26E44" w:rsidRPr="00C66EE0" w:rsidRDefault="00F26E44" w:rsidP="00A95C76">
      <w:pPr>
        <w:pStyle w:val="Odsekzoznamu"/>
        <w:ind w:left="426" w:hanging="426"/>
        <w:jc w:val="both"/>
        <w:rPr>
          <w:szCs w:val="24"/>
        </w:rPr>
      </w:pPr>
    </w:p>
    <w:p w:rsidR="00C31768" w:rsidRPr="00C66EE0" w:rsidRDefault="00C31768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>V § 46 ods. 4 sa za slov</w:t>
      </w:r>
      <w:r w:rsidR="00ED549B" w:rsidRPr="00C66EE0">
        <w:rPr>
          <w:szCs w:val="24"/>
        </w:rPr>
        <w:t>o</w:t>
      </w:r>
      <w:r w:rsidRPr="00C66EE0">
        <w:rPr>
          <w:szCs w:val="24"/>
        </w:rPr>
        <w:t xml:space="preserve"> „</w:t>
      </w:r>
      <w:r w:rsidR="00633435" w:rsidRPr="00C66EE0">
        <w:rPr>
          <w:szCs w:val="24"/>
        </w:rPr>
        <w:t>čine</w:t>
      </w:r>
      <w:r w:rsidRPr="00C66EE0">
        <w:rPr>
          <w:szCs w:val="24"/>
        </w:rPr>
        <w:t>“ vkladajú slová „bolo právoplatne skončené spôsobom uvedeným v § 14 ods. 2</w:t>
      </w:r>
      <w:r w:rsidR="00633435" w:rsidRPr="00C66EE0">
        <w:rPr>
          <w:szCs w:val="24"/>
        </w:rPr>
        <w:t xml:space="preserve"> alebo</w:t>
      </w:r>
      <w:r w:rsidRPr="00C66EE0">
        <w:rPr>
          <w:szCs w:val="24"/>
        </w:rPr>
        <w:t>“.</w:t>
      </w:r>
    </w:p>
    <w:p w:rsidR="007C49FC" w:rsidRPr="00C66EE0" w:rsidRDefault="007C49FC" w:rsidP="00A95C76">
      <w:pPr>
        <w:pStyle w:val="Odsekzoznamu"/>
        <w:ind w:left="426" w:hanging="426"/>
        <w:rPr>
          <w:szCs w:val="24"/>
        </w:rPr>
      </w:pPr>
    </w:p>
    <w:p w:rsidR="007C49FC" w:rsidRPr="00C66EE0" w:rsidRDefault="007C49FC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 xml:space="preserve">V § 46 ods. 7 sa </w:t>
      </w:r>
      <w:r w:rsidR="00633435" w:rsidRPr="00C66EE0">
        <w:rPr>
          <w:szCs w:val="24"/>
        </w:rPr>
        <w:t xml:space="preserve">vypúšťajú </w:t>
      </w:r>
      <w:r w:rsidRPr="00C66EE0">
        <w:rPr>
          <w:szCs w:val="24"/>
        </w:rPr>
        <w:t>slová „písm. b) a v odseku 2</w:t>
      </w:r>
      <w:r w:rsidR="009C468C" w:rsidRPr="00C66EE0">
        <w:rPr>
          <w:szCs w:val="24"/>
        </w:rPr>
        <w:t>“</w:t>
      </w:r>
      <w:r w:rsidR="00D57102" w:rsidRPr="00C66EE0">
        <w:rPr>
          <w:szCs w:val="24"/>
        </w:rPr>
        <w:t>.</w:t>
      </w:r>
      <w:r w:rsidRPr="00C66EE0">
        <w:rPr>
          <w:szCs w:val="24"/>
        </w:rPr>
        <w:t xml:space="preserve"> </w:t>
      </w:r>
    </w:p>
    <w:p w:rsidR="00C31768" w:rsidRPr="00C66EE0" w:rsidRDefault="00C31768" w:rsidP="00A95C76">
      <w:pPr>
        <w:ind w:left="426" w:hanging="426"/>
        <w:jc w:val="both"/>
        <w:rPr>
          <w:szCs w:val="24"/>
        </w:rPr>
      </w:pPr>
    </w:p>
    <w:p w:rsidR="00DB088D" w:rsidRPr="00C66EE0" w:rsidRDefault="00DB088D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 xml:space="preserve">§ 46 sa dopĺňa odsekom 9, ktorý znie: </w:t>
      </w:r>
    </w:p>
    <w:p w:rsidR="00DB088D" w:rsidRPr="00C66EE0" w:rsidRDefault="00DB088D" w:rsidP="00AE7D47">
      <w:pPr>
        <w:ind w:left="426"/>
        <w:jc w:val="both"/>
        <w:rPr>
          <w:b/>
          <w:i/>
          <w:szCs w:val="24"/>
        </w:rPr>
      </w:pPr>
      <w:r w:rsidRPr="00C66EE0">
        <w:rPr>
          <w:szCs w:val="24"/>
        </w:rPr>
        <w:t xml:space="preserve">„(9) Pri dočasnom pozbavení výkonu štátnej služby sa </w:t>
      </w:r>
      <w:r w:rsidR="00C31768" w:rsidRPr="00C66EE0">
        <w:rPr>
          <w:szCs w:val="24"/>
        </w:rPr>
        <w:t>rozhodnutie nevydáva.</w:t>
      </w:r>
      <w:r w:rsidR="009F4DB8" w:rsidRPr="00C66EE0">
        <w:rPr>
          <w:szCs w:val="24"/>
        </w:rPr>
        <w:t>“.</w:t>
      </w:r>
      <w:r w:rsidR="00C31768" w:rsidRPr="00C66EE0">
        <w:rPr>
          <w:sz w:val="22"/>
          <w:szCs w:val="22"/>
        </w:rPr>
        <w:t xml:space="preserve"> </w:t>
      </w:r>
    </w:p>
    <w:p w:rsidR="009F4DB8" w:rsidRPr="00C66EE0" w:rsidRDefault="009F4DB8" w:rsidP="00A95C76">
      <w:pPr>
        <w:ind w:left="426" w:hanging="426"/>
        <w:jc w:val="both"/>
        <w:rPr>
          <w:b/>
          <w:szCs w:val="24"/>
        </w:rPr>
      </w:pPr>
    </w:p>
    <w:p w:rsidR="009F4DB8" w:rsidRPr="00C66EE0" w:rsidRDefault="009F4DB8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 xml:space="preserve">V § 48 ods. 1 písm. e) sa na konci </w:t>
      </w:r>
      <w:r w:rsidR="003868A7" w:rsidRPr="00C66EE0">
        <w:rPr>
          <w:szCs w:val="24"/>
        </w:rPr>
        <w:t xml:space="preserve">bodka </w:t>
      </w:r>
      <w:r w:rsidR="000C38F4" w:rsidRPr="00C66EE0">
        <w:rPr>
          <w:szCs w:val="24"/>
        </w:rPr>
        <w:t>nahrádza</w:t>
      </w:r>
      <w:r w:rsidRPr="00C66EE0">
        <w:rPr>
          <w:szCs w:val="24"/>
        </w:rPr>
        <w:t xml:space="preserve"> bodkočiark</w:t>
      </w:r>
      <w:r w:rsidR="000C38F4" w:rsidRPr="00C66EE0">
        <w:rPr>
          <w:szCs w:val="24"/>
        </w:rPr>
        <w:t>ou</w:t>
      </w:r>
      <w:r w:rsidRPr="00C66EE0">
        <w:rPr>
          <w:szCs w:val="24"/>
        </w:rPr>
        <w:t xml:space="preserve"> a</w:t>
      </w:r>
      <w:r w:rsidR="000C38F4" w:rsidRPr="00C66EE0">
        <w:rPr>
          <w:szCs w:val="24"/>
        </w:rPr>
        <w:t xml:space="preserve"> pripájajú sa </w:t>
      </w:r>
      <w:r w:rsidR="00043219" w:rsidRPr="00C66EE0">
        <w:rPr>
          <w:szCs w:val="24"/>
        </w:rPr>
        <w:t xml:space="preserve">tieto </w:t>
      </w:r>
      <w:r w:rsidRPr="00C66EE0">
        <w:rPr>
          <w:szCs w:val="24"/>
        </w:rPr>
        <w:t>slová</w:t>
      </w:r>
      <w:r w:rsidR="002907DA" w:rsidRPr="00C66EE0">
        <w:rPr>
          <w:szCs w:val="24"/>
        </w:rPr>
        <w:t>:</w:t>
      </w:r>
      <w:r w:rsidRPr="00C66EE0">
        <w:rPr>
          <w:szCs w:val="24"/>
        </w:rPr>
        <w:t xml:space="preserve"> „na </w:t>
      </w:r>
      <w:r w:rsidR="000D3B96" w:rsidRPr="00C66EE0">
        <w:rPr>
          <w:szCs w:val="24"/>
        </w:rPr>
        <w:t xml:space="preserve">vybavovanie, prijímanie, evidovanie a prešetrovanie </w:t>
      </w:r>
      <w:r w:rsidRPr="00C66EE0">
        <w:rPr>
          <w:szCs w:val="24"/>
        </w:rPr>
        <w:t>sťažností sa nevzťahuje</w:t>
      </w:r>
      <w:r w:rsidR="00AC6E88" w:rsidRPr="00C66EE0">
        <w:rPr>
          <w:szCs w:val="24"/>
        </w:rPr>
        <w:t xml:space="preserve"> osobitný </w:t>
      </w:r>
      <w:r w:rsidRPr="00C66EE0">
        <w:rPr>
          <w:szCs w:val="24"/>
        </w:rPr>
        <w:t xml:space="preserve"> </w:t>
      </w:r>
      <w:r w:rsidR="004471A9" w:rsidRPr="00C66EE0">
        <w:rPr>
          <w:szCs w:val="24"/>
        </w:rPr>
        <w:t>predpis</w:t>
      </w:r>
      <w:r w:rsidRPr="00C66EE0">
        <w:rPr>
          <w:szCs w:val="24"/>
        </w:rPr>
        <w:t>.</w:t>
      </w:r>
      <w:r w:rsidR="00070B76" w:rsidRPr="00C66EE0">
        <w:rPr>
          <w:szCs w:val="24"/>
          <w:vertAlign w:val="superscript"/>
        </w:rPr>
        <w:t>13</w:t>
      </w:r>
      <w:r w:rsidR="0033659F" w:rsidRPr="00C66EE0">
        <w:rPr>
          <w:szCs w:val="24"/>
          <w:vertAlign w:val="superscript"/>
        </w:rPr>
        <w:t>a</w:t>
      </w:r>
      <w:r w:rsidR="006826DE" w:rsidRPr="00C66EE0">
        <w:rPr>
          <w:szCs w:val="24"/>
        </w:rPr>
        <w:t>)</w:t>
      </w:r>
      <w:r w:rsidRPr="00C66EE0">
        <w:rPr>
          <w:szCs w:val="24"/>
        </w:rPr>
        <w:t>“</w:t>
      </w:r>
      <w:r w:rsidR="00FA36D4" w:rsidRPr="00C66EE0">
        <w:rPr>
          <w:szCs w:val="24"/>
        </w:rPr>
        <w:t>.</w:t>
      </w:r>
    </w:p>
    <w:p w:rsidR="00727E04" w:rsidRPr="00C66EE0" w:rsidRDefault="00727E04" w:rsidP="00A95C76">
      <w:pPr>
        <w:ind w:left="426" w:hanging="426"/>
        <w:jc w:val="both"/>
        <w:rPr>
          <w:szCs w:val="24"/>
        </w:rPr>
      </w:pPr>
    </w:p>
    <w:p w:rsidR="009F4DB8" w:rsidRPr="00C66EE0" w:rsidRDefault="009F4DB8" w:rsidP="00AE7D47">
      <w:pPr>
        <w:ind w:left="426" w:firstLine="141"/>
        <w:jc w:val="both"/>
        <w:rPr>
          <w:szCs w:val="24"/>
        </w:rPr>
      </w:pPr>
      <w:r w:rsidRPr="00C66EE0">
        <w:rPr>
          <w:szCs w:val="24"/>
        </w:rPr>
        <w:t>Poznámka pod čiarou k odkazu 13</w:t>
      </w:r>
      <w:r w:rsidR="00735D2D" w:rsidRPr="00C66EE0">
        <w:rPr>
          <w:szCs w:val="24"/>
        </w:rPr>
        <w:t>a</w:t>
      </w:r>
      <w:r w:rsidRPr="00C66EE0">
        <w:rPr>
          <w:szCs w:val="24"/>
        </w:rPr>
        <w:t xml:space="preserve"> znie:</w:t>
      </w:r>
    </w:p>
    <w:p w:rsidR="00F35BB8" w:rsidRPr="00C66EE0" w:rsidRDefault="00735D2D" w:rsidP="00AE7D47">
      <w:pPr>
        <w:ind w:left="426" w:firstLine="141"/>
        <w:jc w:val="both"/>
      </w:pPr>
      <w:r w:rsidRPr="00C66EE0">
        <w:t>„</w:t>
      </w:r>
      <w:r w:rsidR="0033659F" w:rsidRPr="00C66EE0">
        <w:rPr>
          <w:szCs w:val="24"/>
          <w:vertAlign w:val="superscript"/>
        </w:rPr>
        <w:t>13a</w:t>
      </w:r>
      <w:r w:rsidR="0033659F" w:rsidRPr="00C66EE0">
        <w:rPr>
          <w:szCs w:val="24"/>
        </w:rPr>
        <w:t>)</w:t>
      </w:r>
      <w:r w:rsidRPr="00C66EE0">
        <w:t xml:space="preserve"> </w:t>
      </w:r>
      <w:r w:rsidR="00BC7C11" w:rsidRPr="00C66EE0">
        <w:t>Zákon č. 9/2010 Z. z. o</w:t>
      </w:r>
      <w:r w:rsidR="00E07530" w:rsidRPr="00C66EE0">
        <w:t> </w:t>
      </w:r>
      <w:r w:rsidR="00BC7C11" w:rsidRPr="00C66EE0">
        <w:t>sťažnostiach</w:t>
      </w:r>
      <w:r w:rsidR="00E07530" w:rsidRPr="00C66EE0">
        <w:t xml:space="preserve"> v znení neskorších predpisov</w:t>
      </w:r>
      <w:r w:rsidR="00BC7C11" w:rsidRPr="00C66EE0">
        <w:t>.“.</w:t>
      </w:r>
    </w:p>
    <w:p w:rsidR="003161AD" w:rsidRPr="00C66EE0" w:rsidRDefault="003161AD" w:rsidP="00A95C76">
      <w:pPr>
        <w:ind w:left="426" w:hanging="426"/>
        <w:jc w:val="both"/>
      </w:pPr>
    </w:p>
    <w:p w:rsidR="003161AD" w:rsidRPr="00C66EE0" w:rsidRDefault="003161AD" w:rsidP="00A95C76">
      <w:pPr>
        <w:ind w:left="434" w:hanging="8"/>
        <w:jc w:val="both"/>
        <w:rPr>
          <w:rStyle w:val="Hypertextovprepojenie"/>
          <w:bCs/>
          <w:color w:val="auto"/>
          <w:szCs w:val="24"/>
          <w:u w:val="none"/>
        </w:rPr>
      </w:pPr>
      <w:r w:rsidRPr="00C66EE0">
        <w:rPr>
          <w:rStyle w:val="Hypertextovprepojenie"/>
          <w:bCs/>
          <w:color w:val="auto"/>
          <w:szCs w:val="24"/>
          <w:u w:val="none"/>
        </w:rPr>
        <w:t>Doterajší odkaz 13a a poznámka pod čiarou k odkazu</w:t>
      </w:r>
      <w:r w:rsidR="00000937" w:rsidRPr="00C66EE0">
        <w:rPr>
          <w:rStyle w:val="Hypertextovprepojenie"/>
          <w:bCs/>
          <w:color w:val="auto"/>
          <w:szCs w:val="24"/>
          <w:u w:val="none"/>
        </w:rPr>
        <w:t xml:space="preserve"> 13a</w:t>
      </w:r>
      <w:r w:rsidR="00C47509" w:rsidRPr="00C66EE0">
        <w:rPr>
          <w:rStyle w:val="Hypertextovprepojenie"/>
          <w:bCs/>
          <w:color w:val="auto"/>
          <w:szCs w:val="24"/>
          <w:u w:val="none"/>
        </w:rPr>
        <w:t xml:space="preserve"> sa označujú ako odkaz 13aac</w:t>
      </w:r>
      <w:r w:rsidRPr="00C66EE0">
        <w:rPr>
          <w:rStyle w:val="Hypertextovprepojenie"/>
          <w:bCs/>
          <w:color w:val="auto"/>
          <w:szCs w:val="24"/>
          <w:u w:val="none"/>
        </w:rPr>
        <w:t xml:space="preserve"> a po</w:t>
      </w:r>
      <w:r w:rsidR="00C47509" w:rsidRPr="00C66EE0">
        <w:rPr>
          <w:rStyle w:val="Hypertextovprepojenie"/>
          <w:bCs/>
          <w:color w:val="auto"/>
          <w:szCs w:val="24"/>
          <w:u w:val="none"/>
        </w:rPr>
        <w:t>známka pod čiarou k odkazu 13aac</w:t>
      </w:r>
      <w:r w:rsidRPr="00C66EE0">
        <w:rPr>
          <w:rStyle w:val="Hypertextovprepojenie"/>
          <w:bCs/>
          <w:color w:val="auto"/>
          <w:szCs w:val="24"/>
          <w:u w:val="none"/>
        </w:rPr>
        <w:t>.</w:t>
      </w:r>
    </w:p>
    <w:p w:rsidR="003161AD" w:rsidRPr="00C66EE0" w:rsidRDefault="003161AD" w:rsidP="00A95C76">
      <w:pPr>
        <w:jc w:val="both"/>
      </w:pPr>
    </w:p>
    <w:p w:rsidR="00C31768" w:rsidRPr="00C66EE0" w:rsidRDefault="001F2921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>V</w:t>
      </w:r>
      <w:r w:rsidRPr="00C66EE0">
        <w:rPr>
          <w:b/>
          <w:szCs w:val="24"/>
        </w:rPr>
        <w:t xml:space="preserve"> </w:t>
      </w:r>
      <w:r w:rsidRPr="00C66EE0">
        <w:rPr>
          <w:szCs w:val="24"/>
        </w:rPr>
        <w:t>§ 48 sa odsek 3 dopĺňa písmenami x) a</w:t>
      </w:r>
      <w:r w:rsidR="001004DE" w:rsidRPr="00C66EE0">
        <w:rPr>
          <w:szCs w:val="24"/>
        </w:rPr>
        <w:t>ž</w:t>
      </w:r>
      <w:r w:rsidR="0073798A" w:rsidRPr="00C66EE0">
        <w:rPr>
          <w:szCs w:val="24"/>
        </w:rPr>
        <w:t> z)</w:t>
      </w:r>
      <w:r w:rsidRPr="00C66EE0">
        <w:rPr>
          <w:szCs w:val="24"/>
        </w:rPr>
        <w:t xml:space="preserve">, ktoré znejú: </w:t>
      </w:r>
    </w:p>
    <w:p w:rsidR="00A95C76" w:rsidRPr="00C66EE0" w:rsidRDefault="001F2921" w:rsidP="00AE7D47">
      <w:pPr>
        <w:pStyle w:val="psmeno"/>
        <w:spacing w:before="0" w:after="0"/>
        <w:ind w:left="851" w:hanging="425"/>
        <w:rPr>
          <w:sz w:val="24"/>
          <w:szCs w:val="24"/>
        </w:rPr>
      </w:pPr>
      <w:r w:rsidRPr="00C66EE0">
        <w:rPr>
          <w:sz w:val="24"/>
          <w:szCs w:val="24"/>
        </w:rPr>
        <w:t>„</w:t>
      </w:r>
      <w:r w:rsidR="00C31768" w:rsidRPr="00C66EE0">
        <w:rPr>
          <w:sz w:val="24"/>
          <w:szCs w:val="24"/>
        </w:rPr>
        <w:t xml:space="preserve">x) dodržiavať liečebný režim určený lekárom zdravotníckeho zariadenia počas preventívnej rehabilitácie </w:t>
      </w:r>
      <w:r w:rsidR="0018075B" w:rsidRPr="00C66EE0">
        <w:rPr>
          <w:sz w:val="24"/>
          <w:szCs w:val="24"/>
        </w:rPr>
        <w:t>podľa § 146 ods. 3 písm. b</w:t>
      </w:r>
      <w:r w:rsidR="00C31768" w:rsidRPr="00C66EE0">
        <w:rPr>
          <w:sz w:val="24"/>
          <w:szCs w:val="24"/>
        </w:rPr>
        <w:t>)</w:t>
      </w:r>
      <w:r w:rsidR="00BE7105" w:rsidRPr="00C66EE0">
        <w:rPr>
          <w:sz w:val="24"/>
          <w:szCs w:val="24"/>
        </w:rPr>
        <w:t>,</w:t>
      </w:r>
      <w:r w:rsidR="00A76F0A" w:rsidRPr="00C66EE0">
        <w:rPr>
          <w:sz w:val="24"/>
          <w:szCs w:val="24"/>
        </w:rPr>
        <w:t xml:space="preserve"> </w:t>
      </w:r>
    </w:p>
    <w:p w:rsidR="00C31768" w:rsidRPr="00C66EE0" w:rsidRDefault="001F2921" w:rsidP="00A95C76">
      <w:pPr>
        <w:pStyle w:val="psmeno"/>
        <w:spacing w:before="0" w:after="0"/>
        <w:ind w:left="851" w:hanging="319"/>
        <w:rPr>
          <w:sz w:val="24"/>
          <w:szCs w:val="24"/>
        </w:rPr>
      </w:pPr>
      <w:r w:rsidRPr="00C66EE0">
        <w:rPr>
          <w:sz w:val="24"/>
          <w:szCs w:val="24"/>
        </w:rPr>
        <w:t xml:space="preserve">y) </w:t>
      </w:r>
      <w:r w:rsidR="00C31768" w:rsidRPr="00C66EE0">
        <w:rPr>
          <w:sz w:val="24"/>
          <w:szCs w:val="24"/>
        </w:rPr>
        <w:t xml:space="preserve">odovzdať služobný preukaz nadriadenému dňom oznámenia rozhodnutia o skončení služobného pomeru uvoľnením alebo prepustením, </w:t>
      </w:r>
      <w:r w:rsidR="004471A9" w:rsidRPr="00C66EE0">
        <w:rPr>
          <w:sz w:val="24"/>
        </w:rPr>
        <w:t xml:space="preserve">ak nadriadený neurčí inak, </w:t>
      </w:r>
      <w:r w:rsidR="00C31768" w:rsidRPr="00C66EE0">
        <w:rPr>
          <w:sz w:val="24"/>
          <w:szCs w:val="24"/>
        </w:rPr>
        <w:t>alebo dňom skončenia služobné</w:t>
      </w:r>
      <w:r w:rsidR="0073798A" w:rsidRPr="00C66EE0">
        <w:rPr>
          <w:sz w:val="24"/>
          <w:szCs w:val="24"/>
        </w:rPr>
        <w:t>ho pomeru v ostatných prípadoch,</w:t>
      </w:r>
    </w:p>
    <w:p w:rsidR="002106EC" w:rsidRPr="00C66EE0" w:rsidRDefault="0073798A" w:rsidP="00A95C76">
      <w:pPr>
        <w:ind w:left="882" w:hanging="315"/>
        <w:jc w:val="both"/>
        <w:rPr>
          <w:szCs w:val="24"/>
        </w:rPr>
      </w:pPr>
      <w:r w:rsidRPr="00C66EE0">
        <w:rPr>
          <w:szCs w:val="24"/>
        </w:rPr>
        <w:t>z</w:t>
      </w:r>
      <w:r w:rsidR="002106EC" w:rsidRPr="00C66EE0">
        <w:rPr>
          <w:szCs w:val="24"/>
        </w:rPr>
        <w:t>) podrobiť sa psychofyziologickému overeniu pravdovravnosti, ak tak ustanoví osobitný predpis,</w:t>
      </w:r>
      <w:r w:rsidR="00D21929" w:rsidRPr="00C66EE0">
        <w:rPr>
          <w:szCs w:val="24"/>
          <w:vertAlign w:val="superscript"/>
        </w:rPr>
        <w:t>13a</w:t>
      </w:r>
      <w:r w:rsidR="00000937" w:rsidRPr="00C66EE0">
        <w:rPr>
          <w:szCs w:val="24"/>
          <w:vertAlign w:val="superscript"/>
        </w:rPr>
        <w:t>a</w:t>
      </w:r>
      <w:r w:rsidR="004471A9" w:rsidRPr="00C66EE0">
        <w:t>)</w:t>
      </w:r>
      <w:r w:rsidR="004471A9" w:rsidRPr="00C66EE0">
        <w:rPr>
          <w:szCs w:val="24"/>
        </w:rPr>
        <w:t xml:space="preserve"> </w:t>
      </w:r>
      <w:r w:rsidR="002106EC" w:rsidRPr="00C66EE0">
        <w:rPr>
          <w:szCs w:val="24"/>
        </w:rPr>
        <w:t>alebo ak tak určí minister.“.</w:t>
      </w:r>
    </w:p>
    <w:p w:rsidR="0073798A" w:rsidRPr="00C66EE0" w:rsidRDefault="0073798A" w:rsidP="00A95C76">
      <w:pPr>
        <w:ind w:left="426" w:hanging="426"/>
        <w:jc w:val="both"/>
        <w:rPr>
          <w:szCs w:val="24"/>
        </w:rPr>
      </w:pPr>
    </w:p>
    <w:p w:rsidR="002106EC" w:rsidRPr="00C66EE0" w:rsidRDefault="00070B76" w:rsidP="00AE7D47">
      <w:pPr>
        <w:widowControl w:val="0"/>
        <w:autoSpaceDE w:val="0"/>
        <w:autoSpaceDN w:val="0"/>
        <w:adjustRightInd w:val="0"/>
        <w:ind w:left="426"/>
        <w:jc w:val="both"/>
        <w:rPr>
          <w:bCs/>
          <w:szCs w:val="24"/>
        </w:rPr>
      </w:pPr>
      <w:r w:rsidRPr="00C66EE0">
        <w:rPr>
          <w:bCs/>
          <w:szCs w:val="24"/>
        </w:rPr>
        <w:t xml:space="preserve">Poznámka pod čiarou k odkazu </w:t>
      </w:r>
      <w:r w:rsidR="009A2993" w:rsidRPr="00C66EE0">
        <w:rPr>
          <w:bCs/>
          <w:szCs w:val="24"/>
        </w:rPr>
        <w:t>13a</w:t>
      </w:r>
      <w:r w:rsidR="00000937" w:rsidRPr="00C66EE0">
        <w:rPr>
          <w:bCs/>
          <w:szCs w:val="24"/>
        </w:rPr>
        <w:t>a</w:t>
      </w:r>
      <w:r w:rsidR="004471A9" w:rsidRPr="00C66EE0">
        <w:rPr>
          <w:bCs/>
          <w:szCs w:val="24"/>
        </w:rPr>
        <w:t xml:space="preserve"> </w:t>
      </w:r>
      <w:r w:rsidR="002106EC" w:rsidRPr="00C66EE0">
        <w:rPr>
          <w:bCs/>
          <w:szCs w:val="24"/>
        </w:rPr>
        <w:t>znie:</w:t>
      </w:r>
    </w:p>
    <w:p w:rsidR="002106EC" w:rsidRPr="00C66EE0" w:rsidRDefault="002106EC" w:rsidP="002431CB">
      <w:pPr>
        <w:widowControl w:val="0"/>
        <w:autoSpaceDE w:val="0"/>
        <w:autoSpaceDN w:val="0"/>
        <w:adjustRightInd w:val="0"/>
        <w:ind w:left="993" w:hanging="567"/>
        <w:jc w:val="both"/>
        <w:rPr>
          <w:rStyle w:val="Hypertextovprepojenie"/>
          <w:bCs/>
          <w:color w:val="auto"/>
          <w:szCs w:val="24"/>
          <w:u w:val="none"/>
        </w:rPr>
      </w:pPr>
      <w:r w:rsidRPr="00C66EE0">
        <w:rPr>
          <w:bCs/>
          <w:szCs w:val="24"/>
        </w:rPr>
        <w:t>„</w:t>
      </w:r>
      <w:r w:rsidR="009A2993" w:rsidRPr="00C66EE0">
        <w:rPr>
          <w:bCs/>
          <w:szCs w:val="24"/>
          <w:vertAlign w:val="superscript"/>
        </w:rPr>
        <w:t>13a</w:t>
      </w:r>
      <w:r w:rsidR="00000937" w:rsidRPr="00C66EE0">
        <w:rPr>
          <w:bCs/>
          <w:szCs w:val="24"/>
          <w:vertAlign w:val="superscript"/>
        </w:rPr>
        <w:t>a</w:t>
      </w:r>
      <w:r w:rsidR="004471A9" w:rsidRPr="00C66EE0">
        <w:rPr>
          <w:bCs/>
          <w:szCs w:val="24"/>
        </w:rPr>
        <w:t>)</w:t>
      </w:r>
      <w:r w:rsidR="002431CB">
        <w:rPr>
          <w:bCs/>
          <w:szCs w:val="24"/>
        </w:rPr>
        <w:t xml:space="preserve"> </w:t>
      </w:r>
      <w:r w:rsidRPr="00C66EE0">
        <w:rPr>
          <w:bCs/>
          <w:szCs w:val="24"/>
        </w:rPr>
        <w:t xml:space="preserve">Napríklad </w:t>
      </w:r>
      <w:hyperlink r:id="rId10" w:history="1">
        <w:r w:rsidRPr="00C66EE0">
          <w:rPr>
            <w:rStyle w:val="Hypertextovprepojenie"/>
            <w:bCs/>
            <w:color w:val="auto"/>
            <w:szCs w:val="24"/>
            <w:u w:val="none"/>
          </w:rPr>
          <w:t>§ 2 zákona č. 166/2003 Z. z.</w:t>
        </w:r>
      </w:hyperlink>
      <w:r w:rsidRPr="00C66EE0">
        <w:rPr>
          <w:bCs/>
          <w:szCs w:val="24"/>
        </w:rPr>
        <w:t xml:space="preserve"> o ochrane súkromia pred neoprávneným použitím informačno-technických prostriedkov a o zmene a doplnení niektorých zákonov (zákon o ochrane pred odpočúvaním) v znení </w:t>
      </w:r>
      <w:r w:rsidR="003969A3" w:rsidRPr="00C66EE0">
        <w:rPr>
          <w:rStyle w:val="Hypertextovprepojenie"/>
          <w:bCs/>
          <w:color w:val="auto"/>
          <w:szCs w:val="24"/>
          <w:u w:val="none"/>
        </w:rPr>
        <w:t>neskorších predpisov.</w:t>
      </w:r>
      <w:r w:rsidRPr="00C66EE0">
        <w:rPr>
          <w:rStyle w:val="Hypertextovprepojenie"/>
          <w:bCs/>
          <w:color w:val="auto"/>
          <w:szCs w:val="24"/>
          <w:u w:val="none"/>
        </w:rPr>
        <w:t>“.</w:t>
      </w:r>
    </w:p>
    <w:p w:rsidR="001350A4" w:rsidRPr="00C66EE0" w:rsidRDefault="001350A4" w:rsidP="00A95C76">
      <w:pPr>
        <w:widowControl w:val="0"/>
        <w:autoSpaceDE w:val="0"/>
        <w:autoSpaceDN w:val="0"/>
        <w:adjustRightInd w:val="0"/>
        <w:ind w:left="851" w:hanging="851"/>
        <w:jc w:val="both"/>
        <w:rPr>
          <w:rStyle w:val="Hypertextovprepojenie"/>
          <w:bCs/>
          <w:color w:val="auto"/>
          <w:szCs w:val="24"/>
          <w:u w:val="none"/>
        </w:rPr>
      </w:pPr>
    </w:p>
    <w:p w:rsidR="001350A4" w:rsidRPr="00C66EE0" w:rsidRDefault="001350A4" w:rsidP="001350A4">
      <w:pPr>
        <w:ind w:left="434" w:hanging="8"/>
        <w:jc w:val="both"/>
        <w:rPr>
          <w:rStyle w:val="Hypertextovprepojenie"/>
          <w:bCs/>
          <w:color w:val="auto"/>
          <w:szCs w:val="24"/>
          <w:u w:val="none"/>
        </w:rPr>
      </w:pPr>
      <w:r w:rsidRPr="00C66EE0">
        <w:rPr>
          <w:rStyle w:val="Hypertextovprepojenie"/>
          <w:bCs/>
          <w:color w:val="auto"/>
          <w:szCs w:val="24"/>
          <w:u w:val="none"/>
        </w:rPr>
        <w:t>Doterajší odkaz 13aa a poznámka pod čiarou k odkazu 13aa</w:t>
      </w:r>
      <w:r w:rsidR="006D5DF7" w:rsidRPr="00C66EE0">
        <w:rPr>
          <w:rStyle w:val="Hypertextovprepojenie"/>
          <w:bCs/>
          <w:color w:val="auto"/>
          <w:szCs w:val="24"/>
          <w:u w:val="none"/>
        </w:rPr>
        <w:t xml:space="preserve"> sa označujú ako odkaz 13af</w:t>
      </w:r>
      <w:r w:rsidRPr="00C66EE0">
        <w:rPr>
          <w:rStyle w:val="Hypertextovprepojenie"/>
          <w:bCs/>
          <w:color w:val="auto"/>
          <w:szCs w:val="24"/>
          <w:u w:val="none"/>
        </w:rPr>
        <w:t xml:space="preserve"> a po</w:t>
      </w:r>
      <w:r w:rsidR="006D5DF7" w:rsidRPr="00C66EE0">
        <w:rPr>
          <w:rStyle w:val="Hypertextovprepojenie"/>
          <w:bCs/>
          <w:color w:val="auto"/>
          <w:szCs w:val="24"/>
          <w:u w:val="none"/>
        </w:rPr>
        <w:t>známka pod čiarou k odkazu 13af</w:t>
      </w:r>
      <w:r w:rsidRPr="00C66EE0">
        <w:rPr>
          <w:rStyle w:val="Hypertextovprepojenie"/>
          <w:bCs/>
          <w:color w:val="auto"/>
          <w:szCs w:val="24"/>
          <w:u w:val="none"/>
        </w:rPr>
        <w:t>.</w:t>
      </w:r>
    </w:p>
    <w:p w:rsidR="002106EC" w:rsidRPr="00C66EE0" w:rsidRDefault="002106EC" w:rsidP="00A95C76">
      <w:pPr>
        <w:widowControl w:val="0"/>
        <w:autoSpaceDE w:val="0"/>
        <w:autoSpaceDN w:val="0"/>
        <w:adjustRightInd w:val="0"/>
        <w:jc w:val="both"/>
        <w:rPr>
          <w:rStyle w:val="Hypertextovprepojenie"/>
          <w:bCs/>
          <w:color w:val="auto"/>
          <w:szCs w:val="24"/>
        </w:rPr>
      </w:pPr>
    </w:p>
    <w:p w:rsidR="00E63D49" w:rsidRPr="00C66EE0" w:rsidRDefault="00C83BD8" w:rsidP="00F54EFC">
      <w:pPr>
        <w:pStyle w:val="Odsekzoznamu"/>
        <w:numPr>
          <w:ilvl w:val="0"/>
          <w:numId w:val="7"/>
        </w:numPr>
        <w:ind w:left="426" w:hanging="426"/>
        <w:jc w:val="both"/>
        <w:rPr>
          <w:b/>
          <w:szCs w:val="24"/>
        </w:rPr>
      </w:pPr>
      <w:r w:rsidRPr="00C66EE0">
        <w:rPr>
          <w:szCs w:val="24"/>
        </w:rPr>
        <w:t>V § 48 ods. 5</w:t>
      </w:r>
      <w:r w:rsidRPr="00C66EE0">
        <w:rPr>
          <w:b/>
          <w:szCs w:val="24"/>
        </w:rPr>
        <w:t xml:space="preserve"> </w:t>
      </w:r>
      <w:r w:rsidRPr="00C66EE0">
        <w:rPr>
          <w:szCs w:val="24"/>
        </w:rPr>
        <w:t>sa za slovo „členom“ vkladajú slová „alebo registrovaným kandidátom“.</w:t>
      </w:r>
    </w:p>
    <w:p w:rsidR="00DB088D" w:rsidRPr="00C66EE0" w:rsidRDefault="00DB088D" w:rsidP="00A95C76">
      <w:pPr>
        <w:ind w:left="426" w:hanging="426"/>
        <w:jc w:val="both"/>
        <w:rPr>
          <w:szCs w:val="24"/>
        </w:rPr>
      </w:pPr>
    </w:p>
    <w:p w:rsidR="00A82DB8" w:rsidRPr="00C66EE0" w:rsidRDefault="00A82DB8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>V § 48 ods. 6</w:t>
      </w:r>
      <w:r w:rsidRPr="00C66EE0">
        <w:rPr>
          <w:b/>
          <w:szCs w:val="24"/>
        </w:rPr>
        <w:t xml:space="preserve"> </w:t>
      </w:r>
      <w:r w:rsidR="000C38F4" w:rsidRPr="00C66EE0">
        <w:rPr>
          <w:szCs w:val="24"/>
        </w:rPr>
        <w:t xml:space="preserve">prvej vete </w:t>
      </w:r>
      <w:r w:rsidRPr="00C66EE0">
        <w:rPr>
          <w:szCs w:val="24"/>
        </w:rPr>
        <w:t>sa slová „</w:t>
      </w:r>
      <w:r w:rsidR="00CA1AFE" w:rsidRPr="00C66EE0">
        <w:t>vykonávať žiadnu inú platenú funkciu, vykonávať podnikateľskú činnosť alebo inú zárobkovú činnosť a byť členom správnych</w:t>
      </w:r>
      <w:r w:rsidR="00163994" w:rsidRPr="00C66EE0">
        <w:t xml:space="preserve"> alebo kontrolných</w:t>
      </w:r>
      <w:r w:rsidR="003E2F42" w:rsidRPr="00C66EE0">
        <w:t xml:space="preserve"> orgánov právnických osôb vykonávajúcich podnikateľskú činnosť</w:t>
      </w:r>
      <w:r w:rsidRPr="00C66EE0">
        <w:rPr>
          <w:szCs w:val="24"/>
        </w:rPr>
        <w:t>“ nahrádzajú slovami „</w:t>
      </w:r>
      <w:r w:rsidR="00CA1AFE" w:rsidRPr="00C66EE0">
        <w:rPr>
          <w:szCs w:val="24"/>
        </w:rPr>
        <w:t xml:space="preserve">byť v  pracovnom pomere, </w:t>
      </w:r>
      <w:r w:rsidR="003E2F42" w:rsidRPr="00C66EE0">
        <w:rPr>
          <w:szCs w:val="24"/>
        </w:rPr>
        <w:t xml:space="preserve">inom </w:t>
      </w:r>
      <w:r w:rsidR="00CA1AFE" w:rsidRPr="00C66EE0">
        <w:rPr>
          <w:szCs w:val="24"/>
        </w:rPr>
        <w:t>služobnom pome</w:t>
      </w:r>
      <w:r w:rsidR="006A0B86" w:rsidRPr="00C66EE0">
        <w:rPr>
          <w:szCs w:val="24"/>
        </w:rPr>
        <w:t>re, štátnozamestnaneckom pomere</w:t>
      </w:r>
      <w:r w:rsidR="00CA1AFE" w:rsidRPr="00C66EE0">
        <w:rPr>
          <w:szCs w:val="24"/>
        </w:rPr>
        <w:t xml:space="preserve"> alebo obdobnom pracovnom vzťahu, </w:t>
      </w:r>
      <w:r w:rsidR="00CA1AFE" w:rsidRPr="00C66EE0">
        <w:t xml:space="preserve">vykonávať podnikateľskú činnosť alebo inú zárobkovú činnosť, </w:t>
      </w:r>
      <w:r w:rsidR="003E2F42" w:rsidRPr="00C66EE0">
        <w:rPr>
          <w:szCs w:val="24"/>
        </w:rPr>
        <w:t xml:space="preserve">byť členom riadiacich, kontrolných  alebo dozorných orgánov právnických osôb vykonávajúcich </w:t>
      </w:r>
      <w:r w:rsidR="003E2F42" w:rsidRPr="00C66EE0">
        <w:rPr>
          <w:szCs w:val="24"/>
        </w:rPr>
        <w:lastRenderedPageBreak/>
        <w:t xml:space="preserve">podnikateľskú činnosť, </w:t>
      </w:r>
      <w:r w:rsidR="00CA1AFE" w:rsidRPr="00C66EE0">
        <w:t xml:space="preserve">zakladať </w:t>
      </w:r>
      <w:r w:rsidR="009228FB" w:rsidRPr="00C66EE0">
        <w:t xml:space="preserve">právnickú osobu vykonávajúcu podnikateľskú činnosť </w:t>
      </w:r>
      <w:r w:rsidR="00AC6E88" w:rsidRPr="00C66EE0">
        <w:t>v oblas</w:t>
      </w:r>
      <w:r w:rsidR="00A764F9" w:rsidRPr="00C66EE0">
        <w:t xml:space="preserve">ti pôsobnosti Policajného </w:t>
      </w:r>
      <w:r w:rsidR="00D21929" w:rsidRPr="00C66EE0">
        <w:t>zboru</w:t>
      </w:r>
      <w:r w:rsidR="00B85EF9" w:rsidRPr="00C66EE0">
        <w:rPr>
          <w:vertAlign w:val="superscript"/>
        </w:rPr>
        <w:t>13aaa</w:t>
      </w:r>
      <w:r w:rsidR="00AC6E88" w:rsidRPr="00C66EE0">
        <w:t>)</w:t>
      </w:r>
      <w:r w:rsidR="00AC6E88" w:rsidRPr="00C66EE0">
        <w:rPr>
          <w:vertAlign w:val="superscript"/>
        </w:rPr>
        <w:t xml:space="preserve"> </w:t>
      </w:r>
      <w:r w:rsidR="00CA1AFE" w:rsidRPr="00C66EE0">
        <w:t>a</w:t>
      </w:r>
      <w:r w:rsidR="003E2F42" w:rsidRPr="00C66EE0">
        <w:t>ni</w:t>
      </w:r>
      <w:r w:rsidR="00CA1AFE" w:rsidRPr="00C66EE0">
        <w:t> byť je</w:t>
      </w:r>
      <w:r w:rsidR="009228FB" w:rsidRPr="00C66EE0">
        <w:t>j</w:t>
      </w:r>
      <w:r w:rsidR="00CA1AFE" w:rsidRPr="00C66EE0">
        <w:t> spoločníkom</w:t>
      </w:r>
      <w:r w:rsidR="00163994" w:rsidRPr="00C66EE0">
        <w:t xml:space="preserve"> alebo členom</w:t>
      </w:r>
      <w:r w:rsidRPr="00C66EE0">
        <w:rPr>
          <w:szCs w:val="24"/>
        </w:rPr>
        <w:t>“.</w:t>
      </w:r>
    </w:p>
    <w:p w:rsidR="008359AC" w:rsidRPr="00C66EE0" w:rsidRDefault="009A2993" w:rsidP="008359AC">
      <w:pPr>
        <w:pStyle w:val="Odstavec-mensi"/>
        <w:ind w:left="392" w:firstLine="34"/>
        <w:rPr>
          <w:rFonts w:ascii="Times New Roman" w:hAnsi="Times New Roman" w:cs="Times New Roman"/>
          <w:color w:val="auto"/>
          <w:sz w:val="24"/>
          <w:lang w:val="sk-SK"/>
        </w:rPr>
      </w:pPr>
      <w:r w:rsidRPr="00C66EE0">
        <w:rPr>
          <w:rFonts w:ascii="Times New Roman" w:hAnsi="Times New Roman" w:cs="Times New Roman"/>
          <w:color w:val="auto"/>
          <w:sz w:val="24"/>
          <w:lang w:val="sk-SK"/>
        </w:rPr>
        <w:t>P</w:t>
      </w:r>
      <w:r w:rsidR="00B85EF9" w:rsidRPr="00C66EE0">
        <w:rPr>
          <w:rFonts w:ascii="Times New Roman" w:hAnsi="Times New Roman" w:cs="Times New Roman"/>
          <w:color w:val="auto"/>
          <w:sz w:val="24"/>
          <w:lang w:val="sk-SK"/>
        </w:rPr>
        <w:t>oznámka pod čiarou k odkazu 13aaa</w:t>
      </w:r>
      <w:r w:rsidR="008359AC" w:rsidRPr="00C66EE0">
        <w:rPr>
          <w:rFonts w:ascii="Times New Roman" w:hAnsi="Times New Roman" w:cs="Times New Roman"/>
          <w:color w:val="auto"/>
          <w:sz w:val="24"/>
          <w:lang w:val="sk-SK"/>
        </w:rPr>
        <w:t xml:space="preserve"> znie:</w:t>
      </w:r>
    </w:p>
    <w:p w:rsidR="00070B76" w:rsidRPr="00C66EE0" w:rsidRDefault="00DE73EC" w:rsidP="004967C4">
      <w:pPr>
        <w:pStyle w:val="Odstavec-mensi"/>
        <w:ind w:left="392" w:firstLine="34"/>
        <w:rPr>
          <w:rFonts w:ascii="Times New Roman" w:hAnsi="Times New Roman" w:cs="Times New Roman"/>
          <w:color w:val="auto"/>
          <w:sz w:val="24"/>
          <w:lang w:val="sk-SK"/>
        </w:rPr>
      </w:pPr>
      <w:r w:rsidRPr="00C66EE0">
        <w:rPr>
          <w:rFonts w:ascii="Times New Roman" w:hAnsi="Times New Roman" w:cs="Times New Roman"/>
          <w:color w:val="auto"/>
          <w:sz w:val="24"/>
          <w:lang w:val="sk-SK"/>
        </w:rPr>
        <w:t>„</w:t>
      </w:r>
      <w:r w:rsidR="00B85EF9" w:rsidRPr="00C66EE0">
        <w:rPr>
          <w:rFonts w:ascii="Times New Roman" w:hAnsi="Times New Roman" w:cs="Times New Roman"/>
          <w:color w:val="auto"/>
          <w:sz w:val="24"/>
          <w:vertAlign w:val="superscript"/>
          <w:lang w:val="sk-SK"/>
        </w:rPr>
        <w:t>13aaa</w:t>
      </w:r>
      <w:r w:rsidR="008359AC" w:rsidRPr="00C66EE0">
        <w:rPr>
          <w:rFonts w:ascii="Times New Roman" w:hAnsi="Times New Roman" w:cs="Times New Roman"/>
          <w:color w:val="auto"/>
          <w:sz w:val="24"/>
          <w:lang w:val="sk-SK"/>
        </w:rPr>
        <w:t>) Zákon č. 171/1993 Z. z. o Policajnom zbore v znení neskorších predpisov.</w:t>
      </w:r>
      <w:r w:rsidRPr="00C66EE0">
        <w:rPr>
          <w:rFonts w:ascii="Times New Roman" w:hAnsi="Times New Roman" w:cs="Times New Roman"/>
          <w:color w:val="auto"/>
          <w:sz w:val="24"/>
          <w:lang w:val="sk-SK"/>
        </w:rPr>
        <w:t>“.</w:t>
      </w:r>
    </w:p>
    <w:p w:rsidR="00070B76" w:rsidRPr="00C66EE0" w:rsidRDefault="00070B76" w:rsidP="00F54EFC">
      <w:pPr>
        <w:pStyle w:val="Odsekzoznamu"/>
        <w:numPr>
          <w:ilvl w:val="0"/>
          <w:numId w:val="7"/>
        </w:numPr>
        <w:ind w:left="426" w:hanging="426"/>
        <w:jc w:val="both"/>
        <w:rPr>
          <w:rStyle w:val="Hypertextovprepojenie"/>
          <w:bCs/>
          <w:color w:val="auto"/>
          <w:szCs w:val="24"/>
          <w:u w:val="none"/>
        </w:rPr>
      </w:pPr>
      <w:r w:rsidRPr="00C66EE0">
        <w:rPr>
          <w:rStyle w:val="Hypertextovprepojenie"/>
          <w:bCs/>
          <w:color w:val="auto"/>
          <w:szCs w:val="24"/>
          <w:u w:val="none"/>
        </w:rPr>
        <w:t xml:space="preserve">V § 48 ods. 6 </w:t>
      </w:r>
      <w:r w:rsidR="003D1A44">
        <w:rPr>
          <w:rStyle w:val="Hypertextovprepojenie"/>
          <w:bCs/>
          <w:color w:val="auto"/>
          <w:szCs w:val="24"/>
          <w:u w:val="none"/>
        </w:rPr>
        <w:t>sa nad slovom „zákona“</w:t>
      </w:r>
      <w:r w:rsidRPr="00C66EE0">
        <w:rPr>
          <w:rStyle w:val="Hypertextovprepojenie"/>
          <w:bCs/>
          <w:color w:val="auto"/>
          <w:szCs w:val="24"/>
          <w:u w:val="none"/>
        </w:rPr>
        <w:t xml:space="preserve"> doterajší odkaz 13a</w:t>
      </w:r>
      <w:r w:rsidR="006D5DF7" w:rsidRPr="00C66EE0">
        <w:rPr>
          <w:rStyle w:val="Hypertextovprepojenie"/>
          <w:bCs/>
          <w:color w:val="auto"/>
          <w:szCs w:val="24"/>
          <w:u w:val="none"/>
        </w:rPr>
        <w:t>f</w:t>
      </w:r>
      <w:r w:rsidRPr="00C66EE0">
        <w:rPr>
          <w:rStyle w:val="Hypertextovprepojenie"/>
          <w:bCs/>
          <w:color w:val="auto"/>
          <w:szCs w:val="24"/>
          <w:u w:val="none"/>
        </w:rPr>
        <w:t xml:space="preserve"> a poznámka pod čiarou k odkazu 13a</w:t>
      </w:r>
      <w:r w:rsidR="006D5DF7" w:rsidRPr="00C66EE0">
        <w:rPr>
          <w:rStyle w:val="Hypertextovprepojenie"/>
          <w:bCs/>
          <w:color w:val="auto"/>
          <w:szCs w:val="24"/>
          <w:u w:val="none"/>
        </w:rPr>
        <w:t>f</w:t>
      </w:r>
      <w:r w:rsidR="00B85EF9" w:rsidRPr="00C66EE0">
        <w:rPr>
          <w:rStyle w:val="Hypertextovprepojenie"/>
          <w:bCs/>
          <w:color w:val="auto"/>
          <w:szCs w:val="24"/>
          <w:u w:val="none"/>
        </w:rPr>
        <w:t xml:space="preserve"> označujú ako odkaz 13aab</w:t>
      </w:r>
      <w:r w:rsidRPr="00C66EE0">
        <w:rPr>
          <w:rStyle w:val="Hypertextovprepojenie"/>
          <w:bCs/>
          <w:color w:val="auto"/>
          <w:szCs w:val="24"/>
          <w:u w:val="none"/>
        </w:rPr>
        <w:t xml:space="preserve"> a poznámka pod </w:t>
      </w:r>
      <w:r w:rsidR="003B5AFE" w:rsidRPr="00C66EE0">
        <w:rPr>
          <w:rStyle w:val="Hypertextovprepojenie"/>
          <w:bCs/>
          <w:color w:val="auto"/>
          <w:szCs w:val="24"/>
          <w:u w:val="none"/>
        </w:rPr>
        <w:t>čiarou k odkazu 13aab</w:t>
      </w:r>
      <w:r w:rsidRPr="00C66EE0">
        <w:rPr>
          <w:rStyle w:val="Hypertextovprepojenie"/>
          <w:bCs/>
          <w:color w:val="auto"/>
          <w:szCs w:val="24"/>
          <w:u w:val="none"/>
        </w:rPr>
        <w:t>, ktorá znie:</w:t>
      </w:r>
    </w:p>
    <w:p w:rsidR="00070B76" w:rsidRPr="00C66EE0" w:rsidRDefault="00070B76" w:rsidP="00575DAF">
      <w:pPr>
        <w:ind w:left="1050" w:hanging="624"/>
        <w:rPr>
          <w:szCs w:val="24"/>
        </w:rPr>
      </w:pPr>
      <w:r w:rsidRPr="00C66EE0">
        <w:rPr>
          <w:rStyle w:val="Hypertextovprepojenie"/>
          <w:bCs/>
          <w:color w:val="auto"/>
          <w:szCs w:val="24"/>
          <w:u w:val="none"/>
        </w:rPr>
        <w:t>„</w:t>
      </w:r>
      <w:r w:rsidR="00B85EF9" w:rsidRPr="00C66EE0">
        <w:rPr>
          <w:rStyle w:val="Hypertextovprepojenie"/>
          <w:bCs/>
          <w:color w:val="auto"/>
          <w:szCs w:val="24"/>
          <w:u w:val="none"/>
          <w:vertAlign w:val="superscript"/>
        </w:rPr>
        <w:t>13aab</w:t>
      </w:r>
      <w:r w:rsidRPr="00C66EE0">
        <w:rPr>
          <w:rStyle w:val="Hypertextovprepojenie"/>
          <w:bCs/>
          <w:color w:val="auto"/>
          <w:szCs w:val="24"/>
          <w:u w:val="none"/>
        </w:rPr>
        <w:t xml:space="preserve">) </w:t>
      </w:r>
      <w:r w:rsidRPr="00C66EE0">
        <w:rPr>
          <w:szCs w:val="24"/>
        </w:rPr>
        <w:t>Napríklad zákon č. 581/2004 Z.</w:t>
      </w:r>
      <w:r w:rsidR="003D1A44">
        <w:rPr>
          <w:szCs w:val="24"/>
        </w:rPr>
        <w:t xml:space="preserve"> </w:t>
      </w:r>
      <w:r w:rsidRPr="00C66EE0">
        <w:rPr>
          <w:szCs w:val="24"/>
        </w:rPr>
        <w:t>z. o zdravotných poisťovniach, dohľade nad zdravotnou starostlivosťou a o zmene a doplnení niektorých zákonov.“.</w:t>
      </w:r>
    </w:p>
    <w:p w:rsidR="00F16832" w:rsidRPr="00C66EE0" w:rsidRDefault="00F16832" w:rsidP="00A95C76">
      <w:pPr>
        <w:rPr>
          <w:szCs w:val="24"/>
        </w:rPr>
      </w:pPr>
    </w:p>
    <w:p w:rsidR="001117CA" w:rsidRPr="00C66EE0" w:rsidRDefault="00DB088D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 xml:space="preserve">V § 48 ods. 7 sa </w:t>
      </w:r>
      <w:r w:rsidR="00043219" w:rsidRPr="00C66EE0">
        <w:rPr>
          <w:szCs w:val="24"/>
        </w:rPr>
        <w:t xml:space="preserve">za </w:t>
      </w:r>
      <w:r w:rsidR="00A14F3C" w:rsidRPr="00C66EE0">
        <w:rPr>
          <w:szCs w:val="24"/>
        </w:rPr>
        <w:t>slová „športovú činnosť“ vkladá čiarka a slová</w:t>
      </w:r>
      <w:r w:rsidR="00A14F3C" w:rsidRPr="00C66EE0">
        <w:t xml:space="preserve"> „</w:t>
      </w:r>
      <w:r w:rsidR="00A14F3C" w:rsidRPr="00C66EE0">
        <w:rPr>
          <w:bCs/>
        </w:rPr>
        <w:t xml:space="preserve">činnosť policajta </w:t>
      </w:r>
      <w:r w:rsidR="00A14F3C" w:rsidRPr="00C66EE0">
        <w:t>rezortného športového strediska</w:t>
      </w:r>
      <w:r w:rsidR="00C47509" w:rsidRPr="00C66EE0">
        <w:rPr>
          <w:vertAlign w:val="superscript"/>
        </w:rPr>
        <w:t>13abb</w:t>
      </w:r>
      <w:r w:rsidR="004D38DD" w:rsidRPr="00C66EE0">
        <w:t>)</w:t>
      </w:r>
      <w:r w:rsidR="00A14F3C" w:rsidRPr="00C66EE0">
        <w:rPr>
          <w:bCs/>
        </w:rPr>
        <w:t xml:space="preserve"> podľa zmluvy</w:t>
      </w:r>
      <w:r w:rsidR="00A14F3C" w:rsidRPr="00C66EE0">
        <w:t xml:space="preserve"> o sponzorstve v športe podľa osobitného predpisu,</w:t>
      </w:r>
      <w:r w:rsidR="00C47509" w:rsidRPr="00C66EE0">
        <w:rPr>
          <w:vertAlign w:val="superscript"/>
        </w:rPr>
        <w:t>13abc</w:t>
      </w:r>
      <w:r w:rsidR="00A14F3C" w:rsidRPr="00C66EE0">
        <w:t>)“,</w:t>
      </w:r>
      <w:r w:rsidR="00C90CC6">
        <w:t xml:space="preserve"> </w:t>
      </w:r>
      <w:r w:rsidR="00A14F3C" w:rsidRPr="00C66EE0">
        <w:t>za</w:t>
      </w:r>
      <w:r w:rsidR="003B5D82" w:rsidRPr="00C66EE0">
        <w:t xml:space="preserve"> slovo „komisii</w:t>
      </w:r>
      <w:r w:rsidR="00E8469C" w:rsidRPr="00C66EE0">
        <w:t>,</w:t>
      </w:r>
      <w:r w:rsidR="003B5D82" w:rsidRPr="00C66EE0">
        <w:t>“ sa vkladajú slová „činnosť člena psychologickej komisie podľa tohto zákona,“ za</w:t>
      </w:r>
      <w:r w:rsidR="00A14F3C" w:rsidRPr="00C66EE0">
        <w:t xml:space="preserve"> </w:t>
      </w:r>
      <w:r w:rsidR="00043219" w:rsidRPr="00C66EE0">
        <w:rPr>
          <w:szCs w:val="24"/>
        </w:rPr>
        <w:t>slovo</w:t>
      </w:r>
      <w:r w:rsidR="00982DAB" w:rsidRPr="00C66EE0">
        <w:rPr>
          <w:szCs w:val="24"/>
        </w:rPr>
        <w:t>m</w:t>
      </w:r>
      <w:r w:rsidR="00043219" w:rsidRPr="00C66EE0">
        <w:rPr>
          <w:szCs w:val="24"/>
        </w:rPr>
        <w:t xml:space="preserve"> „investícií“ </w:t>
      </w:r>
      <w:r w:rsidR="003B5D82" w:rsidRPr="00C66EE0">
        <w:rPr>
          <w:szCs w:val="24"/>
        </w:rPr>
        <w:t xml:space="preserve">sa </w:t>
      </w:r>
      <w:r w:rsidR="0082079D" w:rsidRPr="00C66EE0">
        <w:rPr>
          <w:szCs w:val="24"/>
        </w:rPr>
        <w:t>slovo „a“ nahrádza čiarkou</w:t>
      </w:r>
      <w:r w:rsidR="002D3484" w:rsidRPr="00C66EE0">
        <w:rPr>
          <w:szCs w:val="24"/>
        </w:rPr>
        <w:t xml:space="preserve">, na konci </w:t>
      </w:r>
      <w:r w:rsidR="0082079D" w:rsidRPr="00C66EE0">
        <w:t xml:space="preserve">sa </w:t>
      </w:r>
      <w:r w:rsidR="007708BB" w:rsidRPr="00C66EE0">
        <w:rPr>
          <w:szCs w:val="24"/>
        </w:rPr>
        <w:t>bodka</w:t>
      </w:r>
      <w:r w:rsidR="007708BB" w:rsidRPr="00C66EE0">
        <w:t xml:space="preserve"> </w:t>
      </w:r>
      <w:r w:rsidR="002D3484" w:rsidRPr="00C66EE0">
        <w:t>nahrádza čiarkou a</w:t>
      </w:r>
      <w:r w:rsidR="00E8469C" w:rsidRPr="00C66EE0">
        <w:t xml:space="preserve"> pripájajú</w:t>
      </w:r>
      <w:r w:rsidR="002D3484" w:rsidRPr="00C66EE0">
        <w:t xml:space="preserve"> </w:t>
      </w:r>
      <w:r w:rsidR="00E8469C" w:rsidRPr="00C66EE0">
        <w:t xml:space="preserve">sa </w:t>
      </w:r>
      <w:r w:rsidR="0082079D" w:rsidRPr="00C66EE0">
        <w:t>tieto slová: „</w:t>
      </w:r>
      <w:r w:rsidR="003442F3" w:rsidRPr="00C66EE0">
        <w:rPr>
          <w:szCs w:val="24"/>
        </w:rPr>
        <w:t>na činnosť poslanca obecného zastupiteľstva alebo samosprávneho kraja a na činnosť člena komisie zriadenej obecným zastupiteľstvom alebo samosprávnym krajom</w:t>
      </w:r>
      <w:r w:rsidR="002D3484" w:rsidRPr="00C66EE0">
        <w:rPr>
          <w:szCs w:val="24"/>
        </w:rPr>
        <w:t>.</w:t>
      </w:r>
      <w:r w:rsidR="001117CA" w:rsidRPr="00C66EE0">
        <w:rPr>
          <w:szCs w:val="24"/>
        </w:rPr>
        <w:t xml:space="preserve">“. </w:t>
      </w:r>
    </w:p>
    <w:p w:rsidR="00AB27A3" w:rsidRPr="00C66EE0" w:rsidRDefault="00AB27A3" w:rsidP="00A95C76">
      <w:pPr>
        <w:pStyle w:val="Odsekzoznamu"/>
        <w:rPr>
          <w:szCs w:val="24"/>
        </w:rPr>
      </w:pPr>
    </w:p>
    <w:p w:rsidR="00AB27A3" w:rsidRPr="00C66EE0" w:rsidRDefault="003B5AFE" w:rsidP="00A95C76">
      <w:pPr>
        <w:pStyle w:val="Odsekzoznamu"/>
        <w:ind w:left="426"/>
        <w:rPr>
          <w:szCs w:val="24"/>
        </w:rPr>
      </w:pPr>
      <w:r w:rsidRPr="00C66EE0">
        <w:rPr>
          <w:szCs w:val="24"/>
        </w:rPr>
        <w:t>Poznámky pod čiarou k odkazom</w:t>
      </w:r>
      <w:r w:rsidR="00E409CD" w:rsidRPr="00C66EE0">
        <w:rPr>
          <w:szCs w:val="24"/>
        </w:rPr>
        <w:t xml:space="preserve"> 13abb)</w:t>
      </w:r>
      <w:r w:rsidR="00C47509" w:rsidRPr="00C66EE0">
        <w:rPr>
          <w:szCs w:val="24"/>
        </w:rPr>
        <w:t>a </w:t>
      </w:r>
      <w:r w:rsidR="00E8469C" w:rsidRPr="00C66EE0">
        <w:rPr>
          <w:szCs w:val="24"/>
        </w:rPr>
        <w:t>13</w:t>
      </w:r>
      <w:r w:rsidR="00E409CD" w:rsidRPr="00C66EE0">
        <w:rPr>
          <w:szCs w:val="24"/>
        </w:rPr>
        <w:t>abc</w:t>
      </w:r>
      <w:r w:rsidR="00C47509" w:rsidRPr="00C66EE0">
        <w:rPr>
          <w:szCs w:val="24"/>
        </w:rPr>
        <w:t>) znejú</w:t>
      </w:r>
      <w:r w:rsidR="00AB27A3" w:rsidRPr="00C66EE0">
        <w:rPr>
          <w:szCs w:val="24"/>
        </w:rPr>
        <w:t>:</w:t>
      </w:r>
    </w:p>
    <w:p w:rsidR="004D38DD" w:rsidRPr="00C66EE0" w:rsidRDefault="00AB27A3" w:rsidP="00A95C76">
      <w:pPr>
        <w:ind w:left="426"/>
      </w:pPr>
      <w:r w:rsidRPr="00C66EE0">
        <w:t>„</w:t>
      </w:r>
      <w:r w:rsidR="00C47509" w:rsidRPr="00C66EE0">
        <w:rPr>
          <w:vertAlign w:val="superscript"/>
        </w:rPr>
        <w:t>13abb</w:t>
      </w:r>
      <w:r w:rsidRPr="00C66EE0">
        <w:t xml:space="preserve">) </w:t>
      </w:r>
      <w:r w:rsidR="004D38DD" w:rsidRPr="00C66EE0">
        <w:t>§ 3 písm. c) zákona č. 440/2015 Z.</w:t>
      </w:r>
      <w:r w:rsidR="003D1A44">
        <w:t xml:space="preserve"> </w:t>
      </w:r>
      <w:r w:rsidR="004D38DD" w:rsidRPr="00C66EE0">
        <w:t>z. o športe a o zmene a doplnení niektorých zákonov.</w:t>
      </w:r>
    </w:p>
    <w:p w:rsidR="00AB27A3" w:rsidRPr="00C66EE0" w:rsidRDefault="00C47509" w:rsidP="004D38DD">
      <w:pPr>
        <w:ind w:left="567"/>
      </w:pPr>
      <w:r w:rsidRPr="00C66EE0">
        <w:rPr>
          <w:vertAlign w:val="superscript"/>
        </w:rPr>
        <w:t>13abc</w:t>
      </w:r>
      <w:r w:rsidR="004D38DD" w:rsidRPr="00C66EE0">
        <w:t xml:space="preserve">) </w:t>
      </w:r>
      <w:r w:rsidR="00E8469C" w:rsidRPr="00C66EE0">
        <w:t>§ 50 zákona č. 440/2015 Z.</w:t>
      </w:r>
      <w:r w:rsidR="003D1A44">
        <w:t xml:space="preserve"> </w:t>
      </w:r>
      <w:r w:rsidR="00E8469C" w:rsidRPr="00C66EE0">
        <w:t>z</w:t>
      </w:r>
      <w:r w:rsidR="00AB27A3" w:rsidRPr="00C66EE0">
        <w:t>.“.</w:t>
      </w:r>
    </w:p>
    <w:p w:rsidR="001117CA" w:rsidRPr="00C66EE0" w:rsidRDefault="001117CA" w:rsidP="00A95C76">
      <w:pPr>
        <w:jc w:val="both"/>
        <w:rPr>
          <w:szCs w:val="24"/>
        </w:rPr>
      </w:pPr>
    </w:p>
    <w:p w:rsidR="001117CA" w:rsidRPr="00C66EE0" w:rsidRDefault="001117CA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>§ 48 sa dopĺňa odsek</w:t>
      </w:r>
      <w:r w:rsidR="00163994" w:rsidRPr="00C66EE0">
        <w:rPr>
          <w:szCs w:val="24"/>
        </w:rPr>
        <w:t>mi</w:t>
      </w:r>
      <w:r w:rsidRPr="00C66EE0">
        <w:rPr>
          <w:szCs w:val="24"/>
        </w:rPr>
        <w:t xml:space="preserve"> 8 a 9, ktoré znejú: </w:t>
      </w:r>
    </w:p>
    <w:p w:rsidR="00982DAB" w:rsidRPr="00C66EE0" w:rsidRDefault="001117CA" w:rsidP="00AE7D47">
      <w:pPr>
        <w:ind w:left="426" w:firstLine="425"/>
        <w:jc w:val="both"/>
        <w:rPr>
          <w:strike/>
        </w:rPr>
      </w:pPr>
      <w:r w:rsidRPr="00C66EE0">
        <w:rPr>
          <w:szCs w:val="24"/>
        </w:rPr>
        <w:t>„(8) Činnosť podľa odseku 7 je možné vykonávať</w:t>
      </w:r>
      <w:r w:rsidR="00891D7D" w:rsidRPr="00C66EE0">
        <w:rPr>
          <w:szCs w:val="24"/>
        </w:rPr>
        <w:t>,</w:t>
      </w:r>
      <w:r w:rsidRPr="00C66EE0">
        <w:rPr>
          <w:szCs w:val="24"/>
        </w:rPr>
        <w:t xml:space="preserve"> </w:t>
      </w:r>
      <w:r w:rsidR="0082079D" w:rsidRPr="00C66EE0">
        <w:rPr>
          <w:szCs w:val="24"/>
        </w:rPr>
        <w:t xml:space="preserve">ak </w:t>
      </w:r>
      <w:r w:rsidRPr="00C66EE0">
        <w:t xml:space="preserve">nenarušuje riadny výkon funkcie policajta a sú dodržané základné povinnosti policajta. </w:t>
      </w:r>
      <w:r w:rsidR="0082079D" w:rsidRPr="00C66EE0">
        <w:t xml:space="preserve">Policajt je povinný o vykonávaní činnosti </w:t>
      </w:r>
      <w:r w:rsidR="0082079D" w:rsidRPr="00C66EE0">
        <w:rPr>
          <w:szCs w:val="24"/>
        </w:rPr>
        <w:t xml:space="preserve">podľa odseku 7 </w:t>
      </w:r>
      <w:r w:rsidR="0082079D" w:rsidRPr="00C66EE0">
        <w:t xml:space="preserve">nadriadeného písomne informovať. </w:t>
      </w:r>
    </w:p>
    <w:p w:rsidR="00E8469C" w:rsidRPr="00C66EE0" w:rsidRDefault="00E8469C" w:rsidP="00A95C76">
      <w:pPr>
        <w:ind w:left="426" w:hanging="426"/>
        <w:jc w:val="both"/>
        <w:rPr>
          <w:strike/>
        </w:rPr>
      </w:pPr>
    </w:p>
    <w:p w:rsidR="00DA0FC3" w:rsidRPr="00C66EE0" w:rsidRDefault="00474604" w:rsidP="00AE7D47">
      <w:pPr>
        <w:pStyle w:val="Odstavec0"/>
        <w:keepNext/>
        <w:spacing w:after="240"/>
        <w:ind w:left="426" w:firstLine="425"/>
        <w:rPr>
          <w:sz w:val="24"/>
          <w:szCs w:val="24"/>
        </w:rPr>
      </w:pPr>
      <w:r w:rsidRPr="00C66EE0">
        <w:rPr>
          <w:rFonts w:ascii="Arial" w:hAnsi="Arial" w:cs="Arial"/>
          <w:sz w:val="24"/>
          <w:szCs w:val="24"/>
        </w:rPr>
        <w:t>(</w:t>
      </w:r>
      <w:r w:rsidRPr="00C66EE0">
        <w:rPr>
          <w:sz w:val="24"/>
          <w:szCs w:val="24"/>
        </w:rPr>
        <w:t xml:space="preserve">9) </w:t>
      </w:r>
      <w:r w:rsidR="003A0B04" w:rsidRPr="00C66EE0">
        <w:rPr>
          <w:sz w:val="24"/>
          <w:szCs w:val="24"/>
        </w:rPr>
        <w:t xml:space="preserve">Ustanovenie </w:t>
      </w:r>
      <w:r w:rsidRPr="00C66EE0">
        <w:rPr>
          <w:sz w:val="24"/>
          <w:szCs w:val="24"/>
        </w:rPr>
        <w:t xml:space="preserve">odseku 6 sa vzťahuje aj na policajta zaradeného v zálohe podľa § 44 ods. 1 písm. a) a c).“. </w:t>
      </w:r>
      <w:r w:rsidR="00DA0FC3" w:rsidRPr="00C66EE0">
        <w:rPr>
          <w:sz w:val="24"/>
          <w:szCs w:val="24"/>
        </w:rPr>
        <w:t xml:space="preserve"> </w:t>
      </w:r>
    </w:p>
    <w:p w:rsidR="001A52A5" w:rsidRPr="00C66EE0" w:rsidRDefault="001A52A5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  <w:lang w:eastAsia="cs-CZ" w:bidi="si-LK"/>
        </w:rPr>
      </w:pPr>
      <w:r w:rsidRPr="00C66EE0">
        <w:rPr>
          <w:szCs w:val="24"/>
          <w:lang w:eastAsia="cs-CZ" w:bidi="si-LK"/>
        </w:rPr>
        <w:t>V § 48a ods</w:t>
      </w:r>
      <w:r w:rsidR="0082079D" w:rsidRPr="00C66EE0">
        <w:rPr>
          <w:szCs w:val="24"/>
          <w:lang w:eastAsia="cs-CZ" w:bidi="si-LK"/>
        </w:rPr>
        <w:t>.</w:t>
      </w:r>
      <w:r w:rsidRPr="00C66EE0">
        <w:rPr>
          <w:szCs w:val="24"/>
          <w:lang w:eastAsia="cs-CZ" w:bidi="si-LK"/>
        </w:rPr>
        <w:t xml:space="preserve"> 2 druhej vete </w:t>
      </w:r>
      <w:r w:rsidR="00982DAB" w:rsidRPr="00C66EE0">
        <w:rPr>
          <w:szCs w:val="24"/>
          <w:lang w:eastAsia="cs-CZ" w:bidi="si-LK"/>
        </w:rPr>
        <w:t xml:space="preserve">sa </w:t>
      </w:r>
      <w:r w:rsidRPr="00C66EE0">
        <w:rPr>
          <w:szCs w:val="24"/>
          <w:lang w:eastAsia="cs-CZ" w:bidi="si-LK"/>
        </w:rPr>
        <w:t>vypúšťajú slová „a c)“, slová „poslednému kalendárnemu dňu mesiaca, ktorý predchádza mesiacu“ sa nahrádzajú slovami „31. decembru kalendárneho roka, ktorý predchádza roku“ a na konci sa pripája táto veta: „V m</w:t>
      </w:r>
      <w:r w:rsidR="007D211A">
        <w:rPr>
          <w:szCs w:val="24"/>
          <w:lang w:eastAsia="cs-CZ" w:bidi="si-LK"/>
        </w:rPr>
        <w:t>ajetkovom priznaní podľa odseku </w:t>
      </w:r>
      <w:r w:rsidRPr="00C66EE0">
        <w:rPr>
          <w:szCs w:val="24"/>
          <w:lang w:eastAsia="cs-CZ" w:bidi="si-LK"/>
        </w:rPr>
        <w:t>1 písm. c) sa uvádza stav majetku ku dňu podania majetkového priznania.“.</w:t>
      </w:r>
    </w:p>
    <w:p w:rsidR="001A52A5" w:rsidRPr="00C66EE0" w:rsidRDefault="001A52A5" w:rsidP="00A95C76">
      <w:pPr>
        <w:pStyle w:val="Odsekzoznamu"/>
        <w:autoSpaceDE w:val="0"/>
        <w:autoSpaceDN w:val="0"/>
        <w:ind w:left="426" w:hanging="426"/>
        <w:rPr>
          <w:highlight w:val="yellow"/>
        </w:rPr>
      </w:pPr>
    </w:p>
    <w:p w:rsidR="001A52A5" w:rsidRPr="00C66EE0" w:rsidRDefault="001A52A5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  <w:lang w:eastAsia="cs-CZ" w:bidi="si-LK"/>
        </w:rPr>
      </w:pPr>
      <w:r w:rsidRPr="00C66EE0">
        <w:rPr>
          <w:szCs w:val="24"/>
          <w:lang w:eastAsia="cs-CZ" w:bidi="si-LK"/>
        </w:rPr>
        <w:t>V § 48a odsek</w:t>
      </w:r>
      <w:r w:rsidR="00873A5A" w:rsidRPr="00C66EE0">
        <w:rPr>
          <w:szCs w:val="24"/>
          <w:lang w:eastAsia="cs-CZ" w:bidi="si-LK"/>
        </w:rPr>
        <w:t>y</w:t>
      </w:r>
      <w:r w:rsidRPr="00C66EE0">
        <w:rPr>
          <w:szCs w:val="24"/>
          <w:lang w:eastAsia="cs-CZ" w:bidi="si-LK"/>
        </w:rPr>
        <w:t xml:space="preserve"> 3 </w:t>
      </w:r>
      <w:r w:rsidR="00873A5A" w:rsidRPr="00C66EE0">
        <w:rPr>
          <w:szCs w:val="24"/>
          <w:lang w:eastAsia="cs-CZ" w:bidi="si-LK"/>
        </w:rPr>
        <w:t xml:space="preserve">a 4 </w:t>
      </w:r>
      <w:r w:rsidRPr="00C66EE0">
        <w:rPr>
          <w:szCs w:val="24"/>
          <w:lang w:eastAsia="cs-CZ" w:bidi="si-LK"/>
        </w:rPr>
        <w:t>zne</w:t>
      </w:r>
      <w:r w:rsidR="00873A5A" w:rsidRPr="00C66EE0">
        <w:rPr>
          <w:szCs w:val="24"/>
          <w:lang w:eastAsia="cs-CZ" w:bidi="si-LK"/>
        </w:rPr>
        <w:t>jú</w:t>
      </w:r>
      <w:r w:rsidRPr="00C66EE0">
        <w:rPr>
          <w:szCs w:val="24"/>
          <w:lang w:eastAsia="cs-CZ" w:bidi="si-LK"/>
        </w:rPr>
        <w:t>:</w:t>
      </w:r>
    </w:p>
    <w:p w:rsidR="001A52A5" w:rsidRPr="00C66EE0" w:rsidRDefault="001A52A5" w:rsidP="00AE7D47">
      <w:pPr>
        <w:ind w:left="426" w:firstLine="425"/>
        <w:jc w:val="both"/>
        <w:rPr>
          <w:szCs w:val="24"/>
          <w:lang w:eastAsia="cs-CZ" w:bidi="si-LK"/>
        </w:rPr>
      </w:pPr>
      <w:r w:rsidRPr="00C66EE0">
        <w:rPr>
          <w:szCs w:val="24"/>
          <w:lang w:eastAsia="cs-CZ" w:bidi="si-LK"/>
        </w:rPr>
        <w:t>„(3) Majetkové priznanie obsahuje</w:t>
      </w:r>
    </w:p>
    <w:p w:rsidR="001A52A5" w:rsidRPr="00C66EE0" w:rsidRDefault="001A52A5" w:rsidP="00F54EFC">
      <w:pPr>
        <w:numPr>
          <w:ilvl w:val="0"/>
          <w:numId w:val="12"/>
        </w:numPr>
        <w:ind w:left="709" w:hanging="283"/>
        <w:jc w:val="both"/>
        <w:rPr>
          <w:szCs w:val="24"/>
          <w:lang w:eastAsia="cs-CZ" w:bidi="si-LK"/>
        </w:rPr>
      </w:pPr>
      <w:r w:rsidRPr="00C66EE0">
        <w:rPr>
          <w:szCs w:val="24"/>
          <w:lang w:eastAsia="cs-CZ" w:bidi="si-LK"/>
        </w:rPr>
        <w:t xml:space="preserve">meno, priezvisko, dátum narodenia a adresu trvalého pobytu policajta, </w:t>
      </w:r>
    </w:p>
    <w:p w:rsidR="001A52A5" w:rsidRPr="00C66EE0" w:rsidRDefault="001A52A5" w:rsidP="00F54EFC">
      <w:pPr>
        <w:numPr>
          <w:ilvl w:val="0"/>
          <w:numId w:val="12"/>
        </w:numPr>
        <w:ind w:left="709" w:hanging="283"/>
        <w:jc w:val="both"/>
        <w:rPr>
          <w:szCs w:val="24"/>
          <w:lang w:eastAsia="cs-CZ" w:bidi="si-LK"/>
        </w:rPr>
      </w:pPr>
      <w:r w:rsidRPr="00C66EE0">
        <w:rPr>
          <w:szCs w:val="24"/>
          <w:lang w:eastAsia="cs-CZ" w:bidi="si-LK"/>
        </w:rPr>
        <w:t>druh a opis nehnuteľn</w:t>
      </w:r>
      <w:r w:rsidR="00C162A3" w:rsidRPr="00C66EE0">
        <w:rPr>
          <w:szCs w:val="24"/>
          <w:lang w:eastAsia="cs-CZ" w:bidi="si-LK"/>
        </w:rPr>
        <w:t>ého majetku</w:t>
      </w:r>
      <w:r w:rsidRPr="00C66EE0">
        <w:rPr>
          <w:szCs w:val="24"/>
          <w:lang w:eastAsia="cs-CZ" w:bidi="si-LK"/>
        </w:rPr>
        <w:t xml:space="preserve"> s uvedením vlastníckeho podielu, katastrálneho územia, čísla listu vlastníctva a adresy, ak je určená, právny dôvod a dátum </w:t>
      </w:r>
      <w:r w:rsidR="00C162A3" w:rsidRPr="00C66EE0">
        <w:rPr>
          <w:szCs w:val="24"/>
          <w:lang w:eastAsia="cs-CZ" w:bidi="si-LK"/>
        </w:rPr>
        <w:t>jeho</w:t>
      </w:r>
      <w:r w:rsidRPr="00C66EE0">
        <w:rPr>
          <w:szCs w:val="24"/>
          <w:lang w:eastAsia="cs-CZ" w:bidi="si-LK"/>
        </w:rPr>
        <w:t xml:space="preserve"> nadobudnutia a cenu </w:t>
      </w:r>
      <w:r w:rsidR="00C162A3" w:rsidRPr="00C66EE0">
        <w:rPr>
          <w:szCs w:val="24"/>
          <w:lang w:eastAsia="cs-CZ" w:bidi="si-LK"/>
        </w:rPr>
        <w:t>jeho</w:t>
      </w:r>
      <w:r w:rsidRPr="00C66EE0">
        <w:rPr>
          <w:szCs w:val="24"/>
          <w:lang w:eastAsia="cs-CZ" w:bidi="si-LK"/>
        </w:rPr>
        <w:t xml:space="preserve"> obstarania,</w:t>
      </w:r>
      <w:r w:rsidR="00E61A8B" w:rsidRPr="00C66EE0">
        <w:rPr>
          <w:szCs w:val="24"/>
          <w:vertAlign w:val="superscript"/>
          <w:lang w:eastAsia="cs-CZ" w:bidi="si-LK"/>
        </w:rPr>
        <w:t>13ad</w:t>
      </w:r>
      <w:r w:rsidRPr="00C66EE0">
        <w:rPr>
          <w:szCs w:val="24"/>
          <w:lang w:eastAsia="cs-CZ" w:bidi="si-LK"/>
        </w:rPr>
        <w:t xml:space="preserve">) </w:t>
      </w:r>
      <w:r w:rsidR="001066D2" w:rsidRPr="00C66EE0">
        <w:rPr>
          <w:szCs w:val="24"/>
          <w:lang w:eastAsia="cs-CZ" w:bidi="si-LK"/>
        </w:rPr>
        <w:t xml:space="preserve">spôsob financovania ceny obstarania nehnuteľného majetku s uvedením </w:t>
      </w:r>
      <w:r w:rsidR="001D222A" w:rsidRPr="00C66EE0">
        <w:rPr>
          <w:szCs w:val="24"/>
          <w:lang w:eastAsia="cs-CZ" w:bidi="si-LK"/>
        </w:rPr>
        <w:t xml:space="preserve">výšky splátky a doby </w:t>
      </w:r>
      <w:r w:rsidR="00B30723" w:rsidRPr="00C66EE0">
        <w:rPr>
          <w:szCs w:val="24"/>
          <w:lang w:eastAsia="cs-CZ" w:bidi="si-LK"/>
        </w:rPr>
        <w:t xml:space="preserve">jej </w:t>
      </w:r>
      <w:r w:rsidR="001D222A" w:rsidRPr="00C66EE0">
        <w:rPr>
          <w:szCs w:val="24"/>
          <w:lang w:eastAsia="cs-CZ" w:bidi="si-LK"/>
        </w:rPr>
        <w:t>splácania;</w:t>
      </w:r>
      <w:r w:rsidR="001066D2" w:rsidRPr="00C66EE0">
        <w:rPr>
          <w:szCs w:val="24"/>
          <w:lang w:eastAsia="cs-CZ" w:bidi="si-LK"/>
        </w:rPr>
        <w:t xml:space="preserve"> </w:t>
      </w:r>
      <w:r w:rsidRPr="00C66EE0">
        <w:rPr>
          <w:szCs w:val="24"/>
          <w:lang w:eastAsia="cs-CZ" w:bidi="si-LK"/>
        </w:rPr>
        <w:t xml:space="preserve">cenu prác </w:t>
      </w:r>
      <w:r w:rsidR="001D222A" w:rsidRPr="00C66EE0">
        <w:rPr>
          <w:szCs w:val="24"/>
          <w:lang w:eastAsia="cs-CZ" w:bidi="si-LK"/>
        </w:rPr>
        <w:t xml:space="preserve">vykonaných na nehnuteľnosti </w:t>
      </w:r>
      <w:r w:rsidRPr="00C66EE0">
        <w:rPr>
          <w:szCs w:val="24"/>
          <w:lang w:eastAsia="cs-CZ" w:bidi="si-LK"/>
        </w:rPr>
        <w:t>prevyšujúcich 10 000 eur, ak boli vykonané po nadobudnutí vlastníckeho práva alebo spoluvlastníckeho podielu</w:t>
      </w:r>
      <w:r w:rsidR="001D222A" w:rsidRPr="00C66EE0">
        <w:rPr>
          <w:szCs w:val="24"/>
          <w:lang w:eastAsia="cs-CZ" w:bidi="si-LK"/>
        </w:rPr>
        <w:t xml:space="preserve"> k nehnuteľnému majetku</w:t>
      </w:r>
      <w:r w:rsidRPr="00C66EE0">
        <w:rPr>
          <w:szCs w:val="24"/>
          <w:lang w:eastAsia="cs-CZ" w:bidi="si-LK"/>
        </w:rPr>
        <w:t xml:space="preserve">, </w:t>
      </w:r>
    </w:p>
    <w:p w:rsidR="001A52A5" w:rsidRPr="00C66EE0" w:rsidRDefault="001A52A5" w:rsidP="00F54EFC">
      <w:pPr>
        <w:numPr>
          <w:ilvl w:val="0"/>
          <w:numId w:val="12"/>
        </w:numPr>
        <w:ind w:left="709" w:hanging="283"/>
        <w:jc w:val="both"/>
        <w:rPr>
          <w:szCs w:val="24"/>
          <w:lang w:eastAsia="cs-CZ" w:bidi="si-LK"/>
        </w:rPr>
      </w:pPr>
      <w:r w:rsidRPr="00C66EE0">
        <w:rPr>
          <w:szCs w:val="24"/>
          <w:lang w:eastAsia="cs-CZ" w:bidi="si-LK"/>
        </w:rPr>
        <w:t xml:space="preserve">druh a  opis </w:t>
      </w:r>
      <w:r w:rsidR="001D222A" w:rsidRPr="00C66EE0">
        <w:rPr>
          <w:szCs w:val="24"/>
          <w:lang w:eastAsia="cs-CZ" w:bidi="si-LK"/>
        </w:rPr>
        <w:t>nehnuteľného majetku</w:t>
      </w:r>
      <w:r w:rsidR="00A9299F" w:rsidRPr="00C66EE0">
        <w:rPr>
          <w:szCs w:val="24"/>
          <w:lang w:eastAsia="cs-CZ" w:bidi="si-LK"/>
        </w:rPr>
        <w:t xml:space="preserve"> </w:t>
      </w:r>
      <w:r w:rsidRPr="00C66EE0">
        <w:rPr>
          <w:szCs w:val="24"/>
          <w:lang w:eastAsia="cs-CZ" w:bidi="si-LK"/>
        </w:rPr>
        <w:t>vo vlastníctve tretích osôb</w:t>
      </w:r>
      <w:r w:rsidR="00B30723" w:rsidRPr="00C66EE0">
        <w:rPr>
          <w:szCs w:val="24"/>
          <w:lang w:eastAsia="cs-CZ" w:bidi="si-LK"/>
        </w:rPr>
        <w:t xml:space="preserve">, ktorý </w:t>
      </w:r>
      <w:r w:rsidRPr="00C66EE0">
        <w:rPr>
          <w:szCs w:val="24"/>
          <w:lang w:eastAsia="cs-CZ" w:bidi="si-LK"/>
        </w:rPr>
        <w:t xml:space="preserve">je v užívaní policajta po dobu dlhšiu ako jeden rok s uvedením čísla listu vlastníctva, </w:t>
      </w:r>
      <w:r w:rsidR="0082079D" w:rsidRPr="00C66EE0">
        <w:rPr>
          <w:szCs w:val="24"/>
          <w:lang w:eastAsia="cs-CZ" w:bidi="si-LK"/>
        </w:rPr>
        <w:t xml:space="preserve">právneho dôvodu užívania, </w:t>
      </w:r>
      <w:r w:rsidRPr="00C66EE0">
        <w:rPr>
          <w:szCs w:val="24"/>
          <w:lang w:eastAsia="cs-CZ" w:bidi="si-LK"/>
        </w:rPr>
        <w:t xml:space="preserve">dátumu začatia užívania a výšky odplaty za užívanie, </w:t>
      </w:r>
    </w:p>
    <w:p w:rsidR="001A52A5" w:rsidRPr="00C66EE0" w:rsidRDefault="001A52A5" w:rsidP="00F54EFC">
      <w:pPr>
        <w:numPr>
          <w:ilvl w:val="0"/>
          <w:numId w:val="12"/>
        </w:numPr>
        <w:ind w:left="709" w:hanging="283"/>
        <w:jc w:val="both"/>
        <w:rPr>
          <w:szCs w:val="24"/>
          <w:lang w:eastAsia="cs-CZ" w:bidi="si-LK"/>
        </w:rPr>
      </w:pPr>
      <w:r w:rsidRPr="00C66EE0">
        <w:rPr>
          <w:szCs w:val="24"/>
          <w:lang w:eastAsia="cs-CZ" w:bidi="si-LK"/>
        </w:rPr>
        <w:t xml:space="preserve">údaj o motorovom vozidle alebo inom dopravnom prostriedku s uvedením typu, továrenskej značky, roku výroby, právneho dôvodu a dátumu nadobudnutia, ceny obstarania a spôsobu financovania </w:t>
      </w:r>
      <w:r w:rsidR="00B30723" w:rsidRPr="00C66EE0">
        <w:rPr>
          <w:szCs w:val="24"/>
          <w:lang w:eastAsia="cs-CZ" w:bidi="si-LK"/>
        </w:rPr>
        <w:t xml:space="preserve">ceny obstarania motorového vozidla alebo iného dopravného prostriedku </w:t>
      </w:r>
      <w:r w:rsidR="007D211A">
        <w:rPr>
          <w:szCs w:val="24"/>
          <w:lang w:eastAsia="cs-CZ" w:bidi="si-LK"/>
        </w:rPr>
        <w:t>s </w:t>
      </w:r>
      <w:r w:rsidR="00B30723" w:rsidRPr="00C66EE0">
        <w:rPr>
          <w:szCs w:val="24"/>
          <w:lang w:eastAsia="cs-CZ" w:bidi="si-LK"/>
        </w:rPr>
        <w:t xml:space="preserve">uvedením </w:t>
      </w:r>
      <w:r w:rsidRPr="00C66EE0">
        <w:rPr>
          <w:szCs w:val="24"/>
          <w:lang w:eastAsia="cs-CZ" w:bidi="si-LK"/>
        </w:rPr>
        <w:t xml:space="preserve">výšky splátky a doby </w:t>
      </w:r>
      <w:r w:rsidR="00B30723" w:rsidRPr="00C66EE0">
        <w:rPr>
          <w:szCs w:val="24"/>
          <w:lang w:eastAsia="cs-CZ" w:bidi="si-LK"/>
        </w:rPr>
        <w:t xml:space="preserve">jej </w:t>
      </w:r>
      <w:r w:rsidRPr="00C66EE0">
        <w:rPr>
          <w:szCs w:val="24"/>
          <w:lang w:eastAsia="cs-CZ" w:bidi="si-LK"/>
        </w:rPr>
        <w:t xml:space="preserve">splácania, </w:t>
      </w:r>
    </w:p>
    <w:p w:rsidR="001A52A5" w:rsidRPr="00C66EE0" w:rsidRDefault="001A52A5" w:rsidP="00F54EFC">
      <w:pPr>
        <w:numPr>
          <w:ilvl w:val="0"/>
          <w:numId w:val="12"/>
        </w:numPr>
        <w:ind w:left="709" w:hanging="283"/>
        <w:jc w:val="both"/>
        <w:rPr>
          <w:szCs w:val="24"/>
          <w:lang w:eastAsia="cs-CZ" w:bidi="si-LK"/>
        </w:rPr>
      </w:pPr>
      <w:r w:rsidRPr="00C66EE0">
        <w:rPr>
          <w:szCs w:val="24"/>
          <w:lang w:eastAsia="cs-CZ" w:bidi="si-LK"/>
        </w:rPr>
        <w:lastRenderedPageBreak/>
        <w:t>údaj o motorovom vozidle alebo inom dopravnom prostriedku vo vlastníctve tretích osôb, ktoré je v užívaní policajta po dobu dlhšiu ako jeden rok s uvedením typu, továrenskej značky, roku výroby, právneho dôvodu užívania, dátumu začatia užívania a výšky odplaty za užívanie; toto sa nevzťahuje na služobné cestné vozidlo,</w:t>
      </w:r>
    </w:p>
    <w:p w:rsidR="00F82507" w:rsidRPr="00C66EE0" w:rsidRDefault="001A52A5" w:rsidP="00F54EFC">
      <w:pPr>
        <w:numPr>
          <w:ilvl w:val="0"/>
          <w:numId w:val="12"/>
        </w:numPr>
        <w:ind w:left="709" w:hanging="283"/>
        <w:jc w:val="both"/>
        <w:rPr>
          <w:szCs w:val="24"/>
          <w:lang w:eastAsia="cs-CZ" w:bidi="si-LK"/>
        </w:rPr>
      </w:pPr>
      <w:r w:rsidRPr="00C66EE0">
        <w:rPr>
          <w:szCs w:val="24"/>
          <w:lang w:eastAsia="cs-CZ" w:bidi="si-LK"/>
        </w:rPr>
        <w:t xml:space="preserve">údaj o umeleckých dielach, umeleckých predmetoch, predmetoch </w:t>
      </w:r>
      <w:r w:rsidR="00E469AF" w:rsidRPr="00C66EE0">
        <w:rPr>
          <w:szCs w:val="24"/>
        </w:rPr>
        <w:t>tvoriacich pamiatkový fond, predmetoch kultúrnej hodnoty</w:t>
      </w:r>
      <w:r w:rsidRPr="00C66EE0">
        <w:rPr>
          <w:szCs w:val="24"/>
          <w:lang w:eastAsia="cs-CZ" w:bidi="si-LK"/>
        </w:rPr>
        <w:t xml:space="preserve">, umeleckých a iných zbierkach, drahých kovoch, šperkoch </w:t>
      </w:r>
      <w:r w:rsidRPr="00C66EE0">
        <w:rPr>
          <w:iCs/>
          <w:szCs w:val="24"/>
          <w:lang w:eastAsia="cs-CZ" w:bidi="si-LK"/>
        </w:rPr>
        <w:t>a podobne</w:t>
      </w:r>
      <w:r w:rsidRPr="00C66EE0">
        <w:rPr>
          <w:szCs w:val="24"/>
          <w:lang w:eastAsia="cs-CZ" w:bidi="si-LK"/>
        </w:rPr>
        <w:t>, ak ich súhrnná hodnota presahuje 6</w:t>
      </w:r>
      <w:r w:rsidR="009C6075" w:rsidRPr="00C66EE0">
        <w:rPr>
          <w:szCs w:val="24"/>
          <w:lang w:eastAsia="cs-CZ" w:bidi="si-LK"/>
        </w:rPr>
        <w:t xml:space="preserve"> </w:t>
      </w:r>
      <w:r w:rsidRPr="00C66EE0">
        <w:rPr>
          <w:szCs w:val="24"/>
          <w:lang w:eastAsia="cs-CZ" w:bidi="si-LK"/>
        </w:rPr>
        <w:t>500 eur</w:t>
      </w:r>
      <w:r w:rsidRPr="00C66EE0">
        <w:rPr>
          <w:i/>
          <w:iCs/>
          <w:szCs w:val="24"/>
          <w:lang w:eastAsia="cs-CZ" w:bidi="si-LK"/>
        </w:rPr>
        <w:t>,</w:t>
      </w:r>
    </w:p>
    <w:p w:rsidR="001A52A5" w:rsidRPr="00C66EE0" w:rsidRDefault="001A52A5" w:rsidP="00F54EFC">
      <w:pPr>
        <w:numPr>
          <w:ilvl w:val="0"/>
          <w:numId w:val="12"/>
        </w:numPr>
        <w:ind w:left="709" w:hanging="283"/>
        <w:jc w:val="both"/>
        <w:rPr>
          <w:szCs w:val="24"/>
          <w:lang w:eastAsia="cs-CZ" w:bidi="si-LK"/>
        </w:rPr>
      </w:pPr>
      <w:r w:rsidRPr="00C66EE0">
        <w:rPr>
          <w:i/>
          <w:iCs/>
          <w:szCs w:val="24"/>
          <w:lang w:eastAsia="cs-CZ" w:bidi="si-LK"/>
        </w:rPr>
        <w:t xml:space="preserve"> </w:t>
      </w:r>
      <w:r w:rsidRPr="00C66EE0">
        <w:rPr>
          <w:szCs w:val="24"/>
          <w:lang w:eastAsia="cs-CZ" w:bidi="si-LK"/>
        </w:rPr>
        <w:t>údaj o</w:t>
      </w:r>
      <w:r w:rsidR="00B30723" w:rsidRPr="00C66EE0">
        <w:rPr>
          <w:szCs w:val="24"/>
          <w:lang w:eastAsia="cs-CZ" w:bidi="si-LK"/>
        </w:rPr>
        <w:t xml:space="preserve"> ďalšej </w:t>
      </w:r>
      <w:r w:rsidRPr="00C66EE0">
        <w:rPr>
          <w:szCs w:val="24"/>
          <w:lang w:eastAsia="cs-CZ" w:bidi="si-LK"/>
        </w:rPr>
        <w:t>hnuteľnej veci, ktorej cena obstarania presahuje 6</w:t>
      </w:r>
      <w:r w:rsidR="009C6075" w:rsidRPr="00C66EE0">
        <w:rPr>
          <w:szCs w:val="24"/>
          <w:lang w:eastAsia="cs-CZ" w:bidi="si-LK"/>
        </w:rPr>
        <w:t xml:space="preserve"> </w:t>
      </w:r>
      <w:r w:rsidRPr="00C66EE0">
        <w:rPr>
          <w:szCs w:val="24"/>
          <w:lang w:eastAsia="cs-CZ" w:bidi="si-LK"/>
        </w:rPr>
        <w:t xml:space="preserve">500 eur, s uvedením jej opisu, právneho dôvodu a dátumu nadobudnutia a ceny obstarania, spôsobu financovania </w:t>
      </w:r>
      <w:r w:rsidR="005C10DC" w:rsidRPr="00C66EE0">
        <w:rPr>
          <w:szCs w:val="24"/>
          <w:lang w:eastAsia="cs-CZ" w:bidi="si-LK"/>
        </w:rPr>
        <w:t xml:space="preserve">ceny obstarania hnuteľnej veci </w:t>
      </w:r>
      <w:r w:rsidRPr="00C66EE0">
        <w:rPr>
          <w:szCs w:val="24"/>
          <w:lang w:eastAsia="cs-CZ" w:bidi="si-LK"/>
        </w:rPr>
        <w:t xml:space="preserve">s </w:t>
      </w:r>
      <w:r w:rsidR="005C10DC" w:rsidRPr="00C66EE0">
        <w:rPr>
          <w:szCs w:val="24"/>
          <w:lang w:eastAsia="cs-CZ" w:bidi="si-LK"/>
        </w:rPr>
        <w:t xml:space="preserve">uvedením </w:t>
      </w:r>
      <w:r w:rsidRPr="00C66EE0">
        <w:rPr>
          <w:szCs w:val="24"/>
          <w:lang w:eastAsia="cs-CZ" w:bidi="si-LK"/>
        </w:rPr>
        <w:t xml:space="preserve">výšky splátky a doby </w:t>
      </w:r>
      <w:r w:rsidR="005C10DC" w:rsidRPr="00C66EE0">
        <w:rPr>
          <w:szCs w:val="24"/>
          <w:lang w:eastAsia="cs-CZ" w:bidi="si-LK"/>
        </w:rPr>
        <w:t xml:space="preserve">jej </w:t>
      </w:r>
      <w:r w:rsidRPr="00C66EE0">
        <w:rPr>
          <w:szCs w:val="24"/>
          <w:lang w:eastAsia="cs-CZ" w:bidi="si-LK"/>
        </w:rPr>
        <w:t xml:space="preserve">splácania, </w:t>
      </w:r>
    </w:p>
    <w:p w:rsidR="001A52A5" w:rsidRPr="00C66EE0" w:rsidRDefault="001A52A5" w:rsidP="00F54EFC">
      <w:pPr>
        <w:numPr>
          <w:ilvl w:val="0"/>
          <w:numId w:val="12"/>
        </w:numPr>
        <w:ind w:left="709" w:hanging="283"/>
        <w:jc w:val="both"/>
        <w:rPr>
          <w:szCs w:val="24"/>
          <w:lang w:eastAsia="cs-CZ" w:bidi="si-LK"/>
        </w:rPr>
      </w:pPr>
      <w:r w:rsidRPr="00C66EE0">
        <w:rPr>
          <w:szCs w:val="24"/>
          <w:lang w:eastAsia="cs-CZ" w:bidi="si-LK"/>
        </w:rPr>
        <w:t>údaj o</w:t>
      </w:r>
      <w:r w:rsidR="005C10DC" w:rsidRPr="00C66EE0">
        <w:rPr>
          <w:szCs w:val="24"/>
          <w:lang w:eastAsia="cs-CZ" w:bidi="si-LK"/>
        </w:rPr>
        <w:t xml:space="preserve"> ďalších </w:t>
      </w:r>
      <w:r w:rsidRPr="00C66EE0">
        <w:rPr>
          <w:szCs w:val="24"/>
          <w:lang w:eastAsia="cs-CZ" w:bidi="si-LK"/>
        </w:rPr>
        <w:t>hnuteľných veciach, aj keď ich hodnota jednotlivo nepresahuje 6</w:t>
      </w:r>
      <w:r w:rsidR="009C6075" w:rsidRPr="00C66EE0">
        <w:rPr>
          <w:szCs w:val="24"/>
          <w:lang w:eastAsia="cs-CZ" w:bidi="si-LK"/>
        </w:rPr>
        <w:t xml:space="preserve"> </w:t>
      </w:r>
      <w:r w:rsidRPr="00C66EE0">
        <w:rPr>
          <w:szCs w:val="24"/>
          <w:lang w:eastAsia="cs-CZ" w:bidi="si-LK"/>
        </w:rPr>
        <w:t>500 eur, ak ich súhrnná hodnota presahuje 16</w:t>
      </w:r>
      <w:r w:rsidR="00D5468E" w:rsidRPr="00C66EE0">
        <w:rPr>
          <w:szCs w:val="24"/>
          <w:lang w:eastAsia="cs-CZ" w:bidi="si-LK"/>
        </w:rPr>
        <w:t xml:space="preserve"> </w:t>
      </w:r>
      <w:r w:rsidRPr="00C66EE0">
        <w:rPr>
          <w:szCs w:val="24"/>
          <w:lang w:eastAsia="cs-CZ" w:bidi="si-LK"/>
        </w:rPr>
        <w:t xml:space="preserve">000 eur, </w:t>
      </w:r>
    </w:p>
    <w:p w:rsidR="001A52A5" w:rsidRPr="00C66EE0" w:rsidRDefault="001A52A5" w:rsidP="00F54EFC">
      <w:pPr>
        <w:numPr>
          <w:ilvl w:val="0"/>
          <w:numId w:val="12"/>
        </w:numPr>
        <w:ind w:left="709" w:hanging="283"/>
        <w:jc w:val="both"/>
        <w:rPr>
          <w:szCs w:val="24"/>
          <w:lang w:eastAsia="cs-CZ" w:bidi="si-LK"/>
        </w:rPr>
      </w:pPr>
      <w:r w:rsidRPr="00C66EE0">
        <w:rPr>
          <w:szCs w:val="24"/>
          <w:lang w:eastAsia="cs-CZ" w:bidi="si-LK"/>
        </w:rPr>
        <w:t>údaj o  majetkovom práve alebo inej majetkovej hodnote, ktorých hodnota presahuje 6</w:t>
      </w:r>
      <w:r w:rsidR="009C6075" w:rsidRPr="00C66EE0">
        <w:rPr>
          <w:szCs w:val="24"/>
          <w:lang w:eastAsia="cs-CZ" w:bidi="si-LK"/>
        </w:rPr>
        <w:t xml:space="preserve"> </w:t>
      </w:r>
      <w:r w:rsidRPr="00C66EE0">
        <w:rPr>
          <w:szCs w:val="24"/>
          <w:lang w:eastAsia="cs-CZ" w:bidi="si-LK"/>
        </w:rPr>
        <w:t xml:space="preserve">500 eur s uvedením opisu, právneho dôvodu a dátumu nadobudnutia a ocenenia majetkového práva alebo inej majetkovej hodnoty, </w:t>
      </w:r>
    </w:p>
    <w:p w:rsidR="001A52A5" w:rsidRPr="00C66EE0" w:rsidRDefault="001A52A5" w:rsidP="00F54EFC">
      <w:pPr>
        <w:numPr>
          <w:ilvl w:val="0"/>
          <w:numId w:val="12"/>
        </w:numPr>
        <w:ind w:left="709" w:hanging="283"/>
        <w:jc w:val="both"/>
        <w:rPr>
          <w:szCs w:val="24"/>
          <w:lang w:eastAsia="cs-CZ" w:bidi="si-LK"/>
        </w:rPr>
      </w:pPr>
      <w:r w:rsidRPr="00C66EE0">
        <w:rPr>
          <w:szCs w:val="24"/>
          <w:lang w:eastAsia="cs-CZ" w:bidi="si-LK"/>
        </w:rPr>
        <w:t>údaj o majetkových právach a iných majetkových hodnotách, aj keď ich hodnota jednotlivo nepresahuje 6</w:t>
      </w:r>
      <w:r w:rsidR="009C6075" w:rsidRPr="00C66EE0">
        <w:rPr>
          <w:szCs w:val="24"/>
          <w:lang w:eastAsia="cs-CZ" w:bidi="si-LK"/>
        </w:rPr>
        <w:t xml:space="preserve"> </w:t>
      </w:r>
      <w:r w:rsidRPr="00C66EE0">
        <w:rPr>
          <w:szCs w:val="24"/>
          <w:lang w:eastAsia="cs-CZ" w:bidi="si-LK"/>
        </w:rPr>
        <w:t>500 eur, ak ich súhrnná hodnota presahuje 16</w:t>
      </w:r>
      <w:r w:rsidR="00D5468E" w:rsidRPr="00C66EE0">
        <w:rPr>
          <w:szCs w:val="24"/>
          <w:lang w:eastAsia="cs-CZ" w:bidi="si-LK"/>
        </w:rPr>
        <w:t xml:space="preserve"> </w:t>
      </w:r>
      <w:r w:rsidRPr="00C66EE0">
        <w:rPr>
          <w:szCs w:val="24"/>
          <w:lang w:eastAsia="cs-CZ" w:bidi="si-LK"/>
        </w:rPr>
        <w:t xml:space="preserve">000 eur, </w:t>
      </w:r>
    </w:p>
    <w:p w:rsidR="001A52A5" w:rsidRPr="00C66EE0" w:rsidRDefault="001A52A5" w:rsidP="00F54EFC">
      <w:pPr>
        <w:numPr>
          <w:ilvl w:val="0"/>
          <w:numId w:val="12"/>
        </w:numPr>
        <w:ind w:left="709" w:hanging="283"/>
        <w:jc w:val="both"/>
        <w:rPr>
          <w:szCs w:val="24"/>
          <w:lang w:eastAsia="cs-CZ" w:bidi="si-LK"/>
        </w:rPr>
      </w:pPr>
      <w:r w:rsidRPr="00C66EE0">
        <w:rPr>
          <w:szCs w:val="24"/>
          <w:lang w:eastAsia="cs-CZ" w:bidi="si-LK"/>
        </w:rPr>
        <w:t>údaj o dlhoch a záväzkoch, ktorých súhrnná hodnota presahuje 6</w:t>
      </w:r>
      <w:r w:rsidR="009C6075" w:rsidRPr="00C66EE0">
        <w:rPr>
          <w:szCs w:val="24"/>
          <w:lang w:eastAsia="cs-CZ" w:bidi="si-LK"/>
        </w:rPr>
        <w:t xml:space="preserve"> </w:t>
      </w:r>
      <w:r w:rsidRPr="00C66EE0">
        <w:rPr>
          <w:szCs w:val="24"/>
          <w:lang w:eastAsia="cs-CZ" w:bidi="si-LK"/>
        </w:rPr>
        <w:t>500 eur s uvedením identifikačných údajov veriteľa a dohodnutého spôsobu ich splácania,</w:t>
      </w:r>
    </w:p>
    <w:p w:rsidR="001A52A5" w:rsidRPr="00C66EE0" w:rsidRDefault="001A52A5" w:rsidP="00F54EFC">
      <w:pPr>
        <w:numPr>
          <w:ilvl w:val="0"/>
          <w:numId w:val="12"/>
        </w:numPr>
        <w:ind w:left="709" w:hanging="283"/>
        <w:jc w:val="both"/>
        <w:rPr>
          <w:szCs w:val="24"/>
          <w:lang w:eastAsia="cs-CZ" w:bidi="si-LK"/>
        </w:rPr>
      </w:pPr>
      <w:r w:rsidRPr="00C66EE0">
        <w:rPr>
          <w:szCs w:val="24"/>
          <w:lang w:eastAsia="cs-CZ" w:bidi="si-LK"/>
        </w:rPr>
        <w:t>údaj o</w:t>
      </w:r>
      <w:r w:rsidR="005C10DC" w:rsidRPr="00C66EE0">
        <w:rPr>
          <w:szCs w:val="24"/>
          <w:lang w:eastAsia="cs-CZ" w:bidi="si-LK"/>
        </w:rPr>
        <w:t> </w:t>
      </w:r>
      <w:r w:rsidRPr="00C66EE0">
        <w:rPr>
          <w:szCs w:val="24"/>
          <w:lang w:eastAsia="cs-CZ" w:bidi="si-LK"/>
        </w:rPr>
        <w:t>príjmoch</w:t>
      </w:r>
      <w:r w:rsidR="005C10DC" w:rsidRPr="00C66EE0">
        <w:rPr>
          <w:szCs w:val="24"/>
          <w:lang w:eastAsia="cs-CZ" w:bidi="si-LK"/>
        </w:rPr>
        <w:t xml:space="preserve">, okrem príjmov podľa tohto zákona, </w:t>
      </w:r>
      <w:r w:rsidRPr="00C66EE0">
        <w:rPr>
          <w:szCs w:val="24"/>
          <w:lang w:eastAsia="cs-CZ" w:bidi="si-LK"/>
        </w:rPr>
        <w:t>za predchádzajúci kalendárny rok, ktoré sú predmetom dane z príjmov fyzických osôb podľa osobitného zákona</w:t>
      </w:r>
      <w:r w:rsidR="00982DAB" w:rsidRPr="00C66EE0">
        <w:rPr>
          <w:szCs w:val="24"/>
          <w:lang w:eastAsia="cs-CZ" w:bidi="si-LK"/>
        </w:rPr>
        <w:t>.</w:t>
      </w:r>
      <w:r w:rsidR="00A420EF" w:rsidRPr="00C66EE0">
        <w:rPr>
          <w:szCs w:val="24"/>
          <w:vertAlign w:val="superscript"/>
          <w:lang w:eastAsia="cs-CZ" w:bidi="si-LK"/>
        </w:rPr>
        <w:t>13a</w:t>
      </w:r>
      <w:r w:rsidR="00617D14" w:rsidRPr="00C66EE0">
        <w:rPr>
          <w:szCs w:val="24"/>
          <w:vertAlign w:val="superscript"/>
          <w:lang w:eastAsia="cs-CZ" w:bidi="si-LK"/>
        </w:rPr>
        <w:t>e</w:t>
      </w:r>
      <w:r w:rsidR="00873A5A" w:rsidRPr="00C66EE0">
        <w:rPr>
          <w:szCs w:val="24"/>
          <w:lang w:eastAsia="cs-CZ" w:bidi="si-LK"/>
        </w:rPr>
        <w:t>)</w:t>
      </w:r>
    </w:p>
    <w:p w:rsidR="00A420EF" w:rsidRPr="00C66EE0" w:rsidRDefault="00A420EF" w:rsidP="00A95C76">
      <w:pPr>
        <w:pStyle w:val="Odsekzoznamu"/>
        <w:ind w:left="426" w:hanging="426"/>
        <w:jc w:val="both"/>
        <w:rPr>
          <w:szCs w:val="24"/>
          <w:lang w:eastAsia="cs-CZ" w:bidi="si-LK"/>
        </w:rPr>
      </w:pPr>
    </w:p>
    <w:p w:rsidR="001A52A5" w:rsidRPr="00C66EE0" w:rsidRDefault="00982DAB" w:rsidP="00C66EE0">
      <w:pPr>
        <w:pStyle w:val="Odsekzoznamu"/>
        <w:autoSpaceDE w:val="0"/>
        <w:autoSpaceDN w:val="0"/>
        <w:ind w:left="426" w:firstLine="283"/>
        <w:jc w:val="both"/>
        <w:rPr>
          <w:szCs w:val="24"/>
        </w:rPr>
      </w:pPr>
      <w:r w:rsidRPr="00C66EE0">
        <w:rPr>
          <w:szCs w:val="24"/>
        </w:rPr>
        <w:t xml:space="preserve">(4) </w:t>
      </w:r>
      <w:r w:rsidRPr="00C66EE0">
        <w:t xml:space="preserve">Za majetok podľa odseku 3 písm. b) a c) sa považujú aj byty a nebytové priestory. </w:t>
      </w:r>
      <w:r w:rsidR="001A52A5" w:rsidRPr="00C66EE0">
        <w:rPr>
          <w:szCs w:val="24"/>
        </w:rPr>
        <w:t>Za majetok podľa odseku 3 písm. g) a h) sa považujú aj peňažné prostriedky v hotovosti v eurách a v cudzej mene.</w:t>
      </w:r>
      <w:r w:rsidRPr="00C66EE0">
        <w:rPr>
          <w:szCs w:val="24"/>
        </w:rPr>
        <w:t xml:space="preserve"> </w:t>
      </w:r>
      <w:r w:rsidR="001A52A5" w:rsidRPr="00C66EE0">
        <w:rPr>
          <w:szCs w:val="24"/>
        </w:rPr>
        <w:t>Za majetok podľa odseku 3 písm. i) a j) sa považujú aj vklady v bankách, pobočkách zahraničných bánk alebo zahraničných bankách v eurách alebo v cudzej mene.“.</w:t>
      </w:r>
    </w:p>
    <w:p w:rsidR="00F42B77" w:rsidRPr="00C66EE0" w:rsidRDefault="00F42B77" w:rsidP="00A95C76">
      <w:pPr>
        <w:pStyle w:val="Odsekzoznamu"/>
        <w:autoSpaceDE w:val="0"/>
        <w:autoSpaceDN w:val="0"/>
        <w:ind w:left="426" w:hanging="426"/>
      </w:pPr>
    </w:p>
    <w:p w:rsidR="00F42B77" w:rsidRPr="00C66EE0" w:rsidRDefault="00617D14" w:rsidP="00A95C76">
      <w:pPr>
        <w:pStyle w:val="Odsekzoznamu"/>
        <w:autoSpaceDE w:val="0"/>
        <w:autoSpaceDN w:val="0"/>
        <w:ind w:left="426"/>
      </w:pPr>
      <w:r w:rsidRPr="00C66EE0">
        <w:t>Poznámky pod čiarou k odkazom</w:t>
      </w:r>
      <w:r w:rsidR="00F42B77" w:rsidRPr="00C66EE0">
        <w:t xml:space="preserve"> 13a</w:t>
      </w:r>
      <w:r w:rsidRPr="00C66EE0">
        <w:t>d a 13ae znejú</w:t>
      </w:r>
      <w:r w:rsidR="00F42B77" w:rsidRPr="00C66EE0">
        <w:t xml:space="preserve">: </w:t>
      </w:r>
    </w:p>
    <w:p w:rsidR="00617D14" w:rsidRPr="00C66EE0" w:rsidRDefault="00F42B77" w:rsidP="00C66EE0">
      <w:pPr>
        <w:pStyle w:val="Odsekzoznamu"/>
        <w:ind w:left="426"/>
        <w:jc w:val="both"/>
      </w:pPr>
      <w:r w:rsidRPr="00C66EE0">
        <w:t>„</w:t>
      </w:r>
      <w:r w:rsidR="00617D14" w:rsidRPr="00C66EE0">
        <w:rPr>
          <w:vertAlign w:val="superscript"/>
        </w:rPr>
        <w:t>13ad</w:t>
      </w:r>
      <w:r w:rsidR="00617D14" w:rsidRPr="00C66EE0">
        <w:t>) Zákon č. 18/1996 Z. z. o cenách v znení neskorších predpisov.</w:t>
      </w:r>
    </w:p>
    <w:p w:rsidR="00F42B77" w:rsidRPr="00C66EE0" w:rsidRDefault="00F42B77" w:rsidP="00617D14">
      <w:pPr>
        <w:pStyle w:val="Odsekzoznamu"/>
        <w:ind w:left="426" w:firstLine="141"/>
        <w:jc w:val="both"/>
        <w:rPr>
          <w:szCs w:val="24"/>
          <w:lang w:eastAsia="cs-CZ" w:bidi="si-LK"/>
        </w:rPr>
      </w:pPr>
      <w:r w:rsidRPr="00C66EE0">
        <w:rPr>
          <w:vertAlign w:val="superscript"/>
        </w:rPr>
        <w:t>13a</w:t>
      </w:r>
      <w:r w:rsidR="00617D14" w:rsidRPr="00C66EE0">
        <w:rPr>
          <w:vertAlign w:val="superscript"/>
        </w:rPr>
        <w:t>e</w:t>
      </w:r>
      <w:r w:rsidRPr="00C66EE0">
        <w:t xml:space="preserve">) </w:t>
      </w:r>
      <w:r w:rsidRPr="00C66EE0">
        <w:rPr>
          <w:szCs w:val="24"/>
          <w:lang w:eastAsia="cs-CZ" w:bidi="si-LK"/>
        </w:rPr>
        <w:t>§ 3 zákona č. 595/2003 Z. z. o dani z príjmov v znení neskorších predpisov.“.</w:t>
      </w:r>
    </w:p>
    <w:p w:rsidR="001A52A5" w:rsidRPr="00C66EE0" w:rsidRDefault="001A52A5" w:rsidP="002C5F46">
      <w:pPr>
        <w:autoSpaceDE w:val="0"/>
        <w:autoSpaceDN w:val="0"/>
        <w:jc w:val="both"/>
        <w:rPr>
          <w:highlight w:val="yellow"/>
        </w:rPr>
      </w:pPr>
    </w:p>
    <w:p w:rsidR="001A52A5" w:rsidRPr="00C66EE0" w:rsidRDefault="001A52A5" w:rsidP="00F54EFC">
      <w:pPr>
        <w:pStyle w:val="Odsekzoznamu"/>
        <w:numPr>
          <w:ilvl w:val="0"/>
          <w:numId w:val="7"/>
        </w:numPr>
        <w:autoSpaceDE w:val="0"/>
        <w:autoSpaceDN w:val="0"/>
        <w:ind w:left="426" w:hanging="426"/>
        <w:jc w:val="both"/>
        <w:rPr>
          <w:szCs w:val="24"/>
        </w:rPr>
      </w:pPr>
      <w:r w:rsidRPr="00C66EE0">
        <w:rPr>
          <w:szCs w:val="24"/>
        </w:rPr>
        <w:t>V § 48a ods. 5 sa za slová „nadobudnutí majetku podľa odseku 3 písm. b)“ v</w:t>
      </w:r>
      <w:r w:rsidR="00333126" w:rsidRPr="00C66EE0">
        <w:rPr>
          <w:szCs w:val="24"/>
        </w:rPr>
        <w:t>kladá čiarka a slová „d) a g)“,</w:t>
      </w:r>
      <w:r w:rsidRPr="00C66EE0">
        <w:rPr>
          <w:szCs w:val="24"/>
        </w:rPr>
        <w:t> za slová „kúpna cena“ sa vkladajú slová „alebo dojednaná cena za dielo“</w:t>
      </w:r>
      <w:r w:rsidR="00333126" w:rsidRPr="00C66EE0">
        <w:rPr>
          <w:szCs w:val="24"/>
        </w:rPr>
        <w:t>, </w:t>
      </w:r>
      <w:r w:rsidR="000760D0" w:rsidRPr="00C66EE0">
        <w:rPr>
          <w:szCs w:val="24"/>
        </w:rPr>
        <w:t xml:space="preserve">nad slovom „predpisu“ </w:t>
      </w:r>
      <w:r w:rsidR="000760D0">
        <w:rPr>
          <w:szCs w:val="24"/>
        </w:rPr>
        <w:t xml:space="preserve">sa </w:t>
      </w:r>
      <w:r w:rsidR="00333126" w:rsidRPr="00C66EE0">
        <w:rPr>
          <w:szCs w:val="24"/>
        </w:rPr>
        <w:t>doterajší odkaz na poznámku pod čiarou 13a</w:t>
      </w:r>
      <w:r w:rsidR="00371A6A" w:rsidRPr="00C66EE0">
        <w:rPr>
          <w:szCs w:val="24"/>
        </w:rPr>
        <w:t>ac</w:t>
      </w:r>
      <w:r w:rsidR="00333126" w:rsidRPr="00C66EE0">
        <w:rPr>
          <w:szCs w:val="24"/>
        </w:rPr>
        <w:t xml:space="preserve"> a poznámka pod čiarou k odkazu 13a</w:t>
      </w:r>
      <w:r w:rsidR="00371A6A" w:rsidRPr="00C66EE0">
        <w:rPr>
          <w:szCs w:val="24"/>
        </w:rPr>
        <w:t>ac</w:t>
      </w:r>
      <w:r w:rsidR="00333126" w:rsidRPr="00C66EE0">
        <w:rPr>
          <w:szCs w:val="24"/>
        </w:rPr>
        <w:t xml:space="preserve"> </w:t>
      </w:r>
      <w:r w:rsidR="00617D14" w:rsidRPr="00C66EE0">
        <w:rPr>
          <w:rStyle w:val="Hypertextovprepojenie"/>
          <w:bCs/>
          <w:color w:val="auto"/>
          <w:szCs w:val="24"/>
          <w:u w:val="none"/>
        </w:rPr>
        <w:t>označujú ako odkaz 13ad</w:t>
      </w:r>
      <w:r w:rsidR="00333126" w:rsidRPr="00C66EE0">
        <w:rPr>
          <w:rStyle w:val="Hypertextovprepojenie"/>
          <w:bCs/>
          <w:color w:val="auto"/>
          <w:szCs w:val="24"/>
          <w:u w:val="none"/>
        </w:rPr>
        <w:t xml:space="preserve"> a poznámka pod </w:t>
      </w:r>
      <w:r w:rsidR="00617D14" w:rsidRPr="00C66EE0">
        <w:rPr>
          <w:rStyle w:val="Hypertextovprepojenie"/>
          <w:bCs/>
          <w:color w:val="auto"/>
          <w:szCs w:val="24"/>
          <w:u w:val="none"/>
        </w:rPr>
        <w:t>čiarou k odkazu 13ad</w:t>
      </w:r>
      <w:r w:rsidRPr="00C66EE0">
        <w:rPr>
          <w:szCs w:val="24"/>
        </w:rPr>
        <w:t>.</w:t>
      </w:r>
    </w:p>
    <w:p w:rsidR="00B62E0A" w:rsidRPr="00C66EE0" w:rsidRDefault="00B62E0A" w:rsidP="00B62E0A">
      <w:pPr>
        <w:pStyle w:val="Odsekzoznamu"/>
        <w:autoSpaceDE w:val="0"/>
        <w:autoSpaceDN w:val="0"/>
        <w:ind w:left="426"/>
        <w:jc w:val="both"/>
        <w:rPr>
          <w:szCs w:val="24"/>
        </w:rPr>
      </w:pPr>
    </w:p>
    <w:p w:rsidR="00070B76" w:rsidRPr="00C66EE0" w:rsidRDefault="001A52A5" w:rsidP="00F54EFC">
      <w:pPr>
        <w:pStyle w:val="Odsekzoznamu"/>
        <w:numPr>
          <w:ilvl w:val="0"/>
          <w:numId w:val="7"/>
        </w:numPr>
        <w:autoSpaceDE w:val="0"/>
        <w:autoSpaceDN w:val="0"/>
        <w:ind w:left="426" w:hanging="426"/>
        <w:jc w:val="both"/>
        <w:rPr>
          <w:szCs w:val="24"/>
        </w:rPr>
      </w:pPr>
      <w:r w:rsidRPr="00C66EE0">
        <w:rPr>
          <w:szCs w:val="24"/>
        </w:rPr>
        <w:t xml:space="preserve">V § 48a ods. 6 </w:t>
      </w:r>
      <w:r w:rsidR="00982DAB" w:rsidRPr="00C66EE0">
        <w:rPr>
          <w:szCs w:val="24"/>
        </w:rPr>
        <w:t xml:space="preserve">prvej vete </w:t>
      </w:r>
      <w:r w:rsidRPr="00C66EE0">
        <w:rPr>
          <w:szCs w:val="24"/>
        </w:rPr>
        <w:t>sa slová „c) a d)“ nahrádzajú slovami „f) a h) až j)“</w:t>
      </w:r>
      <w:r w:rsidR="00E06F06" w:rsidRPr="00C66EE0">
        <w:rPr>
          <w:szCs w:val="24"/>
        </w:rPr>
        <w:t xml:space="preserve">, </w:t>
      </w:r>
      <w:r w:rsidRPr="00C66EE0">
        <w:rPr>
          <w:szCs w:val="24"/>
        </w:rPr>
        <w:t>a</w:t>
      </w:r>
      <w:r w:rsidR="00982DAB" w:rsidRPr="00C66EE0">
        <w:rPr>
          <w:szCs w:val="24"/>
        </w:rPr>
        <w:t xml:space="preserve"> v druhej vete sa </w:t>
      </w:r>
      <w:r w:rsidRPr="00C66EE0">
        <w:rPr>
          <w:szCs w:val="24"/>
        </w:rPr>
        <w:t>slová „k poslednému kalendárnemu dňu mesiaca bezprostredne predchádzajúceho mesiacu</w:t>
      </w:r>
      <w:r w:rsidRPr="00C66EE0">
        <w:rPr>
          <w:szCs w:val="24"/>
          <w:lang w:eastAsia="cs-CZ" w:bidi="si-LK"/>
        </w:rPr>
        <w:t xml:space="preserve">, </w:t>
      </w:r>
      <w:r w:rsidR="00DE6FC7" w:rsidRPr="00C66EE0">
        <w:rPr>
          <w:szCs w:val="24"/>
        </w:rPr>
        <w:t>v </w:t>
      </w:r>
      <w:r w:rsidRPr="00C66EE0">
        <w:rPr>
          <w:szCs w:val="24"/>
        </w:rPr>
        <w:t>ktorom sa podáva majetkové priznanie“  nahrádzajú slova</w:t>
      </w:r>
      <w:r w:rsidR="00DE6FC7" w:rsidRPr="00C66EE0">
        <w:rPr>
          <w:szCs w:val="24"/>
        </w:rPr>
        <w:t>mi „ku dňu uvedenému v odseku 2“</w:t>
      </w:r>
      <w:r w:rsidR="00070B76" w:rsidRPr="00C66EE0">
        <w:rPr>
          <w:rStyle w:val="Hypertextovprepojenie"/>
          <w:bCs/>
          <w:color w:val="auto"/>
          <w:szCs w:val="24"/>
          <w:u w:val="none"/>
        </w:rPr>
        <w:t>.</w:t>
      </w:r>
    </w:p>
    <w:p w:rsidR="00F82507" w:rsidRPr="00C66EE0" w:rsidRDefault="00F82507" w:rsidP="00486F8A">
      <w:pPr>
        <w:rPr>
          <w:szCs w:val="24"/>
          <w:highlight w:val="yellow"/>
        </w:rPr>
      </w:pPr>
    </w:p>
    <w:p w:rsidR="00982DAB" w:rsidRPr="00982DAB" w:rsidRDefault="005534A2" w:rsidP="00F54EFC">
      <w:pPr>
        <w:pStyle w:val="Odsekzoznamu"/>
        <w:numPr>
          <w:ilvl w:val="0"/>
          <w:numId w:val="7"/>
        </w:numPr>
        <w:shd w:val="clear" w:color="auto" w:fill="FFFFFF"/>
        <w:ind w:left="426" w:hanging="426"/>
        <w:jc w:val="both"/>
        <w:rPr>
          <w:szCs w:val="24"/>
        </w:rPr>
      </w:pPr>
      <w:r w:rsidRPr="00C66EE0">
        <w:t>§ 53 sa dopĺňa o</w:t>
      </w:r>
      <w:r w:rsidRPr="004B129D">
        <w:rPr>
          <w:color w:val="000000" w:themeColor="text1"/>
        </w:rPr>
        <w:t>dsek</w:t>
      </w:r>
      <w:r w:rsidR="00163994">
        <w:rPr>
          <w:color w:val="000000" w:themeColor="text1"/>
        </w:rPr>
        <w:t>om</w:t>
      </w:r>
      <w:r w:rsidRPr="004B129D">
        <w:rPr>
          <w:color w:val="000000" w:themeColor="text1"/>
        </w:rPr>
        <w:t xml:space="preserve"> 3, ktorý znie: </w:t>
      </w:r>
    </w:p>
    <w:p w:rsidR="00982DAB" w:rsidRPr="00C66EE0" w:rsidRDefault="00413CBA" w:rsidP="00C66EE0">
      <w:pPr>
        <w:pStyle w:val="Odsekzoznamu"/>
        <w:shd w:val="clear" w:color="auto" w:fill="FFFFFF"/>
        <w:tabs>
          <w:tab w:val="left" w:pos="9356"/>
        </w:tabs>
        <w:ind w:left="426" w:firstLine="425"/>
        <w:jc w:val="both"/>
      </w:pPr>
      <w:r w:rsidRPr="00413CBA">
        <w:t>„</w:t>
      </w:r>
      <w:r w:rsidR="00982DAB">
        <w:t>(3</w:t>
      </w:r>
      <w:r w:rsidR="00982DAB" w:rsidRPr="00C66EE0">
        <w:t xml:space="preserve">) </w:t>
      </w:r>
      <w:r w:rsidR="005F4C7D" w:rsidRPr="00C66EE0">
        <w:t>Služobným platom</w:t>
      </w:r>
      <w:r w:rsidR="0073432E" w:rsidRPr="00C66EE0">
        <w:t xml:space="preserve"> </w:t>
      </w:r>
      <w:r w:rsidRPr="00C66EE0">
        <w:t xml:space="preserve">na účel uvedený v odseku 1 písm. b) </w:t>
      </w:r>
      <w:r w:rsidR="00923895" w:rsidRPr="00C66EE0">
        <w:t>je</w:t>
      </w:r>
      <w:r w:rsidRPr="00C66EE0">
        <w:t xml:space="preserve"> služobný plat priznaný v čase nadobudnutia právoplatnosti rozhodnutia o</w:t>
      </w:r>
      <w:r w:rsidR="00AA5F9D" w:rsidRPr="00C66EE0">
        <w:t> </w:t>
      </w:r>
      <w:r w:rsidRPr="00C66EE0">
        <w:t>disciplinárnom</w:t>
      </w:r>
      <w:r w:rsidR="00AA5F9D" w:rsidRPr="00C66EE0">
        <w:t> </w:t>
      </w:r>
      <w:r w:rsidRPr="00C66EE0">
        <w:t>opatrení.“.</w:t>
      </w:r>
    </w:p>
    <w:p w:rsidR="00F82507" w:rsidRPr="00C66EE0" w:rsidRDefault="00F82507" w:rsidP="00A95C76">
      <w:pPr>
        <w:pStyle w:val="Odsekzoznamu"/>
        <w:shd w:val="clear" w:color="auto" w:fill="FFFFFF"/>
        <w:ind w:left="426" w:hanging="426"/>
        <w:jc w:val="both"/>
      </w:pPr>
    </w:p>
    <w:p w:rsidR="00DB088D" w:rsidRPr="00C66EE0" w:rsidRDefault="00DB088D" w:rsidP="00F54EFC">
      <w:pPr>
        <w:pStyle w:val="Odsekzoznamu"/>
        <w:numPr>
          <w:ilvl w:val="0"/>
          <w:numId w:val="7"/>
        </w:numPr>
        <w:shd w:val="clear" w:color="auto" w:fill="FFFFFF"/>
        <w:ind w:left="426" w:hanging="426"/>
        <w:jc w:val="both"/>
        <w:rPr>
          <w:b/>
          <w:i/>
          <w:szCs w:val="24"/>
        </w:rPr>
      </w:pPr>
      <w:r w:rsidRPr="00C66EE0">
        <w:rPr>
          <w:szCs w:val="24"/>
        </w:rPr>
        <w:t xml:space="preserve">V § 54 </w:t>
      </w:r>
      <w:r w:rsidR="00727E04" w:rsidRPr="00C66EE0">
        <w:rPr>
          <w:szCs w:val="24"/>
        </w:rPr>
        <w:t>sa na konci pripája</w:t>
      </w:r>
      <w:r w:rsidR="00CC3372" w:rsidRPr="00C66EE0">
        <w:rPr>
          <w:szCs w:val="24"/>
        </w:rPr>
        <w:t>jú</w:t>
      </w:r>
      <w:r w:rsidR="00727E04" w:rsidRPr="00C66EE0">
        <w:rPr>
          <w:szCs w:val="24"/>
        </w:rPr>
        <w:t xml:space="preserve"> </w:t>
      </w:r>
      <w:r w:rsidR="00CC3372" w:rsidRPr="00C66EE0">
        <w:rPr>
          <w:szCs w:val="24"/>
        </w:rPr>
        <w:t xml:space="preserve">tieto </w:t>
      </w:r>
      <w:r w:rsidR="00727E04" w:rsidRPr="00C66EE0">
        <w:rPr>
          <w:szCs w:val="24"/>
        </w:rPr>
        <w:t>vet</w:t>
      </w:r>
      <w:r w:rsidR="00CC3372" w:rsidRPr="00C66EE0">
        <w:rPr>
          <w:szCs w:val="24"/>
        </w:rPr>
        <w:t>y</w:t>
      </w:r>
      <w:r w:rsidR="00727E04" w:rsidRPr="00C66EE0">
        <w:rPr>
          <w:szCs w:val="24"/>
        </w:rPr>
        <w:t>:</w:t>
      </w:r>
      <w:r w:rsidR="00982DAB" w:rsidRPr="00C66EE0">
        <w:rPr>
          <w:szCs w:val="24"/>
        </w:rPr>
        <w:t xml:space="preserve"> </w:t>
      </w:r>
      <w:r w:rsidRPr="00C66EE0">
        <w:rPr>
          <w:szCs w:val="24"/>
        </w:rPr>
        <w:t>„</w:t>
      </w:r>
      <w:r w:rsidR="00CC3372" w:rsidRPr="00C66EE0">
        <w:rPr>
          <w:rFonts w:ascii="Times" w:hAnsi="Times" w:cs="Times"/>
        </w:rPr>
        <w:t xml:space="preserve">Policajtovi musí byť pred uložením výčitky daná možnosť vyjadriť sa k veci. </w:t>
      </w:r>
      <w:r w:rsidRPr="00C66EE0">
        <w:rPr>
          <w:szCs w:val="24"/>
        </w:rPr>
        <w:t>O uložení výčitky sa vyhotoví písomný záznam, ktorý sa zakladá do osobného spisu policajta.“.</w:t>
      </w:r>
    </w:p>
    <w:p w:rsidR="00DB088D" w:rsidRPr="00C66EE0" w:rsidRDefault="00DB088D" w:rsidP="00A95C76">
      <w:pPr>
        <w:ind w:left="426" w:hanging="426"/>
        <w:jc w:val="both"/>
        <w:rPr>
          <w:i/>
          <w:szCs w:val="24"/>
        </w:rPr>
      </w:pPr>
    </w:p>
    <w:p w:rsidR="00DB088D" w:rsidRPr="00C66EE0" w:rsidRDefault="00DB088D" w:rsidP="00F54EFC">
      <w:pPr>
        <w:pStyle w:val="Odsekzoznamu"/>
        <w:numPr>
          <w:ilvl w:val="0"/>
          <w:numId w:val="7"/>
        </w:numPr>
        <w:ind w:left="426" w:hanging="426"/>
        <w:jc w:val="both"/>
        <w:rPr>
          <w:b/>
          <w:i/>
          <w:szCs w:val="24"/>
        </w:rPr>
      </w:pPr>
      <w:r w:rsidRPr="00C66EE0">
        <w:rPr>
          <w:szCs w:val="24"/>
        </w:rPr>
        <w:t>V § 60 odsek 1 znie:</w:t>
      </w:r>
    </w:p>
    <w:p w:rsidR="00DB088D" w:rsidRPr="00C66EE0" w:rsidRDefault="00DB088D" w:rsidP="00C66EE0">
      <w:pPr>
        <w:ind w:left="426" w:firstLine="425"/>
        <w:jc w:val="both"/>
        <w:rPr>
          <w:szCs w:val="24"/>
        </w:rPr>
      </w:pPr>
      <w:r w:rsidRPr="00C66EE0">
        <w:rPr>
          <w:szCs w:val="24"/>
        </w:rPr>
        <w:t xml:space="preserve">„(1) Rozhodnutie o uložení disciplinárneho opatrenia </w:t>
      </w:r>
      <w:r w:rsidR="00CC3372" w:rsidRPr="00C66EE0">
        <w:rPr>
          <w:szCs w:val="24"/>
        </w:rPr>
        <w:t xml:space="preserve">sa </w:t>
      </w:r>
      <w:r w:rsidR="000760D0">
        <w:rPr>
          <w:szCs w:val="24"/>
        </w:rPr>
        <w:t xml:space="preserve">policajtovi </w:t>
      </w:r>
      <w:r w:rsidRPr="00C66EE0">
        <w:rPr>
          <w:szCs w:val="24"/>
        </w:rPr>
        <w:t>oznamuje doručením</w:t>
      </w:r>
      <w:r w:rsidR="00CC3372" w:rsidRPr="00C66EE0">
        <w:rPr>
          <w:szCs w:val="24"/>
        </w:rPr>
        <w:t xml:space="preserve"> </w:t>
      </w:r>
      <w:r w:rsidR="00CC3372" w:rsidRPr="00C66EE0">
        <w:t>jeho odpisu</w:t>
      </w:r>
      <w:r w:rsidRPr="00C66EE0">
        <w:rPr>
          <w:szCs w:val="24"/>
        </w:rPr>
        <w:t>.“.</w:t>
      </w:r>
    </w:p>
    <w:p w:rsidR="0073432E" w:rsidRPr="00C66EE0" w:rsidRDefault="0073432E" w:rsidP="00A95C76">
      <w:pPr>
        <w:ind w:left="426" w:hanging="426"/>
        <w:jc w:val="both"/>
        <w:rPr>
          <w:szCs w:val="24"/>
        </w:rPr>
      </w:pPr>
    </w:p>
    <w:p w:rsidR="0073432E" w:rsidRPr="00C66EE0" w:rsidRDefault="0073432E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lastRenderedPageBreak/>
        <w:t>V § 60 ods. 2 sa slovo „Vyhlásením“ nahrádza slovom „Oznámením“.</w:t>
      </w:r>
    </w:p>
    <w:p w:rsidR="00782585" w:rsidRPr="00C66EE0" w:rsidRDefault="00782585" w:rsidP="00A95C76">
      <w:pPr>
        <w:ind w:left="426" w:hanging="426"/>
        <w:jc w:val="both"/>
        <w:rPr>
          <w:szCs w:val="24"/>
          <w:highlight w:val="green"/>
        </w:rPr>
      </w:pPr>
    </w:p>
    <w:p w:rsidR="003F4A1E" w:rsidRPr="003F4A1E" w:rsidRDefault="00CF7889" w:rsidP="00F54EFC">
      <w:pPr>
        <w:pStyle w:val="Odsekzoznamu"/>
        <w:numPr>
          <w:ilvl w:val="0"/>
          <w:numId w:val="7"/>
        </w:numPr>
        <w:ind w:left="425" w:hanging="426"/>
        <w:jc w:val="both"/>
        <w:rPr>
          <w:szCs w:val="24"/>
        </w:rPr>
      </w:pPr>
      <w:r w:rsidRPr="00C66EE0">
        <w:rPr>
          <w:szCs w:val="24"/>
        </w:rPr>
        <w:t>V § 69 sa odsek 1 dopĺňa</w:t>
      </w:r>
      <w:r w:rsidRPr="00587CBC">
        <w:rPr>
          <w:szCs w:val="24"/>
        </w:rPr>
        <w:t xml:space="preserve"> písmenom d), ktoré znie: </w:t>
      </w:r>
    </w:p>
    <w:p w:rsidR="00CF7889" w:rsidRDefault="00CF7889" w:rsidP="003F4A1E">
      <w:pPr>
        <w:ind w:left="425"/>
        <w:jc w:val="both"/>
        <w:rPr>
          <w:szCs w:val="24"/>
        </w:rPr>
      </w:pPr>
      <w:r w:rsidRPr="003F4A1E">
        <w:rPr>
          <w:szCs w:val="24"/>
        </w:rPr>
        <w:t>„d) pri vyhlásenom bezpečnostnom opatrení  počas prepravy z pravidelného miesta výkonu štátnej služby alebo z miesta trvalého pobytu na miesto výkonu štátnej služby určené bezpečnostným opatrením a späť.“.</w:t>
      </w:r>
    </w:p>
    <w:p w:rsidR="003F4A1E" w:rsidRPr="003F4A1E" w:rsidRDefault="003F4A1E" w:rsidP="003F4A1E">
      <w:pPr>
        <w:spacing w:line="240" w:lineRule="exact"/>
        <w:jc w:val="both"/>
        <w:rPr>
          <w:szCs w:val="24"/>
        </w:rPr>
      </w:pPr>
    </w:p>
    <w:p w:rsidR="00DB088D" w:rsidRDefault="000014EC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4B129D">
        <w:rPr>
          <w:szCs w:val="24"/>
        </w:rPr>
        <w:t>V § 72</w:t>
      </w:r>
      <w:r w:rsidR="00E80998" w:rsidRPr="004B129D">
        <w:rPr>
          <w:szCs w:val="24"/>
        </w:rPr>
        <w:t xml:space="preserve"> písm. b) sa slová „na polovicu sumy“ nahrádzajú slovami „na zníženú sumu“.</w:t>
      </w:r>
    </w:p>
    <w:p w:rsidR="004E2CCA" w:rsidRDefault="004E2CCA" w:rsidP="00A95C76">
      <w:pPr>
        <w:pStyle w:val="Odsekzoznamu"/>
        <w:ind w:left="426" w:hanging="426"/>
        <w:jc w:val="both"/>
        <w:rPr>
          <w:szCs w:val="24"/>
        </w:rPr>
      </w:pPr>
    </w:p>
    <w:p w:rsidR="00A92CB7" w:rsidRPr="00C66EE0" w:rsidRDefault="00B34E7E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trike/>
        </w:rPr>
      </w:pPr>
      <w:r w:rsidRPr="00C66EE0">
        <w:t xml:space="preserve">V § 73 ods. 3 sa na konci pripája táto veta: </w:t>
      </w:r>
      <w:r w:rsidR="00A92CB7" w:rsidRPr="00C66EE0">
        <w:rPr>
          <w:szCs w:val="24"/>
        </w:rPr>
        <w:t>„V období krízovej situácie</w:t>
      </w:r>
      <w:r w:rsidR="00A92CB7" w:rsidRPr="00C66EE0">
        <w:rPr>
          <w:szCs w:val="24"/>
          <w:vertAlign w:val="superscript"/>
        </w:rPr>
        <w:t>17b</w:t>
      </w:r>
      <w:r w:rsidR="00A92CB7" w:rsidRPr="00C66EE0">
        <w:rPr>
          <w:szCs w:val="24"/>
        </w:rPr>
        <w:t>)</w:t>
      </w:r>
      <w:r w:rsidR="00A92CB7" w:rsidRPr="00C66EE0">
        <w:rPr>
          <w:szCs w:val="24"/>
          <w:vertAlign w:val="superscript"/>
        </w:rPr>
        <w:t xml:space="preserve"> </w:t>
      </w:r>
      <w:r w:rsidR="00A92CB7" w:rsidRPr="00C66EE0">
        <w:rPr>
          <w:szCs w:val="24"/>
        </w:rPr>
        <w:t xml:space="preserve"> musí byť deň nástupu dovolenky policajtovi oznámený najmenej tri kalendárne dni vopred.“.</w:t>
      </w:r>
    </w:p>
    <w:p w:rsidR="00E77F85" w:rsidRPr="00C66EE0" w:rsidRDefault="00E77F85" w:rsidP="00A95C76">
      <w:pPr>
        <w:pStyle w:val="Odsekzoznamu"/>
        <w:ind w:left="426" w:hanging="426"/>
      </w:pPr>
    </w:p>
    <w:p w:rsidR="00E77F85" w:rsidRPr="00C66EE0" w:rsidRDefault="00E77F85" w:rsidP="00C66EE0">
      <w:pPr>
        <w:ind w:left="426"/>
        <w:jc w:val="both"/>
        <w:rPr>
          <w:lang w:eastAsia="cs-CZ"/>
        </w:rPr>
      </w:pPr>
      <w:r w:rsidRPr="00C66EE0">
        <w:rPr>
          <w:lang w:eastAsia="cs-CZ"/>
        </w:rPr>
        <w:t xml:space="preserve">Poznámka pod čiarou k odkazu 17b znie: </w:t>
      </w:r>
    </w:p>
    <w:p w:rsidR="00923895" w:rsidRPr="00C66EE0" w:rsidRDefault="00E77F85" w:rsidP="00C66EE0">
      <w:pPr>
        <w:ind w:left="993" w:hanging="567"/>
        <w:jc w:val="both"/>
        <w:rPr>
          <w:lang w:eastAsia="cs-CZ"/>
        </w:rPr>
      </w:pPr>
      <w:r w:rsidRPr="00C66EE0">
        <w:rPr>
          <w:lang w:eastAsia="cs-CZ"/>
        </w:rPr>
        <w:t>„</w:t>
      </w:r>
      <w:r w:rsidRPr="00C66EE0">
        <w:rPr>
          <w:vertAlign w:val="superscript"/>
          <w:lang w:eastAsia="cs-CZ"/>
        </w:rPr>
        <w:t>17b</w:t>
      </w:r>
      <w:r w:rsidRPr="00C66EE0">
        <w:rPr>
          <w:lang w:eastAsia="cs-CZ"/>
        </w:rPr>
        <w:t>)</w:t>
      </w:r>
      <w:r w:rsidR="00C01F79" w:rsidRPr="00C66EE0">
        <w:rPr>
          <w:lang w:eastAsia="cs-CZ"/>
        </w:rPr>
        <w:t xml:space="preserve"> </w:t>
      </w:r>
      <w:hyperlink r:id="rId11" w:anchor="f2760641" w:history="1">
        <w:r w:rsidR="00E25F07" w:rsidRPr="00C66EE0">
          <w:rPr>
            <w:rStyle w:val="Hypertextovprepojenie"/>
            <w:color w:val="auto"/>
            <w:u w:val="none"/>
          </w:rPr>
          <w:t>Ú</w:t>
        </w:r>
        <w:r w:rsidR="00923895" w:rsidRPr="00C66EE0">
          <w:rPr>
            <w:rStyle w:val="Hypertextovprepojenie"/>
            <w:color w:val="auto"/>
            <w:u w:val="none"/>
          </w:rPr>
          <w:t>stav</w:t>
        </w:r>
        <w:r w:rsidR="00E25F07" w:rsidRPr="00C66EE0">
          <w:rPr>
            <w:rStyle w:val="Hypertextovprepojenie"/>
            <w:color w:val="auto"/>
            <w:u w:val="none"/>
          </w:rPr>
          <w:t>ný zákon</w:t>
        </w:r>
        <w:r w:rsidR="00923895" w:rsidRPr="00C66EE0">
          <w:rPr>
            <w:rStyle w:val="Hypertextovprepojenie"/>
            <w:color w:val="auto"/>
            <w:u w:val="none"/>
          </w:rPr>
          <w:t xml:space="preserve"> č. 227/2002 Z. z.</w:t>
        </w:r>
      </w:hyperlink>
      <w:r w:rsidR="00923895" w:rsidRPr="00C66EE0">
        <w:t xml:space="preserve"> o bezpečnosti štátu v čase vojny, vojnového stavu, výni</w:t>
      </w:r>
      <w:r w:rsidR="006E4B43" w:rsidRPr="00C66EE0">
        <w:t>močného stavu a núdzového stavu v</w:t>
      </w:r>
      <w:r w:rsidR="001C3939" w:rsidRPr="00C66EE0">
        <w:t> znení neskorších predpisov</w:t>
      </w:r>
      <w:r w:rsidR="006E4B43" w:rsidRPr="00C66EE0">
        <w:t>.</w:t>
      </w:r>
      <w:r w:rsidR="00923895" w:rsidRPr="00C66EE0">
        <w:t>“.</w:t>
      </w:r>
    </w:p>
    <w:p w:rsidR="00923895" w:rsidRPr="00C66EE0" w:rsidRDefault="00923895" w:rsidP="00A95C76">
      <w:pPr>
        <w:jc w:val="both"/>
      </w:pPr>
    </w:p>
    <w:p w:rsidR="002B37DE" w:rsidRPr="00C66EE0" w:rsidRDefault="00BB345A" w:rsidP="00F54EFC">
      <w:pPr>
        <w:pStyle w:val="Odsekzoznamu"/>
        <w:numPr>
          <w:ilvl w:val="0"/>
          <w:numId w:val="7"/>
        </w:numPr>
        <w:ind w:left="426" w:hanging="426"/>
        <w:jc w:val="both"/>
        <w:outlineLvl w:val="4"/>
      </w:pPr>
      <w:r w:rsidRPr="00C66EE0">
        <w:t>V § 77 ods</w:t>
      </w:r>
      <w:r w:rsidR="00B34E7E" w:rsidRPr="00C66EE0">
        <w:t>ek</w:t>
      </w:r>
      <w:r w:rsidRPr="00C66EE0">
        <w:t xml:space="preserve"> 1 znie: </w:t>
      </w:r>
    </w:p>
    <w:p w:rsidR="00BB345A" w:rsidRPr="003E0C21" w:rsidRDefault="00BB345A" w:rsidP="00C66EE0">
      <w:pPr>
        <w:ind w:left="426" w:firstLine="425"/>
        <w:jc w:val="both"/>
        <w:outlineLvl w:val="4"/>
      </w:pPr>
      <w:r w:rsidRPr="00C66EE0">
        <w:t>„</w:t>
      </w:r>
      <w:r w:rsidR="002B37DE" w:rsidRPr="00C66EE0">
        <w:t xml:space="preserve">(1) </w:t>
      </w:r>
      <w:r w:rsidR="0073798A" w:rsidRPr="00C66EE0">
        <w:t xml:space="preserve">Policajtovi, ktorý počas celého kalendárneho roka vykonáva </w:t>
      </w:r>
      <w:r w:rsidR="00401ECD" w:rsidRPr="00C66EE0">
        <w:t xml:space="preserve">služobnú činnosť zaradenú </w:t>
      </w:r>
      <w:r w:rsidR="0073798A" w:rsidRPr="00C66EE0">
        <w:t xml:space="preserve">do </w:t>
      </w:r>
      <w:r w:rsidR="0073432E" w:rsidRPr="00C66EE0">
        <w:t>tretej</w:t>
      </w:r>
      <w:r w:rsidR="0073798A" w:rsidRPr="00C66EE0">
        <w:t xml:space="preserve"> alebo </w:t>
      </w:r>
      <w:r w:rsidR="0073432E" w:rsidRPr="00C66EE0">
        <w:t>štvrtej</w:t>
      </w:r>
      <w:r w:rsidR="0073798A" w:rsidRPr="00C66EE0">
        <w:t xml:space="preserve"> kategórie podľa osobitného predpisu,</w:t>
      </w:r>
      <w:r w:rsidR="00576FD0" w:rsidRPr="00C66EE0">
        <w:rPr>
          <w:vertAlign w:val="superscript"/>
        </w:rPr>
        <w:t>17c</w:t>
      </w:r>
      <w:r w:rsidR="00E77F85" w:rsidRPr="00C66EE0">
        <w:t>)</w:t>
      </w:r>
      <w:r w:rsidR="0073798A" w:rsidRPr="00C66EE0">
        <w:t xml:space="preserve"> patrí dodatková dovolenka v dĺžke jedného týždňa.</w:t>
      </w:r>
      <w:r w:rsidR="00B34E7E" w:rsidRPr="00C66EE0">
        <w:t xml:space="preserve"> </w:t>
      </w:r>
      <w:r w:rsidR="003B3785" w:rsidRPr="00C66EE0">
        <w:t xml:space="preserve">Ak policajt </w:t>
      </w:r>
      <w:r w:rsidR="00401ECD" w:rsidRPr="00C66EE0">
        <w:t>služobnú činnosť zaradenú do tretej alebo štvrtej kate</w:t>
      </w:r>
      <w:r w:rsidR="003E0C21" w:rsidRPr="00C66EE0">
        <w:t>górie</w:t>
      </w:r>
      <w:r w:rsidR="003E0C21">
        <w:t xml:space="preserve"> podľa osobitného </w:t>
      </w:r>
      <w:r w:rsidR="003E0C21" w:rsidRPr="008D5657">
        <w:t>predpisu</w:t>
      </w:r>
      <w:r w:rsidR="00576FD0" w:rsidRPr="008D5657">
        <w:rPr>
          <w:vertAlign w:val="superscript"/>
        </w:rPr>
        <w:t>17c</w:t>
      </w:r>
      <w:r w:rsidR="00576FD0" w:rsidRPr="00982DAB">
        <w:t>)</w:t>
      </w:r>
      <w:r w:rsidR="00576FD0">
        <w:rPr>
          <w:vertAlign w:val="superscript"/>
        </w:rPr>
        <w:t xml:space="preserve"> </w:t>
      </w:r>
      <w:r w:rsidR="003B3785" w:rsidRPr="003E0C21">
        <w:t xml:space="preserve">vykonáva len časť kalendárneho roka, </w:t>
      </w:r>
      <w:r w:rsidR="00401ECD" w:rsidRPr="003E0C21">
        <w:t xml:space="preserve">najmenej </w:t>
      </w:r>
      <w:r w:rsidR="00982DAB" w:rsidRPr="00982CB5">
        <w:t xml:space="preserve">však </w:t>
      </w:r>
      <w:r w:rsidR="00401ECD" w:rsidRPr="00982CB5">
        <w:t>j</w:t>
      </w:r>
      <w:r w:rsidR="00401ECD" w:rsidRPr="003E0C21">
        <w:t xml:space="preserve">eden </w:t>
      </w:r>
      <w:r w:rsidR="00A4070A" w:rsidRPr="00942A27">
        <w:rPr>
          <w:color w:val="000000" w:themeColor="text1"/>
        </w:rPr>
        <w:t>kalendárny</w:t>
      </w:r>
      <w:r w:rsidR="00A4070A">
        <w:t xml:space="preserve"> </w:t>
      </w:r>
      <w:r w:rsidR="00401ECD" w:rsidRPr="003E0C21">
        <w:t xml:space="preserve">mesiac, </w:t>
      </w:r>
      <w:r w:rsidR="003B3785" w:rsidRPr="003E0C21">
        <w:t>patrí mu pomerná časť dodatkovej dovolenky.</w:t>
      </w:r>
      <w:r w:rsidRPr="003E0C21">
        <w:t>“</w:t>
      </w:r>
      <w:r w:rsidR="00CF611C" w:rsidRPr="003E0C21">
        <w:t>.</w:t>
      </w:r>
    </w:p>
    <w:p w:rsidR="00401ECD" w:rsidRPr="00131856" w:rsidRDefault="00401ECD" w:rsidP="00A95C76">
      <w:pPr>
        <w:ind w:left="426" w:hanging="426"/>
        <w:jc w:val="both"/>
        <w:rPr>
          <w:color w:val="000000" w:themeColor="text1"/>
          <w:lang w:eastAsia="cs-CZ"/>
        </w:rPr>
      </w:pPr>
    </w:p>
    <w:p w:rsidR="0073432E" w:rsidRDefault="00576FD0" w:rsidP="00C66EE0">
      <w:pPr>
        <w:ind w:left="426"/>
        <w:jc w:val="both"/>
        <w:rPr>
          <w:lang w:eastAsia="cs-CZ"/>
        </w:rPr>
      </w:pPr>
      <w:r>
        <w:rPr>
          <w:lang w:eastAsia="cs-CZ"/>
        </w:rPr>
        <w:t>Poznámka pod čiarou k odkazu 17c</w:t>
      </w:r>
      <w:r w:rsidR="00BB345A" w:rsidRPr="000842D3">
        <w:rPr>
          <w:color w:val="FF0000"/>
          <w:lang w:eastAsia="cs-CZ"/>
        </w:rPr>
        <w:t xml:space="preserve"> </w:t>
      </w:r>
      <w:r w:rsidR="00BB345A" w:rsidRPr="000842D3">
        <w:rPr>
          <w:lang w:eastAsia="cs-CZ"/>
        </w:rPr>
        <w:t xml:space="preserve">znie: </w:t>
      </w:r>
    </w:p>
    <w:p w:rsidR="00BB345A" w:rsidRPr="000842D3" w:rsidRDefault="00BB345A" w:rsidP="00C66EE0">
      <w:pPr>
        <w:ind w:left="938" w:hanging="512"/>
        <w:jc w:val="both"/>
        <w:rPr>
          <w:lang w:eastAsia="cs-CZ"/>
        </w:rPr>
      </w:pPr>
      <w:r w:rsidRPr="000842D3">
        <w:rPr>
          <w:lang w:eastAsia="cs-CZ"/>
        </w:rPr>
        <w:t>„</w:t>
      </w:r>
      <w:r w:rsidR="0073432E" w:rsidRPr="00263F5E">
        <w:rPr>
          <w:vertAlign w:val="superscript"/>
          <w:lang w:eastAsia="cs-CZ"/>
        </w:rPr>
        <w:t>17</w:t>
      </w:r>
      <w:r w:rsidR="00576FD0">
        <w:rPr>
          <w:vertAlign w:val="superscript"/>
          <w:lang w:eastAsia="cs-CZ"/>
        </w:rPr>
        <w:t>c</w:t>
      </w:r>
      <w:r w:rsidR="0073432E" w:rsidRPr="00982DAB">
        <w:rPr>
          <w:lang w:eastAsia="cs-CZ"/>
        </w:rPr>
        <w:t>)</w:t>
      </w:r>
      <w:r w:rsidR="0073432E" w:rsidRPr="00C259C3">
        <w:rPr>
          <w:lang w:eastAsia="cs-CZ"/>
        </w:rPr>
        <w:t xml:space="preserve"> </w:t>
      </w:r>
      <w:r w:rsidRPr="000842D3">
        <w:t>§ 31 ods. 4 a 5 zákona č. 355/2007 Z. z. o ochrane, podpore a rozv</w:t>
      </w:r>
      <w:r w:rsidR="006E4B43">
        <w:t>oji verejného zdravia a o zmene</w:t>
      </w:r>
      <w:r w:rsidR="00F82507">
        <w:t xml:space="preserve"> </w:t>
      </w:r>
      <w:r w:rsidRPr="000842D3">
        <w:t>a doplnení niektorých zákonov v znení neskorších predpisov.“</w:t>
      </w:r>
      <w:r w:rsidR="0073432E">
        <w:t>.</w:t>
      </w:r>
    </w:p>
    <w:p w:rsidR="00BB345A" w:rsidRPr="00BB345A" w:rsidRDefault="00BB345A" w:rsidP="00A95C76">
      <w:pPr>
        <w:ind w:left="426" w:hanging="426"/>
        <w:rPr>
          <w:rStyle w:val="fieldlabel2"/>
          <w:b w:val="0"/>
          <w:bCs w:val="0"/>
          <w:szCs w:val="24"/>
          <w:highlight w:val="cyan"/>
        </w:rPr>
      </w:pPr>
    </w:p>
    <w:p w:rsidR="00BB345A" w:rsidRPr="00EB34BD" w:rsidRDefault="00BB345A" w:rsidP="00F54EFC">
      <w:pPr>
        <w:pStyle w:val="Odsekzoznamu"/>
        <w:numPr>
          <w:ilvl w:val="0"/>
          <w:numId w:val="7"/>
        </w:numPr>
        <w:ind w:left="426" w:hanging="426"/>
        <w:jc w:val="both"/>
        <w:rPr>
          <w:rStyle w:val="fieldlabel2"/>
          <w:b w:val="0"/>
          <w:bCs w:val="0"/>
          <w:sz w:val="24"/>
          <w:szCs w:val="24"/>
        </w:rPr>
      </w:pPr>
      <w:r w:rsidRPr="004B129D">
        <w:rPr>
          <w:rStyle w:val="fieldlabel2"/>
          <w:b w:val="0"/>
          <w:sz w:val="24"/>
          <w:szCs w:val="24"/>
        </w:rPr>
        <w:t>§</w:t>
      </w:r>
      <w:r w:rsidR="00FB3B90" w:rsidRPr="004B129D">
        <w:rPr>
          <w:rStyle w:val="fieldlabel2"/>
          <w:b w:val="0"/>
          <w:sz w:val="24"/>
          <w:szCs w:val="24"/>
        </w:rPr>
        <w:t xml:space="preserve"> </w:t>
      </w:r>
      <w:r w:rsidRPr="004B129D">
        <w:rPr>
          <w:rStyle w:val="fieldlabel2"/>
          <w:b w:val="0"/>
          <w:sz w:val="24"/>
          <w:szCs w:val="24"/>
        </w:rPr>
        <w:t>78 sa vypúšťa</w:t>
      </w:r>
      <w:r w:rsidR="00576FD0">
        <w:rPr>
          <w:rStyle w:val="fieldlabel2"/>
          <w:b w:val="0"/>
          <w:sz w:val="24"/>
          <w:szCs w:val="24"/>
        </w:rPr>
        <w:t xml:space="preserve"> </w:t>
      </w:r>
      <w:r w:rsidR="00576FD0" w:rsidRPr="008D5657">
        <w:rPr>
          <w:rStyle w:val="fieldlabel2"/>
          <w:b w:val="0"/>
          <w:sz w:val="24"/>
          <w:szCs w:val="24"/>
        </w:rPr>
        <w:t>vrátane poznámok pod čiarou k odkazom 18 až 18g</w:t>
      </w:r>
      <w:r w:rsidRPr="004B129D">
        <w:rPr>
          <w:rStyle w:val="fieldlabel2"/>
          <w:b w:val="0"/>
          <w:sz w:val="24"/>
          <w:szCs w:val="24"/>
        </w:rPr>
        <w:t>.</w:t>
      </w:r>
      <w:r w:rsidR="00FB0C2E">
        <w:rPr>
          <w:rStyle w:val="fieldlabel2"/>
          <w:b w:val="0"/>
          <w:sz w:val="24"/>
          <w:szCs w:val="24"/>
        </w:rPr>
        <w:t xml:space="preserve"> </w:t>
      </w:r>
    </w:p>
    <w:p w:rsidR="00EB34BD" w:rsidRPr="00EB34BD" w:rsidRDefault="00EB34BD" w:rsidP="00A95C76">
      <w:pPr>
        <w:pStyle w:val="Odsekzoznamu"/>
        <w:ind w:left="426" w:hanging="426"/>
        <w:jc w:val="both"/>
        <w:rPr>
          <w:rStyle w:val="fieldlabel2"/>
          <w:b w:val="0"/>
          <w:bCs w:val="0"/>
          <w:sz w:val="24"/>
          <w:szCs w:val="24"/>
        </w:rPr>
      </w:pPr>
    </w:p>
    <w:p w:rsidR="00986204" w:rsidRPr="003E0C21" w:rsidRDefault="00986204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trike/>
          <w:szCs w:val="24"/>
        </w:rPr>
      </w:pPr>
      <w:bookmarkStart w:id="1" w:name="_Hlk69225307"/>
      <w:r w:rsidRPr="003E0C21">
        <w:rPr>
          <w:szCs w:val="24"/>
        </w:rPr>
        <w:t>§ 79 vrátane nadpisu znie:</w:t>
      </w:r>
    </w:p>
    <w:p w:rsidR="00986204" w:rsidRPr="003E0C21" w:rsidRDefault="00986204" w:rsidP="00A95C76">
      <w:pPr>
        <w:jc w:val="center"/>
        <w:rPr>
          <w:szCs w:val="24"/>
        </w:rPr>
      </w:pPr>
      <w:r w:rsidRPr="003E0C21">
        <w:rPr>
          <w:szCs w:val="24"/>
        </w:rPr>
        <w:t>„§ 79</w:t>
      </w:r>
    </w:p>
    <w:p w:rsidR="003A0DEF" w:rsidRPr="00C66EE0" w:rsidRDefault="003A0DEF" w:rsidP="00A95C76">
      <w:pPr>
        <w:ind w:left="426" w:hanging="426"/>
        <w:jc w:val="center"/>
        <w:rPr>
          <w:szCs w:val="24"/>
        </w:rPr>
      </w:pPr>
      <w:r w:rsidRPr="003E0C21">
        <w:rPr>
          <w:szCs w:val="24"/>
        </w:rPr>
        <w:t>Prekážky v štátnej službe</w:t>
      </w:r>
      <w:r w:rsidR="00576FD0">
        <w:rPr>
          <w:szCs w:val="24"/>
        </w:rPr>
        <w:t>,</w:t>
      </w:r>
      <w:r w:rsidRPr="003E0C21">
        <w:rPr>
          <w:szCs w:val="24"/>
        </w:rPr>
        <w:t xml:space="preserve"> služobné voľno</w:t>
      </w:r>
      <w:r w:rsidR="00576FD0">
        <w:rPr>
          <w:szCs w:val="24"/>
        </w:rPr>
        <w:t xml:space="preserve"> a </w:t>
      </w:r>
      <w:r w:rsidR="00576FD0" w:rsidRPr="008D5657">
        <w:rPr>
          <w:szCs w:val="24"/>
        </w:rPr>
        <w:t xml:space="preserve">ospravedlnená neprítomnosť v </w:t>
      </w:r>
      <w:r w:rsidR="00576FD0" w:rsidRPr="00C66EE0">
        <w:rPr>
          <w:szCs w:val="24"/>
        </w:rPr>
        <w:t>službe</w:t>
      </w:r>
    </w:p>
    <w:p w:rsidR="00986204" w:rsidRPr="003E0C21" w:rsidRDefault="00986204" w:rsidP="00A95C76">
      <w:pPr>
        <w:ind w:left="426" w:hanging="426"/>
        <w:jc w:val="center"/>
        <w:rPr>
          <w:szCs w:val="24"/>
        </w:rPr>
      </w:pPr>
    </w:p>
    <w:p w:rsidR="00986204" w:rsidRDefault="00986204" w:rsidP="00F54EFC">
      <w:pPr>
        <w:pStyle w:val="Odsekzoznamu"/>
        <w:numPr>
          <w:ilvl w:val="0"/>
          <w:numId w:val="10"/>
        </w:numPr>
        <w:tabs>
          <w:tab w:val="left" w:pos="1218"/>
        </w:tabs>
        <w:ind w:left="426" w:firstLine="425"/>
        <w:jc w:val="both"/>
        <w:rPr>
          <w:szCs w:val="24"/>
        </w:rPr>
      </w:pPr>
      <w:r w:rsidRPr="003E0C21">
        <w:rPr>
          <w:szCs w:val="24"/>
        </w:rPr>
        <w:t xml:space="preserve">Ak policajt nemôže pre prekážky </w:t>
      </w:r>
      <w:r w:rsidR="00576FD0" w:rsidRPr="008D5657">
        <w:rPr>
          <w:szCs w:val="24"/>
        </w:rPr>
        <w:t xml:space="preserve">v štátnej službe </w:t>
      </w:r>
      <w:r w:rsidRPr="003E0C21">
        <w:rPr>
          <w:szCs w:val="24"/>
        </w:rPr>
        <w:t>podľa § 80 až 83 vykonávať štátnu službu, má nárok na udelenie služobného voľna. Služobné voľno sa neudeľuje, ak je neprítomnosť policajta v službe ospravedlnená.</w:t>
      </w:r>
    </w:p>
    <w:p w:rsidR="00F82507" w:rsidRDefault="00F82507" w:rsidP="00B947BE">
      <w:pPr>
        <w:pStyle w:val="Odsekzoznamu"/>
        <w:tabs>
          <w:tab w:val="left" w:pos="1218"/>
        </w:tabs>
        <w:ind w:left="426"/>
        <w:jc w:val="both"/>
        <w:rPr>
          <w:szCs w:val="24"/>
        </w:rPr>
      </w:pPr>
    </w:p>
    <w:p w:rsidR="00373769" w:rsidRDefault="00986204" w:rsidP="00F54EFC">
      <w:pPr>
        <w:pStyle w:val="Odsekzoznamu"/>
        <w:numPr>
          <w:ilvl w:val="0"/>
          <w:numId w:val="10"/>
        </w:numPr>
        <w:tabs>
          <w:tab w:val="left" w:pos="1218"/>
        </w:tabs>
        <w:ind w:left="426" w:firstLine="425"/>
        <w:jc w:val="both"/>
        <w:rPr>
          <w:szCs w:val="24"/>
        </w:rPr>
      </w:pPr>
      <w:r w:rsidRPr="00F82507">
        <w:rPr>
          <w:szCs w:val="24"/>
        </w:rPr>
        <w:t>Služobné voľno sa poskytuje na nevyhnutne potrebný čas v dňoch, ktoré sú inak dňami služby policajta; to neplatí, ak sa služobné voľno poskytuje v kalendárnych dňoch.</w:t>
      </w:r>
    </w:p>
    <w:p w:rsidR="00F82507" w:rsidRPr="00F82507" w:rsidRDefault="00F82507" w:rsidP="00B947BE">
      <w:pPr>
        <w:pStyle w:val="Odsekzoznamu"/>
        <w:tabs>
          <w:tab w:val="left" w:pos="1218"/>
        </w:tabs>
        <w:rPr>
          <w:szCs w:val="24"/>
        </w:rPr>
      </w:pPr>
    </w:p>
    <w:p w:rsidR="00986204" w:rsidRDefault="00986204" w:rsidP="00F54EFC">
      <w:pPr>
        <w:pStyle w:val="Odsekzoznamu"/>
        <w:numPr>
          <w:ilvl w:val="0"/>
          <w:numId w:val="10"/>
        </w:numPr>
        <w:tabs>
          <w:tab w:val="left" w:pos="1218"/>
        </w:tabs>
        <w:ind w:left="426" w:firstLine="425"/>
        <w:jc w:val="both"/>
        <w:rPr>
          <w:szCs w:val="24"/>
        </w:rPr>
      </w:pPr>
      <w:r w:rsidRPr="00F82507">
        <w:rPr>
          <w:szCs w:val="24"/>
        </w:rPr>
        <w:t xml:space="preserve">Ak je prekážka v štátnej službe policajtovi vopred známa, je povinný včas požiadať nadriadeného o poskytnutie služobného voľna; inak je policajt povinný vyrozumieť ho o prekážke </w:t>
      </w:r>
      <w:r w:rsidR="00576FD0" w:rsidRPr="00F82507">
        <w:rPr>
          <w:szCs w:val="24"/>
        </w:rPr>
        <w:t xml:space="preserve">v štátnej službe </w:t>
      </w:r>
      <w:r w:rsidRPr="00F82507">
        <w:rPr>
          <w:szCs w:val="24"/>
        </w:rPr>
        <w:t>a jej predpokladanom trvaní bezodkladne. Prekážku v štátnej službe a jej trvanie je policajt povinný nadriadenému preukázať.</w:t>
      </w:r>
      <w:r w:rsidR="003A0DEF" w:rsidRPr="00F82507">
        <w:rPr>
          <w:szCs w:val="24"/>
        </w:rPr>
        <w:t xml:space="preserve"> Uvedené sa primerane vzťahuje aj na ospravedlnenú neprítomnosť v službe.</w:t>
      </w:r>
    </w:p>
    <w:p w:rsidR="00F82507" w:rsidRPr="00F82507" w:rsidRDefault="00F82507" w:rsidP="00B947BE">
      <w:pPr>
        <w:pStyle w:val="Odsekzoznamu"/>
        <w:tabs>
          <w:tab w:val="left" w:pos="1218"/>
        </w:tabs>
        <w:rPr>
          <w:szCs w:val="24"/>
        </w:rPr>
      </w:pPr>
    </w:p>
    <w:p w:rsidR="00986204" w:rsidRDefault="00986204" w:rsidP="00F54EFC">
      <w:pPr>
        <w:pStyle w:val="Odsekzoznamu"/>
        <w:numPr>
          <w:ilvl w:val="0"/>
          <w:numId w:val="10"/>
        </w:numPr>
        <w:tabs>
          <w:tab w:val="left" w:pos="1218"/>
        </w:tabs>
        <w:ind w:left="426" w:firstLine="425"/>
        <w:jc w:val="both"/>
        <w:rPr>
          <w:szCs w:val="24"/>
        </w:rPr>
      </w:pPr>
      <w:r w:rsidRPr="00F82507">
        <w:rPr>
          <w:szCs w:val="24"/>
        </w:rPr>
        <w:t>Neprítomnosť policajta v službe sa ospravedlní za čas dočasnej neschopnosti na výkon štátnej služby pre chorobu alebo úraz, preventívnej rehabilitácie a čas prvých dvoch týždňov kúpeľnej starostlivosti.</w:t>
      </w:r>
    </w:p>
    <w:p w:rsidR="00F82507" w:rsidRPr="00F82507" w:rsidRDefault="00F82507" w:rsidP="00B947BE">
      <w:pPr>
        <w:pStyle w:val="Odsekzoznamu"/>
        <w:tabs>
          <w:tab w:val="left" w:pos="1218"/>
        </w:tabs>
        <w:rPr>
          <w:szCs w:val="24"/>
        </w:rPr>
      </w:pPr>
    </w:p>
    <w:p w:rsidR="00986204" w:rsidRPr="00F82507" w:rsidRDefault="00BE2ED7" w:rsidP="00F54EFC">
      <w:pPr>
        <w:pStyle w:val="Odsekzoznamu"/>
        <w:numPr>
          <w:ilvl w:val="0"/>
          <w:numId w:val="10"/>
        </w:numPr>
        <w:tabs>
          <w:tab w:val="left" w:pos="1218"/>
        </w:tabs>
        <w:ind w:left="426" w:firstLine="425"/>
        <w:jc w:val="both"/>
        <w:rPr>
          <w:szCs w:val="24"/>
        </w:rPr>
      </w:pPr>
      <w:r w:rsidRPr="003E0C21">
        <w:t xml:space="preserve">Účasť na preventívnych lekárskych prehliadkach, psychologických vyšetreniach alebo </w:t>
      </w:r>
      <w:r w:rsidRPr="00AB445D">
        <w:t>neprítomnosť v sl</w:t>
      </w:r>
      <w:r w:rsidR="004F25B5" w:rsidRPr="00AB445D">
        <w:t>užbe</w:t>
      </w:r>
      <w:r w:rsidRPr="00AB445D">
        <w:t xml:space="preserve"> </w:t>
      </w:r>
      <w:r w:rsidR="008B5453" w:rsidRPr="00AB445D">
        <w:t xml:space="preserve">pre účely </w:t>
      </w:r>
      <w:r w:rsidR="004F25B5" w:rsidRPr="00AB445D">
        <w:t>preverovania</w:t>
      </w:r>
      <w:r w:rsidRPr="00AB445D">
        <w:t xml:space="preserve"> </w:t>
      </w:r>
      <w:r w:rsidR="008B5453" w:rsidRPr="00AB445D">
        <w:t>skutočností vyžadovaných pri</w:t>
      </w:r>
      <w:r w:rsidR="008B5453" w:rsidRPr="00AB445D">
        <w:rPr>
          <w:rFonts w:cs="Arial"/>
        </w:rPr>
        <w:t xml:space="preserve"> </w:t>
      </w:r>
      <w:r w:rsidR="008B5453" w:rsidRPr="00F82507">
        <w:rPr>
          <w:rFonts w:cs="Arial"/>
        </w:rPr>
        <w:t xml:space="preserve">bezpečnostnej </w:t>
      </w:r>
      <w:r w:rsidR="008B5453" w:rsidRPr="00F82507">
        <w:rPr>
          <w:rFonts w:cs="Arial"/>
        </w:rPr>
        <w:lastRenderedPageBreak/>
        <w:t>previerke podľa osobitného predpisu</w:t>
      </w:r>
      <w:r w:rsidR="00982DAB" w:rsidRPr="00F82507">
        <w:rPr>
          <w:rFonts w:cs="Arial"/>
        </w:rPr>
        <w:t>,</w:t>
      </w:r>
      <w:r w:rsidR="00C77B1D" w:rsidRPr="00680180">
        <w:rPr>
          <w:vertAlign w:val="superscript"/>
        </w:rPr>
        <w:t>8d</w:t>
      </w:r>
      <w:r w:rsidR="00C77B1D" w:rsidRPr="00680180">
        <w:t>)</w:t>
      </w:r>
      <w:r w:rsidRPr="00C77B1D">
        <w:t xml:space="preserve"> </w:t>
      </w:r>
      <w:r w:rsidRPr="003E0C21">
        <w:t xml:space="preserve">na ktoré bol policajt vyslaný v súvislosti s výkonom štátnej služby, sú ospravedlnenou neprítomnosťou </w:t>
      </w:r>
      <w:r w:rsidR="0018185A" w:rsidRPr="008D5657">
        <w:t xml:space="preserve">v službe </w:t>
      </w:r>
      <w:r w:rsidRPr="003E0C21">
        <w:t>v záujme služobného úradu.</w:t>
      </w:r>
    </w:p>
    <w:p w:rsidR="00F82507" w:rsidRPr="00F82507" w:rsidRDefault="00F82507" w:rsidP="00B947BE">
      <w:pPr>
        <w:pStyle w:val="Odsekzoznamu"/>
        <w:tabs>
          <w:tab w:val="left" w:pos="1218"/>
        </w:tabs>
        <w:rPr>
          <w:szCs w:val="24"/>
        </w:rPr>
      </w:pPr>
    </w:p>
    <w:p w:rsidR="00BE2ED7" w:rsidRPr="00C66EE0" w:rsidRDefault="00BE2ED7" w:rsidP="00F54EFC">
      <w:pPr>
        <w:pStyle w:val="Odsekzoznamu"/>
        <w:numPr>
          <w:ilvl w:val="0"/>
          <w:numId w:val="10"/>
        </w:numPr>
        <w:tabs>
          <w:tab w:val="left" w:pos="1218"/>
        </w:tabs>
        <w:ind w:left="426" w:firstLine="425"/>
        <w:jc w:val="both"/>
        <w:rPr>
          <w:szCs w:val="24"/>
        </w:rPr>
      </w:pPr>
      <w:r w:rsidRPr="00F82507">
        <w:rPr>
          <w:szCs w:val="24"/>
        </w:rPr>
        <w:t xml:space="preserve">Policajt je povinný dodržiavať účel prekážky v štátnej službe alebo ospravedlnenej </w:t>
      </w:r>
      <w:r w:rsidRPr="00C66EE0">
        <w:rPr>
          <w:szCs w:val="24"/>
        </w:rPr>
        <w:t>neprítomnosti v službe a nadriadený je oprávnený jeho dodržiavanie kontrolovať.“</w:t>
      </w:r>
      <w:r w:rsidR="00DE1013" w:rsidRPr="00C66EE0">
        <w:rPr>
          <w:szCs w:val="24"/>
        </w:rPr>
        <w:t>.</w:t>
      </w:r>
      <w:r w:rsidRPr="00C66EE0">
        <w:rPr>
          <w:szCs w:val="24"/>
        </w:rPr>
        <w:t xml:space="preserve">  </w:t>
      </w:r>
    </w:p>
    <w:p w:rsidR="00986204" w:rsidRPr="00C66EE0" w:rsidRDefault="00986204" w:rsidP="00B947BE">
      <w:pPr>
        <w:tabs>
          <w:tab w:val="left" w:pos="1218"/>
        </w:tabs>
        <w:ind w:left="426" w:hanging="426"/>
        <w:jc w:val="both"/>
        <w:rPr>
          <w:szCs w:val="24"/>
        </w:rPr>
      </w:pPr>
    </w:p>
    <w:bookmarkEnd w:id="1"/>
    <w:p w:rsidR="003179D1" w:rsidRPr="00C66EE0" w:rsidRDefault="003179D1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trike/>
        </w:rPr>
      </w:pPr>
      <w:r w:rsidRPr="00C66EE0">
        <w:t>V § 80 ods. 5 písmeno e) znie:</w:t>
      </w:r>
    </w:p>
    <w:p w:rsidR="003179D1" w:rsidRPr="00C66EE0" w:rsidRDefault="003179D1" w:rsidP="00C66EE0">
      <w:pPr>
        <w:pStyle w:val="Odsekzoznamu"/>
        <w:ind w:left="784" w:hanging="358"/>
        <w:jc w:val="both"/>
      </w:pPr>
      <w:r w:rsidRPr="00C66EE0">
        <w:rPr>
          <w:rStyle w:val="PremennHTML"/>
          <w:bCs/>
          <w:i w:val="0"/>
          <w:iCs w:val="0"/>
          <w:szCs w:val="24"/>
          <w:shd w:val="clear" w:color="auto" w:fill="FFFFFF"/>
        </w:rPr>
        <w:t>„e)</w:t>
      </w:r>
      <w:r w:rsidRPr="00C66EE0">
        <w:rPr>
          <w:szCs w:val="24"/>
          <w:shd w:val="clear" w:color="auto" w:fill="FFFFFF"/>
        </w:rPr>
        <w:t xml:space="preserve"> za činnosť vedúcich, ich zástupcov pre hospodárske a zdravotné veci, oddielových vedúcich, vychovávateľov, inštruktorov, stredných zdravotníckych pracovníkov </w:t>
      </w:r>
      <w:r w:rsidRPr="00C66EE0">
        <w:rPr>
          <w:szCs w:val="24"/>
        </w:rPr>
        <w:t>a lekárskeho dozoru</w:t>
      </w:r>
      <w:r w:rsidRPr="00C66EE0">
        <w:rPr>
          <w:szCs w:val="24"/>
          <w:shd w:val="clear" w:color="auto" w:fill="FFFFFF"/>
        </w:rPr>
        <w:t xml:space="preserve"> v táboroch pre deti a mládež </w:t>
      </w:r>
      <w:r w:rsidRPr="00C66EE0">
        <w:rPr>
          <w:szCs w:val="24"/>
        </w:rPr>
        <w:t>organizovaných služobným úradom</w:t>
      </w:r>
      <w:r w:rsidRPr="00C66EE0">
        <w:rPr>
          <w:szCs w:val="24"/>
          <w:shd w:val="clear" w:color="auto" w:fill="FFFFFF"/>
        </w:rPr>
        <w:t xml:space="preserve"> služobné voľno v nevyhnutne potrebnom rozsahu, najviac však tri týždne v kalendárnom roku,“.</w:t>
      </w:r>
    </w:p>
    <w:p w:rsidR="001D576B" w:rsidRPr="00C66EE0" w:rsidRDefault="001D576B" w:rsidP="00A95C76">
      <w:pPr>
        <w:pStyle w:val="Odsekzoznamu"/>
        <w:ind w:left="426" w:hanging="426"/>
        <w:jc w:val="both"/>
      </w:pPr>
    </w:p>
    <w:p w:rsidR="001D576B" w:rsidRPr="00C66EE0" w:rsidRDefault="001D576B" w:rsidP="00F54EFC">
      <w:pPr>
        <w:pStyle w:val="Odsekzoznamu"/>
        <w:numPr>
          <w:ilvl w:val="0"/>
          <w:numId w:val="7"/>
        </w:numPr>
        <w:ind w:left="426" w:hanging="426"/>
        <w:jc w:val="both"/>
      </w:pPr>
      <w:r w:rsidRPr="00C66EE0">
        <w:rPr>
          <w:szCs w:val="24"/>
        </w:rPr>
        <w:t>V § 81 ods. 1 písm. a) sa za slovo „</w:t>
      </w:r>
      <w:r w:rsidR="006E0AA0" w:rsidRPr="00C66EE0">
        <w:rPr>
          <w:szCs w:val="24"/>
        </w:rPr>
        <w:t>ošetrení</w:t>
      </w:r>
      <w:r w:rsidRPr="00C66EE0">
        <w:rPr>
          <w:szCs w:val="24"/>
        </w:rPr>
        <w:t>“ vkladajú slová</w:t>
      </w:r>
      <w:r w:rsidRPr="00C66EE0">
        <w:rPr>
          <w:rFonts w:ascii="Helvetica" w:hAnsi="Helvetica" w:cs="Helvetica"/>
          <w:sz w:val="21"/>
          <w:szCs w:val="21"/>
        </w:rPr>
        <w:t xml:space="preserve"> </w:t>
      </w:r>
      <w:r w:rsidRPr="00C66EE0">
        <w:rPr>
          <w:szCs w:val="24"/>
        </w:rPr>
        <w:t xml:space="preserve">„policajta alebo osoby, ktorá </w:t>
      </w:r>
      <w:r w:rsidR="00022ED3" w:rsidRPr="00C66EE0">
        <w:rPr>
          <w:szCs w:val="24"/>
        </w:rPr>
        <w:t>sa inak stará o dieťa policajta do dovŕšenia jedenásteho roku veku</w:t>
      </w:r>
      <w:r w:rsidR="00DE0C20" w:rsidRPr="00C66EE0">
        <w:rPr>
          <w:szCs w:val="24"/>
        </w:rPr>
        <w:t xml:space="preserve"> dieťaťa</w:t>
      </w:r>
      <w:r w:rsidRPr="00C66EE0">
        <w:rPr>
          <w:szCs w:val="24"/>
        </w:rPr>
        <w:t>,“.</w:t>
      </w:r>
    </w:p>
    <w:p w:rsidR="00DB088D" w:rsidRPr="00C66EE0" w:rsidRDefault="00DB088D" w:rsidP="00A95C76">
      <w:pPr>
        <w:ind w:left="426" w:hanging="426"/>
        <w:jc w:val="both"/>
        <w:rPr>
          <w:szCs w:val="24"/>
        </w:rPr>
      </w:pPr>
    </w:p>
    <w:p w:rsidR="00DB088D" w:rsidRPr="00C66EE0" w:rsidRDefault="00DB088D" w:rsidP="00F54EFC">
      <w:pPr>
        <w:pStyle w:val="Odsekzoznamu"/>
        <w:numPr>
          <w:ilvl w:val="0"/>
          <w:numId w:val="7"/>
        </w:numPr>
        <w:ind w:left="426" w:hanging="426"/>
        <w:jc w:val="both"/>
        <w:rPr>
          <w:b/>
          <w:i/>
          <w:szCs w:val="24"/>
        </w:rPr>
      </w:pPr>
      <w:r w:rsidRPr="00C66EE0">
        <w:rPr>
          <w:szCs w:val="24"/>
        </w:rPr>
        <w:t>V § 81 ods. 1 písmen</w:t>
      </w:r>
      <w:r w:rsidR="003F54A5" w:rsidRPr="00C66EE0">
        <w:rPr>
          <w:szCs w:val="24"/>
        </w:rPr>
        <w:t>o</w:t>
      </w:r>
      <w:r w:rsidRPr="00C66EE0">
        <w:rPr>
          <w:szCs w:val="24"/>
        </w:rPr>
        <w:t xml:space="preserve"> b)</w:t>
      </w:r>
      <w:r w:rsidR="00873A5A" w:rsidRPr="00C66EE0">
        <w:rPr>
          <w:szCs w:val="24"/>
        </w:rPr>
        <w:t xml:space="preserve"> </w:t>
      </w:r>
      <w:r w:rsidR="003F54A5" w:rsidRPr="00C66EE0">
        <w:rPr>
          <w:szCs w:val="24"/>
        </w:rPr>
        <w:t>znie</w:t>
      </w:r>
      <w:r w:rsidRPr="00C66EE0">
        <w:rPr>
          <w:szCs w:val="24"/>
        </w:rPr>
        <w:t>:</w:t>
      </w:r>
    </w:p>
    <w:p w:rsidR="003F54A5" w:rsidRPr="00C66EE0" w:rsidRDefault="00DB088D" w:rsidP="00C66EE0">
      <w:pPr>
        <w:ind w:left="426"/>
        <w:jc w:val="both"/>
        <w:rPr>
          <w:szCs w:val="24"/>
        </w:rPr>
      </w:pPr>
      <w:r w:rsidRPr="00C66EE0">
        <w:rPr>
          <w:szCs w:val="24"/>
        </w:rPr>
        <w:t>„b) pri narodení dieťaťa policajtovi sa služobné voľno poskytne v nevyhnutne potrebnom rozsahu na prevoz matky dieťaťa do zdra</w:t>
      </w:r>
      <w:r w:rsidR="00873A5A" w:rsidRPr="00C66EE0">
        <w:rPr>
          <w:szCs w:val="24"/>
        </w:rPr>
        <w:t>votníckeho zariadenia a späť,</w:t>
      </w:r>
      <w:r w:rsidR="003F54A5" w:rsidRPr="00C66EE0">
        <w:rPr>
          <w:szCs w:val="24"/>
        </w:rPr>
        <w:t>“.</w:t>
      </w:r>
    </w:p>
    <w:p w:rsidR="0003319A" w:rsidRPr="00C66EE0" w:rsidRDefault="0003319A" w:rsidP="00A95C76">
      <w:pPr>
        <w:pStyle w:val="Odsekzoznamu"/>
        <w:ind w:left="426" w:hanging="426"/>
        <w:jc w:val="both"/>
        <w:rPr>
          <w:strike/>
          <w:szCs w:val="24"/>
        </w:rPr>
      </w:pPr>
    </w:p>
    <w:p w:rsidR="003F54A5" w:rsidRPr="00C66EE0" w:rsidRDefault="003F54A5" w:rsidP="00F54EFC">
      <w:pPr>
        <w:pStyle w:val="Odsekzoznamu"/>
        <w:numPr>
          <w:ilvl w:val="0"/>
          <w:numId w:val="7"/>
        </w:numPr>
        <w:ind w:left="426" w:hanging="426"/>
        <w:jc w:val="both"/>
        <w:rPr>
          <w:b/>
          <w:i/>
          <w:szCs w:val="24"/>
        </w:rPr>
      </w:pPr>
      <w:r w:rsidRPr="00C66EE0">
        <w:rPr>
          <w:szCs w:val="24"/>
        </w:rPr>
        <w:t>V § 81 ods. 1 písmeno d)  znie:</w:t>
      </w:r>
    </w:p>
    <w:p w:rsidR="003F54A5" w:rsidRPr="00C66EE0" w:rsidRDefault="006E4B43" w:rsidP="006E4B43">
      <w:pPr>
        <w:pStyle w:val="Odsekzoznamu"/>
        <w:tabs>
          <w:tab w:val="left" w:pos="709"/>
        </w:tabs>
        <w:ind w:left="426"/>
        <w:jc w:val="both"/>
        <w:rPr>
          <w:szCs w:val="24"/>
        </w:rPr>
      </w:pPr>
      <w:r w:rsidRPr="00C66EE0">
        <w:rPr>
          <w:szCs w:val="24"/>
        </w:rPr>
        <w:t>„</w:t>
      </w:r>
      <w:r w:rsidR="003F54A5" w:rsidRPr="00C66EE0">
        <w:rPr>
          <w:szCs w:val="24"/>
        </w:rPr>
        <w:t>d) pri osobnom a celodennom ošetrovaní člena rodiny policajta, osobnej a celodennej starostlivosti o dieťa policajta</w:t>
      </w:r>
    </w:p>
    <w:p w:rsidR="003F54A5" w:rsidRPr="00C66EE0" w:rsidRDefault="003F54A5" w:rsidP="00F54EFC">
      <w:pPr>
        <w:pStyle w:val="Odsekzoznamu"/>
        <w:numPr>
          <w:ilvl w:val="0"/>
          <w:numId w:val="15"/>
        </w:numPr>
        <w:jc w:val="both"/>
        <w:rPr>
          <w:szCs w:val="24"/>
        </w:rPr>
      </w:pPr>
      <w:r w:rsidRPr="00C66EE0">
        <w:rPr>
          <w:szCs w:val="24"/>
        </w:rPr>
        <w:t>pri ošetrovaní chorého manžela, chorej manželky, chorého rodiča alebo chorého dieťaťa policajta, ak ich zdravotný stav podľa potvrdenia príslušného lekára nevyhnutne vyžaduje ošetrovanie inou osobou,</w:t>
      </w:r>
    </w:p>
    <w:p w:rsidR="003F54A5" w:rsidRPr="00C66EE0" w:rsidRDefault="003F54A5" w:rsidP="00F54EFC">
      <w:pPr>
        <w:pStyle w:val="Odsekzoznamu"/>
        <w:numPr>
          <w:ilvl w:val="0"/>
          <w:numId w:val="15"/>
        </w:numPr>
        <w:ind w:left="709" w:hanging="283"/>
        <w:jc w:val="both"/>
        <w:rPr>
          <w:szCs w:val="24"/>
        </w:rPr>
      </w:pPr>
      <w:r w:rsidRPr="00C66EE0">
        <w:rPr>
          <w:szCs w:val="24"/>
        </w:rPr>
        <w:t xml:space="preserve">pri starostlivosti o dieťa do dovŕšenia jedenásteho roku veku dieťaťa, ak </w:t>
      </w:r>
    </w:p>
    <w:p w:rsidR="003F54A5" w:rsidRPr="00C66EE0" w:rsidRDefault="003F54A5" w:rsidP="006E4B43">
      <w:pPr>
        <w:pStyle w:val="Odsekzoznamu"/>
        <w:ind w:left="1078" w:hanging="425"/>
        <w:jc w:val="both"/>
        <w:rPr>
          <w:szCs w:val="24"/>
        </w:rPr>
      </w:pPr>
      <w:r w:rsidRPr="00C66EE0">
        <w:rPr>
          <w:szCs w:val="24"/>
        </w:rPr>
        <w:t xml:space="preserve"> 2a. detské výchovné zariadenie, v </w:t>
      </w:r>
      <w:r w:rsidRPr="00C66EE0">
        <w:t>ktorom sa poskytuje dieťaťu starostlivosť</w:t>
      </w:r>
      <w:r w:rsidRPr="00C66EE0">
        <w:rPr>
          <w:szCs w:val="24"/>
        </w:rPr>
        <w:t xml:space="preserve">, alebo škola, </w:t>
      </w:r>
      <w:r w:rsidRPr="00C66EE0">
        <w:t>ktorú dieťa navštevuje</w:t>
      </w:r>
      <w:r w:rsidRPr="00C66EE0">
        <w:rPr>
          <w:szCs w:val="24"/>
        </w:rPr>
        <w:t xml:space="preserve">, boli </w:t>
      </w:r>
      <w:r w:rsidRPr="00C66EE0">
        <w:t>rozhodnutím</w:t>
      </w:r>
      <w:r w:rsidRPr="00C66EE0">
        <w:rPr>
          <w:szCs w:val="24"/>
        </w:rPr>
        <w:t xml:space="preserve"> príslušných orgánov uzavreté,</w:t>
      </w:r>
    </w:p>
    <w:p w:rsidR="003F54A5" w:rsidRPr="003E0C21" w:rsidRDefault="003F54A5" w:rsidP="006E4B43">
      <w:pPr>
        <w:pStyle w:val="Odsekzoznamu"/>
        <w:ind w:left="1078" w:hanging="425"/>
        <w:jc w:val="both"/>
        <w:rPr>
          <w:szCs w:val="24"/>
        </w:rPr>
      </w:pPr>
      <w:r w:rsidRPr="00C66EE0">
        <w:rPr>
          <w:szCs w:val="24"/>
        </w:rPr>
        <w:t xml:space="preserve"> 2b. dieťa nemôže</w:t>
      </w:r>
      <w:r w:rsidRPr="003E0C21">
        <w:rPr>
          <w:szCs w:val="24"/>
        </w:rPr>
        <w:t xml:space="preserve"> byť pre nariadené karantén</w:t>
      </w:r>
      <w:r>
        <w:rPr>
          <w:szCs w:val="24"/>
        </w:rPr>
        <w:t>n</w:t>
      </w:r>
      <w:r w:rsidRPr="003E0C21">
        <w:rPr>
          <w:szCs w:val="24"/>
        </w:rPr>
        <w:t>e opatrenie v sta</w:t>
      </w:r>
      <w:r>
        <w:rPr>
          <w:szCs w:val="24"/>
        </w:rPr>
        <w:t xml:space="preserve">rostlivosti detského výchovného </w:t>
      </w:r>
      <w:r w:rsidRPr="003E0C21">
        <w:rPr>
          <w:szCs w:val="24"/>
        </w:rPr>
        <w:t xml:space="preserve">zariadenia alebo navštevovať školu, alebo </w:t>
      </w:r>
    </w:p>
    <w:p w:rsidR="003F54A5" w:rsidRPr="00C66EE0" w:rsidRDefault="003F54A5" w:rsidP="006E4B43">
      <w:pPr>
        <w:pStyle w:val="Odsekzoznamu"/>
        <w:ind w:left="1078" w:hanging="425"/>
        <w:jc w:val="both"/>
        <w:rPr>
          <w:szCs w:val="24"/>
        </w:rPr>
      </w:pPr>
      <w:r w:rsidRPr="00C66EE0">
        <w:rPr>
          <w:szCs w:val="24"/>
        </w:rPr>
        <w:t xml:space="preserve"> 2c. osoba, ktorá sa inak o dieťa stará, ochorela alebo jej bolo nariadené karanténne opatrenie, alebo bola prijatá do ústavnej starostlivosti zdravotníckeho zariadenia, a </w:t>
      </w:r>
      <w:r w:rsidR="00744269" w:rsidRPr="00C66EE0">
        <w:rPr>
          <w:szCs w:val="24"/>
        </w:rPr>
        <w:t>preto sa nemôže o dieťa starať,</w:t>
      </w:r>
      <w:r w:rsidRPr="00C66EE0">
        <w:rPr>
          <w:szCs w:val="24"/>
        </w:rPr>
        <w:t>“.</w:t>
      </w:r>
    </w:p>
    <w:p w:rsidR="003F54A5" w:rsidRPr="00C66EE0" w:rsidRDefault="003F54A5" w:rsidP="00A95C76">
      <w:pPr>
        <w:pStyle w:val="Odsekzoznamu"/>
        <w:ind w:left="426"/>
        <w:jc w:val="both"/>
        <w:rPr>
          <w:szCs w:val="24"/>
        </w:rPr>
      </w:pPr>
    </w:p>
    <w:p w:rsidR="00DB088D" w:rsidRPr="00C66EE0" w:rsidRDefault="00DB088D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>V § 81 ods. 1 písm</w:t>
      </w:r>
      <w:r w:rsidR="00545601" w:rsidRPr="00C66EE0">
        <w:rPr>
          <w:szCs w:val="24"/>
        </w:rPr>
        <w:t xml:space="preserve">. h) </w:t>
      </w:r>
      <w:r w:rsidR="000D449A" w:rsidRPr="00C66EE0">
        <w:rPr>
          <w:szCs w:val="24"/>
        </w:rPr>
        <w:t>sa slov</w:t>
      </w:r>
      <w:r w:rsidR="00853D7F" w:rsidRPr="00C66EE0">
        <w:rPr>
          <w:szCs w:val="24"/>
        </w:rPr>
        <w:t>o</w:t>
      </w:r>
      <w:r w:rsidR="00545601" w:rsidRPr="00C66EE0">
        <w:rPr>
          <w:szCs w:val="24"/>
        </w:rPr>
        <w:t xml:space="preserve"> „</w:t>
      </w:r>
      <w:r w:rsidR="000D449A" w:rsidRPr="00C66EE0">
        <w:t>skončením“ nahrádza slovami „uvoľnením</w:t>
      </w:r>
      <w:r w:rsidR="00545601" w:rsidRPr="00C66EE0">
        <w:rPr>
          <w:szCs w:val="24"/>
        </w:rPr>
        <w:t xml:space="preserve"> </w:t>
      </w:r>
      <w:r w:rsidR="000D449A" w:rsidRPr="00C66EE0">
        <w:rPr>
          <w:szCs w:val="24"/>
        </w:rPr>
        <w:t>zo“.</w:t>
      </w:r>
    </w:p>
    <w:p w:rsidR="00DB088D" w:rsidRPr="00C66EE0" w:rsidRDefault="00DB088D" w:rsidP="00A95C76">
      <w:pPr>
        <w:ind w:left="426" w:hanging="426"/>
        <w:jc w:val="both"/>
        <w:rPr>
          <w:szCs w:val="24"/>
        </w:rPr>
      </w:pPr>
    </w:p>
    <w:p w:rsidR="00DB088D" w:rsidRPr="00C66EE0" w:rsidRDefault="00F83813" w:rsidP="00F54EFC">
      <w:pPr>
        <w:pStyle w:val="Odsekzoznamu"/>
        <w:numPr>
          <w:ilvl w:val="0"/>
          <w:numId w:val="7"/>
        </w:numPr>
        <w:ind w:left="426" w:hanging="426"/>
        <w:jc w:val="both"/>
        <w:rPr>
          <w:b/>
          <w:i/>
          <w:szCs w:val="24"/>
        </w:rPr>
      </w:pPr>
      <w:r w:rsidRPr="00C66EE0">
        <w:rPr>
          <w:szCs w:val="24"/>
        </w:rPr>
        <w:t>V § 81 ods. 1 písmeno j</w:t>
      </w:r>
      <w:r w:rsidR="00DB088D" w:rsidRPr="00C66EE0">
        <w:rPr>
          <w:szCs w:val="24"/>
        </w:rPr>
        <w:t>) znie:</w:t>
      </w:r>
    </w:p>
    <w:p w:rsidR="00DB088D" w:rsidRPr="00C66EE0" w:rsidRDefault="00A013E3" w:rsidP="00C66EE0">
      <w:pPr>
        <w:ind w:left="709" w:hanging="283"/>
        <w:jc w:val="both"/>
        <w:rPr>
          <w:szCs w:val="24"/>
        </w:rPr>
      </w:pPr>
      <w:r w:rsidRPr="00C66EE0">
        <w:rPr>
          <w:szCs w:val="24"/>
        </w:rPr>
        <w:t>„j</w:t>
      </w:r>
      <w:r w:rsidR="00DB088D" w:rsidRPr="00C66EE0">
        <w:rPr>
          <w:szCs w:val="24"/>
        </w:rPr>
        <w:t xml:space="preserve">) pri skončení vyslania na výkon štátnej služby v zahraničí mimo </w:t>
      </w:r>
      <w:r w:rsidR="00E628D9" w:rsidRPr="00C66EE0">
        <w:rPr>
          <w:szCs w:val="24"/>
        </w:rPr>
        <w:t xml:space="preserve">členských </w:t>
      </w:r>
      <w:r w:rsidR="00DB088D" w:rsidRPr="00C66EE0">
        <w:rPr>
          <w:szCs w:val="24"/>
        </w:rPr>
        <w:t>štátov Európskej únie dlhšieho ako tri mesiace na desať p</w:t>
      </w:r>
      <w:r w:rsidR="004C38D6" w:rsidRPr="00C66EE0">
        <w:rPr>
          <w:szCs w:val="24"/>
        </w:rPr>
        <w:t>o sebe idúcich kalendárnych dní</w:t>
      </w:r>
      <w:r w:rsidR="00853D7F" w:rsidRPr="00C66EE0">
        <w:rPr>
          <w:szCs w:val="24"/>
        </w:rPr>
        <w:t>.</w:t>
      </w:r>
      <w:r w:rsidR="00DB088D" w:rsidRPr="00C66EE0">
        <w:rPr>
          <w:szCs w:val="24"/>
        </w:rPr>
        <w:t>“.</w:t>
      </w:r>
    </w:p>
    <w:p w:rsidR="00DB088D" w:rsidRPr="00C66EE0" w:rsidRDefault="00DB088D" w:rsidP="00A95C76">
      <w:pPr>
        <w:ind w:left="426" w:hanging="426"/>
        <w:jc w:val="both"/>
        <w:rPr>
          <w:szCs w:val="24"/>
        </w:rPr>
      </w:pPr>
    </w:p>
    <w:p w:rsidR="00CE4598" w:rsidRPr="00C66EE0" w:rsidRDefault="00CE4598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t xml:space="preserve">V § 81 sa za odsek 1 vkladá nový odsek 2, ktorý znie: </w:t>
      </w:r>
    </w:p>
    <w:p w:rsidR="00CE4598" w:rsidRPr="00C66EE0" w:rsidRDefault="00C66EE0" w:rsidP="00CE4598">
      <w:pPr>
        <w:pStyle w:val="Odstavec-minus1r"/>
        <w:ind w:left="426" w:firstLine="425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„</w:t>
      </w:r>
      <w:r w:rsidR="00CE4598" w:rsidRPr="00C66EE0">
        <w:rPr>
          <w:rFonts w:ascii="Times New Roman" w:hAnsi="Times New Roman"/>
          <w:color w:val="auto"/>
          <w:sz w:val="24"/>
          <w:szCs w:val="24"/>
          <w:lang w:val="en-US"/>
        </w:rPr>
        <w:t>(2)</w:t>
      </w:r>
      <w:r w:rsidR="00CE4598" w:rsidRPr="00C66EE0">
        <w:rPr>
          <w:color w:val="auto"/>
          <w:lang w:val="en-US"/>
        </w:rPr>
        <w:t xml:space="preserve"> </w:t>
      </w:r>
      <w:r w:rsidR="00CE4598" w:rsidRPr="00C66EE0">
        <w:rPr>
          <w:rFonts w:ascii="Times New Roman" w:hAnsi="Times New Roman"/>
          <w:color w:val="auto"/>
          <w:sz w:val="24"/>
          <w:szCs w:val="24"/>
          <w:lang w:eastAsia="sk-SK"/>
        </w:rPr>
        <w:t>Služobné voľno podľa odseku 1 písm. d) sa poskytne v tom istom prípade len raz a najviac po dobu prvých deväť po sebe idúcich kalendárnych dní, pokiaľ potreba ošetrovania alebo starostlivosti v nich trvá. Služobné voľno z dôvodu celodenného a  osobného ošetrovania sa neposkytne, ak osoby uvedené v</w:t>
      </w:r>
      <w:r w:rsidR="00744269" w:rsidRPr="00C66EE0">
        <w:rPr>
          <w:rFonts w:ascii="Times New Roman" w:hAnsi="Times New Roman"/>
          <w:color w:val="auto"/>
          <w:sz w:val="24"/>
          <w:szCs w:val="24"/>
          <w:lang w:eastAsia="sk-SK"/>
        </w:rPr>
        <w:t> odseku 1 písm. d) prvom bode</w:t>
      </w:r>
      <w:r w:rsidR="00CE4598" w:rsidRPr="00C66EE0">
        <w:rPr>
          <w:rFonts w:ascii="Times New Roman" w:hAnsi="Times New Roman"/>
          <w:color w:val="auto"/>
          <w:sz w:val="24"/>
          <w:szCs w:val="24"/>
          <w:lang w:eastAsia="sk-SK"/>
        </w:rPr>
        <w:t xml:space="preserve"> sú súčasne osobne a celodenne ošetrované inou osobou alebo sú v osobnej a celodennej starostlivosti inej osoby; pri poskytnutí služobného voľna z dôvodu ošetrovania chorého rodiča policajta patrí policajtovi služobný plat vo výške 50% z posledného priznaného služobného platu.</w:t>
      </w:r>
      <w:r w:rsidR="00CE4598" w:rsidRPr="00C66EE0">
        <w:rPr>
          <w:rFonts w:ascii="Times New Roman" w:hAnsi="Times New Roman"/>
          <w:color w:val="auto"/>
          <w:sz w:val="24"/>
          <w:szCs w:val="24"/>
          <w:lang w:val="en-US"/>
        </w:rPr>
        <w:t>“.</w:t>
      </w:r>
    </w:p>
    <w:p w:rsidR="00CE4598" w:rsidRPr="00C66EE0" w:rsidRDefault="00CE4598" w:rsidP="00CE4598">
      <w:pPr>
        <w:ind w:left="426"/>
        <w:jc w:val="both"/>
        <w:rPr>
          <w:szCs w:val="24"/>
        </w:rPr>
      </w:pPr>
      <w:r w:rsidRPr="00C66EE0">
        <w:t> </w:t>
      </w:r>
      <w:r w:rsidRPr="00C66EE0">
        <w:rPr>
          <w:szCs w:val="24"/>
        </w:rPr>
        <w:t>Doterajšie odseky 2 až 4 sa označujú ako odseky 3 až 5.</w:t>
      </w:r>
    </w:p>
    <w:p w:rsidR="00CE4598" w:rsidRPr="00C66EE0" w:rsidRDefault="00CE4598" w:rsidP="00CE4598">
      <w:pPr>
        <w:pStyle w:val="Odsekzoznamu"/>
        <w:ind w:left="426"/>
        <w:jc w:val="both"/>
        <w:rPr>
          <w:szCs w:val="24"/>
        </w:rPr>
      </w:pPr>
    </w:p>
    <w:p w:rsidR="00DB088D" w:rsidRPr="00744269" w:rsidRDefault="00DB088D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0B4BE4">
        <w:rPr>
          <w:szCs w:val="24"/>
        </w:rPr>
        <w:lastRenderedPageBreak/>
        <w:t>V</w:t>
      </w:r>
      <w:r w:rsidR="000D449A" w:rsidRPr="000B4BE4">
        <w:rPr>
          <w:szCs w:val="24"/>
        </w:rPr>
        <w:t xml:space="preserve"> § 81 sa vypúšťajú odseky </w:t>
      </w:r>
      <w:r w:rsidR="00CE4598" w:rsidRPr="00744269">
        <w:rPr>
          <w:szCs w:val="24"/>
        </w:rPr>
        <w:t>4 a 5</w:t>
      </w:r>
      <w:r w:rsidR="000D449A" w:rsidRPr="00744269">
        <w:rPr>
          <w:szCs w:val="24"/>
        </w:rPr>
        <w:t>.</w:t>
      </w:r>
    </w:p>
    <w:p w:rsidR="00726028" w:rsidRDefault="00726028" w:rsidP="00A95C76">
      <w:pPr>
        <w:pStyle w:val="Odsekzoznamu"/>
        <w:ind w:left="426" w:hanging="426"/>
        <w:jc w:val="both"/>
        <w:rPr>
          <w:szCs w:val="24"/>
        </w:rPr>
      </w:pPr>
    </w:p>
    <w:p w:rsidR="00726028" w:rsidRPr="00C66EE0" w:rsidRDefault="00C83BD8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1E6B90">
        <w:rPr>
          <w:szCs w:val="24"/>
        </w:rPr>
        <w:t xml:space="preserve">V </w:t>
      </w:r>
      <w:r w:rsidRPr="00C66EE0">
        <w:rPr>
          <w:szCs w:val="24"/>
        </w:rPr>
        <w:t xml:space="preserve">§ 83 ods. 1 písm. b) sa </w:t>
      </w:r>
      <w:r w:rsidR="001E6B90" w:rsidRPr="00C66EE0">
        <w:rPr>
          <w:szCs w:val="24"/>
        </w:rPr>
        <w:t>slovo „voľbách“ nahrádza slovom „voľbe“ a </w:t>
      </w:r>
      <w:r w:rsidRPr="00C66EE0">
        <w:rPr>
          <w:szCs w:val="24"/>
        </w:rPr>
        <w:t>vypúšťajú</w:t>
      </w:r>
      <w:r w:rsidR="001E6B90" w:rsidRPr="00C66EE0">
        <w:rPr>
          <w:szCs w:val="24"/>
        </w:rPr>
        <w:t xml:space="preserve"> sa</w:t>
      </w:r>
      <w:r w:rsidRPr="00C66EE0">
        <w:rPr>
          <w:szCs w:val="24"/>
        </w:rPr>
        <w:t xml:space="preserve"> slová „do Národnej rady Slovenskej republiky</w:t>
      </w:r>
      <w:r w:rsidR="007B7E9F">
        <w:rPr>
          <w:szCs w:val="24"/>
        </w:rPr>
        <w:t>,</w:t>
      </w:r>
      <w:r w:rsidRPr="00C66EE0">
        <w:rPr>
          <w:szCs w:val="24"/>
        </w:rPr>
        <w:t xml:space="preserve">“. </w:t>
      </w:r>
    </w:p>
    <w:p w:rsidR="00726028" w:rsidRPr="00C66EE0" w:rsidRDefault="00726028" w:rsidP="00A95C76">
      <w:pPr>
        <w:pStyle w:val="Odsekzoznamu"/>
        <w:ind w:left="426" w:hanging="426"/>
        <w:rPr>
          <w:szCs w:val="24"/>
        </w:rPr>
      </w:pPr>
    </w:p>
    <w:p w:rsidR="00DB088D" w:rsidRPr="00C66EE0" w:rsidRDefault="00DB088D" w:rsidP="00F54EFC">
      <w:pPr>
        <w:pStyle w:val="Odsekzoznamu"/>
        <w:numPr>
          <w:ilvl w:val="0"/>
          <w:numId w:val="7"/>
        </w:numPr>
        <w:ind w:left="426" w:hanging="426"/>
        <w:jc w:val="both"/>
        <w:rPr>
          <w:b/>
          <w:i/>
          <w:szCs w:val="24"/>
        </w:rPr>
      </w:pPr>
      <w:r w:rsidRPr="00C66EE0">
        <w:rPr>
          <w:szCs w:val="24"/>
        </w:rPr>
        <w:t>V § 83 sa za odsek 1 vkladá nový odsek 2, ktorý znie:</w:t>
      </w:r>
    </w:p>
    <w:p w:rsidR="00D41493" w:rsidRPr="00C66EE0" w:rsidRDefault="00DB088D" w:rsidP="00C66EE0">
      <w:pPr>
        <w:pStyle w:val="Odsekzoznamu"/>
        <w:ind w:left="426" w:firstLine="425"/>
        <w:jc w:val="both"/>
        <w:rPr>
          <w:szCs w:val="24"/>
        </w:rPr>
      </w:pPr>
      <w:r w:rsidRPr="00C66EE0">
        <w:rPr>
          <w:szCs w:val="24"/>
        </w:rPr>
        <w:t xml:space="preserve">„(2) </w:t>
      </w:r>
      <w:r w:rsidR="00D41493" w:rsidRPr="00C66EE0">
        <w:rPr>
          <w:szCs w:val="24"/>
        </w:rPr>
        <w:t xml:space="preserve">Služobné voľno bez nároku na služobný </w:t>
      </w:r>
      <w:r w:rsidR="004053D2" w:rsidRPr="00C66EE0">
        <w:rPr>
          <w:szCs w:val="24"/>
        </w:rPr>
        <w:t xml:space="preserve">plat sa poskytne policajtovi aj </w:t>
      </w:r>
      <w:r w:rsidR="00D41493" w:rsidRPr="00C66EE0">
        <w:rPr>
          <w:szCs w:val="24"/>
        </w:rPr>
        <w:t>pri ošetrovaní chorého manžela, manželky</w:t>
      </w:r>
      <w:r w:rsidR="004053D2" w:rsidRPr="00C66EE0">
        <w:rPr>
          <w:szCs w:val="24"/>
        </w:rPr>
        <w:t>, rodiča</w:t>
      </w:r>
      <w:r w:rsidR="00D41493" w:rsidRPr="00C66EE0">
        <w:rPr>
          <w:szCs w:val="24"/>
        </w:rPr>
        <w:t xml:space="preserve"> alebo dieťaťa policajta, ak potreba jeho ošetrovania trvá nad rozsa</w:t>
      </w:r>
      <w:r w:rsidR="00997BF7" w:rsidRPr="00C66EE0">
        <w:rPr>
          <w:szCs w:val="24"/>
        </w:rPr>
        <w:t>h uvedený v § 81 ods. 2</w:t>
      </w:r>
      <w:r w:rsidR="00D41493" w:rsidRPr="00C66EE0">
        <w:rPr>
          <w:szCs w:val="24"/>
        </w:rPr>
        <w:t>, najviac však na dobu desať p</w:t>
      </w:r>
      <w:r w:rsidR="004053D2" w:rsidRPr="00C66EE0">
        <w:rPr>
          <w:szCs w:val="24"/>
        </w:rPr>
        <w:t>o sebe idúcich kalendárnych dní.“</w:t>
      </w:r>
      <w:r w:rsidR="00396273" w:rsidRPr="00C66EE0">
        <w:rPr>
          <w:szCs w:val="24"/>
        </w:rPr>
        <w:t>.</w:t>
      </w:r>
    </w:p>
    <w:p w:rsidR="004053D2" w:rsidRPr="00C66EE0" w:rsidRDefault="004053D2" w:rsidP="00A95C76">
      <w:pPr>
        <w:pStyle w:val="slovanie"/>
        <w:ind w:left="426" w:hanging="426"/>
        <w:rPr>
          <w:sz w:val="24"/>
          <w:szCs w:val="24"/>
        </w:rPr>
      </w:pPr>
    </w:p>
    <w:p w:rsidR="00B27363" w:rsidRPr="00C66EE0" w:rsidRDefault="00D41493" w:rsidP="00C66EE0">
      <w:pPr>
        <w:pStyle w:val="slovanie"/>
        <w:ind w:firstLine="567"/>
        <w:rPr>
          <w:sz w:val="24"/>
          <w:szCs w:val="24"/>
        </w:rPr>
      </w:pPr>
      <w:r w:rsidRPr="00C66EE0">
        <w:rPr>
          <w:sz w:val="24"/>
          <w:szCs w:val="24"/>
        </w:rPr>
        <w:t>Doterajš</w:t>
      </w:r>
      <w:r w:rsidR="00F34AA5" w:rsidRPr="00C66EE0">
        <w:rPr>
          <w:sz w:val="24"/>
          <w:szCs w:val="24"/>
        </w:rPr>
        <w:t>ie</w:t>
      </w:r>
      <w:r w:rsidRPr="00C66EE0">
        <w:rPr>
          <w:sz w:val="24"/>
          <w:szCs w:val="24"/>
        </w:rPr>
        <w:t xml:space="preserve"> odsek</w:t>
      </w:r>
      <w:r w:rsidR="00F34AA5" w:rsidRPr="00C66EE0">
        <w:rPr>
          <w:sz w:val="24"/>
          <w:szCs w:val="24"/>
        </w:rPr>
        <w:t>y</w:t>
      </w:r>
      <w:r w:rsidRPr="00C66EE0">
        <w:rPr>
          <w:sz w:val="24"/>
          <w:szCs w:val="24"/>
        </w:rPr>
        <w:t xml:space="preserve"> 2 </w:t>
      </w:r>
      <w:r w:rsidR="00F34AA5" w:rsidRPr="00C66EE0">
        <w:rPr>
          <w:sz w:val="24"/>
          <w:szCs w:val="24"/>
        </w:rPr>
        <w:t xml:space="preserve">až 4 </w:t>
      </w:r>
      <w:r w:rsidRPr="00C66EE0">
        <w:rPr>
          <w:sz w:val="24"/>
          <w:szCs w:val="24"/>
        </w:rPr>
        <w:t>sa označuj</w:t>
      </w:r>
      <w:r w:rsidR="00F34AA5" w:rsidRPr="00C66EE0">
        <w:rPr>
          <w:sz w:val="24"/>
          <w:szCs w:val="24"/>
        </w:rPr>
        <w:t>ú</w:t>
      </w:r>
      <w:r w:rsidRPr="00C66EE0">
        <w:rPr>
          <w:sz w:val="24"/>
          <w:szCs w:val="24"/>
        </w:rPr>
        <w:t xml:space="preserve"> ako odsek</w:t>
      </w:r>
      <w:r w:rsidR="00F34AA5" w:rsidRPr="00C66EE0">
        <w:rPr>
          <w:sz w:val="24"/>
          <w:szCs w:val="24"/>
        </w:rPr>
        <w:t>y</w:t>
      </w:r>
      <w:r w:rsidRPr="00C66EE0">
        <w:rPr>
          <w:sz w:val="24"/>
          <w:szCs w:val="24"/>
        </w:rPr>
        <w:t xml:space="preserve"> 3</w:t>
      </w:r>
      <w:r w:rsidR="00F34AA5" w:rsidRPr="00C66EE0">
        <w:rPr>
          <w:sz w:val="24"/>
          <w:szCs w:val="24"/>
        </w:rPr>
        <w:t xml:space="preserve"> až 5</w:t>
      </w:r>
      <w:r w:rsidRPr="00C66EE0">
        <w:rPr>
          <w:sz w:val="24"/>
          <w:szCs w:val="24"/>
        </w:rPr>
        <w:t>.</w:t>
      </w:r>
      <w:r w:rsidR="00B27363" w:rsidRPr="00C66EE0">
        <w:rPr>
          <w:sz w:val="24"/>
          <w:szCs w:val="24"/>
        </w:rPr>
        <w:t xml:space="preserve"> </w:t>
      </w:r>
    </w:p>
    <w:p w:rsidR="00E73896" w:rsidRPr="00C66EE0" w:rsidRDefault="00E73896" w:rsidP="00C36523">
      <w:pPr>
        <w:pStyle w:val="slovanie"/>
        <w:ind w:left="0" w:firstLine="0"/>
        <w:rPr>
          <w:sz w:val="24"/>
          <w:szCs w:val="24"/>
        </w:rPr>
      </w:pPr>
    </w:p>
    <w:p w:rsidR="00873A5A" w:rsidRPr="00C36523" w:rsidRDefault="00873A5A" w:rsidP="00F54EFC">
      <w:pPr>
        <w:pStyle w:val="slovanie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C36523">
        <w:rPr>
          <w:sz w:val="24"/>
          <w:szCs w:val="24"/>
        </w:rPr>
        <w:t>V § 83 ods. 4 sa slová „odseku 2“ nahrádzajú slovami „odseku 3“.</w:t>
      </w:r>
    </w:p>
    <w:p w:rsidR="00873A5A" w:rsidRDefault="00873A5A" w:rsidP="00A95C76">
      <w:pPr>
        <w:pStyle w:val="slovanie"/>
        <w:ind w:left="426" w:firstLine="0"/>
        <w:rPr>
          <w:sz w:val="24"/>
          <w:szCs w:val="24"/>
        </w:rPr>
      </w:pPr>
    </w:p>
    <w:p w:rsidR="00E73896" w:rsidRPr="00C259C3" w:rsidRDefault="00E73896" w:rsidP="00F54EFC">
      <w:pPr>
        <w:pStyle w:val="slovanie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C259C3">
        <w:rPr>
          <w:sz w:val="24"/>
          <w:szCs w:val="24"/>
        </w:rPr>
        <w:t>V § 84 ods. 2 písm</w:t>
      </w:r>
      <w:r w:rsidR="00853D7F">
        <w:rPr>
          <w:sz w:val="24"/>
          <w:szCs w:val="24"/>
        </w:rPr>
        <w:t>eno</w:t>
      </w:r>
      <w:r w:rsidRPr="00C259C3">
        <w:rPr>
          <w:sz w:val="24"/>
          <w:szCs w:val="24"/>
        </w:rPr>
        <w:t xml:space="preserve"> h) znie:</w:t>
      </w:r>
    </w:p>
    <w:p w:rsidR="00E73896" w:rsidRDefault="00C66EE0" w:rsidP="00C66EE0">
      <w:pPr>
        <w:pStyle w:val="slovanie"/>
        <w:ind w:left="426" w:firstLine="0"/>
        <w:rPr>
          <w:sz w:val="24"/>
          <w:szCs w:val="24"/>
        </w:rPr>
      </w:pPr>
      <w:r>
        <w:rPr>
          <w:sz w:val="24"/>
          <w:szCs w:val="24"/>
        </w:rPr>
        <w:t>„</w:t>
      </w:r>
      <w:r w:rsidR="0027210A" w:rsidRPr="00C259C3">
        <w:rPr>
          <w:sz w:val="24"/>
          <w:szCs w:val="24"/>
        </w:rPr>
        <w:t xml:space="preserve">h) príplatok za sťažené vykonávanie štátnej služby,“. </w:t>
      </w:r>
    </w:p>
    <w:p w:rsidR="003E0C21" w:rsidRDefault="003E0C21" w:rsidP="00A95C76">
      <w:pPr>
        <w:pStyle w:val="slovanie"/>
        <w:ind w:left="426" w:hanging="426"/>
        <w:rPr>
          <w:sz w:val="24"/>
          <w:szCs w:val="24"/>
        </w:rPr>
      </w:pPr>
    </w:p>
    <w:p w:rsidR="006A5CDA" w:rsidRPr="003E0C21" w:rsidRDefault="006A5CDA" w:rsidP="00F54EFC">
      <w:pPr>
        <w:pStyle w:val="slovanie"/>
        <w:numPr>
          <w:ilvl w:val="0"/>
          <w:numId w:val="7"/>
        </w:numPr>
        <w:ind w:left="426" w:hanging="426"/>
        <w:rPr>
          <w:b/>
          <w:bCs/>
          <w:sz w:val="24"/>
          <w:szCs w:val="24"/>
        </w:rPr>
      </w:pPr>
      <w:r w:rsidRPr="003E0C21">
        <w:rPr>
          <w:sz w:val="24"/>
          <w:szCs w:val="24"/>
        </w:rPr>
        <w:t xml:space="preserve">V § 84 ods. 2 písm. k) sa slovo „alebo“ nahrádza čiarkou a na konci sa pripájajú </w:t>
      </w:r>
      <w:r w:rsidR="00853D7F">
        <w:rPr>
          <w:sz w:val="24"/>
          <w:szCs w:val="24"/>
        </w:rPr>
        <w:t xml:space="preserve">tieto </w:t>
      </w:r>
      <w:r w:rsidRPr="003E0C21">
        <w:rPr>
          <w:sz w:val="24"/>
          <w:szCs w:val="24"/>
        </w:rPr>
        <w:t>slová</w:t>
      </w:r>
      <w:r w:rsidR="00853D7F">
        <w:rPr>
          <w:sz w:val="24"/>
          <w:szCs w:val="24"/>
        </w:rPr>
        <w:t>:</w:t>
      </w:r>
      <w:r w:rsidRPr="003E0C21">
        <w:rPr>
          <w:sz w:val="24"/>
          <w:szCs w:val="24"/>
        </w:rPr>
        <w:t xml:space="preserve"> „alebo služobného lietadla“.</w:t>
      </w:r>
    </w:p>
    <w:p w:rsidR="003E0C21" w:rsidRPr="003E0C21" w:rsidRDefault="003E0C21" w:rsidP="00A95C76">
      <w:pPr>
        <w:pStyle w:val="slovanie"/>
        <w:ind w:left="426" w:hanging="426"/>
        <w:rPr>
          <w:b/>
          <w:bCs/>
          <w:sz w:val="24"/>
          <w:szCs w:val="24"/>
        </w:rPr>
      </w:pPr>
    </w:p>
    <w:p w:rsidR="00F85D48" w:rsidRPr="003E0C21" w:rsidRDefault="00853D7F" w:rsidP="00F54EFC">
      <w:pPr>
        <w:pStyle w:val="slovanie"/>
        <w:numPr>
          <w:ilvl w:val="0"/>
          <w:numId w:val="7"/>
        </w:numPr>
        <w:ind w:left="426" w:hanging="426"/>
        <w:rPr>
          <w:b/>
          <w:bCs/>
          <w:sz w:val="24"/>
          <w:szCs w:val="24"/>
        </w:rPr>
      </w:pPr>
      <w:r>
        <w:rPr>
          <w:sz w:val="24"/>
          <w:szCs w:val="24"/>
        </w:rPr>
        <w:t>V § 84 ods. 2 písmeno</w:t>
      </w:r>
      <w:r w:rsidR="00F85D48" w:rsidRPr="003E0C21">
        <w:rPr>
          <w:sz w:val="24"/>
          <w:szCs w:val="24"/>
        </w:rPr>
        <w:t xml:space="preserve"> m) znie: </w:t>
      </w:r>
    </w:p>
    <w:p w:rsidR="00F85D48" w:rsidRPr="003E0C21" w:rsidRDefault="00F85D48" w:rsidP="00C66EE0">
      <w:pPr>
        <w:pStyle w:val="slovanie"/>
        <w:ind w:left="426" w:firstLine="0"/>
        <w:rPr>
          <w:b/>
          <w:bCs/>
          <w:sz w:val="24"/>
          <w:szCs w:val="24"/>
        </w:rPr>
      </w:pPr>
      <w:r w:rsidRPr="003E0C21">
        <w:rPr>
          <w:sz w:val="24"/>
          <w:szCs w:val="24"/>
        </w:rPr>
        <w:t>„m) premenlivý príplatok,“.</w:t>
      </w:r>
    </w:p>
    <w:p w:rsidR="00667AF5" w:rsidRDefault="00667AF5" w:rsidP="00A95C76">
      <w:pPr>
        <w:ind w:left="426" w:hanging="426"/>
        <w:jc w:val="both"/>
        <w:rPr>
          <w:szCs w:val="24"/>
        </w:rPr>
      </w:pPr>
    </w:p>
    <w:p w:rsidR="00D51765" w:rsidRDefault="00667AF5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221FB">
        <w:rPr>
          <w:szCs w:val="24"/>
        </w:rPr>
        <w:t>V § 84 ods. 3 sa vypúšťa posledná veta.</w:t>
      </w:r>
    </w:p>
    <w:p w:rsidR="00C83BD8" w:rsidRDefault="00C83BD8" w:rsidP="00A95C76">
      <w:pPr>
        <w:pStyle w:val="Odsekzoznamu"/>
        <w:ind w:left="426" w:hanging="426"/>
        <w:jc w:val="both"/>
        <w:rPr>
          <w:szCs w:val="24"/>
        </w:rPr>
      </w:pPr>
    </w:p>
    <w:p w:rsidR="00C62885" w:rsidRDefault="00C62885" w:rsidP="00F54EFC">
      <w:pPr>
        <w:pStyle w:val="Normlnywebov"/>
        <w:numPr>
          <w:ilvl w:val="0"/>
          <w:numId w:val="7"/>
        </w:numPr>
        <w:spacing w:before="0" w:beforeAutospacing="0" w:after="0" w:afterAutospacing="0"/>
        <w:ind w:left="426" w:hanging="426"/>
        <w:jc w:val="both"/>
      </w:pPr>
      <w:r>
        <w:t xml:space="preserve">V § 89 ods. 3 sa na konci </w:t>
      </w:r>
      <w:r w:rsidR="003868A7" w:rsidRPr="00C36523">
        <w:t>bodka</w:t>
      </w:r>
      <w:r w:rsidR="003868A7">
        <w:t xml:space="preserve"> </w:t>
      </w:r>
      <w:r w:rsidR="00982DAB">
        <w:t xml:space="preserve">nahrádza </w:t>
      </w:r>
      <w:r>
        <w:t>bodkočiark</w:t>
      </w:r>
      <w:r w:rsidR="00982DAB">
        <w:t>ou</w:t>
      </w:r>
      <w:r>
        <w:t xml:space="preserve"> a</w:t>
      </w:r>
      <w:r w:rsidR="00982DAB">
        <w:t xml:space="preserve"> pripájajú sa </w:t>
      </w:r>
      <w:r>
        <w:t>tieto slová</w:t>
      </w:r>
      <w:r w:rsidRPr="003A7C92">
        <w:t>:</w:t>
      </w:r>
      <w:r w:rsidR="00982DAB">
        <w:t xml:space="preserve"> </w:t>
      </w:r>
      <w:r>
        <w:t>„to neplatí, ak príslušník Policajného zboru je zdravotníckym pracovníkom zaradeným do činnej zálohy podľa § 41 písm. b)</w:t>
      </w:r>
      <w:r w:rsidR="00982DAB">
        <w:t>.</w:t>
      </w:r>
      <w:r>
        <w:t>“.</w:t>
      </w:r>
    </w:p>
    <w:p w:rsidR="00A77777" w:rsidRDefault="00A77777" w:rsidP="00A95C76">
      <w:pPr>
        <w:pStyle w:val="Normlnywebov"/>
        <w:spacing w:before="0" w:beforeAutospacing="0" w:after="0" w:afterAutospacing="0"/>
        <w:ind w:left="426" w:hanging="426"/>
      </w:pPr>
    </w:p>
    <w:p w:rsidR="00A77777" w:rsidRPr="003E0C21" w:rsidRDefault="00A77777" w:rsidP="00F54EFC">
      <w:pPr>
        <w:pStyle w:val="Normlnywebov"/>
        <w:numPr>
          <w:ilvl w:val="0"/>
          <w:numId w:val="7"/>
        </w:numPr>
        <w:spacing w:before="0" w:beforeAutospacing="0" w:after="0" w:afterAutospacing="0"/>
        <w:ind w:left="426" w:hanging="426"/>
      </w:pPr>
      <w:r w:rsidRPr="003E0C21">
        <w:t>V § 91 ods. 2 sa číslovka „30“ nahrádza číslovkou „40“</w:t>
      </w:r>
      <w:r w:rsidR="003E0C21" w:rsidRPr="003E0C21">
        <w:t>.</w:t>
      </w:r>
    </w:p>
    <w:p w:rsidR="006A0AAC" w:rsidRDefault="006A0AAC" w:rsidP="00A95C76">
      <w:pPr>
        <w:pStyle w:val="Normlnywebov"/>
        <w:spacing w:before="0" w:beforeAutospacing="0" w:after="0" w:afterAutospacing="0"/>
        <w:ind w:left="426" w:hanging="426"/>
      </w:pPr>
    </w:p>
    <w:p w:rsidR="00401ECD" w:rsidRPr="003E0C21" w:rsidRDefault="00401ECD" w:rsidP="00F54EFC">
      <w:pPr>
        <w:pStyle w:val="Normlnywebov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strike/>
        </w:rPr>
      </w:pPr>
      <w:r w:rsidRPr="003E0C21">
        <w:t>§ 92 vrátane nadpisu znie:</w:t>
      </w:r>
    </w:p>
    <w:p w:rsidR="00401ECD" w:rsidRPr="003E0C21" w:rsidRDefault="00401ECD" w:rsidP="00A95C76">
      <w:pPr>
        <w:jc w:val="center"/>
      </w:pPr>
      <w:r w:rsidRPr="003E0C21">
        <w:t>„§ 92</w:t>
      </w:r>
    </w:p>
    <w:p w:rsidR="00401ECD" w:rsidRPr="003E0C21" w:rsidRDefault="00401ECD" w:rsidP="00A95C76">
      <w:pPr>
        <w:jc w:val="center"/>
      </w:pPr>
      <w:r w:rsidRPr="003E0C21">
        <w:t>Príplatok za sťažené vykonávanie štátnej služby</w:t>
      </w:r>
    </w:p>
    <w:p w:rsidR="00401ECD" w:rsidRPr="003E0C21" w:rsidRDefault="00401ECD" w:rsidP="00A95C76">
      <w:pPr>
        <w:ind w:left="426" w:hanging="426"/>
        <w:jc w:val="center"/>
      </w:pPr>
    </w:p>
    <w:p w:rsidR="00401ECD" w:rsidRPr="003E0C21" w:rsidRDefault="00401ECD" w:rsidP="00486F8A">
      <w:pPr>
        <w:pStyle w:val="Odsekzoznamu"/>
        <w:tabs>
          <w:tab w:val="left" w:pos="1050"/>
        </w:tabs>
        <w:ind w:left="426" w:firstLine="283"/>
        <w:jc w:val="both"/>
      </w:pPr>
      <w:r w:rsidRPr="003E0C21">
        <w:t xml:space="preserve">Policajtovi patrí príplatok za sťažené vykonávanie štátnej služby za výkon služobnej činnosti </w:t>
      </w:r>
    </w:p>
    <w:p w:rsidR="00401ECD" w:rsidRDefault="00401ECD" w:rsidP="00F54EFC">
      <w:pPr>
        <w:pStyle w:val="Odsekzoznamu"/>
        <w:numPr>
          <w:ilvl w:val="0"/>
          <w:numId w:val="11"/>
        </w:numPr>
        <w:ind w:left="709" w:hanging="283"/>
        <w:jc w:val="both"/>
      </w:pPr>
      <w:r w:rsidRPr="003E0C21">
        <w:t>zaradenej do tretej kategórie podľa osobitného predpisu</w:t>
      </w:r>
      <w:r w:rsidR="00853D7F" w:rsidRPr="003C6394">
        <w:rPr>
          <w:vertAlign w:val="superscript"/>
        </w:rPr>
        <w:t>21a</w:t>
      </w:r>
      <w:r w:rsidRPr="00982DAB">
        <w:t>)</w:t>
      </w:r>
      <w:r w:rsidRPr="003C6394">
        <w:rPr>
          <w:vertAlign w:val="superscript"/>
        </w:rPr>
        <w:t xml:space="preserve"> </w:t>
      </w:r>
      <w:r w:rsidRPr="003E0C21">
        <w:t>vo výške od 10 eur do 66,50 eur mesačne,</w:t>
      </w:r>
    </w:p>
    <w:p w:rsidR="00401ECD" w:rsidRDefault="00401ECD" w:rsidP="00F54EFC">
      <w:pPr>
        <w:pStyle w:val="Odsekzoznamu"/>
        <w:numPr>
          <w:ilvl w:val="0"/>
          <w:numId w:val="11"/>
        </w:numPr>
        <w:ind w:left="709" w:hanging="283"/>
        <w:jc w:val="both"/>
      </w:pPr>
      <w:r w:rsidRPr="003E0C21">
        <w:t>zaradenej do štvrtej kategórie podľa osobitného predpisu</w:t>
      </w:r>
      <w:r w:rsidR="00853D7F" w:rsidRPr="00F82507">
        <w:rPr>
          <w:vertAlign w:val="superscript"/>
        </w:rPr>
        <w:t>21</w:t>
      </w:r>
      <w:r w:rsidRPr="00F82507">
        <w:rPr>
          <w:vertAlign w:val="superscript"/>
        </w:rPr>
        <w:t>b</w:t>
      </w:r>
      <w:r w:rsidRPr="00982DAB">
        <w:t>)</w:t>
      </w:r>
      <w:r w:rsidRPr="003C6394">
        <w:t xml:space="preserve"> </w:t>
      </w:r>
      <w:r w:rsidRPr="003E0C21">
        <w:t>vo výške od 37 eur do 99,50 eur mesačne,</w:t>
      </w:r>
    </w:p>
    <w:p w:rsidR="00401ECD" w:rsidRDefault="00401ECD" w:rsidP="00F54EFC">
      <w:pPr>
        <w:pStyle w:val="Odsekzoznamu"/>
        <w:numPr>
          <w:ilvl w:val="0"/>
          <w:numId w:val="11"/>
        </w:numPr>
        <w:ind w:left="709" w:hanging="283"/>
        <w:jc w:val="both"/>
      </w:pPr>
      <w:r w:rsidRPr="003E0C21">
        <w:t>pri použití dýchacieho izolačného prístroja alebo pri činnosti pod vodou, alebo pri ničení a výskumných skúškach výbušných predmetov vo výške 1,50 eur za každú hodinu tejto činnosti,</w:t>
      </w:r>
    </w:p>
    <w:p w:rsidR="00401ECD" w:rsidRDefault="00401ECD" w:rsidP="00F54EFC">
      <w:pPr>
        <w:pStyle w:val="Odsekzoznamu"/>
        <w:numPr>
          <w:ilvl w:val="0"/>
          <w:numId w:val="11"/>
        </w:numPr>
        <w:ind w:left="709" w:hanging="283"/>
        <w:jc w:val="both"/>
      </w:pPr>
      <w:r w:rsidRPr="003E0C21">
        <w:t>s výbušninami pod vodou vo výške 2 eur</w:t>
      </w:r>
      <w:r w:rsidR="00853D7F">
        <w:t>á</w:t>
      </w:r>
      <w:r w:rsidRPr="003E0C21">
        <w:t xml:space="preserve"> za každú hodinu tejto činnosti, ak mu nepatrí príplatok podľa písmena c),</w:t>
      </w:r>
    </w:p>
    <w:p w:rsidR="00401ECD" w:rsidRPr="00C66EE0" w:rsidRDefault="00401ECD" w:rsidP="00F54EFC">
      <w:pPr>
        <w:pStyle w:val="Odsekzoznamu"/>
        <w:numPr>
          <w:ilvl w:val="0"/>
          <w:numId w:val="11"/>
        </w:numPr>
        <w:ind w:left="709" w:hanging="283"/>
        <w:jc w:val="both"/>
      </w:pPr>
      <w:r w:rsidRPr="003E0C21">
        <w:t xml:space="preserve">vo výške 10 m a viac nad zemou na nezabezpečených pracoviskách vo výške 0,50 eur za </w:t>
      </w:r>
      <w:r w:rsidRPr="00C66EE0">
        <w:t>každú hodinu tejto činnosti.</w:t>
      </w:r>
      <w:r w:rsidR="00486F8A" w:rsidRPr="00C66EE0">
        <w:t>“.</w:t>
      </w:r>
    </w:p>
    <w:p w:rsidR="00853D7F" w:rsidRPr="00C66EE0" w:rsidRDefault="00853D7F" w:rsidP="00486F8A">
      <w:pPr>
        <w:jc w:val="both"/>
      </w:pPr>
    </w:p>
    <w:p w:rsidR="00853D7F" w:rsidRPr="00853D7F" w:rsidRDefault="00853D7F" w:rsidP="00A95C76">
      <w:pPr>
        <w:ind w:left="426"/>
        <w:jc w:val="both"/>
      </w:pPr>
      <w:r w:rsidRPr="00853D7F">
        <w:t>Poznámky pod čiarou k odkazom 21a a 21b znejú:</w:t>
      </w:r>
    </w:p>
    <w:p w:rsidR="00853D7F" w:rsidRPr="00172D24" w:rsidRDefault="00F42B77" w:rsidP="00A95C76">
      <w:pPr>
        <w:ind w:left="426"/>
        <w:jc w:val="both"/>
      </w:pPr>
      <w:r>
        <w:t>„</w:t>
      </w:r>
      <w:r w:rsidR="00853D7F" w:rsidRPr="00853D7F">
        <w:rPr>
          <w:vertAlign w:val="superscript"/>
        </w:rPr>
        <w:t>21a</w:t>
      </w:r>
      <w:r w:rsidR="00853D7F" w:rsidRPr="00853D7F">
        <w:t>) § 31 ods. 4 zákona č. 355/2007 Z. z. v </w:t>
      </w:r>
      <w:r w:rsidR="00E16227">
        <w:t>znení</w:t>
      </w:r>
      <w:r w:rsidR="0080194D" w:rsidRPr="0080194D">
        <w:t xml:space="preserve"> </w:t>
      </w:r>
      <w:r w:rsidR="0080194D" w:rsidRPr="00172D24">
        <w:t>zákona č. 87/2018 Z. z</w:t>
      </w:r>
      <w:r w:rsidR="00853D7F" w:rsidRPr="00172D24">
        <w:t>.</w:t>
      </w:r>
    </w:p>
    <w:p w:rsidR="00853D7F" w:rsidRDefault="00853D7F" w:rsidP="00A95C76">
      <w:pPr>
        <w:ind w:left="546" w:hanging="14"/>
        <w:jc w:val="both"/>
      </w:pPr>
      <w:r w:rsidRPr="00172D24">
        <w:rPr>
          <w:vertAlign w:val="superscript"/>
        </w:rPr>
        <w:t>21b</w:t>
      </w:r>
      <w:r w:rsidRPr="00172D24">
        <w:t>) § 31 ods. 5 zákona č. 355/2007 Z. z. v</w:t>
      </w:r>
      <w:r w:rsidR="00E16227">
        <w:t xml:space="preserve"> znení</w:t>
      </w:r>
      <w:r w:rsidR="0080194D" w:rsidRPr="00172D24">
        <w:t xml:space="preserve"> zákona č. 87/2018 Z. z.</w:t>
      </w:r>
      <w:r w:rsidRPr="00172D24">
        <w:t>“.</w:t>
      </w:r>
    </w:p>
    <w:p w:rsidR="00F82507" w:rsidRPr="00917ED2" w:rsidRDefault="00F82507" w:rsidP="00A95C76">
      <w:pPr>
        <w:ind w:left="426"/>
        <w:jc w:val="both"/>
        <w:rPr>
          <w:lang w:eastAsia="cs-CZ"/>
        </w:rPr>
      </w:pPr>
    </w:p>
    <w:p w:rsidR="006A5CDA" w:rsidRPr="00C66EE0" w:rsidRDefault="00355344" w:rsidP="00F54EFC">
      <w:pPr>
        <w:pStyle w:val="Odsekzoznamu"/>
        <w:numPr>
          <w:ilvl w:val="0"/>
          <w:numId w:val="7"/>
        </w:numPr>
        <w:ind w:left="426" w:hanging="426"/>
        <w:jc w:val="both"/>
        <w:rPr>
          <w:b/>
        </w:rPr>
      </w:pPr>
      <w:r w:rsidRPr="00C66EE0">
        <w:t>Nadpis § 95 znie: „Príplatok za starostlivosť a vedenie služobného cestného vozidla, služobného motorového člna alebo služobného lietadla“.</w:t>
      </w:r>
    </w:p>
    <w:p w:rsidR="00A1530B" w:rsidRPr="00C66EE0" w:rsidRDefault="00A1530B" w:rsidP="00A95C76">
      <w:pPr>
        <w:ind w:left="426" w:hanging="426"/>
        <w:jc w:val="both"/>
      </w:pPr>
    </w:p>
    <w:p w:rsidR="00C62885" w:rsidRDefault="00C62885" w:rsidP="00F54EFC">
      <w:pPr>
        <w:pStyle w:val="Odsekzoznamu"/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 w:themeColor="text1"/>
        </w:rPr>
      </w:pPr>
      <w:r w:rsidRPr="00C66EE0">
        <w:t>V § 95</w:t>
      </w:r>
      <w:r w:rsidRPr="00C221FB">
        <w:rPr>
          <w:color w:val="000000" w:themeColor="text1"/>
        </w:rPr>
        <w:t xml:space="preserve"> ods. 1 sa za slovo „buldozér“ vkladajú slová „a ich pridelenie mu nevyplýva </w:t>
      </w:r>
      <w:r w:rsidR="001C5F5F" w:rsidRPr="00C221FB">
        <w:rPr>
          <w:color w:val="000000" w:themeColor="text1"/>
        </w:rPr>
        <w:t xml:space="preserve">z </w:t>
      </w:r>
      <w:r w:rsidR="007F20BD" w:rsidRPr="00CF0394">
        <w:t xml:space="preserve">popisu </w:t>
      </w:r>
      <w:r w:rsidR="00CF0394" w:rsidRPr="00CF0394">
        <w:t xml:space="preserve">jeho </w:t>
      </w:r>
      <w:r w:rsidR="007F20BD" w:rsidRPr="00CF0394">
        <w:t xml:space="preserve">služobnej </w:t>
      </w:r>
      <w:r w:rsidR="001C5F5F" w:rsidRPr="00CF0394">
        <w:t>činnosti</w:t>
      </w:r>
      <w:r w:rsidRPr="00C221FB">
        <w:rPr>
          <w:color w:val="000000" w:themeColor="text1"/>
        </w:rPr>
        <w:t>“.</w:t>
      </w:r>
    </w:p>
    <w:p w:rsidR="00C62885" w:rsidRPr="00032462" w:rsidRDefault="00C62885" w:rsidP="00A95C76">
      <w:pPr>
        <w:pStyle w:val="Odsekzoznamu"/>
        <w:ind w:left="426" w:hanging="426"/>
        <w:rPr>
          <w:color w:val="000000" w:themeColor="text1"/>
        </w:rPr>
      </w:pPr>
    </w:p>
    <w:p w:rsidR="00C62885" w:rsidRPr="00CF0394" w:rsidRDefault="00C62885" w:rsidP="00F54EFC">
      <w:pPr>
        <w:pStyle w:val="Odsekzoznamu"/>
        <w:numPr>
          <w:ilvl w:val="0"/>
          <w:numId w:val="7"/>
        </w:numPr>
        <w:shd w:val="clear" w:color="auto" w:fill="FFFFFF"/>
        <w:ind w:left="426" w:hanging="426"/>
        <w:jc w:val="both"/>
      </w:pPr>
      <w:r w:rsidRPr="00C221FB">
        <w:rPr>
          <w:color w:val="000000" w:themeColor="text1"/>
        </w:rPr>
        <w:t>V § 95 ods. 2 sa za slov</w:t>
      </w:r>
      <w:r w:rsidR="00982DAB">
        <w:rPr>
          <w:color w:val="000000" w:themeColor="text1"/>
        </w:rPr>
        <w:t>á</w:t>
      </w:r>
      <w:r w:rsidRPr="00C221FB">
        <w:rPr>
          <w:color w:val="000000" w:themeColor="text1"/>
        </w:rPr>
        <w:t xml:space="preserve"> „nad 750 kg“ vkladajú slová „a ich pridelenie mu nevyplýva </w:t>
      </w:r>
      <w:r w:rsidR="00537740" w:rsidRPr="00C221FB">
        <w:rPr>
          <w:color w:val="000000" w:themeColor="text1"/>
        </w:rPr>
        <w:t xml:space="preserve">z </w:t>
      </w:r>
      <w:r w:rsidR="00CF0394" w:rsidRPr="00CF0394">
        <w:t xml:space="preserve">popisu </w:t>
      </w:r>
      <w:r w:rsidR="00537740" w:rsidRPr="00CF0394">
        <w:t xml:space="preserve">jeho </w:t>
      </w:r>
      <w:r w:rsidR="007F20BD" w:rsidRPr="00CF0394">
        <w:t xml:space="preserve">služobnej </w:t>
      </w:r>
      <w:r w:rsidR="00537740" w:rsidRPr="00CF0394">
        <w:t>činnosti</w:t>
      </w:r>
      <w:r w:rsidRPr="00CF0394">
        <w:t>“.</w:t>
      </w:r>
    </w:p>
    <w:p w:rsidR="00C62885" w:rsidRPr="00CF0394" w:rsidRDefault="00C62885" w:rsidP="00A95C76">
      <w:pPr>
        <w:pStyle w:val="Odsekzoznamu"/>
        <w:ind w:left="426" w:hanging="426"/>
      </w:pPr>
    </w:p>
    <w:p w:rsidR="00C62885" w:rsidRPr="00C221FB" w:rsidRDefault="00C62885" w:rsidP="00F54EFC">
      <w:pPr>
        <w:pStyle w:val="Odsekzoznamu"/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 w:themeColor="text1"/>
        </w:rPr>
      </w:pPr>
      <w:r w:rsidRPr="00C221FB">
        <w:rPr>
          <w:color w:val="000000" w:themeColor="text1"/>
        </w:rPr>
        <w:t xml:space="preserve">V § 95 ods. 3 sa za slovo „vozidlá“ vkladajú slová „a ich pridelenie mu nevyplýva </w:t>
      </w:r>
      <w:r w:rsidR="00537740" w:rsidRPr="00C221FB">
        <w:rPr>
          <w:color w:val="000000" w:themeColor="text1"/>
        </w:rPr>
        <w:t>z</w:t>
      </w:r>
      <w:r w:rsidR="004C38D6">
        <w:rPr>
          <w:color w:val="000000" w:themeColor="text1"/>
        </w:rPr>
        <w:t xml:space="preserve"> </w:t>
      </w:r>
      <w:r w:rsidR="00CF0394" w:rsidRPr="00CF0394">
        <w:t>popisu</w:t>
      </w:r>
      <w:r w:rsidR="00CF0394">
        <w:rPr>
          <w:color w:val="000000" w:themeColor="text1"/>
        </w:rPr>
        <w:t xml:space="preserve"> </w:t>
      </w:r>
      <w:r w:rsidR="004C38D6">
        <w:rPr>
          <w:color w:val="000000" w:themeColor="text1"/>
        </w:rPr>
        <w:t xml:space="preserve">jeho </w:t>
      </w:r>
      <w:r w:rsidR="007F20BD" w:rsidRPr="00CF0394">
        <w:t>služobnej</w:t>
      </w:r>
      <w:r w:rsidR="007F20BD">
        <w:rPr>
          <w:color w:val="FF0000"/>
        </w:rPr>
        <w:t xml:space="preserve"> </w:t>
      </w:r>
      <w:r w:rsidR="004C38D6">
        <w:rPr>
          <w:color w:val="000000" w:themeColor="text1"/>
        </w:rPr>
        <w:t>činnosti</w:t>
      </w:r>
      <w:r w:rsidRPr="00C221FB">
        <w:rPr>
          <w:color w:val="000000" w:themeColor="text1"/>
        </w:rPr>
        <w:t>“.</w:t>
      </w:r>
    </w:p>
    <w:p w:rsidR="00C62885" w:rsidRPr="00032462" w:rsidRDefault="00C62885" w:rsidP="00A95C76">
      <w:pPr>
        <w:pStyle w:val="Odsekzoznamu"/>
        <w:ind w:left="426" w:hanging="426"/>
        <w:rPr>
          <w:color w:val="000000" w:themeColor="text1"/>
        </w:rPr>
      </w:pPr>
    </w:p>
    <w:p w:rsidR="00C62885" w:rsidRPr="003E0C21" w:rsidRDefault="00C62885" w:rsidP="00F54EFC">
      <w:pPr>
        <w:pStyle w:val="Odsekzoznamu"/>
        <w:numPr>
          <w:ilvl w:val="0"/>
          <w:numId w:val="7"/>
        </w:numPr>
        <w:shd w:val="clear" w:color="auto" w:fill="FFFFFF"/>
        <w:ind w:left="426" w:hanging="426"/>
        <w:jc w:val="both"/>
      </w:pPr>
      <w:r w:rsidRPr="00C221FB">
        <w:rPr>
          <w:color w:val="000000" w:themeColor="text1"/>
        </w:rPr>
        <w:t xml:space="preserve">§ 95 sa dopĺňa </w:t>
      </w:r>
      <w:r w:rsidRPr="003E0C21">
        <w:t>odsek</w:t>
      </w:r>
      <w:r w:rsidR="00355344" w:rsidRPr="003E0C21">
        <w:t>mi</w:t>
      </w:r>
      <w:r w:rsidRPr="003E0C21">
        <w:t xml:space="preserve"> 7</w:t>
      </w:r>
      <w:r w:rsidR="00355344" w:rsidRPr="003E0C21">
        <w:t xml:space="preserve"> a</w:t>
      </w:r>
      <w:r w:rsidR="000950C3" w:rsidRPr="003E0C21">
        <w:t>ž</w:t>
      </w:r>
      <w:r w:rsidR="00355344" w:rsidRPr="003E0C21">
        <w:t xml:space="preserve"> </w:t>
      </w:r>
      <w:r w:rsidR="000950C3" w:rsidRPr="003E0C21">
        <w:t>10</w:t>
      </w:r>
      <w:r w:rsidRPr="003E0C21">
        <w:t>, ktor</w:t>
      </w:r>
      <w:r w:rsidR="00355344" w:rsidRPr="003E0C21">
        <w:t>é znejú</w:t>
      </w:r>
      <w:r w:rsidRPr="003E0C21">
        <w:t>:</w:t>
      </w:r>
    </w:p>
    <w:p w:rsidR="00355344" w:rsidRDefault="00C62885" w:rsidP="00C66EE0">
      <w:pPr>
        <w:shd w:val="clear" w:color="auto" w:fill="FFFFFF"/>
        <w:ind w:left="426" w:firstLine="425"/>
        <w:jc w:val="both"/>
      </w:pPr>
      <w:r w:rsidRPr="00EC022A">
        <w:rPr>
          <w:color w:val="000000" w:themeColor="text1"/>
        </w:rPr>
        <w:t xml:space="preserve">„(7) </w:t>
      </w:r>
      <w:r w:rsidR="007F20BD" w:rsidRPr="00CF0394">
        <w:t>Príplatok podľa odsek</w:t>
      </w:r>
      <w:r w:rsidR="002C46BA" w:rsidRPr="00172D24">
        <w:t>u</w:t>
      </w:r>
      <w:r w:rsidR="007F20BD" w:rsidRPr="00CF0394">
        <w:t xml:space="preserve"> 4 alebo </w:t>
      </w:r>
      <w:r w:rsidR="002C46BA" w:rsidRPr="00172D24">
        <w:t>odseku</w:t>
      </w:r>
      <w:r w:rsidR="002C46BA">
        <w:t xml:space="preserve"> </w:t>
      </w:r>
      <w:r w:rsidR="007F20BD" w:rsidRPr="00CF0394">
        <w:t xml:space="preserve">5 patrí vodičovi referentovi alebo vodičovi referentovi špecialistovi najskôr odo dňa, v ktorom získal povolenie viesť špeciálnu zásahovú automobilovú techniku, služobné cestné vozidlo podľa </w:t>
      </w:r>
      <w:r w:rsidR="007F20BD" w:rsidRPr="00172D24">
        <w:t>odsek</w:t>
      </w:r>
      <w:r w:rsidR="000D68A9" w:rsidRPr="00172D24">
        <w:t>u</w:t>
      </w:r>
      <w:r w:rsidR="007F20BD" w:rsidRPr="00172D24">
        <w:t xml:space="preserve"> 4 alebo </w:t>
      </w:r>
      <w:r w:rsidR="000D68A9" w:rsidRPr="00172D24">
        <w:t>odseku</w:t>
      </w:r>
      <w:r w:rsidR="000D68A9">
        <w:t xml:space="preserve"> </w:t>
      </w:r>
      <w:r w:rsidR="007F20BD" w:rsidRPr="00CF0394">
        <w:t xml:space="preserve">5 alebo motorový čln a najneskôr do dňa, v ktorom mu skončila platnosť povolenia. Príplatok podľa prvej vety patrí vodičovi referentovi alebo vodičovi referentovi špecialistovi za kalendárne dni, v ktorých je držiteľom platného povolenia viesť špeciálnu zásahovú automobilovú techniku, služobné cestné vozidlo podľa </w:t>
      </w:r>
      <w:r w:rsidR="000D68A9" w:rsidRPr="00CF0394">
        <w:t>odsek</w:t>
      </w:r>
      <w:r w:rsidR="000D68A9" w:rsidRPr="00172D24">
        <w:t>u</w:t>
      </w:r>
      <w:r w:rsidR="000D68A9" w:rsidRPr="00CF0394">
        <w:t xml:space="preserve"> 4 alebo </w:t>
      </w:r>
      <w:r w:rsidR="000D68A9" w:rsidRPr="00172D24">
        <w:t>odseku 5</w:t>
      </w:r>
      <w:r w:rsidR="000D68A9" w:rsidRPr="00CF0394">
        <w:t xml:space="preserve"> </w:t>
      </w:r>
      <w:r w:rsidR="007F20BD" w:rsidRPr="00CF0394">
        <w:t>alebo motorový čln.</w:t>
      </w:r>
    </w:p>
    <w:p w:rsidR="002F60BF" w:rsidRDefault="002F60BF" w:rsidP="00A95C76">
      <w:pPr>
        <w:ind w:left="426" w:hanging="426"/>
        <w:jc w:val="both"/>
      </w:pPr>
    </w:p>
    <w:p w:rsidR="00355344" w:rsidRPr="003E0C21" w:rsidRDefault="00355344" w:rsidP="00C66EE0">
      <w:pPr>
        <w:ind w:left="426" w:firstLine="567"/>
        <w:jc w:val="both"/>
        <w:rPr>
          <w:szCs w:val="24"/>
          <w:lang w:eastAsia="cs-CZ" w:bidi="si-LK"/>
        </w:rPr>
      </w:pPr>
      <w:r w:rsidRPr="003E0C21">
        <w:t xml:space="preserve">(8) </w:t>
      </w:r>
      <w:r w:rsidRPr="003E0C21">
        <w:rPr>
          <w:szCs w:val="24"/>
          <w:lang w:eastAsia="cs-CZ" w:bidi="si-LK"/>
        </w:rPr>
        <w:t>Policajtovi, ktorý má do trvalej starostlivosti pridelen</w:t>
      </w:r>
      <w:r w:rsidR="00982CB5">
        <w:rPr>
          <w:szCs w:val="24"/>
          <w:lang w:eastAsia="cs-CZ" w:bidi="si-LK"/>
        </w:rPr>
        <w:t>ý</w:t>
      </w:r>
      <w:r w:rsidRPr="003E0C21">
        <w:rPr>
          <w:szCs w:val="24"/>
          <w:lang w:eastAsia="cs-CZ" w:bidi="si-LK"/>
        </w:rPr>
        <w:t xml:space="preserve"> </w:t>
      </w:r>
      <w:r w:rsidRPr="00982CB5">
        <w:rPr>
          <w:szCs w:val="24"/>
          <w:lang w:eastAsia="cs-CZ" w:bidi="si-LK"/>
        </w:rPr>
        <w:t>služobn</w:t>
      </w:r>
      <w:r w:rsidR="00982CB5" w:rsidRPr="00982CB5">
        <w:rPr>
          <w:szCs w:val="24"/>
          <w:lang w:eastAsia="cs-CZ" w:bidi="si-LK"/>
        </w:rPr>
        <w:t>ý</w:t>
      </w:r>
      <w:r w:rsidRPr="00982CB5">
        <w:rPr>
          <w:szCs w:val="24"/>
          <w:lang w:eastAsia="cs-CZ" w:bidi="si-LK"/>
        </w:rPr>
        <w:t xml:space="preserve"> let</w:t>
      </w:r>
      <w:r w:rsidR="00982CB5" w:rsidRPr="00982CB5">
        <w:rPr>
          <w:szCs w:val="24"/>
          <w:lang w:eastAsia="cs-CZ" w:bidi="si-LK"/>
        </w:rPr>
        <w:t>ún</w:t>
      </w:r>
      <w:r w:rsidRPr="00982CB5">
        <w:rPr>
          <w:szCs w:val="24"/>
          <w:lang w:eastAsia="cs-CZ" w:bidi="si-LK"/>
        </w:rPr>
        <w:t xml:space="preserve"> s maximálnou</w:t>
      </w:r>
      <w:r w:rsidRPr="003E0C21">
        <w:rPr>
          <w:szCs w:val="24"/>
          <w:lang w:eastAsia="cs-CZ" w:bidi="si-LK"/>
        </w:rPr>
        <w:t xml:space="preserve"> osvedčenou vzletovou hmotnosťou menšou než 5</w:t>
      </w:r>
      <w:r w:rsidR="009C6075">
        <w:rPr>
          <w:szCs w:val="24"/>
          <w:lang w:eastAsia="cs-CZ" w:bidi="si-LK"/>
        </w:rPr>
        <w:t xml:space="preserve"> </w:t>
      </w:r>
      <w:r w:rsidRPr="003E0C21">
        <w:rPr>
          <w:szCs w:val="24"/>
          <w:lang w:eastAsia="cs-CZ" w:bidi="si-LK"/>
        </w:rPr>
        <w:t xml:space="preserve">700 </w:t>
      </w:r>
      <w:r w:rsidR="000D68A9" w:rsidRPr="00172D24">
        <w:rPr>
          <w:szCs w:val="24"/>
          <w:lang w:eastAsia="cs-CZ" w:bidi="si-LK"/>
        </w:rPr>
        <w:t xml:space="preserve">kg </w:t>
      </w:r>
      <w:r w:rsidR="000C1E53">
        <w:rPr>
          <w:szCs w:val="24"/>
          <w:lang w:eastAsia="cs-CZ" w:bidi="si-LK"/>
        </w:rPr>
        <w:t>alebo služobný vrtuľník s </w:t>
      </w:r>
      <w:r w:rsidRPr="00172D24">
        <w:rPr>
          <w:szCs w:val="24"/>
          <w:lang w:eastAsia="cs-CZ" w:bidi="si-LK"/>
        </w:rPr>
        <w:t>maximálnou osvedčenou vzletovou hmotnosťou menšou než 3</w:t>
      </w:r>
      <w:r w:rsidR="009C6075" w:rsidRPr="00172D24">
        <w:rPr>
          <w:szCs w:val="24"/>
          <w:lang w:eastAsia="cs-CZ" w:bidi="si-LK"/>
        </w:rPr>
        <w:t xml:space="preserve"> </w:t>
      </w:r>
      <w:r w:rsidRPr="00172D24">
        <w:rPr>
          <w:szCs w:val="24"/>
          <w:lang w:eastAsia="cs-CZ" w:bidi="si-LK"/>
        </w:rPr>
        <w:t xml:space="preserve">175 </w:t>
      </w:r>
      <w:r w:rsidR="000D68A9" w:rsidRPr="00172D24">
        <w:rPr>
          <w:szCs w:val="24"/>
          <w:lang w:eastAsia="cs-CZ" w:bidi="si-LK"/>
        </w:rPr>
        <w:t>kg</w:t>
      </w:r>
      <w:r w:rsidRPr="00172D24">
        <w:rPr>
          <w:szCs w:val="24"/>
          <w:lang w:eastAsia="cs-CZ" w:bidi="si-LK"/>
        </w:rPr>
        <w:t>, patrí</w:t>
      </w:r>
      <w:r w:rsidRPr="003E0C21">
        <w:rPr>
          <w:szCs w:val="24"/>
          <w:lang w:eastAsia="cs-CZ" w:bidi="si-LK"/>
        </w:rPr>
        <w:t xml:space="preserve"> príplatok do výšky 25 eur mesačne. Príplatok  patrí len za jedno pridelené lietadlo.</w:t>
      </w:r>
    </w:p>
    <w:p w:rsidR="002F60BF" w:rsidRDefault="002F60BF" w:rsidP="00C66EE0">
      <w:pPr>
        <w:ind w:left="426" w:firstLine="567"/>
        <w:jc w:val="both"/>
        <w:rPr>
          <w:szCs w:val="24"/>
          <w:lang w:eastAsia="cs-CZ" w:bidi="si-LK"/>
        </w:rPr>
      </w:pPr>
    </w:p>
    <w:p w:rsidR="00355344" w:rsidRPr="003E0C21" w:rsidRDefault="00355344" w:rsidP="00C66EE0">
      <w:pPr>
        <w:ind w:left="426" w:firstLine="567"/>
        <w:jc w:val="both"/>
        <w:rPr>
          <w:szCs w:val="24"/>
        </w:rPr>
      </w:pPr>
      <w:r w:rsidRPr="003E0C21">
        <w:rPr>
          <w:szCs w:val="24"/>
          <w:lang w:eastAsia="cs-CZ" w:bidi="si-LK"/>
        </w:rPr>
        <w:t xml:space="preserve">(9) </w:t>
      </w:r>
      <w:r w:rsidRPr="003E0C21">
        <w:rPr>
          <w:szCs w:val="24"/>
        </w:rPr>
        <w:t xml:space="preserve">Policajtovi, ktorý má do osobnej starostlivosti pridelené štátne bezpilotné lietadlo, zapísané v registri štátnych bezpilotných lietadiel ministerstva, patrí </w:t>
      </w:r>
      <w:r w:rsidR="00F34AA5" w:rsidRPr="00982CB5">
        <w:rPr>
          <w:szCs w:val="24"/>
        </w:rPr>
        <w:t>za každé pridelené bezpilotné lietadlo</w:t>
      </w:r>
      <w:r w:rsidR="00982CB5" w:rsidRPr="00982CB5">
        <w:rPr>
          <w:szCs w:val="24"/>
        </w:rPr>
        <w:t xml:space="preserve"> príplatok</w:t>
      </w:r>
    </w:p>
    <w:p w:rsidR="00C66EE0" w:rsidRDefault="00355344" w:rsidP="00F54EFC">
      <w:pPr>
        <w:pStyle w:val="Odsekzoznamu"/>
        <w:numPr>
          <w:ilvl w:val="0"/>
          <w:numId w:val="19"/>
        </w:numPr>
        <w:jc w:val="both"/>
        <w:rPr>
          <w:szCs w:val="24"/>
        </w:rPr>
      </w:pPr>
      <w:r w:rsidRPr="00C66EE0">
        <w:rPr>
          <w:szCs w:val="24"/>
        </w:rPr>
        <w:t>20 eur mesačne, ak má štátne bezpilotné lietadlo maximálnu vzle</w:t>
      </w:r>
      <w:r w:rsidR="000D68A9" w:rsidRPr="00C66EE0">
        <w:rPr>
          <w:szCs w:val="24"/>
        </w:rPr>
        <w:t>tovú hmotnosť menšiu ako</w:t>
      </w:r>
      <w:r w:rsidR="00F82507" w:rsidRPr="00C66EE0">
        <w:rPr>
          <w:szCs w:val="24"/>
        </w:rPr>
        <w:t xml:space="preserve"> </w:t>
      </w:r>
      <w:r w:rsidR="00C364AC" w:rsidRPr="00C66EE0">
        <w:rPr>
          <w:szCs w:val="24"/>
        </w:rPr>
        <w:t>150 kg,</w:t>
      </w:r>
    </w:p>
    <w:p w:rsidR="00355344" w:rsidRPr="00C66EE0" w:rsidRDefault="00355344" w:rsidP="00F54EFC">
      <w:pPr>
        <w:pStyle w:val="Odsekzoznamu"/>
        <w:numPr>
          <w:ilvl w:val="0"/>
          <w:numId w:val="19"/>
        </w:numPr>
        <w:jc w:val="both"/>
        <w:rPr>
          <w:szCs w:val="24"/>
        </w:rPr>
      </w:pPr>
      <w:r w:rsidRPr="00C66EE0">
        <w:rPr>
          <w:szCs w:val="24"/>
        </w:rPr>
        <w:t>40 eur mesačne, ak má štátne bezpilotné lietadlo maximálnu vzl</w:t>
      </w:r>
      <w:r w:rsidR="00C364AC" w:rsidRPr="00C66EE0">
        <w:rPr>
          <w:szCs w:val="24"/>
        </w:rPr>
        <w:t>etovú hmotnosť rovnú alebo väčši</w:t>
      </w:r>
      <w:r w:rsidRPr="00C66EE0">
        <w:rPr>
          <w:szCs w:val="24"/>
        </w:rPr>
        <w:t xml:space="preserve">u ako 150 kg.  </w:t>
      </w:r>
    </w:p>
    <w:p w:rsidR="002F60BF" w:rsidRDefault="002F60BF" w:rsidP="00A95C76">
      <w:pPr>
        <w:ind w:left="426" w:hanging="426"/>
        <w:jc w:val="both"/>
        <w:rPr>
          <w:szCs w:val="24"/>
          <w:highlight w:val="yellow"/>
        </w:rPr>
      </w:pPr>
    </w:p>
    <w:p w:rsidR="00355344" w:rsidRPr="003E0C21" w:rsidRDefault="00355344" w:rsidP="00A95C76">
      <w:pPr>
        <w:ind w:left="426" w:firstLine="425"/>
        <w:jc w:val="both"/>
        <w:rPr>
          <w:szCs w:val="24"/>
        </w:rPr>
      </w:pPr>
      <w:r w:rsidRPr="003E0C21">
        <w:rPr>
          <w:szCs w:val="24"/>
        </w:rPr>
        <w:t>(10) Policajtovi, ktorý je oprávnený pilotovať štátne bezpilotné lietadlo a je zapísaný do registra pilotov štátnych bezpilotných lietadiel ministerstva, patrí príplatok</w:t>
      </w:r>
    </w:p>
    <w:p w:rsidR="00C66EE0" w:rsidRDefault="00355344" w:rsidP="00F54EFC">
      <w:pPr>
        <w:pStyle w:val="Odsekzoznamu"/>
        <w:numPr>
          <w:ilvl w:val="0"/>
          <w:numId w:val="20"/>
        </w:numPr>
        <w:jc w:val="both"/>
        <w:rPr>
          <w:szCs w:val="24"/>
        </w:rPr>
      </w:pPr>
      <w:r w:rsidRPr="00C66EE0">
        <w:rPr>
          <w:szCs w:val="24"/>
        </w:rPr>
        <w:t xml:space="preserve">30 eur mesačne, ak je oprávnený pilotovať štátne bezpilotné lietadlo s maximálnou vzletovou hmotnosťou menšou ako 150 kg a za </w:t>
      </w:r>
      <w:r w:rsidRPr="00C66EE0">
        <w:rPr>
          <w:rStyle w:val="acopre"/>
          <w:szCs w:val="24"/>
        </w:rPr>
        <w:t>vizuálneho dohľadu pilota</w:t>
      </w:r>
      <w:r w:rsidRPr="00C66EE0">
        <w:rPr>
          <w:szCs w:val="24"/>
        </w:rPr>
        <w:t>,</w:t>
      </w:r>
    </w:p>
    <w:p w:rsidR="00355344" w:rsidRPr="00C66EE0" w:rsidRDefault="00355344" w:rsidP="00F54EFC">
      <w:pPr>
        <w:pStyle w:val="Odsekzoznamu"/>
        <w:numPr>
          <w:ilvl w:val="0"/>
          <w:numId w:val="20"/>
        </w:numPr>
        <w:jc w:val="both"/>
        <w:rPr>
          <w:szCs w:val="24"/>
        </w:rPr>
      </w:pPr>
      <w:r w:rsidRPr="00C66EE0">
        <w:rPr>
          <w:szCs w:val="24"/>
        </w:rPr>
        <w:t xml:space="preserve"> 50 eur mesačne, ak je oprávnený pilotovať štátne bezpilotné lietadlo s maximálnou vzletovou hmotnosťou rovnou alebo väčšou ako 150 kg a </w:t>
      </w:r>
      <w:r w:rsidRPr="00C66EE0">
        <w:rPr>
          <w:rStyle w:val="acopre"/>
          <w:szCs w:val="24"/>
        </w:rPr>
        <w:t>za hranicou vizuálneho dohľadu pilota.</w:t>
      </w:r>
      <w:r w:rsidRPr="00C66EE0">
        <w:rPr>
          <w:szCs w:val="24"/>
          <w:lang w:eastAsia="cs-CZ" w:bidi="si-LK"/>
        </w:rPr>
        <w:t>“.</w:t>
      </w:r>
    </w:p>
    <w:p w:rsidR="007F20BD" w:rsidRPr="00CF0394" w:rsidRDefault="00355344" w:rsidP="00A95C76">
      <w:pPr>
        <w:shd w:val="clear" w:color="auto" w:fill="FFFFFF"/>
        <w:ind w:left="426" w:hanging="426"/>
        <w:jc w:val="both"/>
      </w:pPr>
      <w:r>
        <w:t xml:space="preserve"> </w:t>
      </w:r>
    </w:p>
    <w:p w:rsidR="00537740" w:rsidRPr="00C221FB" w:rsidRDefault="00537740" w:rsidP="00F54EFC">
      <w:pPr>
        <w:pStyle w:val="Odsekzoznamu"/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 w:themeColor="text1"/>
        </w:rPr>
      </w:pPr>
      <w:r w:rsidRPr="00C221FB">
        <w:rPr>
          <w:color w:val="000000" w:themeColor="text1"/>
        </w:rPr>
        <w:t xml:space="preserve">§ 97 </w:t>
      </w:r>
      <w:r w:rsidR="00B73F34" w:rsidRPr="003C6394">
        <w:t xml:space="preserve">vrátane nadpisu </w:t>
      </w:r>
      <w:r w:rsidRPr="00C221FB">
        <w:rPr>
          <w:color w:val="000000" w:themeColor="text1"/>
        </w:rPr>
        <w:t>znie:</w:t>
      </w:r>
    </w:p>
    <w:p w:rsidR="00537740" w:rsidRPr="003E0C21" w:rsidRDefault="00537740" w:rsidP="00A95C76">
      <w:pPr>
        <w:shd w:val="clear" w:color="auto" w:fill="FFFFFF"/>
        <w:ind w:left="426" w:hanging="426"/>
        <w:jc w:val="center"/>
        <w:rPr>
          <w:bCs/>
        </w:rPr>
      </w:pPr>
      <w:r w:rsidRPr="003E0C21">
        <w:rPr>
          <w:bCs/>
        </w:rPr>
        <w:t xml:space="preserve">„§ 97 </w:t>
      </w:r>
    </w:p>
    <w:p w:rsidR="00F85D48" w:rsidRPr="003E0C21" w:rsidRDefault="00F85D48" w:rsidP="00A95C76">
      <w:pPr>
        <w:shd w:val="clear" w:color="auto" w:fill="FFFFFF"/>
        <w:ind w:left="426" w:hanging="426"/>
        <w:jc w:val="center"/>
        <w:rPr>
          <w:bCs/>
        </w:rPr>
      </w:pPr>
      <w:r w:rsidRPr="003E0C21">
        <w:rPr>
          <w:bCs/>
        </w:rPr>
        <w:t>Premenlivý príplatok</w:t>
      </w:r>
    </w:p>
    <w:p w:rsidR="00537740" w:rsidRPr="003E0C21" w:rsidRDefault="00537740" w:rsidP="00A95C76">
      <w:pPr>
        <w:shd w:val="clear" w:color="auto" w:fill="FFFFFF"/>
        <w:ind w:left="426" w:hanging="426"/>
        <w:jc w:val="both"/>
      </w:pPr>
    </w:p>
    <w:p w:rsidR="001A7822" w:rsidRPr="003E0C21" w:rsidRDefault="001A7822" w:rsidP="00C66EE0">
      <w:pPr>
        <w:ind w:left="426" w:firstLine="425"/>
        <w:jc w:val="both"/>
      </w:pPr>
      <w:r w:rsidRPr="003E0C21">
        <w:rPr>
          <w:sz w:val="22"/>
          <w:szCs w:val="22"/>
        </w:rPr>
        <w:t>(1)</w:t>
      </w:r>
      <w:r w:rsidRPr="003E0C21">
        <w:rPr>
          <w:sz w:val="14"/>
          <w:szCs w:val="14"/>
        </w:rPr>
        <w:t xml:space="preserve"> </w:t>
      </w:r>
      <w:r w:rsidRPr="003E0C21">
        <w:t xml:space="preserve">Policajtovi, ktorého charakter služobnej činnosti si </w:t>
      </w:r>
      <w:r w:rsidR="00FE5C46">
        <w:t>vyžaduje výkon štátnej služby v </w:t>
      </w:r>
      <w:r w:rsidRPr="003E0C21">
        <w:t xml:space="preserve">noci, v sobotu, v nedeľu alebo vo sviatok, patrí </w:t>
      </w:r>
      <w:r w:rsidR="00F85D48" w:rsidRPr="003E0C21">
        <w:t xml:space="preserve">premenlivý </w:t>
      </w:r>
      <w:r w:rsidRPr="003E0C21">
        <w:t>príplatok</w:t>
      </w:r>
      <w:r w:rsidR="00A013E3" w:rsidRPr="003E0C21">
        <w:t>.</w:t>
      </w:r>
    </w:p>
    <w:p w:rsidR="00727E04" w:rsidRPr="003E0C21" w:rsidRDefault="00727E04" w:rsidP="00A95C76">
      <w:pPr>
        <w:ind w:left="426" w:hanging="426"/>
        <w:jc w:val="both"/>
        <w:rPr>
          <w:rFonts w:ascii="Calibri" w:hAnsi="Calibri"/>
          <w:sz w:val="22"/>
          <w:szCs w:val="22"/>
        </w:rPr>
      </w:pPr>
    </w:p>
    <w:p w:rsidR="00A013E3" w:rsidRDefault="001A7822" w:rsidP="00C66EE0">
      <w:pPr>
        <w:shd w:val="clear" w:color="auto" w:fill="FFFFFF"/>
        <w:ind w:left="426" w:firstLine="425"/>
        <w:jc w:val="both"/>
      </w:pPr>
      <w:r w:rsidRPr="003E0C21">
        <w:t>(2)</w:t>
      </w:r>
      <w:r w:rsidRPr="003E0C21">
        <w:rPr>
          <w:sz w:val="14"/>
          <w:szCs w:val="14"/>
        </w:rPr>
        <w:t xml:space="preserve"> </w:t>
      </w:r>
      <w:r w:rsidR="0095584E" w:rsidRPr="003E0C21">
        <w:t xml:space="preserve">Príplatok podľa odseku 1 patrí policajtovi </w:t>
      </w:r>
      <w:r w:rsidR="00F85D48" w:rsidRPr="003E0C21">
        <w:t>mesačne za každú skutočne odslúženú</w:t>
      </w:r>
      <w:r w:rsidR="0095584E" w:rsidRPr="003E0C21">
        <w:t xml:space="preserve"> </w:t>
      </w:r>
      <w:r w:rsidR="00F85D48" w:rsidRPr="003E0C21">
        <w:t xml:space="preserve">hodinu vo výške </w:t>
      </w:r>
      <w:r w:rsidR="0095584E" w:rsidRPr="003E0C21">
        <w:t>určenej ministrom.</w:t>
      </w:r>
      <w:r w:rsidR="00A013E3" w:rsidRPr="003E0C21">
        <w:t>“.</w:t>
      </w:r>
    </w:p>
    <w:p w:rsidR="00374277" w:rsidRPr="003E0C21" w:rsidRDefault="00374277" w:rsidP="00A95C76">
      <w:pPr>
        <w:shd w:val="clear" w:color="auto" w:fill="FFFFFF"/>
        <w:ind w:left="426" w:hanging="426"/>
        <w:jc w:val="both"/>
      </w:pPr>
    </w:p>
    <w:p w:rsidR="00C64990" w:rsidRPr="000C1E53" w:rsidRDefault="00C64990" w:rsidP="00F54EFC">
      <w:pPr>
        <w:pStyle w:val="Odsekzoznamu"/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0C1E53">
        <w:rPr>
          <w:color w:val="000000" w:themeColor="text1"/>
        </w:rPr>
        <w:lastRenderedPageBreak/>
        <w:t>V § 98 ods. 3 sa za slovo „prípade,“ vkladajú slová „ak policajt nemá splnený základný čas služby v týždni rozvrhnutý podľa § 64 a 65, alebo“.</w:t>
      </w:r>
    </w:p>
    <w:p w:rsidR="00686872" w:rsidRDefault="00686872" w:rsidP="004E0D6B">
      <w:pPr>
        <w:jc w:val="both"/>
      </w:pPr>
    </w:p>
    <w:p w:rsidR="00ED4101" w:rsidRPr="000C1E53" w:rsidRDefault="00ED4101" w:rsidP="00F54EFC">
      <w:pPr>
        <w:pStyle w:val="Odsekzoznamu"/>
        <w:numPr>
          <w:ilvl w:val="0"/>
          <w:numId w:val="7"/>
        </w:numPr>
        <w:ind w:left="426" w:hanging="426"/>
        <w:jc w:val="both"/>
      </w:pPr>
      <w:r>
        <w:t xml:space="preserve"> </w:t>
      </w:r>
      <w:r w:rsidRPr="000C1E53">
        <w:t>V § 102 ods. 4 písm. b) sa slovo „g)“ nahrádza slovom „f)“.</w:t>
      </w:r>
    </w:p>
    <w:p w:rsidR="00ED4101" w:rsidRDefault="00ED4101" w:rsidP="00ED4101">
      <w:pPr>
        <w:pStyle w:val="Odsekzoznamu"/>
      </w:pPr>
    </w:p>
    <w:p w:rsidR="00E33B65" w:rsidRPr="00CF0394" w:rsidRDefault="00E33B65" w:rsidP="00F54EFC">
      <w:pPr>
        <w:pStyle w:val="Odsekzoznamu"/>
        <w:numPr>
          <w:ilvl w:val="0"/>
          <w:numId w:val="7"/>
        </w:numPr>
        <w:ind w:left="426" w:hanging="426"/>
        <w:jc w:val="both"/>
      </w:pPr>
      <w:r w:rsidRPr="00CF0394">
        <w:t xml:space="preserve">V § 102a  sa za odsek 1 vkladá </w:t>
      </w:r>
      <w:r w:rsidRPr="001A52A5">
        <w:t>nový odsek 2</w:t>
      </w:r>
      <w:r w:rsidRPr="00CF0394">
        <w:t xml:space="preserve">, ktorý znie: </w:t>
      </w:r>
    </w:p>
    <w:p w:rsidR="00E33B65" w:rsidRPr="00C66EE0" w:rsidRDefault="00E33B65" w:rsidP="00C66EE0">
      <w:pPr>
        <w:ind w:left="426" w:firstLine="425"/>
        <w:jc w:val="both"/>
      </w:pPr>
      <w:r w:rsidRPr="00CF0394">
        <w:rPr>
          <w:shd w:val="clear" w:color="auto" w:fill="FFFFFF"/>
        </w:rPr>
        <w:t xml:space="preserve">„(2) Policajtovi nemožno udeliť odmenu podľa odseku 1 písm. a) v čase, keď mu bolo uložené disciplinárne opatrenie a to ešte nebolo zahladené. Pred zahladením disciplinárneho </w:t>
      </w:r>
      <w:r w:rsidRPr="00C66EE0">
        <w:rPr>
          <w:shd w:val="clear" w:color="auto" w:fill="FFFFFF"/>
        </w:rPr>
        <w:t>opatrenia môže udeliť odmenu podľa odseku 1 písm. a) výlučne minister v prípadoch hodných osobitného zreteľa.“.</w:t>
      </w:r>
    </w:p>
    <w:p w:rsidR="00E33B65" w:rsidRPr="00C66EE0" w:rsidRDefault="00E33B65" w:rsidP="00A95C76">
      <w:pPr>
        <w:ind w:left="426" w:hanging="426"/>
        <w:jc w:val="both"/>
      </w:pPr>
      <w:r w:rsidRPr="00C66EE0">
        <w:rPr>
          <w:i/>
          <w:iCs/>
          <w:shd w:val="clear" w:color="auto" w:fill="FFFFFF"/>
        </w:rPr>
        <w:t> </w:t>
      </w:r>
    </w:p>
    <w:p w:rsidR="00E33B65" w:rsidRPr="00C66EE0" w:rsidRDefault="00E33B65" w:rsidP="00C66EE0">
      <w:pPr>
        <w:ind w:left="426" w:firstLine="283"/>
        <w:jc w:val="both"/>
      </w:pPr>
      <w:r w:rsidRPr="00C66EE0">
        <w:rPr>
          <w:shd w:val="clear" w:color="auto" w:fill="FFFFFF"/>
        </w:rPr>
        <w:t xml:space="preserve">Doterajší odsek 2 sa označuje ako odsek 3. </w:t>
      </w:r>
    </w:p>
    <w:p w:rsidR="00DA416B" w:rsidRPr="00C66EE0" w:rsidRDefault="00DA416B" w:rsidP="00A95C76">
      <w:pPr>
        <w:jc w:val="both"/>
        <w:rPr>
          <w:szCs w:val="24"/>
        </w:rPr>
      </w:pPr>
    </w:p>
    <w:p w:rsidR="00DA416B" w:rsidRPr="00C66EE0" w:rsidRDefault="00DA416B" w:rsidP="00F54EFC">
      <w:pPr>
        <w:pStyle w:val="Odsekzoznamu"/>
        <w:numPr>
          <w:ilvl w:val="0"/>
          <w:numId w:val="7"/>
        </w:numPr>
        <w:ind w:left="567" w:hanging="567"/>
      </w:pPr>
      <w:r w:rsidRPr="00C66EE0">
        <w:t>V § 103 sa odsek 2 dopĺňa písmenom d), ktoré znie:</w:t>
      </w:r>
    </w:p>
    <w:p w:rsidR="00DA416B" w:rsidRPr="00C66EE0" w:rsidRDefault="00DA416B" w:rsidP="00A95C76">
      <w:pPr>
        <w:pStyle w:val="Odsekzoznamu"/>
        <w:ind w:left="993" w:hanging="426"/>
        <w:jc w:val="both"/>
      </w:pPr>
      <w:r w:rsidRPr="00C66EE0">
        <w:t>„d) 0,60 % priznaného funkčného platu podľa § 84 ods. 2 písm. a), ak ide o</w:t>
      </w:r>
      <w:r w:rsidR="00587CBC" w:rsidRPr="00C66EE0">
        <w:t> </w:t>
      </w:r>
      <w:r w:rsidRPr="00C66EE0">
        <w:t>pohotovosť</w:t>
      </w:r>
      <w:r w:rsidR="00587CBC" w:rsidRPr="00C66EE0">
        <w:t xml:space="preserve"> </w:t>
      </w:r>
      <w:r w:rsidRPr="00C66EE0">
        <w:t>vykonávanú</w:t>
      </w:r>
      <w:r w:rsidR="00587CBC" w:rsidRPr="00C66EE0">
        <w:t xml:space="preserve"> </w:t>
      </w:r>
      <w:r w:rsidRPr="00C66EE0">
        <w:t>pri vyhlásenom bezpečnostnom opatrení počas</w:t>
      </w:r>
      <w:r w:rsidR="00E61C60" w:rsidRPr="00C66EE0">
        <w:t xml:space="preserve"> </w:t>
      </w:r>
      <w:r w:rsidRPr="00C66EE0">
        <w:t>prepravy z pravidelného miesta výkonu štátnej služby alebo z miesta trvalého pobytu na miesto výkonu štátnej služby určené bezpečnostným opatrením a späť.“.</w:t>
      </w:r>
    </w:p>
    <w:p w:rsidR="00DA416B" w:rsidRPr="00C66EE0" w:rsidRDefault="00DA416B" w:rsidP="004E0D6B">
      <w:pPr>
        <w:rPr>
          <w:i/>
        </w:rPr>
      </w:pPr>
    </w:p>
    <w:p w:rsidR="00667AF5" w:rsidRPr="00C66EE0" w:rsidRDefault="00DA416B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 xml:space="preserve"> </w:t>
      </w:r>
      <w:r w:rsidR="00667AF5" w:rsidRPr="00C66EE0">
        <w:rPr>
          <w:szCs w:val="24"/>
        </w:rPr>
        <w:t xml:space="preserve">§ 103a sa </w:t>
      </w:r>
      <w:r w:rsidR="00374277" w:rsidRPr="00C66EE0">
        <w:rPr>
          <w:szCs w:val="24"/>
        </w:rPr>
        <w:t xml:space="preserve">vrátane nadpisu </w:t>
      </w:r>
      <w:r w:rsidR="00667AF5" w:rsidRPr="00C66EE0">
        <w:rPr>
          <w:szCs w:val="24"/>
        </w:rPr>
        <w:t>vypúšťa.</w:t>
      </w:r>
    </w:p>
    <w:p w:rsidR="00667AF5" w:rsidRPr="00C66EE0" w:rsidRDefault="00667AF5" w:rsidP="00A95C76">
      <w:pPr>
        <w:ind w:left="426" w:hanging="426"/>
        <w:jc w:val="both"/>
        <w:rPr>
          <w:szCs w:val="24"/>
        </w:rPr>
      </w:pPr>
    </w:p>
    <w:p w:rsidR="00AA0721" w:rsidRDefault="00166C38" w:rsidP="00F54EFC">
      <w:pPr>
        <w:pStyle w:val="Odsekzoznamu"/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A0721" w:rsidRPr="00C221FB">
        <w:rPr>
          <w:color w:val="000000" w:themeColor="text1"/>
        </w:rPr>
        <w:t>V § 104 sa vypúšťa odsek 4.</w:t>
      </w:r>
    </w:p>
    <w:p w:rsidR="00C66EE0" w:rsidRDefault="00C66EE0" w:rsidP="00A95C76">
      <w:pPr>
        <w:shd w:val="clear" w:color="auto" w:fill="FFFFFF"/>
        <w:ind w:left="426" w:hanging="426"/>
        <w:jc w:val="both"/>
        <w:rPr>
          <w:color w:val="000000" w:themeColor="text1"/>
        </w:rPr>
      </w:pPr>
    </w:p>
    <w:p w:rsidR="00AA0721" w:rsidRDefault="00AA0721" w:rsidP="00C66EE0">
      <w:pPr>
        <w:shd w:val="clear" w:color="auto" w:fill="FFFFFF"/>
        <w:ind w:left="426" w:firstLine="141"/>
        <w:jc w:val="both"/>
        <w:rPr>
          <w:color w:val="000000" w:themeColor="text1"/>
        </w:rPr>
      </w:pPr>
      <w:r w:rsidRPr="005F194C">
        <w:rPr>
          <w:color w:val="000000" w:themeColor="text1"/>
        </w:rPr>
        <w:t xml:space="preserve">Doterajšie odseky </w:t>
      </w:r>
      <w:r>
        <w:rPr>
          <w:color w:val="000000" w:themeColor="text1"/>
        </w:rPr>
        <w:t>5</w:t>
      </w:r>
      <w:r w:rsidRPr="005F194C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 6 </w:t>
      </w:r>
      <w:r w:rsidRPr="005F194C">
        <w:rPr>
          <w:color w:val="000000" w:themeColor="text1"/>
        </w:rPr>
        <w:t xml:space="preserve">sa označujú ako odseky </w:t>
      </w:r>
      <w:r>
        <w:rPr>
          <w:color w:val="000000" w:themeColor="text1"/>
        </w:rPr>
        <w:t>4</w:t>
      </w:r>
      <w:r w:rsidRPr="005F194C">
        <w:rPr>
          <w:color w:val="000000" w:themeColor="text1"/>
        </w:rPr>
        <w:t xml:space="preserve"> a </w:t>
      </w:r>
      <w:r>
        <w:rPr>
          <w:color w:val="000000" w:themeColor="text1"/>
        </w:rPr>
        <w:t>5</w:t>
      </w:r>
      <w:r w:rsidRPr="005F194C">
        <w:rPr>
          <w:color w:val="000000" w:themeColor="text1"/>
        </w:rPr>
        <w:t>.</w:t>
      </w:r>
    </w:p>
    <w:p w:rsidR="00AA0721" w:rsidRDefault="00AA0721" w:rsidP="00A95C76">
      <w:pPr>
        <w:shd w:val="clear" w:color="auto" w:fill="FFFFFF"/>
        <w:ind w:left="426" w:hanging="426"/>
        <w:jc w:val="both"/>
        <w:rPr>
          <w:color w:val="000000" w:themeColor="text1"/>
        </w:rPr>
      </w:pPr>
    </w:p>
    <w:p w:rsidR="00AA0721" w:rsidRPr="00C221FB" w:rsidRDefault="00AA0721" w:rsidP="00F54EFC">
      <w:pPr>
        <w:pStyle w:val="Odsekzoznamu"/>
        <w:numPr>
          <w:ilvl w:val="0"/>
          <w:numId w:val="7"/>
        </w:numPr>
        <w:shd w:val="clear" w:color="auto" w:fill="FFFFFF"/>
        <w:tabs>
          <w:tab w:val="left" w:pos="567"/>
        </w:tabs>
        <w:ind w:left="567" w:hanging="567"/>
        <w:jc w:val="both"/>
        <w:rPr>
          <w:color w:val="000000" w:themeColor="text1"/>
        </w:rPr>
      </w:pPr>
      <w:r w:rsidRPr="00C221FB">
        <w:rPr>
          <w:color w:val="000000" w:themeColor="text1"/>
        </w:rPr>
        <w:t>V § 107 odsek 2 znie:</w:t>
      </w:r>
    </w:p>
    <w:p w:rsidR="00E33B65" w:rsidRDefault="00AA0721" w:rsidP="00C66EE0">
      <w:pPr>
        <w:pStyle w:val="Odsekzoznamu"/>
        <w:shd w:val="clear" w:color="auto" w:fill="FFFFFF"/>
        <w:ind w:left="426" w:firstLine="425"/>
        <w:jc w:val="both"/>
      </w:pPr>
      <w:r w:rsidRPr="00647CCB">
        <w:rPr>
          <w:color w:val="000000" w:themeColor="text1"/>
        </w:rPr>
        <w:t xml:space="preserve">„(2) Služobný úrad vypláca služobný príjem policajta poukázaním na </w:t>
      </w:r>
      <w:r w:rsidRPr="00B93F7E">
        <w:rPr>
          <w:color w:val="000000" w:themeColor="text1"/>
        </w:rPr>
        <w:t>účet</w:t>
      </w:r>
      <w:r w:rsidRPr="00647CCB">
        <w:rPr>
          <w:color w:val="000000" w:themeColor="text1"/>
        </w:rPr>
        <w:t xml:space="preserve"> </w:t>
      </w:r>
      <w:r w:rsidR="00B93F7E" w:rsidRPr="000C1E53">
        <w:rPr>
          <w:rFonts w:ascii="Times" w:hAnsi="Times" w:cs="Times"/>
        </w:rPr>
        <w:t xml:space="preserve">príjemcu </w:t>
      </w:r>
      <w:r w:rsidR="005A08A2">
        <w:rPr>
          <w:rFonts w:ascii="Times" w:hAnsi="Times" w:cs="Times"/>
        </w:rPr>
        <w:t>v </w:t>
      </w:r>
      <w:r w:rsidR="00221E25" w:rsidRPr="000C1E53">
        <w:t xml:space="preserve">banke alebo </w:t>
      </w:r>
      <w:r w:rsidR="00B93EAA">
        <w:t xml:space="preserve">v </w:t>
      </w:r>
      <w:r w:rsidR="00221E25" w:rsidRPr="000C1E53">
        <w:t>pobočke zahraničnej banky</w:t>
      </w:r>
      <w:r w:rsidRPr="00647CCB">
        <w:rPr>
          <w:color w:val="000000" w:themeColor="text1"/>
        </w:rPr>
        <w:t xml:space="preserve">. V prípadoch hodných osobitného zreteľa služobný úrad </w:t>
      </w:r>
      <w:r w:rsidR="00591AD2" w:rsidRPr="00A715DB">
        <w:t>môže</w:t>
      </w:r>
      <w:r w:rsidR="00591AD2">
        <w:rPr>
          <w:color w:val="000000" w:themeColor="text1"/>
        </w:rPr>
        <w:t xml:space="preserve"> </w:t>
      </w:r>
      <w:r w:rsidRPr="00647CCB">
        <w:rPr>
          <w:color w:val="000000" w:themeColor="text1"/>
        </w:rPr>
        <w:t>na písomnú žiadosť policajta vyplatiť služobný príjem v hotovosti.“</w:t>
      </w:r>
      <w:r w:rsidR="002B37DE">
        <w:rPr>
          <w:color w:val="000000" w:themeColor="text1"/>
        </w:rPr>
        <w:t>.</w:t>
      </w:r>
      <w:r w:rsidR="00E33B65" w:rsidRPr="00E33B65">
        <w:rPr>
          <w:color w:val="1F497D"/>
        </w:rPr>
        <w:t xml:space="preserve"> </w:t>
      </w:r>
    </w:p>
    <w:p w:rsidR="00A715DB" w:rsidRDefault="00A715DB" w:rsidP="00A95C76">
      <w:pPr>
        <w:pStyle w:val="Odsekzoznamu"/>
        <w:ind w:left="426" w:hanging="426"/>
        <w:jc w:val="both"/>
        <w:rPr>
          <w:color w:val="000000" w:themeColor="text1"/>
        </w:rPr>
      </w:pPr>
    </w:p>
    <w:p w:rsidR="00AA0721" w:rsidRDefault="00AA0721" w:rsidP="00F54EFC">
      <w:pPr>
        <w:pStyle w:val="Odsekzoznamu"/>
        <w:numPr>
          <w:ilvl w:val="0"/>
          <w:numId w:val="7"/>
        </w:numPr>
        <w:shd w:val="clear" w:color="auto" w:fill="FFFFFF"/>
        <w:ind w:left="567" w:hanging="567"/>
        <w:jc w:val="both"/>
        <w:rPr>
          <w:color w:val="000000" w:themeColor="text1"/>
        </w:rPr>
      </w:pPr>
      <w:r w:rsidRPr="00C221FB">
        <w:rPr>
          <w:color w:val="000000" w:themeColor="text1"/>
        </w:rPr>
        <w:t>V § 107 sa vypúšťa odsek 3.</w:t>
      </w:r>
    </w:p>
    <w:p w:rsidR="00240E89" w:rsidRPr="00C221FB" w:rsidRDefault="00240E89" w:rsidP="00A95C76">
      <w:pPr>
        <w:pStyle w:val="Odsekzoznamu"/>
        <w:shd w:val="clear" w:color="auto" w:fill="FFFFFF"/>
        <w:ind w:left="426" w:hanging="426"/>
        <w:jc w:val="both"/>
        <w:rPr>
          <w:color w:val="000000" w:themeColor="text1"/>
        </w:rPr>
      </w:pPr>
    </w:p>
    <w:p w:rsidR="00AA0721" w:rsidRPr="00EA06F6" w:rsidRDefault="00AA0721" w:rsidP="00C66EE0">
      <w:pPr>
        <w:shd w:val="clear" w:color="auto" w:fill="FFFFFF"/>
        <w:ind w:left="426"/>
        <w:jc w:val="both"/>
        <w:rPr>
          <w:color w:val="000000" w:themeColor="text1"/>
        </w:rPr>
      </w:pPr>
      <w:r w:rsidRPr="00EA06F6">
        <w:rPr>
          <w:color w:val="000000" w:themeColor="text1"/>
        </w:rPr>
        <w:t>Doterajšie odseky 4 až 6 sa označujú ako odseky 3 až 5.</w:t>
      </w:r>
    </w:p>
    <w:p w:rsidR="00AA0721" w:rsidRPr="00EA06F6" w:rsidRDefault="00AA0721" w:rsidP="00A95C76">
      <w:pPr>
        <w:pStyle w:val="Odsekzoznamu"/>
        <w:shd w:val="clear" w:color="auto" w:fill="FFFFFF"/>
        <w:ind w:left="426" w:hanging="426"/>
        <w:jc w:val="both"/>
        <w:rPr>
          <w:color w:val="000000" w:themeColor="text1"/>
        </w:rPr>
      </w:pPr>
    </w:p>
    <w:p w:rsidR="00AA0721" w:rsidRDefault="00F82507" w:rsidP="00F54EFC">
      <w:pPr>
        <w:pStyle w:val="Odsekzoznamu"/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A0721" w:rsidRPr="00C221FB">
        <w:rPr>
          <w:color w:val="000000" w:themeColor="text1"/>
        </w:rPr>
        <w:t xml:space="preserve">V § 107 ods. 3 sa slová „v písomnej forme, ak sa služobný úrad s policajtom nedohodnú na jeho poskytovaní elektronickou formou“ </w:t>
      </w:r>
      <w:r w:rsidR="004F0003">
        <w:rPr>
          <w:color w:val="000000" w:themeColor="text1"/>
        </w:rPr>
        <w:t>nahrádzajú slovami „</w:t>
      </w:r>
      <w:r w:rsidR="00AA0721" w:rsidRPr="00C221FB">
        <w:rPr>
          <w:color w:val="000000" w:themeColor="text1"/>
        </w:rPr>
        <w:t xml:space="preserve">v elektronickej </w:t>
      </w:r>
      <w:r w:rsidR="004E0D6B" w:rsidRPr="005C38E1">
        <w:t>podobe</w:t>
      </w:r>
      <w:r w:rsidR="00AA0721" w:rsidRPr="00C221FB">
        <w:rPr>
          <w:color w:val="000000" w:themeColor="text1"/>
        </w:rPr>
        <w:t>, ak sa služobný úrad s policajtom nedohodnú na jeho poskytovaní písomnou formou“</w:t>
      </w:r>
      <w:r w:rsidR="002B37DE">
        <w:rPr>
          <w:color w:val="000000" w:themeColor="text1"/>
        </w:rPr>
        <w:t>.</w:t>
      </w:r>
    </w:p>
    <w:p w:rsidR="000D3B96" w:rsidRDefault="000D3B96" w:rsidP="00A95C76">
      <w:pPr>
        <w:pStyle w:val="Odsekzoznamu"/>
        <w:shd w:val="clear" w:color="auto" w:fill="FFFFFF"/>
        <w:ind w:left="426" w:hanging="426"/>
        <w:jc w:val="both"/>
        <w:rPr>
          <w:color w:val="000000" w:themeColor="text1"/>
        </w:rPr>
      </w:pPr>
    </w:p>
    <w:p w:rsidR="005C2256" w:rsidRPr="00C259C3" w:rsidRDefault="005C2256" w:rsidP="00F54EFC">
      <w:pPr>
        <w:pStyle w:val="Odsekzoznamu"/>
        <w:numPr>
          <w:ilvl w:val="0"/>
          <w:numId w:val="7"/>
        </w:numPr>
        <w:ind w:left="476" w:hanging="476"/>
        <w:jc w:val="both"/>
      </w:pPr>
      <w:r w:rsidRPr="00C259C3">
        <w:t>V § 107 ods</w:t>
      </w:r>
      <w:r w:rsidR="004F0003">
        <w:t>.</w:t>
      </w:r>
      <w:r w:rsidRPr="00C259C3">
        <w:t xml:space="preserve"> 5 </w:t>
      </w:r>
      <w:r w:rsidR="004F0003">
        <w:t>sa slová „</w:t>
      </w:r>
      <w:r w:rsidR="004F0003" w:rsidRPr="004F0003">
        <w:t>ustanovenie odseku 3 neuplatňuje</w:t>
      </w:r>
      <w:r w:rsidR="004F0003">
        <w:t>“</w:t>
      </w:r>
      <w:r w:rsidR="004F0003" w:rsidRPr="004F0003">
        <w:t xml:space="preserve"> </w:t>
      </w:r>
      <w:r w:rsidR="004F0003">
        <w:t>nahrádzajú slovami „</w:t>
      </w:r>
      <w:r w:rsidR="004F0003" w:rsidRPr="003E0C21">
        <w:t>odsek</w:t>
      </w:r>
      <w:r w:rsidR="004F0003">
        <w:t>y</w:t>
      </w:r>
      <w:r w:rsidR="004F0003" w:rsidRPr="003E0C21">
        <w:t xml:space="preserve"> 2 a 3 neuplatňujú</w:t>
      </w:r>
      <w:r w:rsidR="004F0003">
        <w:t>“.</w:t>
      </w:r>
    </w:p>
    <w:p w:rsidR="000D3B96" w:rsidRPr="00C221FB" w:rsidRDefault="000D3B96" w:rsidP="00A95C76">
      <w:pPr>
        <w:ind w:left="426" w:hanging="426"/>
        <w:jc w:val="both"/>
        <w:rPr>
          <w:color w:val="000000" w:themeColor="text1"/>
        </w:rPr>
      </w:pPr>
    </w:p>
    <w:p w:rsidR="00216C8C" w:rsidRPr="00C221FB" w:rsidRDefault="00216C8C" w:rsidP="00F54EFC">
      <w:pPr>
        <w:pStyle w:val="Odsekzoznamu"/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 w:themeColor="text1"/>
        </w:rPr>
      </w:pPr>
      <w:r w:rsidRPr="00C221FB">
        <w:rPr>
          <w:color w:val="000000" w:themeColor="text1"/>
        </w:rPr>
        <w:t xml:space="preserve">V § 108 písm. a) sa </w:t>
      </w:r>
      <w:r w:rsidR="00B13DEF" w:rsidRPr="003E0C21">
        <w:t>na konci</w:t>
      </w:r>
      <w:r w:rsidRPr="003E0C21">
        <w:t xml:space="preserve"> pripájajú </w:t>
      </w:r>
      <w:r w:rsidR="00B13DEF" w:rsidRPr="003E0C21">
        <w:t xml:space="preserve">tieto </w:t>
      </w:r>
      <w:r w:rsidRPr="00C221FB">
        <w:rPr>
          <w:color w:val="000000" w:themeColor="text1"/>
        </w:rPr>
        <w:t>slová: „daň, nedoplatok preddavku na daň, daňový nedoplatok, nedoplatok, ktorý vznikol zavinením daňovníka na preddavku na daň a na dani vrátane príslušenstva a nedoplatok z ročného zúčtovania</w:t>
      </w:r>
      <w:r w:rsidR="00B93EAA">
        <w:rPr>
          <w:color w:val="000000" w:themeColor="text1"/>
        </w:rPr>
        <w:t xml:space="preserve"> preddavkov na daň z príjmov zo </w:t>
      </w:r>
      <w:r w:rsidRPr="00C221FB">
        <w:rPr>
          <w:color w:val="000000" w:themeColor="text1"/>
        </w:rPr>
        <w:t>závislej činnosti,“.</w:t>
      </w:r>
    </w:p>
    <w:p w:rsidR="00216C8C" w:rsidRPr="00C1157F" w:rsidRDefault="00216C8C" w:rsidP="00A95C76">
      <w:pPr>
        <w:ind w:left="426" w:hanging="426"/>
        <w:rPr>
          <w:color w:val="000000" w:themeColor="text1"/>
        </w:rPr>
      </w:pPr>
    </w:p>
    <w:p w:rsidR="00216C8C" w:rsidRPr="00C221FB" w:rsidRDefault="00216C8C" w:rsidP="00F54EFC">
      <w:pPr>
        <w:pStyle w:val="Odsekzoznamu"/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 w:themeColor="text1"/>
        </w:rPr>
      </w:pPr>
      <w:r w:rsidRPr="00C221FB">
        <w:rPr>
          <w:color w:val="000000" w:themeColor="text1"/>
        </w:rPr>
        <w:t xml:space="preserve">V § 108 </w:t>
      </w:r>
      <w:r w:rsidRPr="003E0C21">
        <w:t>písm</w:t>
      </w:r>
      <w:r w:rsidR="00B13DEF" w:rsidRPr="003E0C21">
        <w:t>.</w:t>
      </w:r>
      <w:r w:rsidRPr="00C221FB">
        <w:rPr>
          <w:color w:val="000000" w:themeColor="text1"/>
        </w:rPr>
        <w:t xml:space="preserve"> i) sa slová „poistné na zdravotné poistenie“ nahrádzajú slovami „preddavok poistného na verejné zdravotné poistenie, nedoplatok z ročného zúčtovania preddavkov na verejné zdravotné poistenie“.</w:t>
      </w:r>
    </w:p>
    <w:p w:rsidR="00216C8C" w:rsidRDefault="00216C8C" w:rsidP="00A95C76">
      <w:pPr>
        <w:pStyle w:val="Odsekzoznamu"/>
        <w:ind w:left="426" w:hanging="426"/>
        <w:rPr>
          <w:color w:val="000000" w:themeColor="text1"/>
        </w:rPr>
      </w:pPr>
    </w:p>
    <w:p w:rsidR="005B58EA" w:rsidRPr="003D0B43" w:rsidRDefault="003E0C21" w:rsidP="00F54EFC">
      <w:pPr>
        <w:pStyle w:val="slovanie"/>
        <w:numPr>
          <w:ilvl w:val="0"/>
          <w:numId w:val="7"/>
        </w:numPr>
        <w:ind w:left="426" w:hanging="426"/>
        <w:rPr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 </w:t>
      </w:r>
      <w:r w:rsidR="005B58EA" w:rsidRPr="003E0C21">
        <w:rPr>
          <w:sz w:val="24"/>
          <w:szCs w:val="24"/>
        </w:rPr>
        <w:t xml:space="preserve">V § 109 ods. 1 </w:t>
      </w:r>
      <w:r w:rsidR="00E15360">
        <w:rPr>
          <w:sz w:val="24"/>
          <w:szCs w:val="24"/>
        </w:rPr>
        <w:t xml:space="preserve">prvej vete </w:t>
      </w:r>
      <w:r w:rsidR="005B58EA" w:rsidRPr="003E0C21">
        <w:rPr>
          <w:sz w:val="24"/>
          <w:szCs w:val="24"/>
        </w:rPr>
        <w:t>sa slová „</w:t>
      </w:r>
      <w:r w:rsidR="00177F93" w:rsidRPr="003D0B43">
        <w:rPr>
          <w:sz w:val="24"/>
          <w:szCs w:val="24"/>
        </w:rPr>
        <w:t xml:space="preserve">ods. 2 </w:t>
      </w:r>
      <w:r w:rsidR="003D0B43" w:rsidRPr="003D0B43">
        <w:rPr>
          <w:sz w:val="24"/>
          <w:szCs w:val="24"/>
        </w:rPr>
        <w:t xml:space="preserve">písm. </w:t>
      </w:r>
      <w:r w:rsidR="00E15360" w:rsidRPr="003D0B43">
        <w:rPr>
          <w:sz w:val="24"/>
          <w:szCs w:val="24"/>
        </w:rPr>
        <w:t>a) až m)“ nahrádzajú slovami „</w:t>
      </w:r>
      <w:r w:rsidR="00177F93" w:rsidRPr="003D0B43">
        <w:rPr>
          <w:sz w:val="24"/>
          <w:szCs w:val="24"/>
        </w:rPr>
        <w:t xml:space="preserve">ods. 2 </w:t>
      </w:r>
      <w:r w:rsidR="003D0B43" w:rsidRPr="003D0B43">
        <w:rPr>
          <w:sz w:val="24"/>
          <w:szCs w:val="24"/>
        </w:rPr>
        <w:t xml:space="preserve">písm. </w:t>
      </w:r>
      <w:r w:rsidR="005B58EA" w:rsidRPr="003D0B43">
        <w:rPr>
          <w:sz w:val="24"/>
          <w:szCs w:val="24"/>
        </w:rPr>
        <w:t>a) až d) a k)“.</w:t>
      </w:r>
    </w:p>
    <w:p w:rsidR="00957BBF" w:rsidRDefault="00957BBF" w:rsidP="00A95C76">
      <w:pPr>
        <w:pStyle w:val="Odsekzoznamu"/>
        <w:rPr>
          <w:szCs w:val="24"/>
        </w:rPr>
      </w:pPr>
    </w:p>
    <w:p w:rsidR="00957BBF" w:rsidRPr="003D0B43" w:rsidRDefault="00957BBF" w:rsidP="00F54EFC">
      <w:pPr>
        <w:pStyle w:val="slovanie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3D0B43">
        <w:rPr>
          <w:sz w:val="24"/>
          <w:szCs w:val="24"/>
        </w:rPr>
        <w:lastRenderedPageBreak/>
        <w:t>V § 109 ods. 2 sa slová „n) a o)“ nahrádzajú slovami „</w:t>
      </w:r>
      <w:r w:rsidRPr="003D0B43">
        <w:rPr>
          <w:rStyle w:val="Hypertextovprepojenie"/>
          <w:color w:val="auto"/>
          <w:sz w:val="24"/>
          <w:u w:val="none"/>
        </w:rPr>
        <w:t>e) až j), l) až o) a t)</w:t>
      </w:r>
      <w:r w:rsidRPr="003D0B43">
        <w:rPr>
          <w:sz w:val="24"/>
        </w:rPr>
        <w:t>“.</w:t>
      </w:r>
    </w:p>
    <w:p w:rsidR="00F407FA" w:rsidRPr="00957BBF" w:rsidRDefault="00F407FA" w:rsidP="00A95C76">
      <w:pPr>
        <w:rPr>
          <w:szCs w:val="24"/>
        </w:rPr>
      </w:pPr>
    </w:p>
    <w:p w:rsidR="0075426E" w:rsidRDefault="0075426E" w:rsidP="00F54EFC">
      <w:pPr>
        <w:pStyle w:val="slovanie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3E0C21">
        <w:rPr>
          <w:sz w:val="24"/>
          <w:szCs w:val="24"/>
        </w:rPr>
        <w:t xml:space="preserve">V § 109 ods. 4 písm. a) sa slová „§ </w:t>
      </w:r>
      <w:r w:rsidR="00852861" w:rsidRPr="003E0C21">
        <w:rPr>
          <w:sz w:val="24"/>
          <w:szCs w:val="24"/>
        </w:rPr>
        <w:t>35</w:t>
      </w:r>
      <w:r w:rsidRPr="003E0C21">
        <w:rPr>
          <w:sz w:val="24"/>
          <w:szCs w:val="24"/>
        </w:rPr>
        <w:t xml:space="preserve"> ods. </w:t>
      </w:r>
      <w:r w:rsidR="008D7F12" w:rsidRPr="00746C4D">
        <w:rPr>
          <w:sz w:val="24"/>
          <w:szCs w:val="24"/>
        </w:rPr>
        <w:t>10</w:t>
      </w:r>
      <w:r w:rsidRPr="003E0C21">
        <w:rPr>
          <w:sz w:val="24"/>
          <w:szCs w:val="24"/>
        </w:rPr>
        <w:t xml:space="preserve">“ nahrádzajú slovami „§ </w:t>
      </w:r>
      <w:r w:rsidR="00852861" w:rsidRPr="003E0C21">
        <w:rPr>
          <w:sz w:val="24"/>
          <w:szCs w:val="24"/>
        </w:rPr>
        <w:t xml:space="preserve">35 </w:t>
      </w:r>
      <w:r w:rsidRPr="003E0C21">
        <w:rPr>
          <w:sz w:val="24"/>
          <w:szCs w:val="24"/>
        </w:rPr>
        <w:t xml:space="preserve">ods. </w:t>
      </w:r>
      <w:r w:rsidR="00852861" w:rsidRPr="004F0003">
        <w:rPr>
          <w:sz w:val="24"/>
          <w:szCs w:val="24"/>
        </w:rPr>
        <w:t>1</w:t>
      </w:r>
      <w:r w:rsidR="000A269F" w:rsidRPr="004F0003">
        <w:rPr>
          <w:sz w:val="24"/>
          <w:szCs w:val="24"/>
        </w:rPr>
        <w:t>1</w:t>
      </w:r>
      <w:r w:rsidRPr="004F0003">
        <w:rPr>
          <w:sz w:val="24"/>
          <w:szCs w:val="24"/>
        </w:rPr>
        <w:t>“</w:t>
      </w:r>
      <w:r w:rsidRPr="003E0C21">
        <w:rPr>
          <w:sz w:val="24"/>
          <w:szCs w:val="24"/>
        </w:rPr>
        <w:t>.</w:t>
      </w:r>
    </w:p>
    <w:p w:rsidR="00982CB5" w:rsidRDefault="00982CB5" w:rsidP="00A95C76">
      <w:pPr>
        <w:pStyle w:val="Odsekzoznamu"/>
        <w:rPr>
          <w:szCs w:val="24"/>
        </w:rPr>
      </w:pPr>
    </w:p>
    <w:p w:rsidR="00216C8C" w:rsidRPr="00D225AA" w:rsidRDefault="00CD350F" w:rsidP="00F54EFC">
      <w:pPr>
        <w:pStyle w:val="slovanie"/>
        <w:numPr>
          <w:ilvl w:val="0"/>
          <w:numId w:val="7"/>
        </w:numPr>
        <w:ind w:left="426" w:hanging="426"/>
        <w:rPr>
          <w:sz w:val="24"/>
          <w:szCs w:val="24"/>
        </w:rPr>
      </w:pPr>
      <w:r w:rsidRPr="00D225AA">
        <w:rPr>
          <w:rStyle w:val="PremennHTML"/>
          <w:i w:val="0"/>
          <w:sz w:val="24"/>
          <w:szCs w:val="24"/>
        </w:rPr>
        <w:t>V § 109 ods. 9 prvá veta znie: „</w:t>
      </w:r>
      <w:r w:rsidR="00F34AA5" w:rsidRPr="00D225AA">
        <w:rPr>
          <w:sz w:val="24"/>
          <w:szCs w:val="24"/>
        </w:rPr>
        <w:t>Policajtovi, ktorý je vyslaný na výkon štátnej služby v zahraničí na plnenie úloh v medzinárodných misiách a operáciách civilného krízového manažmentu (ďalej len „misia“), na ochranu zastupiteľských úradov Slovenskej republiky v zahraničí (ďalej len „ochrana zastupiteľského úradu“) alebo je dlhodobo vyslaný na výkon štátnej služby v zahraničí do operačných aktivít koordinovaných alebo organizovaných Európskou agentúrou pre pohraničnú a pobrežnú stráž</w:t>
      </w:r>
      <w:r w:rsidR="00B93EAA">
        <w:rPr>
          <w:sz w:val="24"/>
          <w:szCs w:val="24"/>
        </w:rPr>
        <w:t>,</w:t>
      </w:r>
      <w:r w:rsidR="00F34AA5" w:rsidRPr="00D225AA">
        <w:rPr>
          <w:sz w:val="24"/>
          <w:szCs w:val="24"/>
          <w:vertAlign w:val="superscript"/>
        </w:rPr>
        <w:t>25a</w:t>
      </w:r>
      <w:r w:rsidR="00B93EAA">
        <w:rPr>
          <w:sz w:val="24"/>
          <w:szCs w:val="24"/>
        </w:rPr>
        <w:t>)</w:t>
      </w:r>
      <w:r w:rsidR="00F34AA5" w:rsidRPr="00D225AA">
        <w:rPr>
          <w:sz w:val="24"/>
          <w:szCs w:val="24"/>
        </w:rPr>
        <w:t xml:space="preserve"> patrí služobný príjem podľa § 84 ods. 2 písm. a) až m) a p) </w:t>
      </w:r>
      <w:r w:rsidR="00B93EAA" w:rsidRPr="00D225AA">
        <w:rPr>
          <w:sz w:val="24"/>
          <w:szCs w:val="24"/>
        </w:rPr>
        <w:t xml:space="preserve">v eurách </w:t>
      </w:r>
      <w:r w:rsidR="00F34AA5" w:rsidRPr="00D225AA">
        <w:rPr>
          <w:sz w:val="24"/>
          <w:szCs w:val="24"/>
        </w:rPr>
        <w:t xml:space="preserve">a zahraničný príspevok od 400 </w:t>
      </w:r>
      <w:r w:rsidR="00B93EAA">
        <w:rPr>
          <w:sz w:val="24"/>
          <w:szCs w:val="24"/>
        </w:rPr>
        <w:t xml:space="preserve">eur </w:t>
      </w:r>
      <w:r w:rsidR="00F34AA5" w:rsidRPr="00D225AA">
        <w:rPr>
          <w:sz w:val="24"/>
          <w:szCs w:val="24"/>
        </w:rPr>
        <w:t xml:space="preserve">do 4 000 </w:t>
      </w:r>
      <w:r w:rsidR="003868A7" w:rsidRPr="008150FF">
        <w:rPr>
          <w:sz w:val="24"/>
          <w:szCs w:val="24"/>
        </w:rPr>
        <w:t>eur</w:t>
      </w:r>
      <w:r w:rsidR="003868A7" w:rsidRPr="00D225AA">
        <w:rPr>
          <w:sz w:val="24"/>
          <w:szCs w:val="24"/>
        </w:rPr>
        <w:t xml:space="preserve"> </w:t>
      </w:r>
      <w:r w:rsidR="00F34AA5" w:rsidRPr="00D225AA">
        <w:rPr>
          <w:sz w:val="24"/>
          <w:szCs w:val="24"/>
        </w:rPr>
        <w:t>mesačne, ak medzinárodná zmluva, ktorou je Slovenská republika viazaná, alebo záväzné podmienky účasti na misii neustanovujú inak.</w:t>
      </w:r>
      <w:r w:rsidRPr="00D225AA">
        <w:rPr>
          <w:sz w:val="24"/>
          <w:szCs w:val="24"/>
        </w:rPr>
        <w:t>“.</w:t>
      </w:r>
      <w:r w:rsidR="008063F2" w:rsidRPr="00D225AA">
        <w:rPr>
          <w:sz w:val="24"/>
          <w:szCs w:val="24"/>
        </w:rPr>
        <w:t xml:space="preserve"> </w:t>
      </w:r>
    </w:p>
    <w:p w:rsidR="00F34AA5" w:rsidRPr="00D225AA" w:rsidRDefault="00F34AA5" w:rsidP="00A95C76">
      <w:pPr>
        <w:ind w:left="426" w:hanging="426"/>
        <w:rPr>
          <w:color w:val="000000" w:themeColor="text1"/>
          <w:szCs w:val="24"/>
        </w:rPr>
      </w:pPr>
    </w:p>
    <w:p w:rsidR="00216C8C" w:rsidRPr="00E2736D" w:rsidRDefault="00216C8C" w:rsidP="00C66EE0">
      <w:pPr>
        <w:ind w:left="426"/>
        <w:rPr>
          <w:color w:val="000000" w:themeColor="text1"/>
        </w:rPr>
      </w:pPr>
      <w:r w:rsidRPr="00E2736D">
        <w:rPr>
          <w:color w:val="000000" w:themeColor="text1"/>
        </w:rPr>
        <w:t xml:space="preserve">Poznámka pod čiarou k odkazu 25a znie: </w:t>
      </w:r>
    </w:p>
    <w:p w:rsidR="00216C8C" w:rsidRDefault="00216C8C" w:rsidP="00C66EE0">
      <w:pPr>
        <w:ind w:left="993" w:hanging="567"/>
        <w:jc w:val="both"/>
        <w:rPr>
          <w:color w:val="000000" w:themeColor="text1"/>
        </w:rPr>
      </w:pPr>
      <w:r w:rsidRPr="00E2736D">
        <w:rPr>
          <w:color w:val="000000" w:themeColor="text1"/>
        </w:rPr>
        <w:t>„</w:t>
      </w:r>
      <w:r w:rsidRPr="00E2736D">
        <w:rPr>
          <w:color w:val="000000" w:themeColor="text1"/>
          <w:vertAlign w:val="superscript"/>
        </w:rPr>
        <w:t>25a</w:t>
      </w:r>
      <w:r w:rsidRPr="00E15360">
        <w:rPr>
          <w:color w:val="000000" w:themeColor="text1"/>
        </w:rPr>
        <w:t>)</w:t>
      </w:r>
      <w:r w:rsidRPr="00E2736D">
        <w:rPr>
          <w:color w:val="000000" w:themeColor="text1"/>
        </w:rPr>
        <w:t xml:space="preserve"> Čl. 56 nariadenia Európskeho parlamentu a Rady (EÚ) 2019/1896 z 13. novembra 2019 o európskej pohraničnej a pobrežnej stráži a zrušení nariadení (EÚ) č. 1052/2013 a (EÚ) 2016/1624</w:t>
      </w:r>
      <w:r w:rsidR="00E628D9">
        <w:rPr>
          <w:color w:val="000000" w:themeColor="text1"/>
        </w:rPr>
        <w:t xml:space="preserve"> </w:t>
      </w:r>
      <w:r w:rsidR="00E628D9" w:rsidRPr="008150FF">
        <w:rPr>
          <w:color w:val="000000" w:themeColor="text1"/>
        </w:rPr>
        <w:t>(</w:t>
      </w:r>
      <w:r w:rsidR="00E628D9" w:rsidRPr="008150FF">
        <w:rPr>
          <w:szCs w:val="24"/>
        </w:rPr>
        <w:t>Ú. v. EÚ L 295, 14.11.2019) v platnom znení</w:t>
      </w:r>
      <w:r w:rsidRPr="008150FF">
        <w:rPr>
          <w:color w:val="000000" w:themeColor="text1"/>
        </w:rPr>
        <w:t>.</w:t>
      </w:r>
      <w:r w:rsidRPr="00E2736D">
        <w:rPr>
          <w:color w:val="000000" w:themeColor="text1"/>
        </w:rPr>
        <w:t>“</w:t>
      </w:r>
      <w:r w:rsidR="00DD4195">
        <w:rPr>
          <w:color w:val="000000" w:themeColor="text1"/>
        </w:rPr>
        <w:t>.</w:t>
      </w:r>
    </w:p>
    <w:p w:rsidR="002F60BF" w:rsidRDefault="002F60BF" w:rsidP="00A95C76">
      <w:pPr>
        <w:ind w:left="426" w:hanging="426"/>
        <w:jc w:val="both"/>
        <w:rPr>
          <w:color w:val="000000" w:themeColor="text1"/>
        </w:rPr>
      </w:pPr>
    </w:p>
    <w:p w:rsidR="00BE0483" w:rsidRPr="00D225AA" w:rsidRDefault="00E15360" w:rsidP="00F54EFC">
      <w:pPr>
        <w:pStyle w:val="Odsekzoznamu"/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 w:themeColor="text1"/>
          <w:szCs w:val="24"/>
        </w:rPr>
      </w:pPr>
      <w:r w:rsidRPr="00C420E9">
        <w:rPr>
          <w:color w:val="000000" w:themeColor="text1"/>
        </w:rPr>
        <w:t xml:space="preserve"> </w:t>
      </w:r>
      <w:r w:rsidR="00E628D9" w:rsidRPr="00D225AA">
        <w:rPr>
          <w:rFonts w:ascii="Times" w:hAnsi="Times" w:cs="Times"/>
          <w:szCs w:val="24"/>
        </w:rPr>
        <w:t xml:space="preserve">V § 110 ods. 4 až 7 sa </w:t>
      </w:r>
      <w:r w:rsidR="00BE0483" w:rsidRPr="00D225AA">
        <w:rPr>
          <w:rFonts w:ascii="Times" w:hAnsi="Times" w:cs="Times"/>
          <w:szCs w:val="24"/>
        </w:rPr>
        <w:t>slová „misii alebo“ nahrádzajú slovami „misii,“ a za slovo „úradu“ sa vkladajú slová „alebo na zahraničnú služobnú cestu do krátkodobej spoločnej operácie,</w:t>
      </w:r>
      <w:r w:rsidR="00BE0483" w:rsidRPr="00D225AA">
        <w:rPr>
          <w:rFonts w:ascii="Times" w:hAnsi="Times" w:cs="Times"/>
          <w:szCs w:val="24"/>
          <w:vertAlign w:val="superscript"/>
        </w:rPr>
        <w:t>25ab</w:t>
      </w:r>
      <w:r w:rsidR="00BE0483" w:rsidRPr="00D225AA">
        <w:rPr>
          <w:rFonts w:ascii="Times" w:hAnsi="Times" w:cs="Times"/>
          <w:szCs w:val="24"/>
        </w:rPr>
        <w:t>) návratovej operácie</w:t>
      </w:r>
      <w:r w:rsidR="00BE0483" w:rsidRPr="00D225AA">
        <w:rPr>
          <w:rFonts w:ascii="Times" w:hAnsi="Times" w:cs="Times"/>
          <w:szCs w:val="24"/>
          <w:vertAlign w:val="superscript"/>
        </w:rPr>
        <w:t>25ac</w:t>
      </w:r>
      <w:r w:rsidR="00BE0483" w:rsidRPr="00D225AA">
        <w:rPr>
          <w:rFonts w:ascii="Times" w:hAnsi="Times" w:cs="Times"/>
          <w:szCs w:val="24"/>
        </w:rPr>
        <w:t>) alebo rýchleho pohraničného zásahu</w:t>
      </w:r>
      <w:r w:rsidR="00BE0483" w:rsidRPr="00D225AA">
        <w:rPr>
          <w:rFonts w:ascii="Times" w:hAnsi="Times" w:cs="Times"/>
          <w:szCs w:val="24"/>
          <w:vertAlign w:val="superscript"/>
        </w:rPr>
        <w:t>25ad</w:t>
      </w:r>
      <w:r w:rsidR="00BE0483" w:rsidRPr="00D225AA">
        <w:rPr>
          <w:rFonts w:ascii="Times" w:hAnsi="Times" w:cs="Times"/>
          <w:szCs w:val="24"/>
        </w:rPr>
        <w:t>) koordinovaných alebo organizovaných Európskou agentúrou pre pohra</w:t>
      </w:r>
      <w:r w:rsidR="00B93EAA">
        <w:rPr>
          <w:rFonts w:ascii="Times" w:hAnsi="Times" w:cs="Times"/>
          <w:szCs w:val="24"/>
        </w:rPr>
        <w:t>ničnú a pobrežnú stráž alebo na </w:t>
      </w:r>
      <w:r w:rsidR="00BE0483" w:rsidRPr="00D225AA">
        <w:rPr>
          <w:rFonts w:ascii="Times" w:hAnsi="Times" w:cs="Times"/>
          <w:szCs w:val="24"/>
        </w:rPr>
        <w:t>zabezpečovanie kontroly hraníc na území iného štátu na</w:t>
      </w:r>
      <w:r w:rsidR="009822D3" w:rsidRPr="00D225AA">
        <w:rPr>
          <w:rFonts w:ascii="Times" w:hAnsi="Times" w:cs="Times"/>
          <w:szCs w:val="24"/>
        </w:rPr>
        <w:t xml:space="preserve"> základe medzinárodnej zmluvy</w:t>
      </w:r>
      <w:r w:rsidR="00E628D9" w:rsidRPr="00D225AA">
        <w:rPr>
          <w:bCs/>
          <w:color w:val="000000" w:themeColor="text1"/>
          <w:szCs w:val="24"/>
        </w:rPr>
        <w:t>, ktorou je Slovenská republika viazaná</w:t>
      </w:r>
      <w:r w:rsidR="009822D3" w:rsidRPr="00D225AA">
        <w:rPr>
          <w:rFonts w:ascii="Times" w:hAnsi="Times" w:cs="Times"/>
          <w:szCs w:val="24"/>
        </w:rPr>
        <w:t>“.</w:t>
      </w:r>
    </w:p>
    <w:p w:rsidR="005F38B9" w:rsidRPr="00D225AA" w:rsidRDefault="005F38B9" w:rsidP="00A95C76">
      <w:pPr>
        <w:pStyle w:val="Odsekzoznamu"/>
        <w:shd w:val="clear" w:color="auto" w:fill="FFFFFF"/>
        <w:ind w:left="426" w:hanging="426"/>
        <w:jc w:val="both"/>
        <w:rPr>
          <w:color w:val="000000" w:themeColor="text1"/>
          <w:szCs w:val="24"/>
        </w:rPr>
      </w:pPr>
    </w:p>
    <w:p w:rsidR="005F38B9" w:rsidRPr="00F35BB8" w:rsidRDefault="005F38B9" w:rsidP="00A95C76">
      <w:pPr>
        <w:ind w:left="426"/>
        <w:rPr>
          <w:color w:val="000000" w:themeColor="text1"/>
        </w:rPr>
      </w:pPr>
      <w:r w:rsidRPr="00F35BB8">
        <w:t>Poznámk</w:t>
      </w:r>
      <w:r w:rsidR="00DD4195" w:rsidRPr="00F35BB8">
        <w:t>y</w:t>
      </w:r>
      <w:r w:rsidRPr="00F35BB8">
        <w:t xml:space="preserve"> pod čiarou k</w:t>
      </w:r>
      <w:r w:rsidR="00DD4195" w:rsidRPr="00F35BB8">
        <w:t> </w:t>
      </w:r>
      <w:r w:rsidRPr="00F35BB8">
        <w:t>odkaz</w:t>
      </w:r>
      <w:r w:rsidR="00DD4195" w:rsidRPr="00F35BB8">
        <w:t xml:space="preserve">om </w:t>
      </w:r>
      <w:r w:rsidRPr="00F35BB8">
        <w:t>25ab</w:t>
      </w:r>
      <w:r w:rsidR="00DD4195" w:rsidRPr="00F35BB8">
        <w:t xml:space="preserve"> až 25ad</w:t>
      </w:r>
      <w:r w:rsidRPr="00F35BB8">
        <w:t xml:space="preserve"> zne</w:t>
      </w:r>
      <w:r w:rsidR="00DD4195" w:rsidRPr="00F35BB8">
        <w:t>jú</w:t>
      </w:r>
      <w:r w:rsidRPr="00F35BB8">
        <w:t>:</w:t>
      </w:r>
      <w:r w:rsidRPr="00F35BB8">
        <w:rPr>
          <w:color w:val="000000" w:themeColor="text1"/>
        </w:rPr>
        <w:t xml:space="preserve"> </w:t>
      </w:r>
    </w:p>
    <w:p w:rsidR="00E628D9" w:rsidRPr="00046E71" w:rsidRDefault="00E628D9" w:rsidP="00A95C76">
      <w:pPr>
        <w:ind w:left="426"/>
        <w:rPr>
          <w:color w:val="000000" w:themeColor="text1"/>
        </w:rPr>
      </w:pPr>
      <w:r w:rsidRPr="00046E71">
        <w:rPr>
          <w:color w:val="000000" w:themeColor="text1"/>
        </w:rPr>
        <w:t>„</w:t>
      </w:r>
      <w:r w:rsidRPr="00046E71">
        <w:rPr>
          <w:color w:val="000000" w:themeColor="text1"/>
          <w:vertAlign w:val="superscript"/>
        </w:rPr>
        <w:t>25ab</w:t>
      </w:r>
      <w:r w:rsidRPr="00E15360">
        <w:rPr>
          <w:color w:val="000000" w:themeColor="text1"/>
        </w:rPr>
        <w:t xml:space="preserve">) </w:t>
      </w:r>
      <w:r w:rsidRPr="00046E71">
        <w:rPr>
          <w:color w:val="000000" w:themeColor="text1"/>
        </w:rPr>
        <w:t xml:space="preserve">Čl. 57 nariadenia </w:t>
      </w:r>
      <w:r w:rsidRPr="00B57CAC">
        <w:rPr>
          <w:color w:val="000000" w:themeColor="text1"/>
        </w:rPr>
        <w:t xml:space="preserve">(EÚ) 2019/1896 </w:t>
      </w:r>
      <w:r w:rsidRPr="000B5E5C">
        <w:rPr>
          <w:szCs w:val="24"/>
        </w:rPr>
        <w:t>v platnom znení</w:t>
      </w:r>
      <w:r w:rsidRPr="000B5E5C">
        <w:rPr>
          <w:color w:val="000000" w:themeColor="text1"/>
        </w:rPr>
        <w:t>.</w:t>
      </w:r>
    </w:p>
    <w:p w:rsidR="00E628D9" w:rsidRPr="000B5E5C" w:rsidRDefault="00E628D9" w:rsidP="00A95C76">
      <w:pPr>
        <w:ind w:left="532"/>
        <w:rPr>
          <w:color w:val="000000" w:themeColor="text1"/>
        </w:rPr>
      </w:pPr>
      <w:r w:rsidRPr="00046E71">
        <w:rPr>
          <w:color w:val="000000" w:themeColor="text1"/>
          <w:vertAlign w:val="superscript"/>
        </w:rPr>
        <w:t>25ac</w:t>
      </w:r>
      <w:r w:rsidRPr="00E15360">
        <w:rPr>
          <w:color w:val="000000" w:themeColor="text1"/>
        </w:rPr>
        <w:t>)</w:t>
      </w:r>
      <w:r w:rsidRPr="00046E71">
        <w:rPr>
          <w:color w:val="000000" w:themeColor="text1"/>
        </w:rPr>
        <w:t xml:space="preserve"> Čl. 53 nariadenia </w:t>
      </w:r>
      <w:r w:rsidRPr="000E5677">
        <w:rPr>
          <w:szCs w:val="24"/>
        </w:rPr>
        <w:t xml:space="preserve">(EÚ) 2019/1896 </w:t>
      </w:r>
      <w:r w:rsidRPr="000B5E5C">
        <w:rPr>
          <w:szCs w:val="24"/>
        </w:rPr>
        <w:t>v platnom znení</w:t>
      </w:r>
      <w:r w:rsidRPr="000B5E5C">
        <w:rPr>
          <w:color w:val="000000" w:themeColor="text1"/>
        </w:rPr>
        <w:t>.</w:t>
      </w:r>
    </w:p>
    <w:p w:rsidR="00E628D9" w:rsidRPr="00046E71" w:rsidRDefault="00E628D9" w:rsidP="00A95C76">
      <w:pPr>
        <w:ind w:left="532"/>
        <w:rPr>
          <w:color w:val="000000" w:themeColor="text1"/>
        </w:rPr>
      </w:pPr>
      <w:r w:rsidRPr="000B5E5C">
        <w:rPr>
          <w:color w:val="000000" w:themeColor="text1"/>
          <w:vertAlign w:val="superscript"/>
        </w:rPr>
        <w:t>25ad</w:t>
      </w:r>
      <w:r w:rsidRPr="000B5E5C">
        <w:rPr>
          <w:color w:val="000000" w:themeColor="text1"/>
        </w:rPr>
        <w:t xml:space="preserve">) Čl. 58 nariadenia </w:t>
      </w:r>
      <w:r w:rsidRPr="000B5E5C">
        <w:rPr>
          <w:szCs w:val="24"/>
        </w:rPr>
        <w:t>(EÚ) 2019/1896 v platnom znení</w:t>
      </w:r>
      <w:r w:rsidRPr="00046E71">
        <w:rPr>
          <w:color w:val="000000" w:themeColor="text1"/>
        </w:rPr>
        <w:t>.“</w:t>
      </w:r>
      <w:r>
        <w:rPr>
          <w:color w:val="000000" w:themeColor="text1"/>
        </w:rPr>
        <w:t>.</w:t>
      </w:r>
    </w:p>
    <w:p w:rsidR="00BE0483" w:rsidRPr="00BE0483" w:rsidRDefault="00BE0483" w:rsidP="00A95C76">
      <w:pPr>
        <w:shd w:val="clear" w:color="auto" w:fill="FFFFFF"/>
        <w:jc w:val="both"/>
        <w:rPr>
          <w:color w:val="000000" w:themeColor="text1"/>
        </w:rPr>
      </w:pPr>
    </w:p>
    <w:p w:rsidR="005F38B9" w:rsidRDefault="005F38B9" w:rsidP="00F54EFC">
      <w:pPr>
        <w:pStyle w:val="Odsekzoznamu"/>
        <w:numPr>
          <w:ilvl w:val="0"/>
          <w:numId w:val="7"/>
        </w:numPr>
        <w:shd w:val="clear" w:color="auto" w:fill="FFFFFF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>§ 110 sa dopĺňa odsekom 8, ktorý znie:</w:t>
      </w:r>
    </w:p>
    <w:p w:rsidR="005F38B9" w:rsidRPr="00881D4D" w:rsidRDefault="005F38B9" w:rsidP="00C66EE0">
      <w:pPr>
        <w:ind w:left="426" w:firstLine="425"/>
        <w:jc w:val="both"/>
        <w:rPr>
          <w:color w:val="000000" w:themeColor="text1"/>
        </w:rPr>
      </w:pPr>
      <w:r w:rsidRPr="00881D4D">
        <w:rPr>
          <w:color w:val="000000" w:themeColor="text1"/>
        </w:rPr>
        <w:t>„(8) Policajtovi vyslanému na zahraničnú s</w:t>
      </w:r>
      <w:r w:rsidR="00BB0437">
        <w:rPr>
          <w:color w:val="000000" w:themeColor="text1"/>
        </w:rPr>
        <w:t>lužobnú cestu na plnenie úloh v </w:t>
      </w:r>
      <w:r w:rsidRPr="00881D4D">
        <w:rPr>
          <w:color w:val="000000" w:themeColor="text1"/>
        </w:rPr>
        <w:t xml:space="preserve">medzinárodných organizáciách alebo na plnenie úloh pre iné fyzické osoby alebo právnické osoby patrí denná náhrada výdavkov, </w:t>
      </w:r>
      <w:r w:rsidRPr="004208FC">
        <w:rPr>
          <w:color w:val="000000" w:themeColor="text1"/>
        </w:rPr>
        <w:t>ak ich</w:t>
      </w:r>
      <w:r w:rsidR="004208FC">
        <w:rPr>
          <w:color w:val="000000" w:themeColor="text1"/>
        </w:rPr>
        <w:t xml:space="preserve"> </w:t>
      </w:r>
      <w:r w:rsidRPr="00881D4D">
        <w:rPr>
          <w:color w:val="000000" w:themeColor="text1"/>
        </w:rPr>
        <w:t>tieto medzinárodné organizácie alebo iné fyzické osoby alebo právnické osoby poskytujú</w:t>
      </w:r>
      <w:r w:rsidR="004208FC">
        <w:rPr>
          <w:color w:val="000000" w:themeColor="text1"/>
        </w:rPr>
        <w:t xml:space="preserve"> a </w:t>
      </w:r>
      <w:r w:rsidRPr="00881D4D">
        <w:rPr>
          <w:color w:val="000000" w:themeColor="text1"/>
        </w:rPr>
        <w:t xml:space="preserve">je </w:t>
      </w:r>
      <w:r w:rsidR="00BB0437">
        <w:rPr>
          <w:color w:val="000000" w:themeColor="text1"/>
        </w:rPr>
        <w:t>to pre policajta výhodnejšie. V </w:t>
      </w:r>
      <w:r w:rsidRPr="00881D4D">
        <w:rPr>
          <w:color w:val="000000" w:themeColor="text1"/>
        </w:rPr>
        <w:t>takomto prípade sa na policajta nevzťahujú ustanovenia § 111 až 1</w:t>
      </w:r>
      <w:r w:rsidR="00BB0437">
        <w:rPr>
          <w:color w:val="000000" w:themeColor="text1"/>
        </w:rPr>
        <w:t>19, § 121 až 128 a § </w:t>
      </w:r>
      <w:r w:rsidR="00E15360">
        <w:rPr>
          <w:color w:val="000000" w:themeColor="text1"/>
        </w:rPr>
        <w:t>130 až 134</w:t>
      </w:r>
      <w:r w:rsidRPr="00881D4D">
        <w:rPr>
          <w:color w:val="000000" w:themeColor="text1"/>
        </w:rPr>
        <w:t>.“.</w:t>
      </w:r>
    </w:p>
    <w:p w:rsidR="005F38B9" w:rsidRDefault="005F38B9" w:rsidP="00A95C76">
      <w:pPr>
        <w:pStyle w:val="Odsekzoznamu"/>
        <w:ind w:left="426" w:hanging="426"/>
        <w:jc w:val="both"/>
        <w:rPr>
          <w:color w:val="000000" w:themeColor="text1"/>
        </w:rPr>
      </w:pPr>
    </w:p>
    <w:p w:rsidR="002D12EC" w:rsidRDefault="003E0C21" w:rsidP="00F54EFC">
      <w:pPr>
        <w:pStyle w:val="Odsekzoznamu"/>
        <w:numPr>
          <w:ilvl w:val="0"/>
          <w:numId w:val="7"/>
        </w:numPr>
        <w:shd w:val="clear" w:color="auto" w:fill="FFFFFF"/>
        <w:ind w:left="426" w:hanging="426"/>
        <w:jc w:val="both"/>
      </w:pPr>
      <w:r>
        <w:t xml:space="preserve"> </w:t>
      </w:r>
      <w:r w:rsidR="002D12EC" w:rsidRPr="003E0C21">
        <w:t>V </w:t>
      </w:r>
      <w:r w:rsidR="003B529B" w:rsidRPr="003E0C21">
        <w:t xml:space="preserve">§ </w:t>
      </w:r>
      <w:r w:rsidR="002D12EC" w:rsidRPr="003E0C21">
        <w:t xml:space="preserve">113 ods. 1 sa </w:t>
      </w:r>
      <w:r w:rsidR="0006225A" w:rsidRPr="000C1E53">
        <w:t xml:space="preserve">na </w:t>
      </w:r>
      <w:r w:rsidR="00604736" w:rsidRPr="000C1E53">
        <w:t xml:space="preserve">konci </w:t>
      </w:r>
      <w:r w:rsidR="00E15360" w:rsidRPr="000C1E53">
        <w:t>b</w:t>
      </w:r>
      <w:r w:rsidR="00E15360">
        <w:t xml:space="preserve">odka nahrádza čiarkou a </w:t>
      </w:r>
      <w:r w:rsidR="002D12EC" w:rsidRPr="003E0C21">
        <w:t xml:space="preserve">pripájajú </w:t>
      </w:r>
      <w:r w:rsidR="00E15360">
        <w:t xml:space="preserve">sa </w:t>
      </w:r>
      <w:r w:rsidR="003B529B" w:rsidRPr="003E0C21">
        <w:t xml:space="preserve">tieto </w:t>
      </w:r>
      <w:r w:rsidR="002D12EC" w:rsidRPr="003E0C21">
        <w:t>slová</w:t>
      </w:r>
      <w:r w:rsidR="003B529B" w:rsidRPr="003E0C21">
        <w:t>:</w:t>
      </w:r>
      <w:r w:rsidR="002D12EC" w:rsidRPr="003E0C21">
        <w:t xml:space="preserve"> „a to až do nasledujúceho prevedenia</w:t>
      </w:r>
      <w:r w:rsidR="00E415D2" w:rsidRPr="003E0C21">
        <w:t xml:space="preserve"> na inú funkciu</w:t>
      </w:r>
      <w:r w:rsidR="005E4F62" w:rsidRPr="003E0C21">
        <w:t xml:space="preserve"> alebo </w:t>
      </w:r>
      <w:r w:rsidR="00E415D2" w:rsidRPr="003E0C21">
        <w:t>preloženia na inú funkciu</w:t>
      </w:r>
      <w:r w:rsidR="00E15360">
        <w:t>.</w:t>
      </w:r>
      <w:r w:rsidR="00E415D2" w:rsidRPr="003E0C21">
        <w:t>“.</w:t>
      </w:r>
    </w:p>
    <w:p w:rsidR="00BB0437" w:rsidRDefault="00BB0437" w:rsidP="00A95C76">
      <w:pPr>
        <w:pStyle w:val="Odsekzoznamu"/>
        <w:shd w:val="clear" w:color="auto" w:fill="FFFFFF"/>
        <w:ind w:left="426"/>
        <w:jc w:val="both"/>
      </w:pPr>
    </w:p>
    <w:p w:rsidR="007869D1" w:rsidRPr="00C221FB" w:rsidRDefault="007869D1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221FB">
        <w:rPr>
          <w:szCs w:val="24"/>
        </w:rPr>
        <w:t xml:space="preserve">V </w:t>
      </w:r>
      <w:r w:rsidRPr="00400C75">
        <w:rPr>
          <w:szCs w:val="24"/>
        </w:rPr>
        <w:t>§ 116 odsek 2</w:t>
      </w:r>
      <w:r w:rsidRPr="00C221FB">
        <w:rPr>
          <w:szCs w:val="24"/>
        </w:rPr>
        <w:t xml:space="preserve"> znie:</w:t>
      </w:r>
    </w:p>
    <w:p w:rsidR="00400C75" w:rsidRPr="000C1E53" w:rsidRDefault="00400C75" w:rsidP="00C66EE0">
      <w:pPr>
        <w:ind w:left="426" w:firstLine="425"/>
        <w:jc w:val="both"/>
        <w:rPr>
          <w:szCs w:val="24"/>
        </w:rPr>
      </w:pPr>
      <w:r w:rsidRPr="00217359">
        <w:rPr>
          <w:szCs w:val="24"/>
        </w:rPr>
        <w:t>„(2) Policajtovi, ktorý bol povolaný alebo vyslaný na štúdium na policajnú školu</w:t>
      </w:r>
      <w:r w:rsidR="009A004B" w:rsidRPr="00217359">
        <w:rPr>
          <w:szCs w:val="24"/>
          <w:vertAlign w:val="superscript"/>
        </w:rPr>
        <w:t>28a</w:t>
      </w:r>
      <w:r w:rsidRPr="00E15360">
        <w:rPr>
          <w:szCs w:val="24"/>
        </w:rPr>
        <w:t>)</w:t>
      </w:r>
      <w:r w:rsidRPr="00217359">
        <w:rPr>
          <w:szCs w:val="24"/>
        </w:rPr>
        <w:t xml:space="preserve"> alebo </w:t>
      </w:r>
      <w:r w:rsidR="00E15360">
        <w:rPr>
          <w:szCs w:val="24"/>
        </w:rPr>
        <w:t xml:space="preserve"> </w:t>
      </w:r>
      <w:r w:rsidRPr="00217359">
        <w:rPr>
          <w:szCs w:val="24"/>
        </w:rPr>
        <w:t>Akadémiu Policajného zboru, ktorý získava policajné vzdelanie, a policajtovi, okrem príslušníka bezpečnostného úradu, ktorý bol povolaný alebo vyslaný na vzdelávanie v odbornom kurze, patrí bezplatné ubytovanie a stravovanie</w:t>
      </w:r>
      <w:r w:rsidR="004B51EC" w:rsidRPr="000C1E53">
        <w:t>; to sa nevzťahuje na policajta, ktorý počas tohto štúdia vykonáva odbornú prax na útvare Policajného zboru, z ktorého je možný denný návrat do miesta jeho trvalého bydliska.</w:t>
      </w:r>
      <w:r w:rsidRPr="000C1E53">
        <w:rPr>
          <w:szCs w:val="24"/>
        </w:rPr>
        <w:t xml:space="preserve">“. </w:t>
      </w:r>
    </w:p>
    <w:p w:rsidR="009A004B" w:rsidRPr="00217359" w:rsidRDefault="009A004B" w:rsidP="00A95C76">
      <w:pPr>
        <w:ind w:left="426" w:hanging="426"/>
        <w:jc w:val="both"/>
        <w:rPr>
          <w:szCs w:val="24"/>
        </w:rPr>
      </w:pPr>
    </w:p>
    <w:p w:rsidR="009A004B" w:rsidRPr="00217359" w:rsidRDefault="00DE489A" w:rsidP="00C66EE0">
      <w:pPr>
        <w:ind w:left="426"/>
        <w:jc w:val="both"/>
        <w:rPr>
          <w:szCs w:val="24"/>
        </w:rPr>
      </w:pPr>
      <w:r>
        <w:rPr>
          <w:szCs w:val="24"/>
        </w:rPr>
        <w:t>Poznámka pod čiarou k odkazu 28a</w:t>
      </w:r>
      <w:r w:rsidR="009A004B" w:rsidRPr="00217359">
        <w:rPr>
          <w:szCs w:val="24"/>
        </w:rPr>
        <w:t xml:space="preserve"> znie:</w:t>
      </w:r>
    </w:p>
    <w:p w:rsidR="009A004B" w:rsidRPr="00217359" w:rsidRDefault="009A004B" w:rsidP="00575DAF">
      <w:pPr>
        <w:ind w:left="938" w:hanging="512"/>
        <w:jc w:val="both"/>
        <w:rPr>
          <w:szCs w:val="24"/>
        </w:rPr>
      </w:pPr>
      <w:r w:rsidRPr="00217359">
        <w:rPr>
          <w:szCs w:val="24"/>
        </w:rPr>
        <w:t>„</w:t>
      </w:r>
      <w:r w:rsidRPr="00217359">
        <w:rPr>
          <w:szCs w:val="24"/>
          <w:vertAlign w:val="superscript"/>
        </w:rPr>
        <w:t>28a</w:t>
      </w:r>
      <w:r w:rsidRPr="00217359">
        <w:rPr>
          <w:szCs w:val="24"/>
        </w:rPr>
        <w:t>) § 110 zákona č. 245/2008 Z. z. o výchove a vzdelávaní (školský zákon) a o zmene a doplnení niektorých zákonov v znení neskorších predpisov.“.</w:t>
      </w:r>
    </w:p>
    <w:p w:rsidR="003B2E4E" w:rsidRDefault="003B2E4E" w:rsidP="00A95C76">
      <w:pPr>
        <w:pStyle w:val="Odsekzoznamu"/>
        <w:ind w:left="426" w:hanging="426"/>
        <w:jc w:val="both"/>
        <w:rPr>
          <w:szCs w:val="24"/>
        </w:rPr>
      </w:pPr>
    </w:p>
    <w:p w:rsidR="00400C75" w:rsidRPr="00217359" w:rsidRDefault="00217359" w:rsidP="00F54EFC">
      <w:pPr>
        <w:pStyle w:val="Odsekzoznamu"/>
        <w:numPr>
          <w:ilvl w:val="0"/>
          <w:numId w:val="7"/>
        </w:numPr>
        <w:ind w:left="426" w:hanging="426"/>
        <w:jc w:val="both"/>
        <w:rPr>
          <w:i/>
          <w:strike/>
          <w:szCs w:val="24"/>
        </w:rPr>
      </w:pPr>
      <w:r>
        <w:rPr>
          <w:szCs w:val="24"/>
        </w:rPr>
        <w:lastRenderedPageBreak/>
        <w:t xml:space="preserve"> </w:t>
      </w:r>
      <w:r w:rsidR="00400C75" w:rsidRPr="00217359">
        <w:rPr>
          <w:szCs w:val="24"/>
        </w:rPr>
        <w:t>V § 116 sa za odsek 2 vkladá nový odsek 3, ktorý znie:</w:t>
      </w:r>
    </w:p>
    <w:p w:rsidR="00400C75" w:rsidRPr="00217359" w:rsidRDefault="00400C75" w:rsidP="00C66EE0">
      <w:pPr>
        <w:ind w:left="426" w:firstLine="283"/>
        <w:jc w:val="both"/>
        <w:rPr>
          <w:szCs w:val="24"/>
        </w:rPr>
      </w:pPr>
      <w:r w:rsidRPr="00217359">
        <w:rPr>
          <w:szCs w:val="24"/>
        </w:rPr>
        <w:t>„(3) Policajtovi, ktorý bol povolaný alebo vyslaný na štúdium na strednú školu alebo vysokú školu, okrem škôl uvedených v odseku 2, za účelom získania špeciálnej odbornej spôsobilosti potrebnej podľa osobitných predpisov na výkon štátnej služby, patria náhrady preukázaných výdavkov na ubytovanie a stravné ako pri služobnej ceste.“.</w:t>
      </w:r>
    </w:p>
    <w:p w:rsidR="00400C75" w:rsidRPr="00C66EE0" w:rsidRDefault="00400C75" w:rsidP="00A95C76">
      <w:pPr>
        <w:ind w:left="426" w:hanging="426"/>
        <w:jc w:val="both"/>
        <w:rPr>
          <w:szCs w:val="24"/>
        </w:rPr>
      </w:pPr>
    </w:p>
    <w:p w:rsidR="00400C75" w:rsidRPr="00C66EE0" w:rsidRDefault="00400C75" w:rsidP="00C66EE0">
      <w:pPr>
        <w:ind w:left="426"/>
        <w:jc w:val="both"/>
        <w:rPr>
          <w:szCs w:val="24"/>
        </w:rPr>
      </w:pPr>
      <w:r w:rsidRPr="00C66EE0">
        <w:rPr>
          <w:szCs w:val="24"/>
        </w:rPr>
        <w:t>Doterajšie odseky 3 až 5 sa označujú ako odseky 4 až 6.</w:t>
      </w:r>
    </w:p>
    <w:p w:rsidR="00400C75" w:rsidRPr="00C66EE0" w:rsidRDefault="00400C75" w:rsidP="00A95C76">
      <w:pPr>
        <w:ind w:left="426" w:hanging="426"/>
        <w:jc w:val="both"/>
        <w:rPr>
          <w:szCs w:val="24"/>
        </w:rPr>
      </w:pPr>
    </w:p>
    <w:p w:rsidR="00E6611F" w:rsidRPr="00C66EE0" w:rsidRDefault="00217359" w:rsidP="00F54EFC">
      <w:pPr>
        <w:pStyle w:val="Odsekzoznamu"/>
        <w:numPr>
          <w:ilvl w:val="0"/>
          <w:numId w:val="7"/>
        </w:numPr>
        <w:tabs>
          <w:tab w:val="left" w:pos="709"/>
          <w:tab w:val="left" w:pos="993"/>
        </w:tabs>
        <w:ind w:left="426" w:hanging="426"/>
        <w:jc w:val="both"/>
        <w:rPr>
          <w:szCs w:val="24"/>
        </w:rPr>
      </w:pPr>
      <w:r w:rsidRPr="00C66EE0">
        <w:rPr>
          <w:b/>
          <w:szCs w:val="24"/>
        </w:rPr>
        <w:t xml:space="preserve"> </w:t>
      </w:r>
      <w:r w:rsidR="003157DD" w:rsidRPr="00C66EE0">
        <w:rPr>
          <w:szCs w:val="24"/>
        </w:rPr>
        <w:t>V § 119 sa slová „ods. 6“ nahrádzajú slovami „ods. 5“.</w:t>
      </w:r>
    </w:p>
    <w:p w:rsidR="00F34AA5" w:rsidRPr="00C66EE0" w:rsidRDefault="00F34AA5" w:rsidP="00A95C76">
      <w:pPr>
        <w:pStyle w:val="Odsekzoznamu"/>
        <w:tabs>
          <w:tab w:val="left" w:pos="709"/>
          <w:tab w:val="left" w:pos="993"/>
        </w:tabs>
        <w:ind w:left="426"/>
        <w:jc w:val="both"/>
        <w:rPr>
          <w:szCs w:val="24"/>
        </w:rPr>
      </w:pPr>
    </w:p>
    <w:p w:rsidR="00E6611F" w:rsidRPr="00C66EE0" w:rsidRDefault="00C259C3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 xml:space="preserve"> </w:t>
      </w:r>
      <w:r w:rsidR="00E6611F" w:rsidRPr="00C66EE0">
        <w:rPr>
          <w:szCs w:val="24"/>
        </w:rPr>
        <w:t xml:space="preserve">V § 129 ods. 5 písm. a) </w:t>
      </w:r>
      <w:r w:rsidR="00350405" w:rsidRPr="00C66EE0">
        <w:rPr>
          <w:szCs w:val="24"/>
        </w:rPr>
        <w:t xml:space="preserve">a ods. 6 </w:t>
      </w:r>
      <w:r w:rsidR="00E6611F" w:rsidRPr="00C66EE0">
        <w:rPr>
          <w:szCs w:val="24"/>
        </w:rPr>
        <w:t>sa vypúšťajú slová „vo výške 40 % hodnoty služobnej rovnošaty a jej súčastí, a ak ide o príslušníka Policajného zboru,“.</w:t>
      </w:r>
    </w:p>
    <w:p w:rsidR="00E6611F" w:rsidRPr="00C66EE0" w:rsidRDefault="00E6611F" w:rsidP="00A95C76">
      <w:pPr>
        <w:pStyle w:val="Odsekzoznamu"/>
        <w:ind w:left="426" w:hanging="426"/>
        <w:jc w:val="both"/>
        <w:rPr>
          <w:szCs w:val="24"/>
        </w:rPr>
      </w:pPr>
    </w:p>
    <w:p w:rsidR="00FA68E1" w:rsidRPr="00C66EE0" w:rsidRDefault="00FA68E1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>V § 129 ods. 8 sa slová „ustanoví všeobecne záväzný právny predpis, ktorý vydá ministerstvo</w:t>
      </w:r>
      <w:r w:rsidR="00803621" w:rsidRPr="00C66EE0">
        <w:rPr>
          <w:szCs w:val="24"/>
        </w:rPr>
        <w:t xml:space="preserve"> každý rok</w:t>
      </w:r>
      <w:r w:rsidRPr="00C66EE0">
        <w:rPr>
          <w:szCs w:val="24"/>
        </w:rPr>
        <w:t>“ nahrádzajú slovami „určí minister“.</w:t>
      </w:r>
    </w:p>
    <w:p w:rsidR="00E6611F" w:rsidRPr="00C66EE0" w:rsidRDefault="00E6611F" w:rsidP="00A95C76">
      <w:pPr>
        <w:pStyle w:val="Odsekzoznamu"/>
        <w:ind w:left="426" w:hanging="426"/>
        <w:rPr>
          <w:szCs w:val="24"/>
        </w:rPr>
      </w:pPr>
    </w:p>
    <w:p w:rsidR="00E6611F" w:rsidRPr="00C66EE0" w:rsidRDefault="00E6611F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>V § 129 ods. 10 sa vypúšťajú slová „najviac do výšky 40 % hodnoty služobnej rovnošaty a jej súčastí, a ak ide o príslušníka Policajného zboru,“.</w:t>
      </w:r>
    </w:p>
    <w:p w:rsidR="00E6611F" w:rsidRPr="00C66EE0" w:rsidRDefault="00E6611F" w:rsidP="00A95C76">
      <w:pPr>
        <w:pStyle w:val="Odsekzoznamu"/>
        <w:ind w:left="426" w:hanging="426"/>
        <w:rPr>
          <w:szCs w:val="24"/>
        </w:rPr>
      </w:pPr>
    </w:p>
    <w:p w:rsidR="00E6611F" w:rsidRPr="00C66EE0" w:rsidRDefault="00E6611F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 xml:space="preserve">V § 129 ods. 10 písm. d)  sa za slovo „na“ vkladajú slová „materskú </w:t>
      </w:r>
      <w:r w:rsidR="003868A7" w:rsidRPr="00C66EE0">
        <w:rPr>
          <w:szCs w:val="24"/>
        </w:rPr>
        <w:t xml:space="preserve">dovolenku </w:t>
      </w:r>
      <w:r w:rsidR="00E15360" w:rsidRPr="00C66EE0">
        <w:rPr>
          <w:szCs w:val="24"/>
        </w:rPr>
        <w:t>alebo</w:t>
      </w:r>
      <w:r w:rsidRPr="00C66EE0">
        <w:rPr>
          <w:szCs w:val="24"/>
        </w:rPr>
        <w:t>“.</w:t>
      </w:r>
    </w:p>
    <w:p w:rsidR="00883647" w:rsidRPr="00C66EE0" w:rsidRDefault="00883647" w:rsidP="00A95C76">
      <w:pPr>
        <w:ind w:left="426" w:hanging="426"/>
        <w:jc w:val="both"/>
        <w:rPr>
          <w:szCs w:val="24"/>
        </w:rPr>
      </w:pPr>
    </w:p>
    <w:p w:rsidR="00883647" w:rsidRPr="00C66EE0" w:rsidRDefault="00883647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 xml:space="preserve">V § 129 ods. 11 </w:t>
      </w:r>
      <w:r w:rsidR="00350405" w:rsidRPr="00C66EE0">
        <w:rPr>
          <w:szCs w:val="24"/>
        </w:rPr>
        <w:t xml:space="preserve">sa na konci pripája táto </w:t>
      </w:r>
      <w:r w:rsidRPr="00C66EE0">
        <w:rPr>
          <w:szCs w:val="24"/>
        </w:rPr>
        <w:t xml:space="preserve">veta: „Naturálne náležitosti podľa odseku 2 písm. a) až d) a jednorazové peňažné príspevky podľa odsekov 3 a 4 nepatria policajtovi, ktorému vznikol služobný pomer podľa tohto zákona opätovne, ak od skončenia predchádzajúceho služobného pomeru uplynulo menej ako 12 mesiacov.“. </w:t>
      </w:r>
    </w:p>
    <w:p w:rsidR="007869D1" w:rsidRPr="00C66EE0" w:rsidRDefault="007869D1" w:rsidP="00A95C76">
      <w:pPr>
        <w:ind w:left="426" w:hanging="426"/>
        <w:jc w:val="both"/>
        <w:rPr>
          <w:szCs w:val="24"/>
        </w:rPr>
      </w:pPr>
    </w:p>
    <w:p w:rsidR="00DB088D" w:rsidRPr="00C66EE0" w:rsidRDefault="00DB088D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C66EE0">
        <w:rPr>
          <w:szCs w:val="24"/>
        </w:rPr>
        <w:t>V</w:t>
      </w:r>
      <w:r w:rsidR="003F3915" w:rsidRPr="00C66EE0">
        <w:rPr>
          <w:szCs w:val="24"/>
        </w:rPr>
        <w:t xml:space="preserve"> § 130 sa odsek 1 dopĺňa písmen</w:t>
      </w:r>
      <w:r w:rsidR="004208FC" w:rsidRPr="00C66EE0">
        <w:rPr>
          <w:szCs w:val="24"/>
        </w:rPr>
        <w:t>om</w:t>
      </w:r>
      <w:r w:rsidRPr="00C66EE0">
        <w:rPr>
          <w:szCs w:val="24"/>
        </w:rPr>
        <w:t xml:space="preserve"> k</w:t>
      </w:r>
      <w:r w:rsidR="00867C31" w:rsidRPr="00C66EE0">
        <w:rPr>
          <w:szCs w:val="24"/>
        </w:rPr>
        <w:t>)</w:t>
      </w:r>
      <w:r w:rsidR="00BB37A9" w:rsidRPr="00C66EE0">
        <w:rPr>
          <w:szCs w:val="24"/>
        </w:rPr>
        <w:t>, ktoré z</w:t>
      </w:r>
      <w:r w:rsidR="004208FC" w:rsidRPr="00C66EE0">
        <w:rPr>
          <w:szCs w:val="24"/>
        </w:rPr>
        <w:t>nie</w:t>
      </w:r>
      <w:r w:rsidRPr="00C66EE0">
        <w:rPr>
          <w:szCs w:val="24"/>
        </w:rPr>
        <w:t>:</w:t>
      </w:r>
    </w:p>
    <w:p w:rsidR="00BB37A9" w:rsidRPr="00C66EE0" w:rsidRDefault="00DB088D" w:rsidP="00C66EE0">
      <w:pPr>
        <w:pStyle w:val="odstavec"/>
        <w:spacing w:before="0" w:after="60"/>
        <w:ind w:left="426" w:firstLine="0"/>
        <w:rPr>
          <w:sz w:val="24"/>
          <w:szCs w:val="24"/>
        </w:rPr>
      </w:pPr>
      <w:r w:rsidRPr="00C66EE0">
        <w:rPr>
          <w:sz w:val="24"/>
          <w:szCs w:val="24"/>
        </w:rPr>
        <w:t xml:space="preserve">„k) </w:t>
      </w:r>
      <w:r w:rsidR="003F3915" w:rsidRPr="00C66EE0">
        <w:rPr>
          <w:sz w:val="24"/>
          <w:szCs w:val="24"/>
        </w:rPr>
        <w:t xml:space="preserve">ospravedlnenej </w:t>
      </w:r>
      <w:r w:rsidR="00BB37A9" w:rsidRPr="00C66EE0">
        <w:rPr>
          <w:sz w:val="24"/>
          <w:szCs w:val="24"/>
        </w:rPr>
        <w:t xml:space="preserve">neprítomnosti </w:t>
      </w:r>
      <w:r w:rsidR="002823DC" w:rsidRPr="00C66EE0">
        <w:rPr>
          <w:sz w:val="24"/>
          <w:szCs w:val="24"/>
        </w:rPr>
        <w:t xml:space="preserve">v službe </w:t>
      </w:r>
      <w:r w:rsidR="00BB37A9" w:rsidRPr="00C66EE0">
        <w:rPr>
          <w:sz w:val="24"/>
          <w:szCs w:val="24"/>
        </w:rPr>
        <w:t xml:space="preserve">v záujme služobného úradu podľa § 79 ods. </w:t>
      </w:r>
      <w:r w:rsidR="003A0DEF" w:rsidRPr="00C66EE0">
        <w:rPr>
          <w:sz w:val="24"/>
          <w:szCs w:val="24"/>
        </w:rPr>
        <w:t>5</w:t>
      </w:r>
      <w:r w:rsidR="00E15360" w:rsidRPr="00C66EE0">
        <w:rPr>
          <w:sz w:val="24"/>
          <w:szCs w:val="24"/>
        </w:rPr>
        <w:t>.</w:t>
      </w:r>
      <w:r w:rsidR="00BB37A9" w:rsidRPr="00C66EE0">
        <w:rPr>
          <w:sz w:val="24"/>
          <w:szCs w:val="24"/>
        </w:rPr>
        <w:t xml:space="preserve">“. </w:t>
      </w:r>
    </w:p>
    <w:p w:rsidR="00611D24" w:rsidRPr="00C66EE0" w:rsidRDefault="00611D24" w:rsidP="00A95C76">
      <w:pPr>
        <w:tabs>
          <w:tab w:val="left" w:pos="709"/>
          <w:tab w:val="left" w:pos="993"/>
        </w:tabs>
        <w:ind w:left="426" w:hanging="426"/>
        <w:jc w:val="both"/>
        <w:rPr>
          <w:b/>
          <w:szCs w:val="24"/>
        </w:rPr>
      </w:pPr>
    </w:p>
    <w:p w:rsidR="00611D24" w:rsidRPr="00C66EE0" w:rsidRDefault="00217359" w:rsidP="00F54EFC">
      <w:pPr>
        <w:pStyle w:val="Odsekzoznamu"/>
        <w:numPr>
          <w:ilvl w:val="0"/>
          <w:numId w:val="7"/>
        </w:numPr>
        <w:tabs>
          <w:tab w:val="left" w:pos="709"/>
          <w:tab w:val="left" w:pos="993"/>
        </w:tabs>
        <w:ind w:left="426" w:hanging="426"/>
        <w:jc w:val="both"/>
        <w:rPr>
          <w:szCs w:val="24"/>
        </w:rPr>
      </w:pPr>
      <w:r w:rsidRPr="00C66EE0">
        <w:rPr>
          <w:b/>
          <w:szCs w:val="24"/>
        </w:rPr>
        <w:t xml:space="preserve"> </w:t>
      </w:r>
      <w:r w:rsidR="00AB0AE3" w:rsidRPr="00C66EE0">
        <w:rPr>
          <w:szCs w:val="24"/>
        </w:rPr>
        <w:t>V § 131 sa slovo</w:t>
      </w:r>
      <w:r w:rsidR="00611D24" w:rsidRPr="00C66EE0">
        <w:rPr>
          <w:szCs w:val="24"/>
        </w:rPr>
        <w:t xml:space="preserve"> „</w:t>
      </w:r>
      <w:r w:rsidR="00E81A59">
        <w:rPr>
          <w:szCs w:val="24"/>
        </w:rPr>
        <w:t>7“ nahrádza</w:t>
      </w:r>
      <w:r w:rsidR="00AB0AE3" w:rsidRPr="00C66EE0">
        <w:rPr>
          <w:szCs w:val="24"/>
        </w:rPr>
        <w:t xml:space="preserve"> slovom „</w:t>
      </w:r>
      <w:r w:rsidR="00611D24" w:rsidRPr="00C66EE0">
        <w:rPr>
          <w:szCs w:val="24"/>
        </w:rPr>
        <w:t>6“.</w:t>
      </w:r>
    </w:p>
    <w:p w:rsidR="00001E19" w:rsidRPr="00C66EE0" w:rsidRDefault="00001E19" w:rsidP="00A95C76">
      <w:pPr>
        <w:ind w:left="426" w:hanging="426"/>
        <w:jc w:val="both"/>
        <w:rPr>
          <w:szCs w:val="24"/>
        </w:rPr>
      </w:pPr>
    </w:p>
    <w:p w:rsidR="00DB088D" w:rsidRPr="00C66EE0" w:rsidRDefault="00DB088D" w:rsidP="00F54EFC">
      <w:pPr>
        <w:pStyle w:val="Odsekzoznamu"/>
        <w:numPr>
          <w:ilvl w:val="0"/>
          <w:numId w:val="7"/>
        </w:numPr>
        <w:ind w:left="426" w:hanging="426"/>
        <w:jc w:val="both"/>
        <w:rPr>
          <w:b/>
          <w:i/>
          <w:szCs w:val="24"/>
        </w:rPr>
      </w:pPr>
      <w:r w:rsidRPr="00C66EE0">
        <w:rPr>
          <w:szCs w:val="24"/>
        </w:rPr>
        <w:t>V § 136 písm</w:t>
      </w:r>
      <w:r w:rsidR="00F92F4A" w:rsidRPr="00C66EE0">
        <w:rPr>
          <w:szCs w:val="24"/>
        </w:rPr>
        <w:t>. e</w:t>
      </w:r>
      <w:r w:rsidRPr="00C66EE0">
        <w:rPr>
          <w:szCs w:val="24"/>
        </w:rPr>
        <w:t xml:space="preserve">) </w:t>
      </w:r>
      <w:r w:rsidR="0006225A" w:rsidRPr="00C66EE0">
        <w:rPr>
          <w:szCs w:val="24"/>
        </w:rPr>
        <w:t xml:space="preserve">sa nad slovo „vyšetreniu“ umiestňuje odkaz </w:t>
      </w:r>
      <w:r w:rsidR="003923E2" w:rsidRPr="00C66EE0">
        <w:rPr>
          <w:szCs w:val="24"/>
        </w:rPr>
        <w:t>29c</w:t>
      </w:r>
      <w:r w:rsidR="00F92F4A" w:rsidRPr="00C66EE0">
        <w:rPr>
          <w:szCs w:val="24"/>
        </w:rPr>
        <w:t>.</w:t>
      </w:r>
    </w:p>
    <w:p w:rsidR="003923E2" w:rsidRPr="00C66EE0" w:rsidRDefault="003923E2" w:rsidP="00A95C76">
      <w:pPr>
        <w:pStyle w:val="Odsekzoznamu"/>
        <w:rPr>
          <w:b/>
          <w:i/>
          <w:szCs w:val="24"/>
        </w:rPr>
      </w:pPr>
    </w:p>
    <w:p w:rsidR="003923E2" w:rsidRPr="00C66EE0" w:rsidRDefault="003923E2" w:rsidP="00A95C76">
      <w:pPr>
        <w:pStyle w:val="Odsekzoznamu"/>
        <w:ind w:left="426"/>
        <w:jc w:val="both"/>
        <w:rPr>
          <w:szCs w:val="24"/>
        </w:rPr>
      </w:pPr>
      <w:r w:rsidRPr="00C66EE0">
        <w:rPr>
          <w:szCs w:val="24"/>
        </w:rPr>
        <w:t>Poznámka pod čiarou k odkazu 29c znie:</w:t>
      </w:r>
    </w:p>
    <w:p w:rsidR="00B23E41" w:rsidRPr="00C66EE0" w:rsidRDefault="003923E2" w:rsidP="00575DAF">
      <w:pPr>
        <w:pStyle w:val="Odstavec-mensi"/>
        <w:ind w:firstLine="426"/>
        <w:rPr>
          <w:rFonts w:ascii="Times New Roman" w:hAnsi="Times New Roman" w:cs="Times New Roman"/>
          <w:color w:val="auto"/>
          <w:sz w:val="24"/>
          <w:lang w:val="sk-SK"/>
        </w:rPr>
      </w:pPr>
      <w:r w:rsidRPr="00C66EE0">
        <w:rPr>
          <w:rFonts w:ascii="Times New Roman" w:hAnsi="Times New Roman" w:cs="Times New Roman"/>
          <w:color w:val="auto"/>
          <w:sz w:val="24"/>
        </w:rPr>
        <w:t>„</w:t>
      </w:r>
      <w:r w:rsidRPr="00C66EE0">
        <w:rPr>
          <w:rFonts w:ascii="Times New Roman" w:hAnsi="Times New Roman" w:cs="Times New Roman"/>
          <w:color w:val="auto"/>
          <w:sz w:val="24"/>
          <w:vertAlign w:val="superscript"/>
          <w:lang w:val="sk-SK"/>
        </w:rPr>
        <w:t>29c</w:t>
      </w:r>
      <w:r w:rsidRPr="00C66EE0">
        <w:rPr>
          <w:rFonts w:ascii="Times New Roman" w:hAnsi="Times New Roman" w:cs="Times New Roman"/>
          <w:color w:val="auto"/>
          <w:sz w:val="24"/>
          <w:lang w:val="sk-SK"/>
        </w:rPr>
        <w:t xml:space="preserve">) </w:t>
      </w:r>
      <w:r w:rsidRPr="00C66EE0">
        <w:rPr>
          <w:rFonts w:ascii="Times" w:hAnsi="Times" w:cs="Times"/>
          <w:color w:val="auto"/>
          <w:sz w:val="24"/>
        </w:rPr>
        <w:t xml:space="preserve">§ 5 </w:t>
      </w:r>
      <w:r w:rsidRPr="00C66EE0">
        <w:rPr>
          <w:rFonts w:ascii="Times" w:hAnsi="Times" w:cs="Times"/>
          <w:color w:val="auto"/>
          <w:sz w:val="24"/>
          <w:lang w:val="sk-SK"/>
        </w:rPr>
        <w:t>zákona č. 219/1996 Z. z. v znení zákona č. 313</w:t>
      </w:r>
      <w:r w:rsidRPr="00C66EE0">
        <w:rPr>
          <w:rFonts w:ascii="Times" w:hAnsi="Times" w:cs="Times"/>
          <w:color w:val="auto"/>
          <w:sz w:val="24"/>
        </w:rPr>
        <w:t>/2011 Z. z</w:t>
      </w:r>
      <w:r w:rsidRPr="00C66EE0">
        <w:rPr>
          <w:rFonts w:ascii="Times New Roman" w:hAnsi="Times New Roman" w:cs="Times New Roman"/>
          <w:color w:val="auto"/>
          <w:sz w:val="24"/>
        </w:rPr>
        <w:t>.“.</w:t>
      </w:r>
    </w:p>
    <w:p w:rsidR="00057519" w:rsidRPr="00C66EE0" w:rsidRDefault="00737BF8" w:rsidP="00F54EFC">
      <w:pPr>
        <w:pStyle w:val="Odsekzoznamu"/>
        <w:numPr>
          <w:ilvl w:val="0"/>
          <w:numId w:val="7"/>
        </w:numPr>
        <w:shd w:val="clear" w:color="auto" w:fill="FFFFFF"/>
        <w:ind w:left="426" w:hanging="426"/>
        <w:jc w:val="both"/>
      </w:pPr>
      <w:r w:rsidRPr="00C66EE0">
        <w:t xml:space="preserve"> </w:t>
      </w:r>
      <w:r w:rsidR="00B23E41" w:rsidRPr="00C66EE0">
        <w:t>V § 141a ods. 1 sa s</w:t>
      </w:r>
      <w:r w:rsidR="00E81A59">
        <w:t>lová</w:t>
      </w:r>
      <w:r w:rsidR="00B23E41" w:rsidRPr="00C66EE0">
        <w:t xml:space="preserve"> „232,36 eura“ nahrádza</w:t>
      </w:r>
      <w:r w:rsidR="00E81A59">
        <w:t>jú</w:t>
      </w:r>
      <w:r w:rsidR="00B23E41" w:rsidRPr="00C66EE0">
        <w:t xml:space="preserve"> s</w:t>
      </w:r>
      <w:r w:rsidR="00E81A59">
        <w:t>lovami</w:t>
      </w:r>
      <w:r w:rsidR="00B23E41" w:rsidRPr="00C66EE0">
        <w:t xml:space="preserve"> „500 eur“.</w:t>
      </w:r>
    </w:p>
    <w:p w:rsidR="00057519" w:rsidRPr="00C66EE0" w:rsidRDefault="00057519" w:rsidP="00A95C76">
      <w:pPr>
        <w:pStyle w:val="Odsekzoznamu"/>
        <w:ind w:left="426" w:hanging="426"/>
      </w:pPr>
    </w:p>
    <w:p w:rsidR="00CE0451" w:rsidRPr="00C66EE0" w:rsidRDefault="00057519" w:rsidP="00F54EFC">
      <w:pPr>
        <w:pStyle w:val="Odsekzoznamu"/>
        <w:numPr>
          <w:ilvl w:val="0"/>
          <w:numId w:val="7"/>
        </w:numPr>
        <w:shd w:val="clear" w:color="auto" w:fill="FFFFFF"/>
        <w:ind w:left="426" w:hanging="426"/>
        <w:jc w:val="both"/>
      </w:pPr>
      <w:r w:rsidRPr="00C66EE0">
        <w:t xml:space="preserve"> </w:t>
      </w:r>
      <w:r w:rsidR="00737BF8" w:rsidRPr="00C66EE0">
        <w:t xml:space="preserve">V § 141a ods. 2 sa </w:t>
      </w:r>
      <w:r w:rsidR="002823DC" w:rsidRPr="00C66EE0">
        <w:t>za sl</w:t>
      </w:r>
      <w:r w:rsidR="00E81A59">
        <w:t>ovom „služby“ vypúšťa čiarka a </w:t>
      </w:r>
      <w:r w:rsidR="00737BF8" w:rsidRPr="00C66EE0">
        <w:t>slová „služobných činností, ktoré policajt vykonáva, a útvar</w:t>
      </w:r>
      <w:r w:rsidR="00C66EE0">
        <w:t>u jeho služobného zaradenia“.</w:t>
      </w:r>
    </w:p>
    <w:p w:rsidR="00057519" w:rsidRPr="00C66EE0" w:rsidRDefault="00057519" w:rsidP="00A95C76">
      <w:pPr>
        <w:pStyle w:val="Odsekzoznamu"/>
        <w:ind w:left="426" w:hanging="426"/>
        <w:rPr>
          <w:highlight w:val="yellow"/>
          <w:u w:val="single"/>
        </w:rPr>
      </w:pPr>
    </w:p>
    <w:p w:rsidR="00CE0451" w:rsidRPr="00C66EE0" w:rsidRDefault="00057519" w:rsidP="00F54EFC">
      <w:pPr>
        <w:pStyle w:val="Odsekzoznamu"/>
        <w:numPr>
          <w:ilvl w:val="0"/>
          <w:numId w:val="7"/>
        </w:numPr>
        <w:ind w:left="426" w:hanging="426"/>
        <w:jc w:val="both"/>
      </w:pPr>
      <w:r w:rsidRPr="00C66EE0">
        <w:t xml:space="preserve"> </w:t>
      </w:r>
      <w:r w:rsidR="00CE0451" w:rsidRPr="00C66EE0">
        <w:t xml:space="preserve">V § 141a ods. 5 </w:t>
      </w:r>
      <w:r w:rsidR="00CE0451" w:rsidRPr="00C66EE0">
        <w:rPr>
          <w:szCs w:val="24"/>
        </w:rPr>
        <w:t>sa za slov</w:t>
      </w:r>
      <w:r w:rsidR="005D000E" w:rsidRPr="00C66EE0">
        <w:rPr>
          <w:szCs w:val="24"/>
        </w:rPr>
        <w:t>o</w:t>
      </w:r>
      <w:r w:rsidR="00CE0451" w:rsidRPr="00C66EE0">
        <w:rPr>
          <w:szCs w:val="24"/>
        </w:rPr>
        <w:t xml:space="preserve"> „</w:t>
      </w:r>
      <w:r w:rsidR="002823DC" w:rsidRPr="00C66EE0">
        <w:rPr>
          <w:szCs w:val="24"/>
        </w:rPr>
        <w:t>čine</w:t>
      </w:r>
      <w:r w:rsidR="00867C31" w:rsidRPr="00C66EE0">
        <w:rPr>
          <w:szCs w:val="24"/>
        </w:rPr>
        <w:t>,</w:t>
      </w:r>
      <w:r w:rsidR="00CE0451" w:rsidRPr="00C66EE0">
        <w:rPr>
          <w:szCs w:val="24"/>
        </w:rPr>
        <w:t>“ vkladajú slová „bolo právoplatne skončené spôsobom uvedeným v § 14 ods. 2</w:t>
      </w:r>
      <w:r w:rsidR="00E15360" w:rsidRPr="00C66EE0">
        <w:rPr>
          <w:szCs w:val="24"/>
        </w:rPr>
        <w:t>,</w:t>
      </w:r>
      <w:r w:rsidR="002823DC" w:rsidRPr="00C66EE0">
        <w:rPr>
          <w:szCs w:val="24"/>
        </w:rPr>
        <w:t xml:space="preserve"> alebo</w:t>
      </w:r>
      <w:r w:rsidR="00CE0451" w:rsidRPr="00C66EE0">
        <w:rPr>
          <w:szCs w:val="24"/>
        </w:rPr>
        <w:t>“.</w:t>
      </w:r>
    </w:p>
    <w:p w:rsidR="009B051D" w:rsidRPr="00C66EE0" w:rsidRDefault="009B051D" w:rsidP="00A95C76">
      <w:pPr>
        <w:jc w:val="both"/>
      </w:pPr>
    </w:p>
    <w:p w:rsidR="00CE0451" w:rsidRPr="00C66EE0" w:rsidRDefault="00D424D2" w:rsidP="00F54EFC">
      <w:pPr>
        <w:pStyle w:val="Odsekzoznamu"/>
        <w:numPr>
          <w:ilvl w:val="0"/>
          <w:numId w:val="7"/>
        </w:numPr>
        <w:ind w:left="426" w:hanging="426"/>
        <w:jc w:val="both"/>
      </w:pPr>
      <w:r w:rsidRPr="00C66EE0">
        <w:t xml:space="preserve"> </w:t>
      </w:r>
      <w:r w:rsidR="00CE0451" w:rsidRPr="00C66EE0">
        <w:t>Za § 141c sa vklad</w:t>
      </w:r>
      <w:r w:rsidR="000950C3" w:rsidRPr="00C66EE0">
        <w:t>ajú</w:t>
      </w:r>
      <w:r w:rsidR="00CE0451" w:rsidRPr="00C66EE0">
        <w:t xml:space="preserve"> § 141d</w:t>
      </w:r>
      <w:r w:rsidR="000950C3" w:rsidRPr="00C66EE0">
        <w:t xml:space="preserve"> a 141e</w:t>
      </w:r>
      <w:r w:rsidR="00CE0451" w:rsidRPr="00C66EE0">
        <w:t>, ktor</w:t>
      </w:r>
      <w:r w:rsidR="000950C3" w:rsidRPr="00C66EE0">
        <w:t xml:space="preserve">é </w:t>
      </w:r>
      <w:r w:rsidR="002823DC" w:rsidRPr="00C66EE0">
        <w:t xml:space="preserve">vrátane nadpisov </w:t>
      </w:r>
      <w:r w:rsidR="000950C3" w:rsidRPr="00C66EE0">
        <w:t>znejú</w:t>
      </w:r>
      <w:r w:rsidR="00CE0451" w:rsidRPr="00C66EE0">
        <w:t>:</w:t>
      </w:r>
    </w:p>
    <w:p w:rsidR="009B051D" w:rsidRPr="00C66EE0" w:rsidRDefault="009B051D" w:rsidP="00A95C76">
      <w:pPr>
        <w:jc w:val="both"/>
      </w:pPr>
    </w:p>
    <w:p w:rsidR="00CE0451" w:rsidRPr="00C66EE0" w:rsidRDefault="001C398C" w:rsidP="00A95C76">
      <w:pPr>
        <w:jc w:val="center"/>
        <w:rPr>
          <w:bCs/>
          <w:szCs w:val="24"/>
        </w:rPr>
      </w:pPr>
      <w:r w:rsidRPr="00C66EE0">
        <w:rPr>
          <w:bCs/>
          <w:szCs w:val="24"/>
        </w:rPr>
        <w:t>„</w:t>
      </w:r>
      <w:r w:rsidR="00CE0451" w:rsidRPr="00C66EE0">
        <w:rPr>
          <w:bCs/>
          <w:szCs w:val="24"/>
        </w:rPr>
        <w:t>§ 141d</w:t>
      </w:r>
    </w:p>
    <w:p w:rsidR="00CE0451" w:rsidRPr="00C66EE0" w:rsidRDefault="00CE0451" w:rsidP="00A95C76">
      <w:pPr>
        <w:ind w:left="426" w:hanging="426"/>
        <w:jc w:val="center"/>
        <w:rPr>
          <w:bCs/>
          <w:szCs w:val="24"/>
        </w:rPr>
      </w:pPr>
      <w:r w:rsidRPr="00C66EE0">
        <w:rPr>
          <w:bCs/>
          <w:szCs w:val="24"/>
        </w:rPr>
        <w:t>Motivačný príspevok</w:t>
      </w:r>
    </w:p>
    <w:p w:rsidR="00CE0451" w:rsidRPr="00057519" w:rsidRDefault="00CE0451" w:rsidP="00A95C76">
      <w:pPr>
        <w:ind w:left="426" w:hanging="426"/>
        <w:jc w:val="center"/>
        <w:rPr>
          <w:bCs/>
          <w:szCs w:val="24"/>
        </w:rPr>
      </w:pPr>
    </w:p>
    <w:p w:rsidR="00CE0451" w:rsidRPr="00C66EE0" w:rsidRDefault="00CE0451" w:rsidP="00C66EE0">
      <w:pPr>
        <w:spacing w:after="240"/>
        <w:ind w:left="426" w:firstLine="425"/>
        <w:jc w:val="both"/>
        <w:rPr>
          <w:szCs w:val="24"/>
        </w:rPr>
      </w:pPr>
      <w:r w:rsidRPr="00C66EE0">
        <w:rPr>
          <w:szCs w:val="24"/>
        </w:rPr>
        <w:t>(1) Policajtovi možno priznať</w:t>
      </w:r>
      <w:r w:rsidR="00D424D2" w:rsidRPr="00C66EE0">
        <w:rPr>
          <w:szCs w:val="24"/>
        </w:rPr>
        <w:t xml:space="preserve"> </w:t>
      </w:r>
      <w:r w:rsidRPr="00C66EE0">
        <w:rPr>
          <w:szCs w:val="24"/>
        </w:rPr>
        <w:t xml:space="preserve">motivačný príspevok </w:t>
      </w:r>
      <w:r w:rsidR="002E64C8" w:rsidRPr="00C66EE0">
        <w:rPr>
          <w:szCs w:val="24"/>
        </w:rPr>
        <w:t xml:space="preserve">až </w:t>
      </w:r>
      <w:r w:rsidRPr="00C66EE0">
        <w:rPr>
          <w:szCs w:val="24"/>
        </w:rPr>
        <w:t xml:space="preserve">do výšky </w:t>
      </w:r>
      <w:r w:rsidR="00216D92" w:rsidRPr="00C66EE0">
        <w:t>500 eur</w:t>
      </w:r>
      <w:r w:rsidRPr="00C66EE0">
        <w:rPr>
          <w:szCs w:val="24"/>
        </w:rPr>
        <w:t xml:space="preserve"> mesačne, ak ďalej nie je ustanovené inak. </w:t>
      </w:r>
    </w:p>
    <w:p w:rsidR="00CE0451" w:rsidRPr="00C66EE0" w:rsidRDefault="00CE0451" w:rsidP="00C66EE0">
      <w:pPr>
        <w:ind w:left="426" w:firstLine="425"/>
        <w:jc w:val="both"/>
        <w:rPr>
          <w:szCs w:val="24"/>
        </w:rPr>
      </w:pPr>
      <w:r w:rsidRPr="00C66EE0">
        <w:rPr>
          <w:szCs w:val="24"/>
        </w:rPr>
        <w:lastRenderedPageBreak/>
        <w:t xml:space="preserve">(2) Motivačný príspevok </w:t>
      </w:r>
      <w:r w:rsidR="00A4070A" w:rsidRPr="00C66EE0">
        <w:rPr>
          <w:szCs w:val="24"/>
        </w:rPr>
        <w:t xml:space="preserve">sa </w:t>
      </w:r>
      <w:r w:rsidRPr="00C66EE0">
        <w:rPr>
          <w:szCs w:val="24"/>
        </w:rPr>
        <w:t xml:space="preserve">určuje </w:t>
      </w:r>
      <w:r w:rsidR="00A4070A" w:rsidRPr="00C66EE0">
        <w:rPr>
          <w:szCs w:val="24"/>
        </w:rPr>
        <w:t xml:space="preserve">najmä </w:t>
      </w:r>
      <w:r w:rsidRPr="00C66EE0">
        <w:rPr>
          <w:szCs w:val="24"/>
        </w:rPr>
        <w:t xml:space="preserve">v závislosti od miesta výkonu štátnej služby, služobných činností, ktoré policajt vykonáva a útvaru jeho služobného zaradenia. </w:t>
      </w:r>
      <w:r w:rsidR="003023BC" w:rsidRPr="00C66EE0">
        <w:rPr>
          <w:szCs w:val="24"/>
        </w:rPr>
        <w:t>P</w:t>
      </w:r>
      <w:r w:rsidR="00A4070A" w:rsidRPr="00C66EE0">
        <w:rPr>
          <w:szCs w:val="24"/>
        </w:rPr>
        <w:t xml:space="preserve">odrobnosti o priznávaní motivačného príspevku určí minister. </w:t>
      </w:r>
    </w:p>
    <w:p w:rsidR="00A4070A" w:rsidRPr="00C66EE0" w:rsidRDefault="00A4070A" w:rsidP="00C66EE0">
      <w:pPr>
        <w:ind w:firstLine="425"/>
        <w:rPr>
          <w:szCs w:val="24"/>
        </w:rPr>
      </w:pPr>
    </w:p>
    <w:p w:rsidR="00CE0451" w:rsidRPr="003C6394" w:rsidRDefault="00CE0451" w:rsidP="00C66EE0">
      <w:pPr>
        <w:ind w:left="426" w:firstLine="425"/>
        <w:jc w:val="both"/>
        <w:rPr>
          <w:szCs w:val="24"/>
        </w:rPr>
      </w:pPr>
      <w:r w:rsidRPr="00C66EE0">
        <w:rPr>
          <w:szCs w:val="24"/>
        </w:rPr>
        <w:t>(3) Motivačný</w:t>
      </w:r>
      <w:r w:rsidRPr="00057519">
        <w:rPr>
          <w:szCs w:val="24"/>
        </w:rPr>
        <w:t xml:space="preserve"> príspevok nemožno priznať policajtovi,</w:t>
      </w:r>
      <w:r w:rsidR="002823DC">
        <w:rPr>
          <w:szCs w:val="24"/>
        </w:rPr>
        <w:t xml:space="preserve"> </w:t>
      </w:r>
      <w:r w:rsidR="002823DC" w:rsidRPr="003C6394">
        <w:rPr>
          <w:szCs w:val="24"/>
        </w:rPr>
        <w:t>ktorý je</w:t>
      </w:r>
    </w:p>
    <w:p w:rsidR="00CE0451" w:rsidRDefault="00CE0451" w:rsidP="00F54EFC">
      <w:pPr>
        <w:pStyle w:val="Odsekzoznamu"/>
        <w:numPr>
          <w:ilvl w:val="1"/>
          <w:numId w:val="10"/>
        </w:numPr>
        <w:ind w:left="851" w:hanging="284"/>
        <w:jc w:val="both"/>
        <w:rPr>
          <w:szCs w:val="24"/>
        </w:rPr>
      </w:pPr>
      <w:r w:rsidRPr="00C66EE0">
        <w:rPr>
          <w:szCs w:val="24"/>
        </w:rPr>
        <w:t>zaradený do činnej zálohy z dôvodu vyslania na výkon štátnej služby v zahraničí,</w:t>
      </w:r>
    </w:p>
    <w:p w:rsidR="00CE0451" w:rsidRDefault="00CE0451" w:rsidP="00F54EFC">
      <w:pPr>
        <w:pStyle w:val="Odsekzoznamu"/>
        <w:numPr>
          <w:ilvl w:val="1"/>
          <w:numId w:val="10"/>
        </w:numPr>
        <w:ind w:left="851" w:hanging="284"/>
        <w:jc w:val="both"/>
        <w:rPr>
          <w:szCs w:val="24"/>
        </w:rPr>
      </w:pPr>
      <w:r w:rsidRPr="00AE7D47">
        <w:rPr>
          <w:szCs w:val="24"/>
        </w:rPr>
        <w:t xml:space="preserve">vyslaný na služobnú cestu alebo na zahraničnú služobnú cestu trvajúcu nepretržite aspoň po dobu jedného mesiaca. </w:t>
      </w:r>
    </w:p>
    <w:p w:rsidR="00AE7D47" w:rsidRPr="00AE7D47" w:rsidRDefault="00AE7D47" w:rsidP="00AE7D47">
      <w:pPr>
        <w:pStyle w:val="Odsekzoznamu"/>
        <w:ind w:left="851"/>
        <w:jc w:val="both"/>
        <w:rPr>
          <w:szCs w:val="24"/>
        </w:rPr>
      </w:pPr>
    </w:p>
    <w:p w:rsidR="00CE0451" w:rsidRPr="00057519" w:rsidRDefault="00CE0451" w:rsidP="00AE7D47">
      <w:pPr>
        <w:spacing w:after="240"/>
        <w:ind w:left="426" w:firstLine="425"/>
        <w:jc w:val="both"/>
        <w:rPr>
          <w:szCs w:val="24"/>
        </w:rPr>
      </w:pPr>
      <w:r w:rsidRPr="00057519">
        <w:rPr>
          <w:szCs w:val="24"/>
        </w:rPr>
        <w:t>(4) Motivačný príspevok nepatrí policajtovi počas doby dočasného pozbavenia výkonu štátnej služby, výkonu väzby, zaradenia do neplatenej zálohy</w:t>
      </w:r>
      <w:r w:rsidR="00E15360">
        <w:rPr>
          <w:szCs w:val="24"/>
        </w:rPr>
        <w:t xml:space="preserve"> </w:t>
      </w:r>
      <w:r w:rsidR="00E15360" w:rsidRPr="00F34AA5">
        <w:rPr>
          <w:szCs w:val="24"/>
        </w:rPr>
        <w:t>a</w:t>
      </w:r>
      <w:r w:rsidRPr="00057519">
        <w:rPr>
          <w:szCs w:val="24"/>
        </w:rPr>
        <w:t xml:space="preserve"> zaradenia do zálohy pre prechodne nezaradených policajtov, ak táto doba trvá nepretržite aspoň jeden mesiac. </w:t>
      </w:r>
    </w:p>
    <w:p w:rsidR="00CE0451" w:rsidRDefault="00CE0451" w:rsidP="00AE7D47">
      <w:pPr>
        <w:ind w:left="426" w:firstLine="425"/>
        <w:jc w:val="both"/>
        <w:rPr>
          <w:szCs w:val="24"/>
        </w:rPr>
      </w:pPr>
      <w:r w:rsidRPr="00057519">
        <w:rPr>
          <w:szCs w:val="24"/>
        </w:rPr>
        <w:t>(5) Ak sa dočasné pozbavenie výkonu štátnej služby skončí, doplatí sa policajtovi za dobu dočasného pozbavenia výkonu štátnej služby motivačný príspevok vo výške, v ktorej mu bol určený pred dočasným pozbavením</w:t>
      </w:r>
      <w:r w:rsidR="00E15360">
        <w:rPr>
          <w:szCs w:val="24"/>
        </w:rPr>
        <w:t xml:space="preserve"> </w:t>
      </w:r>
      <w:r w:rsidR="00E15360" w:rsidRPr="00F34AA5">
        <w:rPr>
          <w:szCs w:val="24"/>
        </w:rPr>
        <w:t>výkonu štátnej služby</w:t>
      </w:r>
      <w:r w:rsidRPr="00F34AA5">
        <w:rPr>
          <w:szCs w:val="24"/>
        </w:rPr>
        <w:t xml:space="preserve">; to </w:t>
      </w:r>
      <w:r w:rsidRPr="00057519">
        <w:rPr>
          <w:szCs w:val="24"/>
        </w:rPr>
        <w:t>neplatí, ak bolo konanie, pre ktoré bol policajt dočasne pozbavený výkonu štátnej služby trestným činom, za ktorý bol právoplatne odsúdený, alebo ak trestné stíhanie o tomto trestnom čine bolo právoplatne skončené spôsobom uvedeným v § 14 ods. 2, alebo ak trestné stíhanie o tomto trestnom čine nebolo právoplatne skončené, alebo ak bol pre konanie, pre ktoré bol dočasne pozbavený výkonu štátnej služby</w:t>
      </w:r>
      <w:r w:rsidRPr="005A144B">
        <w:rPr>
          <w:szCs w:val="24"/>
        </w:rPr>
        <w:t xml:space="preserve"> </w:t>
      </w:r>
      <w:r w:rsidRPr="00057519">
        <w:rPr>
          <w:szCs w:val="24"/>
        </w:rPr>
        <w:t xml:space="preserve">prepustený zo služobného pomeru. </w:t>
      </w:r>
    </w:p>
    <w:p w:rsidR="003874F6" w:rsidRPr="00057519" w:rsidRDefault="003874F6" w:rsidP="00AE7D47">
      <w:pPr>
        <w:ind w:left="426" w:firstLine="425"/>
        <w:jc w:val="both"/>
        <w:rPr>
          <w:szCs w:val="24"/>
        </w:rPr>
      </w:pPr>
    </w:p>
    <w:p w:rsidR="00CE0451" w:rsidRDefault="00CE0451" w:rsidP="00AE7D47">
      <w:pPr>
        <w:spacing w:after="240"/>
        <w:ind w:left="426" w:firstLine="425"/>
        <w:jc w:val="both"/>
        <w:rPr>
          <w:szCs w:val="24"/>
        </w:rPr>
      </w:pPr>
      <w:r w:rsidRPr="00057519">
        <w:rPr>
          <w:szCs w:val="24"/>
        </w:rPr>
        <w:t>(6) Ak trestné stíhanie bolo zastavené</w:t>
      </w:r>
      <w:r w:rsidR="00E15360">
        <w:rPr>
          <w:szCs w:val="24"/>
        </w:rPr>
        <w:t>,</w:t>
      </w:r>
      <w:r w:rsidRPr="00057519">
        <w:rPr>
          <w:szCs w:val="24"/>
        </w:rPr>
        <w:t xml:space="preserve"> alebo ak sa skončilo právoplatným oslobodzujúcim rozsudkom, doplatí sa policajtovi za dobu výkonu väzby motivačný príspevok vo výške, v ktorej mu bol určený pred výkonom väzby. </w:t>
      </w:r>
    </w:p>
    <w:p w:rsidR="000855F6" w:rsidRPr="00217359" w:rsidRDefault="000855F6" w:rsidP="00A95C76">
      <w:pPr>
        <w:ind w:left="426" w:hanging="426"/>
        <w:jc w:val="center"/>
        <w:rPr>
          <w:szCs w:val="24"/>
        </w:rPr>
      </w:pPr>
      <w:r w:rsidRPr="00217359">
        <w:rPr>
          <w:szCs w:val="24"/>
        </w:rPr>
        <w:t>§ 141e</w:t>
      </w:r>
    </w:p>
    <w:p w:rsidR="000855F6" w:rsidRPr="00217359" w:rsidRDefault="000855F6" w:rsidP="00A95C76">
      <w:pPr>
        <w:ind w:left="426" w:hanging="426"/>
        <w:jc w:val="center"/>
        <w:rPr>
          <w:szCs w:val="24"/>
        </w:rPr>
      </w:pPr>
      <w:r w:rsidRPr="00217359">
        <w:rPr>
          <w:szCs w:val="24"/>
        </w:rPr>
        <w:t>Náborový príspevok</w:t>
      </w:r>
    </w:p>
    <w:p w:rsidR="000855F6" w:rsidRPr="00217359" w:rsidRDefault="000855F6" w:rsidP="00A95C76">
      <w:pPr>
        <w:ind w:left="426" w:hanging="426"/>
        <w:jc w:val="center"/>
        <w:rPr>
          <w:szCs w:val="24"/>
        </w:rPr>
      </w:pPr>
    </w:p>
    <w:p w:rsidR="004B179E" w:rsidRDefault="000855F6" w:rsidP="00F54EFC">
      <w:pPr>
        <w:pStyle w:val="Odsekzoznamu"/>
        <w:numPr>
          <w:ilvl w:val="0"/>
          <w:numId w:val="13"/>
        </w:numPr>
        <w:ind w:left="426" w:firstLine="425"/>
        <w:jc w:val="both"/>
      </w:pPr>
      <w:r w:rsidRPr="00217359">
        <w:t xml:space="preserve">Policajtovi po získaní policajného vzdelania a ustanovení do funkcie na útvare jeho služobného zaradenia možno priznať náborový príspevok do výšky 5 000 eur. </w:t>
      </w:r>
    </w:p>
    <w:p w:rsidR="004B179E" w:rsidRDefault="004B179E" w:rsidP="00A95C76">
      <w:pPr>
        <w:pStyle w:val="Odsekzoznamu"/>
        <w:ind w:left="426" w:hanging="426"/>
        <w:jc w:val="both"/>
      </w:pPr>
    </w:p>
    <w:p w:rsidR="000855F6" w:rsidRDefault="000855F6" w:rsidP="00F54EFC">
      <w:pPr>
        <w:pStyle w:val="Odsekzoznamu"/>
        <w:numPr>
          <w:ilvl w:val="0"/>
          <w:numId w:val="13"/>
        </w:numPr>
        <w:ind w:left="426" w:firstLine="425"/>
        <w:jc w:val="both"/>
      </w:pPr>
      <w:r w:rsidRPr="00217359">
        <w:t>Náborový príspevok určuje minister v závislosti od miesta výkonu štátnej služby, útvaru služobného zaradenia a zaradenia do platovej triedy</w:t>
      </w:r>
      <w:r w:rsidR="00217359">
        <w:t>.</w:t>
      </w:r>
    </w:p>
    <w:p w:rsidR="004B179E" w:rsidRDefault="004B179E" w:rsidP="00A95C76">
      <w:pPr>
        <w:pStyle w:val="Odsekzoznamu"/>
        <w:ind w:left="851" w:hanging="425"/>
        <w:jc w:val="both"/>
      </w:pPr>
    </w:p>
    <w:p w:rsidR="000855F6" w:rsidRDefault="000855F6" w:rsidP="00F54EFC">
      <w:pPr>
        <w:pStyle w:val="Odsekzoznamu"/>
        <w:numPr>
          <w:ilvl w:val="0"/>
          <w:numId w:val="13"/>
        </w:numPr>
        <w:ind w:left="426" w:firstLine="425"/>
        <w:jc w:val="both"/>
      </w:pPr>
      <w:r w:rsidRPr="00217359">
        <w:t>Policajt, ktorému bol priznaný náborový príspevok vo výške 5</w:t>
      </w:r>
      <w:r w:rsidR="009C6075">
        <w:t xml:space="preserve"> </w:t>
      </w:r>
      <w:r w:rsidR="00E81A59">
        <w:t>000 eur, je povinný od </w:t>
      </w:r>
      <w:r w:rsidRPr="00217359">
        <w:t>ustanovenia do funkcie podľa odseku 1 zotrvať v služobnom pomere po dobu piatich rokov; policajtovi, ktorému bol priznaný náborový príspevok v nižšej sume, sa doba zotrvania v služobnom pomere úmerne kráti. Do doby zotrvania v služobnom pomere sa</w:t>
      </w:r>
      <w:r w:rsidRPr="00217359">
        <w:rPr>
          <w:i/>
          <w:iCs/>
        </w:rPr>
        <w:t xml:space="preserve"> </w:t>
      </w:r>
      <w:r w:rsidRPr="00217359">
        <w:t>započítavajú doby uvedené v § 7 ods.</w:t>
      </w:r>
      <w:r w:rsidR="00217359">
        <w:t> </w:t>
      </w:r>
      <w:r w:rsidRPr="00217359">
        <w:t>4.</w:t>
      </w:r>
    </w:p>
    <w:p w:rsidR="00217359" w:rsidRDefault="00217359" w:rsidP="00A95C76">
      <w:pPr>
        <w:pStyle w:val="Odsekzoznamu"/>
        <w:ind w:left="851" w:hanging="425"/>
        <w:jc w:val="both"/>
      </w:pPr>
    </w:p>
    <w:p w:rsidR="00217359" w:rsidRPr="00217359" w:rsidRDefault="000855F6" w:rsidP="00F54EFC">
      <w:pPr>
        <w:pStyle w:val="Odsekzoznamu"/>
        <w:numPr>
          <w:ilvl w:val="0"/>
          <w:numId w:val="13"/>
        </w:numPr>
        <w:ind w:left="426" w:firstLine="425"/>
        <w:jc w:val="both"/>
      </w:pPr>
      <w:r w:rsidRPr="00217359">
        <w:t xml:space="preserve">Policajt, ktorý v služobnom pomere nezotrval po dobu ustanovenú v odseku </w:t>
      </w:r>
      <w:r w:rsidR="004B179E" w:rsidRPr="003C6394">
        <w:t>3</w:t>
      </w:r>
      <w:r w:rsidRPr="00217359">
        <w:t xml:space="preserve">, je povinný vrátiť vyplatenú sumu náborového príspevku alebo jej pomernú časť. O vrátení sumy náborového príspevku alebo jej pomernej časti rozhoduje nadriadený s právomocou ustanoviť policajta do funkcie; rozhodnutie </w:t>
      </w:r>
      <w:r w:rsidRPr="00217359">
        <w:rPr>
          <w:bCs/>
        </w:rPr>
        <w:t>musí obsahovať aj výšku sumy, ktorú je policajt povinný uhradiť, spolu s lehotou na jej úhradu.</w:t>
      </w:r>
    </w:p>
    <w:p w:rsidR="00217359" w:rsidRDefault="00217359" w:rsidP="00A95C76">
      <w:pPr>
        <w:pStyle w:val="Odsekzoznamu"/>
        <w:ind w:left="851" w:hanging="425"/>
      </w:pPr>
    </w:p>
    <w:p w:rsidR="000855F6" w:rsidRPr="00AE7D47" w:rsidRDefault="000855F6" w:rsidP="00F54EFC">
      <w:pPr>
        <w:pStyle w:val="Odsekzoznamu"/>
        <w:numPr>
          <w:ilvl w:val="0"/>
          <w:numId w:val="13"/>
        </w:numPr>
        <w:ind w:left="426" w:firstLine="425"/>
        <w:jc w:val="both"/>
      </w:pPr>
      <w:r w:rsidRPr="00AE7D47">
        <w:t>Povinnosť vrátiť vyplatenú sumu náborového príspevku alebo jej pomernú časť nevznikne, ak sa služobný pomer skončil prepustením z dôvodu podľa § 192 ods. 1 písm. a)</w:t>
      </w:r>
      <w:r w:rsidR="00F95F41" w:rsidRPr="00AE7D47">
        <w:t>,</w:t>
      </w:r>
      <w:r w:rsidRPr="00AE7D47">
        <w:t xml:space="preserve"> b) a</w:t>
      </w:r>
      <w:r w:rsidR="008063F2" w:rsidRPr="00AE7D47">
        <w:t>lebo</w:t>
      </w:r>
      <w:r w:rsidRPr="00AE7D47">
        <w:t> ods. 3.</w:t>
      </w:r>
      <w:r w:rsidR="00E20715" w:rsidRPr="00AE7D47">
        <w:t>“.</w:t>
      </w:r>
      <w:r w:rsidRPr="00AE7D47">
        <w:t xml:space="preserve">  </w:t>
      </w:r>
    </w:p>
    <w:p w:rsidR="00914E16" w:rsidRPr="00AE7D47" w:rsidRDefault="00914E16" w:rsidP="00A95C76">
      <w:pPr>
        <w:pStyle w:val="Odsekzoznamu"/>
        <w:ind w:left="426" w:hanging="426"/>
        <w:jc w:val="both"/>
        <w:rPr>
          <w:highlight w:val="yellow"/>
        </w:rPr>
      </w:pPr>
    </w:p>
    <w:p w:rsidR="00667AF5" w:rsidRPr="00AE7D47" w:rsidRDefault="00667AF5" w:rsidP="00F54EFC">
      <w:pPr>
        <w:pStyle w:val="Odsekzoznamu"/>
        <w:numPr>
          <w:ilvl w:val="0"/>
          <w:numId w:val="7"/>
        </w:numPr>
        <w:ind w:left="426" w:hanging="426"/>
        <w:jc w:val="both"/>
        <w:rPr>
          <w:szCs w:val="24"/>
        </w:rPr>
      </w:pPr>
      <w:r w:rsidRPr="00AE7D47">
        <w:rPr>
          <w:szCs w:val="24"/>
        </w:rPr>
        <w:t>V § 143 ods. 2 písm. a) sa vypúšťajú slová „alebo vyplácaním služobného príjmu podľa § 103a</w:t>
      </w:r>
      <w:r w:rsidR="00E15360" w:rsidRPr="00AE7D47">
        <w:rPr>
          <w:szCs w:val="24"/>
        </w:rPr>
        <w:t>,</w:t>
      </w:r>
      <w:r w:rsidRPr="00AE7D47">
        <w:rPr>
          <w:szCs w:val="24"/>
        </w:rPr>
        <w:t>“.</w:t>
      </w:r>
    </w:p>
    <w:p w:rsidR="0060762D" w:rsidRPr="00AE7D47" w:rsidRDefault="0060762D" w:rsidP="00A95C76">
      <w:pPr>
        <w:autoSpaceDE w:val="0"/>
        <w:autoSpaceDN w:val="0"/>
        <w:adjustRightInd w:val="0"/>
        <w:ind w:left="426" w:hanging="426"/>
        <w:rPr>
          <w:lang w:eastAsia="cs-CZ"/>
        </w:rPr>
      </w:pPr>
    </w:p>
    <w:p w:rsidR="003E522D" w:rsidRPr="00AE7D47" w:rsidRDefault="00C221FB" w:rsidP="00F54EF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lang w:eastAsia="cs-CZ"/>
        </w:rPr>
      </w:pPr>
      <w:r w:rsidRPr="00AE7D47">
        <w:rPr>
          <w:lang w:eastAsia="cs-CZ"/>
        </w:rPr>
        <w:t xml:space="preserve"> </w:t>
      </w:r>
      <w:r w:rsidR="003E522D" w:rsidRPr="00AE7D47">
        <w:rPr>
          <w:lang w:eastAsia="cs-CZ"/>
        </w:rPr>
        <w:t>§ 145a sa dopĺňa odsek</w:t>
      </w:r>
      <w:r w:rsidR="005E4F62" w:rsidRPr="00AE7D47">
        <w:rPr>
          <w:lang w:eastAsia="cs-CZ"/>
        </w:rPr>
        <w:t>om</w:t>
      </w:r>
      <w:r w:rsidR="003E522D" w:rsidRPr="00AE7D47">
        <w:rPr>
          <w:lang w:eastAsia="cs-CZ"/>
        </w:rPr>
        <w:t xml:space="preserve"> 7, ktorý znie:</w:t>
      </w:r>
    </w:p>
    <w:p w:rsidR="009C61C0" w:rsidRPr="00AE7D47" w:rsidRDefault="003E522D" w:rsidP="00AE7D47">
      <w:pPr>
        <w:autoSpaceDE w:val="0"/>
        <w:autoSpaceDN w:val="0"/>
        <w:adjustRightInd w:val="0"/>
        <w:ind w:left="426" w:firstLine="283"/>
        <w:jc w:val="both"/>
        <w:rPr>
          <w:lang w:eastAsia="cs-CZ"/>
        </w:rPr>
      </w:pPr>
      <w:r w:rsidRPr="00AE7D47">
        <w:rPr>
          <w:lang w:eastAsia="cs-CZ"/>
        </w:rPr>
        <w:t xml:space="preserve">„(7) Náklady na špecifickú zdravotnú starostlivosť </w:t>
      </w:r>
      <w:r w:rsidR="009C61C0" w:rsidRPr="00AE7D47">
        <w:rPr>
          <w:lang w:eastAsia="cs-CZ"/>
        </w:rPr>
        <w:t xml:space="preserve">nad rozsah uhrádzaný na základe </w:t>
      </w:r>
      <w:r w:rsidR="00E20715" w:rsidRPr="00AE7D47">
        <w:rPr>
          <w:lang w:eastAsia="cs-CZ"/>
        </w:rPr>
        <w:t>verejného zdravotného poistenia</w:t>
      </w:r>
      <w:r w:rsidR="009C61C0" w:rsidRPr="00AE7D47">
        <w:rPr>
          <w:vertAlign w:val="superscript"/>
          <w:lang w:eastAsia="cs-CZ"/>
        </w:rPr>
        <w:t>34b</w:t>
      </w:r>
      <w:r w:rsidR="009C61C0" w:rsidRPr="00AE7D47">
        <w:rPr>
          <w:lang w:eastAsia="cs-CZ"/>
        </w:rPr>
        <w:t>)</w:t>
      </w:r>
      <w:r w:rsidR="009C61C0" w:rsidRPr="00AE7D47">
        <w:rPr>
          <w:vertAlign w:val="superscript"/>
          <w:lang w:eastAsia="cs-CZ"/>
        </w:rPr>
        <w:t xml:space="preserve"> </w:t>
      </w:r>
      <w:r w:rsidRPr="00AE7D47">
        <w:rPr>
          <w:lang w:eastAsia="cs-CZ"/>
        </w:rPr>
        <w:t>hradí služobný úrad.“.</w:t>
      </w:r>
      <w:r w:rsidR="009C61C0" w:rsidRPr="00AE7D47">
        <w:rPr>
          <w:lang w:eastAsia="cs-CZ"/>
        </w:rPr>
        <w:t xml:space="preserve">       </w:t>
      </w:r>
    </w:p>
    <w:p w:rsidR="009C61C0" w:rsidRPr="00AE7D47" w:rsidRDefault="009C61C0" w:rsidP="00A95C76">
      <w:pPr>
        <w:autoSpaceDE w:val="0"/>
        <w:autoSpaceDN w:val="0"/>
        <w:adjustRightInd w:val="0"/>
        <w:ind w:left="426" w:hanging="426"/>
        <w:rPr>
          <w:lang w:eastAsia="cs-CZ"/>
        </w:rPr>
      </w:pPr>
    </w:p>
    <w:p w:rsidR="003E522D" w:rsidRPr="00AE7D47" w:rsidRDefault="00C221FB" w:rsidP="00F54EF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426" w:hanging="426"/>
        <w:rPr>
          <w:lang w:eastAsia="cs-CZ"/>
        </w:rPr>
      </w:pPr>
      <w:r w:rsidRPr="00AE7D47">
        <w:rPr>
          <w:lang w:eastAsia="cs-CZ"/>
        </w:rPr>
        <w:t xml:space="preserve"> </w:t>
      </w:r>
      <w:r w:rsidR="003E522D" w:rsidRPr="00AE7D47">
        <w:rPr>
          <w:lang w:eastAsia="cs-CZ"/>
        </w:rPr>
        <w:t xml:space="preserve">§ 145b </w:t>
      </w:r>
      <w:r w:rsidR="00C84570" w:rsidRPr="00AE7D47">
        <w:rPr>
          <w:lang w:eastAsia="cs-CZ"/>
        </w:rPr>
        <w:t xml:space="preserve">vrátane nadpisu </w:t>
      </w:r>
      <w:r w:rsidR="00E941EA" w:rsidRPr="00AE7D47">
        <w:rPr>
          <w:lang w:eastAsia="cs-CZ"/>
        </w:rPr>
        <w:t>znie:</w:t>
      </w:r>
    </w:p>
    <w:p w:rsidR="00B01028" w:rsidRPr="00AE7D47" w:rsidRDefault="00B01028" w:rsidP="00A95C76">
      <w:pPr>
        <w:pStyle w:val="Default"/>
        <w:ind w:left="426" w:hanging="426"/>
        <w:jc w:val="center"/>
        <w:rPr>
          <w:color w:val="auto"/>
          <w:lang w:val="sk-SK"/>
        </w:rPr>
      </w:pPr>
      <w:r w:rsidRPr="00AE7D47">
        <w:rPr>
          <w:color w:val="auto"/>
          <w:lang w:val="sk-SK"/>
        </w:rPr>
        <w:t>„§ 145b</w:t>
      </w:r>
    </w:p>
    <w:p w:rsidR="00B01028" w:rsidRPr="00AE7D47" w:rsidRDefault="00B01028" w:rsidP="00A95C76">
      <w:pPr>
        <w:pStyle w:val="Default"/>
        <w:ind w:left="426" w:hanging="426"/>
        <w:jc w:val="center"/>
        <w:rPr>
          <w:color w:val="auto"/>
          <w:lang w:val="sk-SK"/>
        </w:rPr>
      </w:pPr>
      <w:r w:rsidRPr="00AE7D47">
        <w:rPr>
          <w:color w:val="auto"/>
          <w:lang w:val="sk-SK"/>
        </w:rPr>
        <w:t>Psychologická starostlivosť</w:t>
      </w:r>
    </w:p>
    <w:p w:rsidR="00B01028" w:rsidRPr="0010139E" w:rsidRDefault="00B01028" w:rsidP="00A95C76">
      <w:pPr>
        <w:pStyle w:val="Default"/>
        <w:ind w:left="426" w:hanging="426"/>
        <w:jc w:val="center"/>
        <w:rPr>
          <w:color w:val="auto"/>
          <w:lang w:val="sk-SK"/>
        </w:rPr>
      </w:pPr>
    </w:p>
    <w:p w:rsidR="00B01028" w:rsidRPr="00486F8A" w:rsidRDefault="00B01028" w:rsidP="00486F8A">
      <w:pPr>
        <w:pStyle w:val="Default"/>
        <w:ind w:left="426"/>
        <w:jc w:val="both"/>
        <w:rPr>
          <w:strike/>
          <w:color w:val="auto"/>
          <w:lang w:val="sk-SK"/>
        </w:rPr>
      </w:pPr>
      <w:r w:rsidRPr="003023BC">
        <w:rPr>
          <w:color w:val="FF3399"/>
          <w:lang w:val="sk-SK"/>
        </w:rPr>
        <w:t xml:space="preserve"> </w:t>
      </w:r>
      <w:r w:rsidRPr="00F34AA5">
        <w:rPr>
          <w:color w:val="auto"/>
          <w:shd w:val="clear" w:color="auto" w:fill="FFFFFF"/>
          <w:lang w:val="sk-SK"/>
        </w:rPr>
        <w:t>Policajto</w:t>
      </w:r>
      <w:r w:rsidR="00F34AA5" w:rsidRPr="00F34AA5">
        <w:rPr>
          <w:color w:val="auto"/>
          <w:shd w:val="clear" w:color="auto" w:fill="FFFFFF"/>
          <w:lang w:val="sk-SK"/>
        </w:rPr>
        <w:t>vi</w:t>
      </w:r>
      <w:r w:rsidRPr="00F34AA5">
        <w:rPr>
          <w:color w:val="auto"/>
          <w:shd w:val="clear" w:color="auto" w:fill="FFFFFF"/>
          <w:lang w:val="sk-SK"/>
        </w:rPr>
        <w:t xml:space="preserve"> sa poskytuje psychologická starostlivosť podľa osobitn</w:t>
      </w:r>
      <w:r w:rsidR="00C06D25" w:rsidRPr="00F34AA5">
        <w:rPr>
          <w:color w:val="auto"/>
          <w:shd w:val="clear" w:color="auto" w:fill="FFFFFF"/>
          <w:lang w:val="sk-SK"/>
        </w:rPr>
        <w:t>ého</w:t>
      </w:r>
      <w:r w:rsidRPr="00F34AA5">
        <w:rPr>
          <w:color w:val="auto"/>
          <w:shd w:val="clear" w:color="auto" w:fill="FFFFFF"/>
          <w:lang w:val="sk-SK"/>
        </w:rPr>
        <w:t xml:space="preserve"> predpis</w:t>
      </w:r>
      <w:r w:rsidR="00C06D25" w:rsidRPr="00F34AA5">
        <w:rPr>
          <w:color w:val="auto"/>
          <w:shd w:val="clear" w:color="auto" w:fill="FFFFFF"/>
          <w:lang w:val="sk-SK"/>
        </w:rPr>
        <w:t>u</w:t>
      </w:r>
      <w:r w:rsidRPr="00F34AA5">
        <w:rPr>
          <w:color w:val="auto"/>
          <w:shd w:val="clear" w:color="auto" w:fill="FFFFFF"/>
          <w:lang w:val="sk-SK"/>
        </w:rPr>
        <w:t>.</w:t>
      </w:r>
      <w:r w:rsidRPr="00F34AA5">
        <w:rPr>
          <w:color w:val="auto"/>
          <w:shd w:val="clear" w:color="auto" w:fill="FFFFFF"/>
          <w:vertAlign w:val="superscript"/>
          <w:lang w:val="sk-SK"/>
        </w:rPr>
        <w:t>34c</w:t>
      </w:r>
      <w:r w:rsidRPr="00F34AA5">
        <w:rPr>
          <w:color w:val="auto"/>
          <w:shd w:val="clear" w:color="auto" w:fill="FFFFFF"/>
          <w:lang w:val="sk-SK"/>
        </w:rPr>
        <w:t>)</w:t>
      </w:r>
      <w:r w:rsidRPr="00217359">
        <w:rPr>
          <w:color w:val="auto"/>
          <w:lang w:val="sk-SK"/>
        </w:rPr>
        <w:t xml:space="preserve">“.  </w:t>
      </w:r>
    </w:p>
    <w:p w:rsidR="00B01028" w:rsidRPr="00217359" w:rsidRDefault="00B01028" w:rsidP="00A95C76">
      <w:pPr>
        <w:ind w:firstLine="708"/>
        <w:jc w:val="both"/>
        <w:rPr>
          <w:b/>
          <w:szCs w:val="24"/>
        </w:rPr>
      </w:pPr>
    </w:p>
    <w:p w:rsidR="00B01028" w:rsidRPr="00217359" w:rsidRDefault="00B01028" w:rsidP="00A95C76">
      <w:pPr>
        <w:ind w:left="426"/>
      </w:pPr>
      <w:r w:rsidRPr="00217359">
        <w:t xml:space="preserve">Poznámka pod čiarou k odkazu 34c znie: </w:t>
      </w:r>
    </w:p>
    <w:p w:rsidR="008B6065" w:rsidRPr="005A144B" w:rsidRDefault="00B01028" w:rsidP="00AE7D47">
      <w:pPr>
        <w:pStyle w:val="Default"/>
        <w:ind w:left="993" w:hanging="567"/>
        <w:jc w:val="both"/>
        <w:rPr>
          <w:color w:val="auto"/>
          <w:lang w:val="sk-SK"/>
        </w:rPr>
      </w:pPr>
      <w:r w:rsidRPr="00217359">
        <w:rPr>
          <w:lang w:val="sk-SK"/>
        </w:rPr>
        <w:t>„</w:t>
      </w:r>
      <w:r w:rsidRPr="00217359">
        <w:rPr>
          <w:vertAlign w:val="superscript"/>
          <w:lang w:val="sk-SK"/>
        </w:rPr>
        <w:t>34c</w:t>
      </w:r>
      <w:r w:rsidRPr="00E15360">
        <w:rPr>
          <w:lang w:val="sk-SK"/>
        </w:rPr>
        <w:t>)</w:t>
      </w:r>
      <w:r w:rsidRPr="00217359">
        <w:rPr>
          <w:lang w:val="sk-SK"/>
        </w:rPr>
        <w:t xml:space="preserve"> </w:t>
      </w:r>
      <w:r w:rsidR="008B6065" w:rsidRPr="005A144B">
        <w:rPr>
          <w:lang w:val="sk-SK"/>
        </w:rPr>
        <w:t>Napríklad zákon č. 199/1994 Z. z. o psychologickej činnosti a Slovenskej komore psychológov v znení neskorších predpisov, zákon č. 8/2009 Z. z. o cestnej premávke a o zmene a doplnení niektorých zákonov v znení neskorších predpisov, vyhláška Ministerstva vnútra Slovenskej republiky č. 9/2009 Z. z., ktorou sa vykonáva zákon o cestnej premávke a o zmene a doplnení niektorých zákonov v znení neskorších predpisov.“.</w:t>
      </w:r>
    </w:p>
    <w:p w:rsidR="00B01028" w:rsidRDefault="00B01028" w:rsidP="005A144B">
      <w:pPr>
        <w:pStyle w:val="Default"/>
      </w:pPr>
    </w:p>
    <w:p w:rsidR="00B61E0C" w:rsidRDefault="00B61E0C" w:rsidP="00F54EFC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567" w:hanging="567"/>
        <w:jc w:val="both"/>
        <w:rPr>
          <w:lang w:eastAsia="cs-CZ"/>
        </w:rPr>
      </w:pPr>
      <w:r>
        <w:rPr>
          <w:lang w:eastAsia="cs-CZ"/>
        </w:rPr>
        <w:t>V § 146 ods. 4 písm. d) sa slová „rozhodnutia príslušnej lekárskej komisie“ nahrádzajú slovami „posúdenia zdravotného stavu posudkovým lekárom“.</w:t>
      </w:r>
    </w:p>
    <w:p w:rsidR="0065731B" w:rsidRDefault="0065731B" w:rsidP="00A95C76">
      <w:pPr>
        <w:ind w:left="567" w:hanging="567"/>
        <w:rPr>
          <w:lang w:eastAsia="cs-CZ"/>
        </w:rPr>
      </w:pPr>
    </w:p>
    <w:p w:rsidR="002122F9" w:rsidRPr="00AE7D47" w:rsidRDefault="002122F9" w:rsidP="00F54EFC">
      <w:pPr>
        <w:pStyle w:val="Odsekzoznamu"/>
        <w:numPr>
          <w:ilvl w:val="0"/>
          <w:numId w:val="7"/>
        </w:numPr>
        <w:ind w:left="567" w:hanging="567"/>
        <w:jc w:val="both"/>
        <w:rPr>
          <w:rStyle w:val="fieldlabel2"/>
          <w:b w:val="0"/>
          <w:strike/>
          <w:sz w:val="24"/>
          <w:szCs w:val="24"/>
        </w:rPr>
      </w:pPr>
      <w:bookmarkStart w:id="2" w:name="_Hlk69300910"/>
      <w:r w:rsidRPr="00217359">
        <w:rPr>
          <w:rStyle w:val="fieldlabel2"/>
          <w:b w:val="0"/>
          <w:sz w:val="24"/>
          <w:szCs w:val="24"/>
        </w:rPr>
        <w:t>V § 146 ods. 5 sa slová „zaradeným do neplatenej zálohy“ nahrádzajú slovami „počas prípravnej štátnej služby</w:t>
      </w:r>
      <w:r w:rsidR="00C84570">
        <w:rPr>
          <w:rStyle w:val="fieldlabel2"/>
          <w:b w:val="0"/>
          <w:sz w:val="24"/>
          <w:szCs w:val="24"/>
        </w:rPr>
        <w:t xml:space="preserve">, </w:t>
      </w:r>
      <w:r w:rsidR="00C84570" w:rsidRPr="003C6394">
        <w:rPr>
          <w:szCs w:val="24"/>
        </w:rPr>
        <w:t xml:space="preserve">policajtom, voči </w:t>
      </w:r>
      <w:r w:rsidRPr="00217359">
        <w:rPr>
          <w:szCs w:val="24"/>
        </w:rPr>
        <w:t xml:space="preserve">ktorým sa vedie konanie o prepustení“ a vypúšťajú sa slová „a policajtom počas materskej dovolenky alebo rodičovskej dovolenky podľa § 152 </w:t>
      </w:r>
      <w:r w:rsidRPr="00AE7D47">
        <w:rPr>
          <w:szCs w:val="24"/>
        </w:rPr>
        <w:t>ods. 1“.</w:t>
      </w:r>
    </w:p>
    <w:p w:rsidR="002122F9" w:rsidRPr="00AE7D47" w:rsidRDefault="002122F9" w:rsidP="00A95C76">
      <w:pPr>
        <w:pStyle w:val="Odsekzoznamu"/>
        <w:ind w:left="567" w:hanging="567"/>
        <w:jc w:val="both"/>
        <w:rPr>
          <w:rStyle w:val="fieldlabel2"/>
          <w:b w:val="0"/>
          <w:sz w:val="24"/>
          <w:szCs w:val="24"/>
        </w:rPr>
      </w:pPr>
    </w:p>
    <w:p w:rsidR="00D853F2" w:rsidRPr="00AE7D47" w:rsidRDefault="00C221FB" w:rsidP="00F54EFC">
      <w:pPr>
        <w:pStyle w:val="Odsekzoznamu"/>
        <w:numPr>
          <w:ilvl w:val="0"/>
          <w:numId w:val="7"/>
        </w:numPr>
        <w:ind w:left="567" w:hanging="567"/>
        <w:jc w:val="both"/>
        <w:rPr>
          <w:i/>
          <w:strike/>
          <w:szCs w:val="24"/>
        </w:rPr>
      </w:pPr>
      <w:r w:rsidRPr="00AE7D47">
        <w:rPr>
          <w:szCs w:val="24"/>
        </w:rPr>
        <w:t xml:space="preserve"> </w:t>
      </w:r>
      <w:r w:rsidR="00D853F2" w:rsidRPr="00AE7D47">
        <w:t xml:space="preserve">V § 146 ods. 6 sa </w:t>
      </w:r>
      <w:r w:rsidR="0035025B" w:rsidRPr="00AE7D47">
        <w:t xml:space="preserve">na konci </w:t>
      </w:r>
      <w:r w:rsidR="00E15360" w:rsidRPr="00AE7D47">
        <w:t xml:space="preserve">bodka nahrádza </w:t>
      </w:r>
      <w:r w:rsidR="00D853F2" w:rsidRPr="00AE7D47">
        <w:t>čiark</w:t>
      </w:r>
      <w:r w:rsidR="00E15360" w:rsidRPr="00AE7D47">
        <w:t>ou a pripájajú s</w:t>
      </w:r>
      <w:r w:rsidR="00D853F2" w:rsidRPr="00AE7D47">
        <w:t>a </w:t>
      </w:r>
      <w:r w:rsidR="009340D5" w:rsidRPr="00AE7D47">
        <w:t>tieto</w:t>
      </w:r>
      <w:r w:rsidR="00D853F2" w:rsidRPr="00AE7D47">
        <w:t xml:space="preserve"> slová: „bol dočasne pozbavený výkonu štátnej služby, bol</w:t>
      </w:r>
      <w:r w:rsidR="00AE7D47">
        <w:t xml:space="preserve"> zaradený do zálohy podľa § </w:t>
      </w:r>
      <w:r w:rsidR="009340D5" w:rsidRPr="00AE7D47">
        <w:t xml:space="preserve">43 </w:t>
      </w:r>
      <w:r w:rsidR="00AE7D47">
        <w:t xml:space="preserve">alebo </w:t>
      </w:r>
      <w:r w:rsidR="00D56D54" w:rsidRPr="00AE7D47">
        <w:t>§</w:t>
      </w:r>
      <w:r w:rsidR="00AE7D47">
        <w:t xml:space="preserve"> 44, alebo </w:t>
      </w:r>
      <w:r w:rsidR="00DC5C4E" w:rsidRPr="00AE7D47">
        <w:t>v </w:t>
      </w:r>
      <w:r w:rsidR="00D853F2" w:rsidRPr="00AE7D47">
        <w:t xml:space="preserve">ktorom mu bola poskytnutá materská </w:t>
      </w:r>
      <w:r w:rsidR="008B6065" w:rsidRPr="00AE7D47">
        <w:t xml:space="preserve">dovolenka </w:t>
      </w:r>
      <w:r w:rsidR="00D853F2" w:rsidRPr="00AE7D47">
        <w:t>alebo rodičovská dovolenka</w:t>
      </w:r>
      <w:r w:rsidR="00E15360" w:rsidRPr="00AE7D47">
        <w:t>.</w:t>
      </w:r>
      <w:r w:rsidR="00D853F2" w:rsidRPr="00AE7D47">
        <w:t xml:space="preserve">“. </w:t>
      </w:r>
    </w:p>
    <w:p w:rsidR="000B2EE8" w:rsidRPr="00AE7D47" w:rsidRDefault="000B2EE8" w:rsidP="00A95C76">
      <w:pPr>
        <w:pStyle w:val="Odsekzoznamu"/>
        <w:rPr>
          <w:i/>
          <w:strike/>
          <w:szCs w:val="24"/>
        </w:rPr>
      </w:pPr>
    </w:p>
    <w:p w:rsidR="000B2EE8" w:rsidRPr="00AE7D47" w:rsidRDefault="000B2EE8" w:rsidP="00F54EFC">
      <w:pPr>
        <w:pStyle w:val="Odsekzoznamu"/>
        <w:numPr>
          <w:ilvl w:val="0"/>
          <w:numId w:val="7"/>
        </w:numPr>
        <w:ind w:left="567" w:hanging="567"/>
        <w:jc w:val="both"/>
        <w:rPr>
          <w:lang w:eastAsia="cs-CZ"/>
        </w:rPr>
      </w:pPr>
      <w:r w:rsidRPr="00AE7D47">
        <w:rPr>
          <w:lang w:eastAsia="cs-CZ"/>
        </w:rPr>
        <w:t>V § 146 ods. 8 sa za slovo „závažných“ vkladá slovo „služobných,“.</w:t>
      </w:r>
    </w:p>
    <w:p w:rsidR="00D853F2" w:rsidRPr="00AE7D47" w:rsidRDefault="00D853F2" w:rsidP="00A95C76">
      <w:pPr>
        <w:pStyle w:val="Odsekzoznamu"/>
        <w:ind w:left="567" w:hanging="567"/>
        <w:jc w:val="both"/>
        <w:rPr>
          <w:i/>
          <w:szCs w:val="24"/>
        </w:rPr>
      </w:pPr>
    </w:p>
    <w:bookmarkEnd w:id="2"/>
    <w:p w:rsidR="0035025B" w:rsidRPr="00AE7D47" w:rsidRDefault="00957E62" w:rsidP="00F54EFC">
      <w:pPr>
        <w:pStyle w:val="Odsekzoznamu"/>
        <w:numPr>
          <w:ilvl w:val="0"/>
          <w:numId w:val="7"/>
        </w:numPr>
        <w:ind w:left="567" w:hanging="567"/>
        <w:jc w:val="both"/>
        <w:rPr>
          <w:lang w:eastAsia="cs-CZ"/>
        </w:rPr>
      </w:pPr>
      <w:r w:rsidRPr="00AE7D47">
        <w:rPr>
          <w:lang w:eastAsia="cs-CZ"/>
        </w:rPr>
        <w:t>Za § 146 sa vkladá § 146a, ktorý vrátane nadpisu znie:</w:t>
      </w:r>
    </w:p>
    <w:p w:rsidR="00957E62" w:rsidRPr="00AE7D47" w:rsidRDefault="00957E62" w:rsidP="00A95C76">
      <w:pPr>
        <w:pStyle w:val="Odsekzoznamu"/>
        <w:rPr>
          <w:lang w:eastAsia="cs-CZ"/>
        </w:rPr>
      </w:pPr>
    </w:p>
    <w:p w:rsidR="00957E62" w:rsidRPr="00AE7D47" w:rsidRDefault="00957E62" w:rsidP="00A95C76">
      <w:pPr>
        <w:jc w:val="center"/>
        <w:rPr>
          <w:lang w:eastAsia="cs-CZ"/>
        </w:rPr>
      </w:pPr>
      <w:r w:rsidRPr="00AE7D47">
        <w:rPr>
          <w:lang w:eastAsia="cs-CZ"/>
        </w:rPr>
        <w:t>„§ 146a</w:t>
      </w:r>
    </w:p>
    <w:p w:rsidR="00957E62" w:rsidRPr="00AE7D47" w:rsidRDefault="00957E62" w:rsidP="00A95C76">
      <w:pPr>
        <w:jc w:val="center"/>
        <w:rPr>
          <w:lang w:eastAsia="cs-CZ"/>
        </w:rPr>
      </w:pPr>
      <w:r w:rsidRPr="00AE7D47">
        <w:rPr>
          <w:lang w:eastAsia="cs-CZ"/>
        </w:rPr>
        <w:t>Doplnková rehabilitácia</w:t>
      </w:r>
    </w:p>
    <w:p w:rsidR="0035025B" w:rsidRPr="00AE7D47" w:rsidRDefault="0035025B" w:rsidP="00B947BE">
      <w:pPr>
        <w:pStyle w:val="Odsekzoznamu"/>
        <w:ind w:firstLine="414"/>
        <w:rPr>
          <w:lang w:eastAsia="cs-CZ"/>
        </w:rPr>
      </w:pPr>
    </w:p>
    <w:p w:rsidR="0035025B" w:rsidRPr="005A144B" w:rsidRDefault="0035025B" w:rsidP="00B947BE">
      <w:pPr>
        <w:pStyle w:val="Odsekzoznamu"/>
        <w:ind w:left="567" w:firstLine="284"/>
        <w:jc w:val="both"/>
      </w:pPr>
      <w:r w:rsidRPr="00AE7D47">
        <w:t xml:space="preserve">(1) </w:t>
      </w:r>
      <w:r w:rsidRPr="00AE7D47">
        <w:rPr>
          <w:iCs/>
        </w:rPr>
        <w:t>Príslušníkovi Zboru väzenskej a justičnej stráže, ktorý je viac ako polovicu základného času služby v týždni</w:t>
      </w:r>
      <w:r w:rsidRPr="005A144B">
        <w:rPr>
          <w:iCs/>
        </w:rPr>
        <w:t xml:space="preserve"> v priamom kontakte s obvineným alebo odsúdeným, s výnimkou policajta s nárokom na dodat</w:t>
      </w:r>
      <w:r w:rsidR="005A144B">
        <w:rPr>
          <w:iCs/>
        </w:rPr>
        <w:t>kovú dovolenku podľa § 77 ods.</w:t>
      </w:r>
      <w:r w:rsidRPr="005A144B">
        <w:rPr>
          <w:iCs/>
        </w:rPr>
        <w:t xml:space="preserve"> 1, patrí doplnková rehab</w:t>
      </w:r>
      <w:r w:rsidR="000B2EE8" w:rsidRPr="005A144B">
        <w:rPr>
          <w:iCs/>
        </w:rPr>
        <w:t>ilitácia v trvaní najviac siedmi</w:t>
      </w:r>
      <w:r w:rsidRPr="005A144B">
        <w:rPr>
          <w:iCs/>
        </w:rPr>
        <w:t>ch po sebe nasledujúcich kalendárnych dní v kalendárnom roku.</w:t>
      </w:r>
    </w:p>
    <w:p w:rsidR="002244B6" w:rsidRPr="00AE7D47" w:rsidRDefault="0035025B" w:rsidP="00B947BE">
      <w:pPr>
        <w:pStyle w:val="Odstavec-1r"/>
        <w:ind w:left="567"/>
        <w:rPr>
          <w:rFonts w:ascii="Times New Roman" w:hAnsi="Times New Roman" w:cs="Times New Roman"/>
          <w:color w:val="auto"/>
          <w:sz w:val="24"/>
          <w:lang w:val="sk-SK"/>
        </w:rPr>
      </w:pPr>
      <w:r w:rsidRPr="00C530A8">
        <w:rPr>
          <w:rFonts w:ascii="Times New Roman" w:hAnsi="Times New Roman" w:cs="Times New Roman"/>
          <w:color w:val="auto"/>
          <w:sz w:val="24"/>
          <w:lang w:val="sk-SK"/>
        </w:rPr>
        <w:t xml:space="preserve">(2) </w:t>
      </w:r>
      <w:r w:rsidRPr="00AE7D47">
        <w:rPr>
          <w:rFonts w:ascii="Times New Roman" w:hAnsi="Times New Roman" w:cs="Times New Roman"/>
          <w:iCs/>
          <w:color w:val="auto"/>
          <w:sz w:val="24"/>
          <w:lang w:val="sk-SK"/>
        </w:rPr>
        <w:t>Príslušníkovi Zboru väzenskej a justičnej stráže, ktorý je viac ako polovicu základného času služby v týždni v priamom kontakte s obvineným alebo odsúdeným len časť kalendárneho roka, najmenej však jeden mesiac, patrí pomerná časť doplnkovej rehabilitácie podľa odseku 1.</w:t>
      </w:r>
      <w:r w:rsidR="00957E62" w:rsidRPr="00AE7D47">
        <w:rPr>
          <w:rFonts w:ascii="Times New Roman" w:hAnsi="Times New Roman" w:cs="Times New Roman"/>
          <w:iCs/>
          <w:color w:val="auto"/>
          <w:sz w:val="24"/>
          <w:lang w:val="sk-SK"/>
        </w:rPr>
        <w:t>”.</w:t>
      </w:r>
    </w:p>
    <w:p w:rsidR="00DB088D" w:rsidRPr="00AE7D47" w:rsidRDefault="00DB088D" w:rsidP="00F54EFC">
      <w:pPr>
        <w:pStyle w:val="Odsekzoznamu"/>
        <w:numPr>
          <w:ilvl w:val="0"/>
          <w:numId w:val="7"/>
        </w:numPr>
        <w:ind w:left="567" w:hanging="567"/>
        <w:jc w:val="both"/>
        <w:rPr>
          <w:b/>
          <w:i/>
          <w:szCs w:val="24"/>
        </w:rPr>
      </w:pPr>
      <w:r w:rsidRPr="00AE7D47">
        <w:rPr>
          <w:szCs w:val="24"/>
        </w:rPr>
        <w:t>V § 148</w:t>
      </w:r>
      <w:r w:rsidR="00E20715" w:rsidRPr="00AE7D47">
        <w:rPr>
          <w:szCs w:val="24"/>
        </w:rPr>
        <w:t xml:space="preserve"> ods. 1 druhej vete sa za slovo</w:t>
      </w:r>
      <w:r w:rsidRPr="00AE7D47">
        <w:rPr>
          <w:szCs w:val="24"/>
        </w:rPr>
        <w:t xml:space="preserve"> „zaraďovať“ vkladajú slová „na výkon štátnej služby nad základný čas služby v týždni a“. </w:t>
      </w:r>
    </w:p>
    <w:p w:rsidR="00DB088D" w:rsidRPr="00AE7D47" w:rsidRDefault="00DB088D" w:rsidP="00A95C76">
      <w:pPr>
        <w:ind w:left="567" w:hanging="567"/>
        <w:jc w:val="both"/>
        <w:rPr>
          <w:szCs w:val="24"/>
        </w:rPr>
      </w:pPr>
    </w:p>
    <w:p w:rsidR="002244B6" w:rsidRPr="00C221FB" w:rsidRDefault="002244B6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AE7D47">
        <w:rPr>
          <w:szCs w:val="24"/>
        </w:rPr>
        <w:t>V § 148 ods.</w:t>
      </w:r>
      <w:r w:rsidR="00DB088D" w:rsidRPr="00AE7D47">
        <w:rPr>
          <w:szCs w:val="24"/>
        </w:rPr>
        <w:t xml:space="preserve"> 2 </w:t>
      </w:r>
      <w:r w:rsidRPr="00AE7D47">
        <w:rPr>
          <w:szCs w:val="24"/>
        </w:rPr>
        <w:t>sa slová „mimo miesta výkonu štátnej služby alebo trvalého pobytu“ nahrádzajú slovami „a zaraďovať na výkon</w:t>
      </w:r>
      <w:r w:rsidRPr="00C221FB">
        <w:rPr>
          <w:szCs w:val="24"/>
        </w:rPr>
        <w:t xml:space="preserve"> štátnej služby v noci bez jej písomného súhlasu“.</w:t>
      </w:r>
      <w:r w:rsidRPr="00C221FB">
        <w:rPr>
          <w:sz w:val="22"/>
        </w:rPr>
        <w:t xml:space="preserve"> </w:t>
      </w:r>
    </w:p>
    <w:p w:rsidR="004257BD" w:rsidRPr="00AE7D47" w:rsidRDefault="004257BD" w:rsidP="00BB5BDF">
      <w:pPr>
        <w:rPr>
          <w:strike/>
        </w:rPr>
      </w:pPr>
    </w:p>
    <w:p w:rsidR="0009121B" w:rsidRPr="00AE7D47" w:rsidRDefault="0009121B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AE7D47">
        <w:rPr>
          <w:szCs w:val="24"/>
        </w:rPr>
        <w:t xml:space="preserve">V </w:t>
      </w:r>
      <w:r w:rsidR="00DB088D" w:rsidRPr="00AE7D47">
        <w:rPr>
          <w:szCs w:val="24"/>
        </w:rPr>
        <w:t xml:space="preserve">§ 152 </w:t>
      </w:r>
      <w:r w:rsidRPr="00AE7D47">
        <w:rPr>
          <w:szCs w:val="24"/>
        </w:rPr>
        <w:t>ods. 2 druhá veta znie:</w:t>
      </w:r>
      <w:r w:rsidR="00E15360" w:rsidRPr="00AE7D47">
        <w:rPr>
          <w:szCs w:val="24"/>
        </w:rPr>
        <w:t xml:space="preserve"> </w:t>
      </w:r>
      <w:r w:rsidRPr="00AE7D47">
        <w:rPr>
          <w:szCs w:val="24"/>
        </w:rPr>
        <w:t xml:space="preserve">„Ak ide o dieťa s dlhodobo nepriaznivým zdravotným stavom vyžadujúcim osobitnú starostlivosť, poskytne sa policajtke alebo policajtovi, ak o to písomne požiadajú, rodičovská dovolenka až do šiestich rokov veku dieťaťa.“. </w:t>
      </w:r>
    </w:p>
    <w:p w:rsidR="00DB088D" w:rsidRPr="00AE7D47" w:rsidRDefault="00DB088D" w:rsidP="00A95C76">
      <w:pPr>
        <w:ind w:left="567" w:hanging="567"/>
        <w:rPr>
          <w:szCs w:val="24"/>
        </w:rPr>
      </w:pPr>
    </w:p>
    <w:p w:rsidR="0009121B" w:rsidRDefault="0009121B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AE7D47">
        <w:rPr>
          <w:szCs w:val="24"/>
        </w:rPr>
        <w:t>V § 153</w:t>
      </w:r>
      <w:r w:rsidRPr="00C221FB">
        <w:rPr>
          <w:szCs w:val="24"/>
        </w:rPr>
        <w:t xml:space="preserve"> ods. 2 </w:t>
      </w:r>
      <w:r w:rsidR="00E15360">
        <w:rPr>
          <w:szCs w:val="24"/>
        </w:rPr>
        <w:t xml:space="preserve">druhej vete </w:t>
      </w:r>
      <w:r w:rsidRPr="00C221FB">
        <w:rPr>
          <w:szCs w:val="24"/>
        </w:rPr>
        <w:t>sa slová „dlhodobo ťažko zdravotne postihnuté dieťa vyžadujúce mimoriadnu starostlivosť a dlhodobo ťažko zdravotne postihnuté dieťa vyžadujúce mimoriadnu starostlivosť osobitne náročnú dosiahne sedem rokov veku“ nahrádzajú slovami „dieťa s dlhodobo nepriaznivým zdravotným stavom vyžadujúcim osobitnú starostlivosť dosiahne šesť rokov veku“.</w:t>
      </w:r>
    </w:p>
    <w:p w:rsidR="00A715DB" w:rsidRPr="00C221FB" w:rsidRDefault="00A715DB" w:rsidP="00A95C76">
      <w:pPr>
        <w:pStyle w:val="Odsekzoznamu"/>
        <w:ind w:left="567" w:hanging="567"/>
        <w:jc w:val="both"/>
        <w:rPr>
          <w:szCs w:val="24"/>
        </w:rPr>
      </w:pPr>
    </w:p>
    <w:p w:rsidR="00BC6D6B" w:rsidRPr="00BC6D6B" w:rsidRDefault="00E15360" w:rsidP="00F54EFC">
      <w:pPr>
        <w:pStyle w:val="odstavec"/>
        <w:numPr>
          <w:ilvl w:val="0"/>
          <w:numId w:val="7"/>
        </w:numPr>
        <w:spacing w:before="0" w:after="0"/>
        <w:ind w:left="567" w:hanging="567"/>
        <w:rPr>
          <w:sz w:val="24"/>
          <w:szCs w:val="24"/>
        </w:rPr>
      </w:pPr>
      <w:r>
        <w:rPr>
          <w:sz w:val="24"/>
          <w:szCs w:val="24"/>
        </w:rPr>
        <w:t>V § 154 ods. 1 druhej vete sa slová „</w:t>
      </w:r>
      <w:r w:rsidR="00BC6D6B" w:rsidRPr="00BC6D6B">
        <w:rPr>
          <w:sz w:val="24"/>
          <w:szCs w:val="24"/>
        </w:rPr>
        <w:t>dlhodobo ťažko zdravotne postihnuté dieťa vyžadujúce mimoriadnu</w:t>
      </w:r>
      <w:r w:rsidR="00C84570">
        <w:rPr>
          <w:sz w:val="24"/>
          <w:szCs w:val="24"/>
        </w:rPr>
        <w:t>,</w:t>
      </w:r>
      <w:r w:rsidR="00BC6D6B" w:rsidRPr="00BC6D6B">
        <w:rPr>
          <w:sz w:val="24"/>
          <w:szCs w:val="24"/>
        </w:rPr>
        <w:t xml:space="preserve"> osobitne náročnú starostlivosť, do siedmich rokov veku dieťaťa“ nahrádzajú slovami „dieťa s dlhodobo nepriaznivým zdravotným stavom vyžadujúcim osobitnú starostlivosť</w:t>
      </w:r>
      <w:r w:rsidR="00BC6D6B">
        <w:rPr>
          <w:sz w:val="24"/>
          <w:szCs w:val="24"/>
        </w:rPr>
        <w:t>,</w:t>
      </w:r>
      <w:r w:rsidR="00BC6D6B" w:rsidRPr="00BC6D6B">
        <w:rPr>
          <w:sz w:val="24"/>
          <w:szCs w:val="24"/>
        </w:rPr>
        <w:t xml:space="preserve"> do šiestich rokov veku dieťaťa</w:t>
      </w:r>
      <w:r w:rsidR="001C398C">
        <w:rPr>
          <w:sz w:val="24"/>
          <w:szCs w:val="24"/>
        </w:rPr>
        <w:t>“</w:t>
      </w:r>
      <w:r w:rsidR="00BC6D6B" w:rsidRPr="00BC6D6B">
        <w:rPr>
          <w:sz w:val="24"/>
          <w:szCs w:val="24"/>
        </w:rPr>
        <w:t xml:space="preserve">. </w:t>
      </w:r>
    </w:p>
    <w:p w:rsidR="00BC6D6B" w:rsidRDefault="00BC6D6B" w:rsidP="00A95C76">
      <w:pPr>
        <w:ind w:left="567" w:hanging="567"/>
        <w:jc w:val="both"/>
        <w:rPr>
          <w:b/>
        </w:rPr>
      </w:pPr>
    </w:p>
    <w:p w:rsidR="00DB088D" w:rsidRPr="00A715DB" w:rsidRDefault="00DB088D" w:rsidP="00F54EFC">
      <w:pPr>
        <w:pStyle w:val="Odsekzoznamu"/>
        <w:numPr>
          <w:ilvl w:val="0"/>
          <w:numId w:val="7"/>
        </w:numPr>
        <w:ind w:left="567" w:hanging="567"/>
        <w:jc w:val="both"/>
        <w:rPr>
          <w:b/>
          <w:szCs w:val="24"/>
        </w:rPr>
      </w:pPr>
      <w:r w:rsidRPr="00C221FB">
        <w:rPr>
          <w:szCs w:val="24"/>
        </w:rPr>
        <w:t>§ 158 znie:</w:t>
      </w:r>
    </w:p>
    <w:p w:rsidR="00DB088D" w:rsidRDefault="00DB088D" w:rsidP="00A95C76">
      <w:pPr>
        <w:ind w:left="567" w:hanging="567"/>
        <w:jc w:val="center"/>
        <w:rPr>
          <w:szCs w:val="24"/>
        </w:rPr>
      </w:pPr>
      <w:r w:rsidRPr="001C5E9E">
        <w:rPr>
          <w:szCs w:val="24"/>
        </w:rPr>
        <w:t>„</w:t>
      </w:r>
      <w:r w:rsidR="00A715DB">
        <w:rPr>
          <w:szCs w:val="24"/>
        </w:rPr>
        <w:t xml:space="preserve">§ </w:t>
      </w:r>
      <w:r w:rsidRPr="001C5E9E">
        <w:rPr>
          <w:szCs w:val="24"/>
        </w:rPr>
        <w:t>158</w:t>
      </w:r>
    </w:p>
    <w:p w:rsidR="00DB088D" w:rsidRPr="001C5E9E" w:rsidRDefault="00DB088D" w:rsidP="00A95C76">
      <w:pPr>
        <w:ind w:left="567" w:hanging="567"/>
        <w:jc w:val="both"/>
        <w:rPr>
          <w:szCs w:val="24"/>
        </w:rPr>
      </w:pPr>
    </w:p>
    <w:p w:rsidR="00DE1477" w:rsidRPr="00AE7D47" w:rsidRDefault="00DE1477" w:rsidP="00A95C76">
      <w:pPr>
        <w:ind w:left="567"/>
        <w:jc w:val="both"/>
        <w:rPr>
          <w:szCs w:val="24"/>
        </w:rPr>
      </w:pPr>
      <w:r w:rsidRPr="00F34AA5">
        <w:rPr>
          <w:szCs w:val="24"/>
        </w:rPr>
        <w:t>Osamelou policajtkou je policajtka, ktorá žije sama</w:t>
      </w:r>
      <w:r w:rsidR="00F34AA5" w:rsidRPr="00F34AA5">
        <w:rPr>
          <w:szCs w:val="24"/>
        </w:rPr>
        <w:t xml:space="preserve"> a</w:t>
      </w:r>
      <w:r w:rsidRPr="00F34AA5">
        <w:rPr>
          <w:szCs w:val="24"/>
        </w:rPr>
        <w:t xml:space="preserve"> je slobodná, ovdovená alebo </w:t>
      </w:r>
      <w:r w:rsidRPr="00AE7D47">
        <w:rPr>
          <w:szCs w:val="24"/>
        </w:rPr>
        <w:t>rozvedená, osamelým policajtom je policajt, ktorý žije sám</w:t>
      </w:r>
      <w:r w:rsidR="00F34AA5" w:rsidRPr="00AE7D47">
        <w:rPr>
          <w:szCs w:val="24"/>
        </w:rPr>
        <w:t xml:space="preserve"> a</w:t>
      </w:r>
      <w:r w:rsidRPr="00AE7D47">
        <w:rPr>
          <w:szCs w:val="24"/>
        </w:rPr>
        <w:t xml:space="preserve"> je slobodný, ovdovený alebo rozvedený a policajtka a policajt, ktorí sú osamelí z iných vážnych dôvodov; túto skutočnosť preukážu čestným vyhlásením.</w:t>
      </w:r>
      <w:r w:rsidR="00F34AA5" w:rsidRPr="00AE7D47">
        <w:rPr>
          <w:szCs w:val="24"/>
        </w:rPr>
        <w:t>“.</w:t>
      </w:r>
    </w:p>
    <w:p w:rsidR="00DE1477" w:rsidRPr="00AE7D47" w:rsidRDefault="00DE1477" w:rsidP="00A95C76">
      <w:pPr>
        <w:ind w:left="567" w:hanging="567"/>
        <w:rPr>
          <w:szCs w:val="24"/>
        </w:rPr>
      </w:pPr>
    </w:p>
    <w:p w:rsidR="00E847A0" w:rsidRPr="00C221FB" w:rsidRDefault="00FD6A04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AE7D47">
        <w:rPr>
          <w:szCs w:val="24"/>
        </w:rPr>
        <w:t xml:space="preserve">V § 189 </w:t>
      </w:r>
      <w:r w:rsidR="00C84570" w:rsidRPr="00AE7D47">
        <w:rPr>
          <w:szCs w:val="24"/>
        </w:rPr>
        <w:t>sa</w:t>
      </w:r>
      <w:r w:rsidR="00C84570">
        <w:rPr>
          <w:szCs w:val="24"/>
        </w:rPr>
        <w:t xml:space="preserve"> odsek</w:t>
      </w:r>
      <w:r w:rsidR="00D50978" w:rsidRPr="00C221FB">
        <w:rPr>
          <w:szCs w:val="24"/>
        </w:rPr>
        <w:t xml:space="preserve"> 1 dopĺňa pís</w:t>
      </w:r>
      <w:r w:rsidR="00C84570">
        <w:rPr>
          <w:szCs w:val="24"/>
        </w:rPr>
        <w:t>menami</w:t>
      </w:r>
      <w:r w:rsidR="00D50978" w:rsidRPr="00C221FB">
        <w:rPr>
          <w:szCs w:val="24"/>
        </w:rPr>
        <w:t xml:space="preserve"> j) </w:t>
      </w:r>
      <w:r w:rsidR="008D0210" w:rsidRPr="00057519">
        <w:rPr>
          <w:szCs w:val="24"/>
        </w:rPr>
        <w:t>až l)</w:t>
      </w:r>
      <w:r w:rsidRPr="00C221FB">
        <w:rPr>
          <w:szCs w:val="24"/>
        </w:rPr>
        <w:t>, ktoré znejú:</w:t>
      </w:r>
    </w:p>
    <w:p w:rsidR="00D850CA" w:rsidRDefault="0088591F" w:rsidP="00A95C76">
      <w:pPr>
        <w:pStyle w:val="psmeno"/>
        <w:spacing w:before="0" w:after="0"/>
        <w:ind w:left="993" w:hanging="426"/>
        <w:rPr>
          <w:sz w:val="24"/>
          <w:szCs w:val="24"/>
        </w:rPr>
      </w:pPr>
      <w:r>
        <w:rPr>
          <w:sz w:val="24"/>
          <w:szCs w:val="24"/>
        </w:rPr>
        <w:t xml:space="preserve">„j) </w:t>
      </w:r>
      <w:r w:rsidR="00E847A0" w:rsidRPr="0088591F">
        <w:rPr>
          <w:sz w:val="24"/>
          <w:szCs w:val="24"/>
        </w:rPr>
        <w:t>stratou bezúhonnosti</w:t>
      </w:r>
      <w:r>
        <w:rPr>
          <w:sz w:val="24"/>
          <w:szCs w:val="24"/>
        </w:rPr>
        <w:t>,</w:t>
      </w:r>
    </w:p>
    <w:p w:rsidR="008D0210" w:rsidRPr="00057519" w:rsidRDefault="00150A19" w:rsidP="00B947BE">
      <w:pPr>
        <w:pStyle w:val="psmeno"/>
        <w:spacing w:before="0" w:after="0"/>
        <w:ind w:left="993" w:hanging="321"/>
        <w:rPr>
          <w:sz w:val="24"/>
          <w:szCs w:val="24"/>
        </w:rPr>
      </w:pPr>
      <w:r>
        <w:rPr>
          <w:sz w:val="24"/>
          <w:szCs w:val="24"/>
        </w:rPr>
        <w:t xml:space="preserve">k) </w:t>
      </w:r>
      <w:r w:rsidR="00D850CA">
        <w:rPr>
          <w:sz w:val="24"/>
          <w:szCs w:val="24"/>
        </w:rPr>
        <w:t xml:space="preserve">odňatím výnimky </w:t>
      </w:r>
      <w:r w:rsidR="005B341C">
        <w:rPr>
          <w:sz w:val="24"/>
          <w:szCs w:val="24"/>
        </w:rPr>
        <w:t xml:space="preserve">na </w:t>
      </w:r>
      <w:r w:rsidR="00CF4186" w:rsidRPr="00FE2A53">
        <w:rPr>
          <w:sz w:val="24"/>
          <w:szCs w:val="24"/>
        </w:rPr>
        <w:t xml:space="preserve">plnenie úloh </w:t>
      </w:r>
      <w:r w:rsidR="00D850CA" w:rsidRPr="0088591F">
        <w:rPr>
          <w:sz w:val="24"/>
          <w:szCs w:val="24"/>
        </w:rPr>
        <w:t>krimináln</w:t>
      </w:r>
      <w:r w:rsidR="00D850CA">
        <w:rPr>
          <w:sz w:val="24"/>
          <w:szCs w:val="24"/>
        </w:rPr>
        <w:t xml:space="preserve">eho </w:t>
      </w:r>
      <w:r w:rsidR="00D850CA" w:rsidRPr="00057519">
        <w:rPr>
          <w:sz w:val="24"/>
          <w:szCs w:val="24"/>
        </w:rPr>
        <w:t>spravodajstva</w:t>
      </w:r>
      <w:r w:rsidR="005C2256" w:rsidRPr="00057519">
        <w:rPr>
          <w:sz w:val="24"/>
          <w:szCs w:val="24"/>
        </w:rPr>
        <w:t xml:space="preserve"> alebo spravodajskej služby</w:t>
      </w:r>
      <w:r w:rsidR="008D0210" w:rsidRPr="00057519">
        <w:rPr>
          <w:sz w:val="24"/>
          <w:szCs w:val="24"/>
        </w:rPr>
        <w:t>,</w:t>
      </w:r>
    </w:p>
    <w:p w:rsidR="008D0210" w:rsidRPr="00057519" w:rsidRDefault="008D0210" w:rsidP="00B947BE">
      <w:pPr>
        <w:pStyle w:val="psmeno"/>
        <w:spacing w:before="0" w:after="0"/>
        <w:ind w:left="993" w:hanging="307"/>
        <w:rPr>
          <w:sz w:val="24"/>
          <w:szCs w:val="24"/>
        </w:rPr>
      </w:pPr>
      <w:r w:rsidRPr="00057519">
        <w:rPr>
          <w:sz w:val="24"/>
          <w:szCs w:val="24"/>
        </w:rPr>
        <w:t>l</w:t>
      </w:r>
      <w:r w:rsidRPr="00C10965">
        <w:rPr>
          <w:color w:val="000000" w:themeColor="text1"/>
          <w:sz w:val="24"/>
          <w:szCs w:val="24"/>
        </w:rPr>
        <w:t>)</w:t>
      </w:r>
      <w:r w:rsidR="00C10965" w:rsidRPr="00C10965">
        <w:rPr>
          <w:color w:val="000000" w:themeColor="text1"/>
          <w:sz w:val="24"/>
          <w:szCs w:val="24"/>
        </w:rPr>
        <w:t xml:space="preserve"> </w:t>
      </w:r>
      <w:r w:rsidRPr="00057519">
        <w:rPr>
          <w:sz w:val="24"/>
          <w:szCs w:val="24"/>
        </w:rPr>
        <w:t>strat</w:t>
      </w:r>
      <w:r w:rsidRPr="00EC4480">
        <w:rPr>
          <w:sz w:val="24"/>
          <w:szCs w:val="24"/>
        </w:rPr>
        <w:t>ou</w:t>
      </w:r>
      <w:r w:rsidR="00C10965">
        <w:rPr>
          <w:sz w:val="24"/>
          <w:szCs w:val="24"/>
        </w:rPr>
        <w:t xml:space="preserve"> </w:t>
      </w:r>
      <w:r w:rsidRPr="00057519">
        <w:rPr>
          <w:sz w:val="24"/>
          <w:szCs w:val="24"/>
        </w:rPr>
        <w:t>oprávneni</w:t>
      </w:r>
      <w:r w:rsidR="00D94C37" w:rsidRPr="00D94C37">
        <w:rPr>
          <w:sz w:val="24"/>
          <w:szCs w:val="24"/>
        </w:rPr>
        <w:t>a</w:t>
      </w:r>
      <w:r w:rsidRPr="00057519">
        <w:rPr>
          <w:sz w:val="24"/>
          <w:szCs w:val="24"/>
        </w:rPr>
        <w:t xml:space="preserve"> na oboznamovanie</w:t>
      </w:r>
      <w:r w:rsidR="00FC2081">
        <w:rPr>
          <w:sz w:val="24"/>
          <w:szCs w:val="24"/>
        </w:rPr>
        <w:t xml:space="preserve"> sa s utajovanými skutočnosťami</w:t>
      </w:r>
      <w:r w:rsidRPr="00057519">
        <w:rPr>
          <w:sz w:val="24"/>
          <w:szCs w:val="24"/>
        </w:rPr>
        <w:t>.“.</w:t>
      </w:r>
    </w:p>
    <w:p w:rsidR="009342D9" w:rsidRDefault="009342D9" w:rsidP="00A95C76">
      <w:pPr>
        <w:pStyle w:val="psmeno"/>
        <w:spacing w:before="0" w:after="0"/>
        <w:ind w:left="567" w:hanging="567"/>
        <w:rPr>
          <w:sz w:val="24"/>
          <w:szCs w:val="24"/>
        </w:rPr>
      </w:pPr>
    </w:p>
    <w:p w:rsidR="00150A19" w:rsidRPr="008D0210" w:rsidRDefault="00150A19" w:rsidP="00F54EFC">
      <w:pPr>
        <w:pStyle w:val="psmeno"/>
        <w:numPr>
          <w:ilvl w:val="0"/>
          <w:numId w:val="7"/>
        </w:numPr>
        <w:spacing w:before="0" w:after="0"/>
        <w:ind w:left="567" w:hanging="567"/>
        <w:rPr>
          <w:sz w:val="24"/>
          <w:szCs w:val="24"/>
        </w:rPr>
      </w:pPr>
      <w:r w:rsidRPr="008D0210">
        <w:rPr>
          <w:sz w:val="24"/>
          <w:szCs w:val="24"/>
        </w:rPr>
        <w:t xml:space="preserve">V § 189 ods. 2 </w:t>
      </w:r>
      <w:r w:rsidR="009342D9" w:rsidRPr="00217359">
        <w:rPr>
          <w:sz w:val="24"/>
          <w:szCs w:val="24"/>
        </w:rPr>
        <w:t xml:space="preserve">sa </w:t>
      </w:r>
      <w:r w:rsidR="009342D9" w:rsidRPr="008D0210">
        <w:rPr>
          <w:sz w:val="24"/>
          <w:szCs w:val="24"/>
        </w:rPr>
        <w:t>slová „b), d) a f)</w:t>
      </w:r>
      <w:r w:rsidR="00FC2081">
        <w:rPr>
          <w:sz w:val="24"/>
          <w:szCs w:val="24"/>
        </w:rPr>
        <w:t>“</w:t>
      </w:r>
      <w:r w:rsidR="009342D9">
        <w:rPr>
          <w:sz w:val="24"/>
          <w:szCs w:val="24"/>
        </w:rPr>
        <w:t xml:space="preserve"> </w:t>
      </w:r>
      <w:r w:rsidRPr="008D0210">
        <w:rPr>
          <w:sz w:val="24"/>
          <w:szCs w:val="24"/>
        </w:rPr>
        <w:t>nahrádzajú slovami „b) až d), f), g) a j)“.</w:t>
      </w:r>
    </w:p>
    <w:p w:rsidR="00057DBA" w:rsidRPr="00150A19" w:rsidRDefault="00057DBA" w:rsidP="00A95C76">
      <w:pPr>
        <w:pStyle w:val="psmeno"/>
        <w:spacing w:before="0" w:after="0"/>
        <w:ind w:left="567" w:hanging="567"/>
        <w:rPr>
          <w:sz w:val="24"/>
          <w:szCs w:val="24"/>
        </w:rPr>
      </w:pPr>
    </w:p>
    <w:p w:rsidR="00FD6A04" w:rsidRPr="003C6394" w:rsidRDefault="00FD6A04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C221FB">
        <w:rPr>
          <w:szCs w:val="24"/>
        </w:rPr>
        <w:t xml:space="preserve">V § </w:t>
      </w:r>
      <w:r w:rsidRPr="001A52A5">
        <w:rPr>
          <w:szCs w:val="24"/>
        </w:rPr>
        <w:t>191 ods. 4</w:t>
      </w:r>
      <w:r w:rsidRPr="00C221FB">
        <w:rPr>
          <w:szCs w:val="24"/>
        </w:rPr>
        <w:t xml:space="preserve"> sa </w:t>
      </w:r>
      <w:r w:rsidRPr="003C6394">
        <w:rPr>
          <w:szCs w:val="24"/>
        </w:rPr>
        <w:t>slov</w:t>
      </w:r>
      <w:r w:rsidR="001760A6" w:rsidRPr="003C6394">
        <w:rPr>
          <w:szCs w:val="24"/>
        </w:rPr>
        <w:t>á</w:t>
      </w:r>
      <w:r w:rsidRPr="003C6394">
        <w:rPr>
          <w:szCs w:val="24"/>
        </w:rPr>
        <w:t xml:space="preserve"> „</w:t>
      </w:r>
      <w:r w:rsidR="001760A6" w:rsidRPr="003C6394">
        <w:rPr>
          <w:szCs w:val="24"/>
        </w:rPr>
        <w:t xml:space="preserve">o nej </w:t>
      </w:r>
      <w:r w:rsidRPr="003C6394">
        <w:rPr>
          <w:szCs w:val="24"/>
        </w:rPr>
        <w:t xml:space="preserve">rozhodnuté“ </w:t>
      </w:r>
      <w:r w:rsidR="001760A6" w:rsidRPr="003C6394">
        <w:rPr>
          <w:szCs w:val="24"/>
        </w:rPr>
        <w:t xml:space="preserve">nahrádzajú slovami </w:t>
      </w:r>
      <w:r w:rsidRPr="003C6394">
        <w:rPr>
          <w:szCs w:val="24"/>
        </w:rPr>
        <w:t>„</w:t>
      </w:r>
      <w:r w:rsidR="006636CA" w:rsidRPr="003C6394">
        <w:rPr>
          <w:szCs w:val="24"/>
        </w:rPr>
        <w:t>mu oznámené</w:t>
      </w:r>
      <w:r w:rsidR="001760A6" w:rsidRPr="003C6394">
        <w:rPr>
          <w:szCs w:val="24"/>
        </w:rPr>
        <w:t xml:space="preserve"> rozhodnutie v prvom stupni</w:t>
      </w:r>
      <w:r w:rsidRPr="003C6394">
        <w:rPr>
          <w:szCs w:val="24"/>
        </w:rPr>
        <w:t>“.</w:t>
      </w:r>
    </w:p>
    <w:p w:rsidR="00E847A0" w:rsidRDefault="00E847A0" w:rsidP="00A95C76">
      <w:pPr>
        <w:ind w:left="567" w:hanging="567"/>
        <w:rPr>
          <w:szCs w:val="24"/>
        </w:rPr>
      </w:pPr>
    </w:p>
    <w:p w:rsidR="00DB088D" w:rsidRPr="00C221FB" w:rsidRDefault="00DB088D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C221FB">
        <w:rPr>
          <w:szCs w:val="24"/>
        </w:rPr>
        <w:t>V § 192 ods</w:t>
      </w:r>
      <w:r w:rsidR="00CF4186">
        <w:rPr>
          <w:szCs w:val="24"/>
        </w:rPr>
        <w:t>.</w:t>
      </w:r>
      <w:r w:rsidRPr="00C221FB">
        <w:rPr>
          <w:szCs w:val="24"/>
        </w:rPr>
        <w:t xml:space="preserve"> 1 </w:t>
      </w:r>
      <w:r w:rsidR="00540002" w:rsidRPr="00C221FB">
        <w:rPr>
          <w:szCs w:val="24"/>
        </w:rPr>
        <w:t xml:space="preserve">písmeno b) </w:t>
      </w:r>
      <w:r w:rsidRPr="00C221FB">
        <w:rPr>
          <w:szCs w:val="24"/>
        </w:rPr>
        <w:t>znie:</w:t>
      </w:r>
    </w:p>
    <w:p w:rsidR="00540002" w:rsidRPr="00540002" w:rsidRDefault="00C221FB" w:rsidP="00AE7D47">
      <w:pPr>
        <w:pStyle w:val="psmeno"/>
        <w:spacing w:before="0"/>
        <w:ind w:left="567" w:hanging="141"/>
        <w:rPr>
          <w:sz w:val="24"/>
          <w:szCs w:val="24"/>
        </w:rPr>
      </w:pPr>
      <w:r>
        <w:rPr>
          <w:sz w:val="24"/>
          <w:szCs w:val="24"/>
        </w:rPr>
        <w:t xml:space="preserve">„b) </w:t>
      </w:r>
      <w:r w:rsidR="00540002" w:rsidRPr="00540002">
        <w:rPr>
          <w:sz w:val="24"/>
          <w:szCs w:val="24"/>
        </w:rPr>
        <w:t xml:space="preserve">podľa rozhodnutia lekárskej komisie stratil </w:t>
      </w:r>
      <w:r w:rsidR="00464764" w:rsidRPr="002E6D34">
        <w:rPr>
          <w:sz w:val="24"/>
          <w:szCs w:val="24"/>
        </w:rPr>
        <w:t>dlhodobo</w:t>
      </w:r>
      <w:r w:rsidR="00464764">
        <w:rPr>
          <w:sz w:val="24"/>
          <w:szCs w:val="24"/>
        </w:rPr>
        <w:t xml:space="preserve"> </w:t>
      </w:r>
      <w:r w:rsidR="00540002" w:rsidRPr="00540002">
        <w:rPr>
          <w:sz w:val="24"/>
          <w:szCs w:val="24"/>
        </w:rPr>
        <w:t xml:space="preserve">zo zdravotných dôvodov </w:t>
      </w:r>
    </w:p>
    <w:p w:rsidR="00540002" w:rsidRPr="00FE2A53" w:rsidRDefault="00AE7D47" w:rsidP="00A95C76">
      <w:pPr>
        <w:pStyle w:val="psmeno"/>
        <w:spacing w:before="0"/>
        <w:ind w:left="1134" w:hanging="28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40002" w:rsidRPr="00540002">
        <w:rPr>
          <w:sz w:val="24"/>
          <w:szCs w:val="24"/>
        </w:rPr>
        <w:t xml:space="preserve">spôsobilosť vykonávať akúkoľvek funkciu v </w:t>
      </w:r>
      <w:r w:rsidR="009212C0" w:rsidRPr="00217359">
        <w:rPr>
          <w:sz w:val="24"/>
          <w:szCs w:val="24"/>
        </w:rPr>
        <w:t>štátnej službe</w:t>
      </w:r>
      <w:r w:rsidR="00540002" w:rsidRPr="00540002">
        <w:rPr>
          <w:sz w:val="24"/>
          <w:szCs w:val="24"/>
        </w:rPr>
        <w:t xml:space="preserve">, </w:t>
      </w:r>
      <w:r w:rsidR="00CF4186" w:rsidRPr="00FE2A53">
        <w:rPr>
          <w:sz w:val="24"/>
          <w:szCs w:val="24"/>
        </w:rPr>
        <w:t>alebo</w:t>
      </w:r>
    </w:p>
    <w:p w:rsidR="00540002" w:rsidRPr="00540002" w:rsidRDefault="00540002" w:rsidP="00AE7D47">
      <w:pPr>
        <w:pStyle w:val="psmeno"/>
        <w:spacing w:before="0" w:after="0"/>
        <w:ind w:left="1134" w:hanging="283"/>
        <w:rPr>
          <w:sz w:val="24"/>
          <w:szCs w:val="24"/>
        </w:rPr>
      </w:pPr>
      <w:r w:rsidRPr="00540002">
        <w:rPr>
          <w:sz w:val="24"/>
          <w:szCs w:val="24"/>
        </w:rPr>
        <w:t>2. spôsobilosť vykonávať doterajšiu funkciu a nemožno ho previesť ani preložiť na inú funkciu v štátnej službe, ktorej výkon by nebol na ujmu jeho zdravia,</w:t>
      </w:r>
      <w:r>
        <w:rPr>
          <w:sz w:val="24"/>
          <w:szCs w:val="24"/>
        </w:rPr>
        <w:t>“.</w:t>
      </w:r>
      <w:r w:rsidRPr="00540002">
        <w:rPr>
          <w:sz w:val="24"/>
          <w:szCs w:val="24"/>
        </w:rPr>
        <w:t xml:space="preserve"> </w:t>
      </w:r>
    </w:p>
    <w:p w:rsidR="00DB088D" w:rsidRDefault="00DB088D" w:rsidP="00A95C76">
      <w:pPr>
        <w:ind w:left="567" w:hanging="567"/>
        <w:jc w:val="both"/>
        <w:rPr>
          <w:szCs w:val="24"/>
        </w:rPr>
      </w:pPr>
    </w:p>
    <w:p w:rsidR="004A5C14" w:rsidRPr="00C221FB" w:rsidRDefault="004A5C14" w:rsidP="00F54EFC">
      <w:pPr>
        <w:pStyle w:val="Odsekzoznamu"/>
        <w:numPr>
          <w:ilvl w:val="0"/>
          <w:numId w:val="7"/>
        </w:numPr>
        <w:spacing w:after="240"/>
        <w:ind w:left="567" w:hanging="567"/>
        <w:jc w:val="both"/>
        <w:rPr>
          <w:color w:val="000000"/>
          <w:szCs w:val="24"/>
        </w:rPr>
      </w:pPr>
      <w:r w:rsidRPr="00C221FB">
        <w:rPr>
          <w:bCs/>
        </w:rPr>
        <w:t>V § 192 ods. 1 písm. c) sa</w:t>
      </w:r>
      <w:r w:rsidRPr="00C221FB">
        <w:rPr>
          <w:color w:val="FF0000"/>
        </w:rPr>
        <w:t xml:space="preserve"> </w:t>
      </w:r>
      <w:r w:rsidRPr="004A5C14">
        <w:t xml:space="preserve">slová „posudku služobného klinického psychológa“ nahrádzajú slovami „rozhodnutia </w:t>
      </w:r>
      <w:r w:rsidR="00E35D71" w:rsidRPr="00057519">
        <w:t>psychologickej komisie</w:t>
      </w:r>
      <w:r w:rsidRPr="004A5C14">
        <w:t>“.</w:t>
      </w:r>
    </w:p>
    <w:p w:rsidR="00C221FB" w:rsidRPr="00C221FB" w:rsidRDefault="00C221FB" w:rsidP="00A95C76">
      <w:pPr>
        <w:pStyle w:val="Odsekzoznamu"/>
        <w:spacing w:after="240"/>
        <w:ind w:left="567" w:hanging="567"/>
        <w:jc w:val="both"/>
        <w:rPr>
          <w:color w:val="000000"/>
          <w:szCs w:val="24"/>
        </w:rPr>
      </w:pPr>
    </w:p>
    <w:p w:rsidR="00B6269D" w:rsidRDefault="00DB088D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C221FB">
        <w:rPr>
          <w:szCs w:val="24"/>
        </w:rPr>
        <w:t xml:space="preserve">V § 192 ods. 1 </w:t>
      </w:r>
      <w:r w:rsidR="0019152B" w:rsidRPr="00C221FB">
        <w:rPr>
          <w:szCs w:val="24"/>
        </w:rPr>
        <w:t xml:space="preserve">sa vypúšťa písmeno f). </w:t>
      </w:r>
    </w:p>
    <w:p w:rsidR="00DB088D" w:rsidRPr="00B6269D" w:rsidRDefault="00DB088D" w:rsidP="00A95C76">
      <w:pPr>
        <w:ind w:left="567" w:hanging="567"/>
        <w:jc w:val="both"/>
        <w:rPr>
          <w:szCs w:val="24"/>
        </w:rPr>
      </w:pPr>
      <w:r w:rsidRPr="00B6269D">
        <w:rPr>
          <w:szCs w:val="24"/>
        </w:rPr>
        <w:t xml:space="preserve"> </w:t>
      </w:r>
    </w:p>
    <w:p w:rsidR="00FF364E" w:rsidRDefault="0019152B" w:rsidP="00AE7D47">
      <w:pPr>
        <w:ind w:left="567"/>
        <w:jc w:val="both"/>
        <w:rPr>
          <w:szCs w:val="24"/>
        </w:rPr>
      </w:pPr>
      <w:r>
        <w:rPr>
          <w:szCs w:val="24"/>
        </w:rPr>
        <w:t xml:space="preserve">Doterajšie </w:t>
      </w:r>
      <w:r w:rsidR="00FE4D3C">
        <w:rPr>
          <w:szCs w:val="24"/>
        </w:rPr>
        <w:t>písmeno g) sa označuje ako písmeno f).</w:t>
      </w:r>
      <w:r>
        <w:rPr>
          <w:szCs w:val="24"/>
        </w:rPr>
        <w:t xml:space="preserve"> </w:t>
      </w:r>
    </w:p>
    <w:p w:rsidR="00FF364E" w:rsidRDefault="00FF364E" w:rsidP="00A95C76">
      <w:pPr>
        <w:ind w:left="567" w:hanging="567"/>
        <w:jc w:val="both"/>
        <w:rPr>
          <w:szCs w:val="24"/>
        </w:rPr>
      </w:pPr>
    </w:p>
    <w:p w:rsidR="00306F32" w:rsidRPr="00FF364E" w:rsidRDefault="001A16F1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FF364E">
        <w:rPr>
          <w:szCs w:val="24"/>
        </w:rPr>
        <w:t xml:space="preserve">V </w:t>
      </w:r>
      <w:r w:rsidRPr="00A9488E">
        <w:rPr>
          <w:szCs w:val="24"/>
        </w:rPr>
        <w:t>§ 192 ods. 4</w:t>
      </w:r>
      <w:r w:rsidRPr="00FF364E">
        <w:rPr>
          <w:szCs w:val="24"/>
        </w:rPr>
        <w:t xml:space="preserve">  </w:t>
      </w:r>
      <w:r w:rsidR="00331424" w:rsidRPr="00FF364E">
        <w:rPr>
          <w:szCs w:val="24"/>
        </w:rPr>
        <w:t>druhá veta znie:</w:t>
      </w:r>
    </w:p>
    <w:p w:rsidR="003035C1" w:rsidRDefault="00B6269D" w:rsidP="00AE7D47">
      <w:pPr>
        <w:pStyle w:val="psmeno"/>
        <w:spacing w:before="0" w:after="0"/>
        <w:ind w:left="567" w:firstLine="0"/>
        <w:rPr>
          <w:sz w:val="24"/>
          <w:szCs w:val="24"/>
        </w:rPr>
      </w:pPr>
      <w:r>
        <w:rPr>
          <w:sz w:val="24"/>
          <w:szCs w:val="24"/>
        </w:rPr>
        <w:t>„</w:t>
      </w:r>
      <w:r w:rsidR="00D762EA">
        <w:rPr>
          <w:sz w:val="24"/>
          <w:szCs w:val="24"/>
        </w:rPr>
        <w:t>Policajt</w:t>
      </w:r>
      <w:r w:rsidR="00124D17" w:rsidRPr="00FE2A53">
        <w:rPr>
          <w:sz w:val="24"/>
          <w:szCs w:val="24"/>
        </w:rPr>
        <w:t xml:space="preserve"> zaraden</w:t>
      </w:r>
      <w:r w:rsidR="00D762EA">
        <w:rPr>
          <w:sz w:val="24"/>
          <w:szCs w:val="24"/>
        </w:rPr>
        <w:t>ý</w:t>
      </w:r>
      <w:r w:rsidR="00124D17" w:rsidRPr="00FE2A53">
        <w:rPr>
          <w:sz w:val="24"/>
          <w:szCs w:val="24"/>
        </w:rPr>
        <w:t xml:space="preserve"> v stálej štátnej službe, ktorý podľa rozhodnutia lekárskej komisie stratil dlhodobo zo zdravotných dôvodov v dôsledku</w:t>
      </w:r>
      <w:r w:rsidR="00124D17" w:rsidRPr="00FE2A53">
        <w:rPr>
          <w:szCs w:val="24"/>
        </w:rPr>
        <w:t xml:space="preserve"> </w:t>
      </w:r>
      <w:r w:rsidR="00124D17" w:rsidRPr="00FE2A53">
        <w:rPr>
          <w:sz w:val="24"/>
          <w:szCs w:val="24"/>
        </w:rPr>
        <w:t xml:space="preserve">služobného úrazu alebo choroby z povolania spôsobilosť vykonávať doterajšiu funkciu a nemožno ho previesť ani preložiť na inú funkciu v štátnej službe, ktorej výkon by nebol na ujmu jeho zdravia, </w:t>
      </w:r>
      <w:r w:rsidR="00D762EA" w:rsidRPr="003C6394">
        <w:rPr>
          <w:sz w:val="24"/>
          <w:szCs w:val="24"/>
        </w:rPr>
        <w:t xml:space="preserve">môže byť prepustený </w:t>
      </w:r>
      <w:r w:rsidR="00124D17" w:rsidRPr="00FE2A53">
        <w:rPr>
          <w:sz w:val="24"/>
          <w:szCs w:val="24"/>
        </w:rPr>
        <w:t xml:space="preserve">z dôvodu </w:t>
      </w:r>
      <w:r w:rsidR="00124D17" w:rsidRPr="00FE2A53">
        <w:rPr>
          <w:sz w:val="24"/>
          <w:szCs w:val="24"/>
        </w:rPr>
        <w:lastRenderedPageBreak/>
        <w:t>podľa odseku 1 písm. b) druh</w:t>
      </w:r>
      <w:r w:rsidR="00E15360">
        <w:rPr>
          <w:sz w:val="24"/>
          <w:szCs w:val="24"/>
        </w:rPr>
        <w:t>ého</w:t>
      </w:r>
      <w:r w:rsidR="00124D17" w:rsidRPr="00FE2A53">
        <w:rPr>
          <w:sz w:val="24"/>
          <w:szCs w:val="24"/>
        </w:rPr>
        <w:t xml:space="preserve"> bod</w:t>
      </w:r>
      <w:r w:rsidR="00E15360">
        <w:rPr>
          <w:sz w:val="24"/>
          <w:szCs w:val="24"/>
        </w:rPr>
        <w:t>u</w:t>
      </w:r>
      <w:r w:rsidR="00124D17" w:rsidRPr="00FE2A53">
        <w:rPr>
          <w:sz w:val="24"/>
          <w:szCs w:val="24"/>
        </w:rPr>
        <w:t xml:space="preserve">, </w:t>
      </w:r>
      <w:r w:rsidR="00124D17" w:rsidRPr="00FE2A53">
        <w:rPr>
          <w:bCs/>
          <w:sz w:val="24"/>
          <w:szCs w:val="24"/>
        </w:rPr>
        <w:t>len ak bol</w:t>
      </w:r>
      <w:r w:rsidR="00124D17" w:rsidRPr="00FE2A53">
        <w:rPr>
          <w:sz w:val="24"/>
          <w:szCs w:val="24"/>
        </w:rPr>
        <w:t xml:space="preserve"> po dobu predchádzajúcich dvoch rokov zaradený do zálohy pre prechodne nezaradených policajtov podľa § 43 ods. 1 písm. c).</w:t>
      </w:r>
      <w:r w:rsidR="00331424" w:rsidRPr="00FE2A53">
        <w:rPr>
          <w:sz w:val="24"/>
          <w:szCs w:val="24"/>
        </w:rPr>
        <w:t>“.</w:t>
      </w:r>
    </w:p>
    <w:p w:rsidR="00362A71" w:rsidRDefault="00362A71" w:rsidP="00A95C76">
      <w:pPr>
        <w:pStyle w:val="psmeno"/>
        <w:spacing w:before="0" w:after="0"/>
        <w:ind w:left="567" w:hanging="567"/>
        <w:rPr>
          <w:color w:val="7030A0"/>
          <w:sz w:val="24"/>
          <w:szCs w:val="24"/>
        </w:rPr>
      </w:pPr>
    </w:p>
    <w:p w:rsidR="00DB088D" w:rsidRPr="00AE7D47" w:rsidRDefault="003B3041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AE7D47">
        <w:rPr>
          <w:szCs w:val="24"/>
        </w:rPr>
        <w:t>V § 192 odsek 5</w:t>
      </w:r>
      <w:r w:rsidR="00DB088D" w:rsidRPr="00AE7D47">
        <w:rPr>
          <w:szCs w:val="24"/>
        </w:rPr>
        <w:t xml:space="preserve"> znie:</w:t>
      </w:r>
    </w:p>
    <w:p w:rsidR="00DB088D" w:rsidRPr="00AE7D47" w:rsidRDefault="003B3041" w:rsidP="00AE7D47">
      <w:pPr>
        <w:ind w:left="567" w:firstLine="426"/>
        <w:jc w:val="both"/>
        <w:rPr>
          <w:b/>
          <w:i/>
          <w:szCs w:val="24"/>
        </w:rPr>
      </w:pPr>
      <w:r w:rsidRPr="00AE7D47">
        <w:rPr>
          <w:szCs w:val="24"/>
        </w:rPr>
        <w:t>„(5</w:t>
      </w:r>
      <w:r w:rsidR="00DB088D" w:rsidRPr="00AE7D47">
        <w:rPr>
          <w:szCs w:val="24"/>
        </w:rPr>
        <w:t xml:space="preserve">) O prepustení policajta z dôvodov uvedených v odseku 1 písm. d) až </w:t>
      </w:r>
      <w:r w:rsidR="00FE4D3C" w:rsidRPr="00AE7D47">
        <w:rPr>
          <w:szCs w:val="24"/>
        </w:rPr>
        <w:t>f)</w:t>
      </w:r>
      <w:r w:rsidR="00DB088D" w:rsidRPr="00AE7D47">
        <w:rPr>
          <w:szCs w:val="24"/>
        </w:rPr>
        <w:t xml:space="preserve"> možno rozhodnúť do </w:t>
      </w:r>
      <w:r w:rsidR="00FE4D3C" w:rsidRPr="00AE7D47">
        <w:rPr>
          <w:szCs w:val="24"/>
        </w:rPr>
        <w:t>jedného roka</w:t>
      </w:r>
      <w:r w:rsidR="00DB088D" w:rsidRPr="00AE7D47">
        <w:rPr>
          <w:szCs w:val="24"/>
        </w:rPr>
        <w:t xml:space="preserve"> odo dňa, keď nadriadený</w:t>
      </w:r>
      <w:r w:rsidRPr="00AE7D47">
        <w:rPr>
          <w:szCs w:val="24"/>
        </w:rPr>
        <w:t xml:space="preserve"> oprávnený rozhodnúť o prepustení</w:t>
      </w:r>
      <w:r w:rsidR="00DB088D" w:rsidRPr="00AE7D47">
        <w:rPr>
          <w:szCs w:val="24"/>
        </w:rPr>
        <w:t xml:space="preserve"> zistil dôvod prepustenia</w:t>
      </w:r>
      <w:r w:rsidR="00FE4D3C" w:rsidRPr="00AE7D47">
        <w:rPr>
          <w:szCs w:val="24"/>
        </w:rPr>
        <w:t>,</w:t>
      </w:r>
      <w:r w:rsidR="00FE4D3C" w:rsidRPr="00AE7D47">
        <w:rPr>
          <w:sz w:val="22"/>
        </w:rPr>
        <w:t xml:space="preserve"> </w:t>
      </w:r>
      <w:r w:rsidR="00FE4D3C" w:rsidRPr="00AE7D47">
        <w:rPr>
          <w:szCs w:val="24"/>
        </w:rPr>
        <w:t>najneskôr však do dvoch rokov odo dňa, keď tento dôvod vznikol;</w:t>
      </w:r>
      <w:r w:rsidR="00DB088D" w:rsidRPr="00AE7D47">
        <w:rPr>
          <w:szCs w:val="24"/>
        </w:rPr>
        <w:t xml:space="preserve"> v tejto lehote sa musí rozhodnutie o prepustení policajtovi aj doručiť.“. </w:t>
      </w:r>
    </w:p>
    <w:p w:rsidR="00FE4D3C" w:rsidRPr="00AE7D47" w:rsidRDefault="00FE4D3C" w:rsidP="00A95C76">
      <w:pPr>
        <w:ind w:left="567" w:hanging="567"/>
        <w:jc w:val="both"/>
        <w:rPr>
          <w:b/>
          <w:i/>
          <w:szCs w:val="24"/>
        </w:rPr>
      </w:pPr>
    </w:p>
    <w:p w:rsidR="00DB088D" w:rsidRPr="00AE7D47" w:rsidRDefault="00DB088D" w:rsidP="00F54EFC">
      <w:pPr>
        <w:pStyle w:val="Odsekzoznamu"/>
        <w:numPr>
          <w:ilvl w:val="0"/>
          <w:numId w:val="7"/>
        </w:numPr>
        <w:ind w:left="567" w:hanging="567"/>
        <w:jc w:val="both"/>
        <w:rPr>
          <w:b/>
          <w:i/>
          <w:szCs w:val="24"/>
        </w:rPr>
      </w:pPr>
      <w:r w:rsidRPr="00AE7D47">
        <w:rPr>
          <w:szCs w:val="24"/>
        </w:rPr>
        <w:t>V § 193 ods. 2 sa vypúšťajú slová „z dôvodu uvedeného v § 192 ods. 1 písm. e)“.</w:t>
      </w:r>
    </w:p>
    <w:p w:rsidR="00B6269D" w:rsidRPr="00AE7D47" w:rsidRDefault="00B6269D" w:rsidP="00A95C76">
      <w:pPr>
        <w:pStyle w:val="Odsekzoznamu"/>
        <w:ind w:left="567" w:hanging="567"/>
        <w:jc w:val="both"/>
        <w:rPr>
          <w:b/>
          <w:i/>
          <w:szCs w:val="24"/>
        </w:rPr>
      </w:pPr>
    </w:p>
    <w:p w:rsidR="00F34AA5" w:rsidRPr="00AE7D47" w:rsidRDefault="00001391" w:rsidP="00F54EFC">
      <w:pPr>
        <w:pStyle w:val="Odsekzoznamu"/>
        <w:numPr>
          <w:ilvl w:val="0"/>
          <w:numId w:val="7"/>
        </w:numPr>
        <w:ind w:left="567" w:hanging="567"/>
        <w:jc w:val="both"/>
      </w:pPr>
      <w:r w:rsidRPr="00AE7D47">
        <w:rPr>
          <w:szCs w:val="24"/>
        </w:rPr>
        <w:t>V §</w:t>
      </w:r>
      <w:r w:rsidR="00E15360" w:rsidRPr="00AE7D47">
        <w:rPr>
          <w:szCs w:val="24"/>
        </w:rPr>
        <w:t xml:space="preserve"> </w:t>
      </w:r>
      <w:r w:rsidRPr="00AE7D47">
        <w:rPr>
          <w:szCs w:val="24"/>
        </w:rPr>
        <w:t xml:space="preserve">194 </w:t>
      </w:r>
      <w:r w:rsidR="00A71424" w:rsidRPr="00AE7D47">
        <w:rPr>
          <w:szCs w:val="24"/>
        </w:rPr>
        <w:t xml:space="preserve">ods. 1 </w:t>
      </w:r>
      <w:r w:rsidR="00AA508F" w:rsidRPr="00AE7D47">
        <w:rPr>
          <w:szCs w:val="24"/>
        </w:rPr>
        <w:t xml:space="preserve">sa </w:t>
      </w:r>
      <w:r w:rsidR="00E15360" w:rsidRPr="00AE7D47">
        <w:t>časť vety za bodkočiarkou sa vypúšťa</w:t>
      </w:r>
      <w:r w:rsidR="00EC4480" w:rsidRPr="00AE7D47">
        <w:t>,</w:t>
      </w:r>
      <w:r w:rsidR="00F34AA5" w:rsidRPr="00AE7D47">
        <w:t xml:space="preserve"> </w:t>
      </w:r>
      <w:r w:rsidR="00EC4480" w:rsidRPr="00AE7D47">
        <w:rPr>
          <w:szCs w:val="24"/>
        </w:rPr>
        <w:t xml:space="preserve">bodkočiarka sa nahrádza bodkou </w:t>
      </w:r>
      <w:r w:rsidR="00F34AA5" w:rsidRPr="00AE7D47">
        <w:t>a</w:t>
      </w:r>
      <w:r w:rsidR="00E15360" w:rsidRPr="00AE7D47">
        <w:t xml:space="preserve"> na konci </w:t>
      </w:r>
      <w:r w:rsidR="00F34AA5" w:rsidRPr="00AE7D47">
        <w:t xml:space="preserve">sa </w:t>
      </w:r>
      <w:r w:rsidR="00E15360" w:rsidRPr="00AE7D47">
        <w:t xml:space="preserve">pripája táto veta: </w:t>
      </w:r>
      <w:r w:rsidR="00F34AA5" w:rsidRPr="00AE7D47">
        <w:rPr>
          <w:szCs w:val="24"/>
        </w:rPr>
        <w:t>„</w:t>
      </w:r>
      <w:r w:rsidR="00F34AA5" w:rsidRPr="00AE7D47">
        <w:t>Pri prepustení z dôvodov uvedených v § 192 ods. 1 písm. b) a c) sa v odôvodnení rozhodnutia o prepustení uvedú len závery rozhodnutia lekárskej komisie alebo závery rozhodnutia psychologickej komisie; nadriadený je v súlade s osobitnými predpismi</w:t>
      </w:r>
      <w:r w:rsidR="00F34AA5" w:rsidRPr="00AE7D47">
        <w:rPr>
          <w:vertAlign w:val="superscript"/>
        </w:rPr>
        <w:t>40ba</w:t>
      </w:r>
      <w:r w:rsidR="00F34AA5" w:rsidRPr="00AE7D47">
        <w:t>)</w:t>
      </w:r>
      <w:r w:rsidR="00F34AA5" w:rsidRPr="00AE7D47">
        <w:rPr>
          <w:vertAlign w:val="superscript"/>
        </w:rPr>
        <w:t xml:space="preserve"> </w:t>
      </w:r>
      <w:r w:rsidR="00F34AA5" w:rsidRPr="00AE7D47">
        <w:t>oprávnený oboznámiť sa iba s uvedenými závermi.“.</w:t>
      </w:r>
    </w:p>
    <w:p w:rsidR="00F34AA5" w:rsidRPr="00AE7D47" w:rsidRDefault="00F34AA5" w:rsidP="00A95C76">
      <w:pPr>
        <w:pStyle w:val="Odsekzoznamu"/>
      </w:pPr>
    </w:p>
    <w:p w:rsidR="004A6695" w:rsidRPr="00AE7D47" w:rsidRDefault="00AA508F" w:rsidP="00A95C76">
      <w:pPr>
        <w:ind w:left="567"/>
      </w:pPr>
      <w:r w:rsidRPr="00AE7D47">
        <w:t xml:space="preserve">Poznámka pod čiarou k odkazu </w:t>
      </w:r>
      <w:r w:rsidR="00001391" w:rsidRPr="00AE7D47">
        <w:t>40ba</w:t>
      </w:r>
      <w:r w:rsidRPr="00AE7D47">
        <w:t xml:space="preserve"> znie:</w:t>
      </w:r>
      <w:r w:rsidR="00001391" w:rsidRPr="00AE7D47">
        <w:t xml:space="preserve"> </w:t>
      </w:r>
    </w:p>
    <w:p w:rsidR="00E15360" w:rsidRPr="00AE7D47" w:rsidRDefault="004A6695" w:rsidP="00A95C76">
      <w:pPr>
        <w:ind w:left="567"/>
        <w:jc w:val="both"/>
      </w:pPr>
      <w:r w:rsidRPr="00AE7D47">
        <w:t>„</w:t>
      </w:r>
      <w:r w:rsidRPr="00AE7D47">
        <w:rPr>
          <w:vertAlign w:val="superscript"/>
        </w:rPr>
        <w:t>40ba</w:t>
      </w:r>
      <w:r w:rsidRPr="00AE7D47">
        <w:t xml:space="preserve">) </w:t>
      </w:r>
      <w:r w:rsidR="00EC4480" w:rsidRPr="00AE7D47">
        <w:t xml:space="preserve">§ 11 a </w:t>
      </w:r>
      <w:r w:rsidR="00001391" w:rsidRPr="00AE7D47">
        <w:t xml:space="preserve">18 zákona č. 576/2004 Z. z. </w:t>
      </w:r>
      <w:r w:rsidR="008C4555" w:rsidRPr="00AE7D47">
        <w:t>v znení neskorších predpisov</w:t>
      </w:r>
      <w:r w:rsidR="00E15360" w:rsidRPr="00AE7D47">
        <w:t>.</w:t>
      </w:r>
    </w:p>
    <w:p w:rsidR="00001391" w:rsidRPr="00AE7D47" w:rsidRDefault="00001391" w:rsidP="00A95C76">
      <w:pPr>
        <w:ind w:left="1134"/>
        <w:jc w:val="both"/>
        <w:rPr>
          <w:szCs w:val="24"/>
        </w:rPr>
      </w:pPr>
      <w:r w:rsidRPr="00AE7D47">
        <w:rPr>
          <w:szCs w:val="24"/>
        </w:rPr>
        <w:t>§ 3 zákona č. 199/1994 Z.</w:t>
      </w:r>
      <w:r w:rsidR="008C4555" w:rsidRPr="00AE7D47">
        <w:rPr>
          <w:szCs w:val="24"/>
        </w:rPr>
        <w:t> </w:t>
      </w:r>
      <w:r w:rsidRPr="00AE7D47">
        <w:rPr>
          <w:szCs w:val="24"/>
        </w:rPr>
        <w:t>z</w:t>
      </w:r>
      <w:r w:rsidR="00AA508F" w:rsidRPr="00AE7D47">
        <w:rPr>
          <w:szCs w:val="24"/>
        </w:rPr>
        <w:t>.</w:t>
      </w:r>
      <w:r w:rsidR="004A6695" w:rsidRPr="00AE7D47">
        <w:rPr>
          <w:szCs w:val="24"/>
        </w:rPr>
        <w:t>“.</w:t>
      </w:r>
      <w:r w:rsidRPr="00AE7D47">
        <w:rPr>
          <w:szCs w:val="24"/>
        </w:rPr>
        <w:t xml:space="preserve"> </w:t>
      </w:r>
    </w:p>
    <w:p w:rsidR="00AA508F" w:rsidRPr="00AE7D47" w:rsidRDefault="00AA508F" w:rsidP="00A95C76">
      <w:pPr>
        <w:ind w:left="567" w:hanging="567"/>
      </w:pPr>
    </w:p>
    <w:p w:rsidR="00A65F57" w:rsidRPr="00AE7D47" w:rsidRDefault="00CB0BBD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>
        <w:rPr>
          <w:szCs w:val="24"/>
        </w:rPr>
        <w:t>V § 194 ods. 3 sa slová „</w:t>
      </w:r>
      <w:r w:rsidR="00DB088D" w:rsidRPr="00AE7D47">
        <w:rPr>
          <w:szCs w:val="24"/>
        </w:rPr>
        <w:t>až g)“ nahrádzajú slovami „</w:t>
      </w:r>
      <w:r w:rsidR="00A65F57" w:rsidRPr="00AE7D47">
        <w:rPr>
          <w:szCs w:val="24"/>
        </w:rPr>
        <w:t>až f</w:t>
      </w:r>
      <w:r w:rsidR="00DB088D" w:rsidRPr="00AE7D47">
        <w:rPr>
          <w:szCs w:val="24"/>
        </w:rPr>
        <w:t xml:space="preserve">)“. </w:t>
      </w:r>
    </w:p>
    <w:p w:rsidR="00A65F57" w:rsidRPr="00AE7D47" w:rsidRDefault="00A65F57" w:rsidP="00A95C76">
      <w:pPr>
        <w:ind w:left="567" w:hanging="567"/>
        <w:jc w:val="both"/>
        <w:rPr>
          <w:b/>
          <w:szCs w:val="24"/>
        </w:rPr>
      </w:pPr>
    </w:p>
    <w:p w:rsidR="00A65F57" w:rsidRPr="00AE7D47" w:rsidRDefault="00A65F57" w:rsidP="00F54EFC">
      <w:pPr>
        <w:pStyle w:val="psmeno"/>
        <w:numPr>
          <w:ilvl w:val="0"/>
          <w:numId w:val="7"/>
        </w:numPr>
        <w:spacing w:before="0" w:after="0"/>
        <w:ind w:left="567" w:hanging="567"/>
        <w:rPr>
          <w:sz w:val="24"/>
          <w:szCs w:val="24"/>
        </w:rPr>
      </w:pPr>
      <w:r w:rsidRPr="00AE7D47">
        <w:rPr>
          <w:sz w:val="24"/>
          <w:szCs w:val="24"/>
        </w:rPr>
        <w:t>V § 195 ods. 1 písm. c) sa slová „dlhodobo ťažko zdravotne postihnuté dieťa vyžadujúce mimoriadnu starostlivosť alebo o dlhodobo ťažko zdravotne postihnuté dieťa vyžadujúce mimoriadnu starostlivosť osobitne náročnú do siedmich rokov veku dieťaťa“ nahrádzajú slovami „dieťa s dlhodobo nepriaznivým zdravotným stavom vyžadujúcim osobitnú starostlivosť až do šiestich rokov veku dieťaťa“.</w:t>
      </w:r>
    </w:p>
    <w:p w:rsidR="00881D4D" w:rsidRPr="00AE7D47" w:rsidRDefault="00881D4D" w:rsidP="00A95C76">
      <w:pPr>
        <w:ind w:left="567" w:hanging="567"/>
        <w:jc w:val="both"/>
        <w:rPr>
          <w:b/>
          <w:szCs w:val="24"/>
        </w:rPr>
      </w:pPr>
    </w:p>
    <w:p w:rsidR="00DB088D" w:rsidRPr="00AE7D47" w:rsidRDefault="00DB088D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AE7D47">
        <w:rPr>
          <w:szCs w:val="24"/>
        </w:rPr>
        <w:t>V § 195 ods</w:t>
      </w:r>
      <w:r w:rsidR="00406F27" w:rsidRPr="00AE7D47">
        <w:rPr>
          <w:szCs w:val="24"/>
        </w:rPr>
        <w:t>ek</w:t>
      </w:r>
      <w:r w:rsidRPr="00AE7D47">
        <w:rPr>
          <w:szCs w:val="24"/>
        </w:rPr>
        <w:t xml:space="preserve"> 2 </w:t>
      </w:r>
      <w:r w:rsidR="00406F27" w:rsidRPr="00AE7D47">
        <w:rPr>
          <w:szCs w:val="24"/>
        </w:rPr>
        <w:t>znie:</w:t>
      </w:r>
    </w:p>
    <w:p w:rsidR="00406F27" w:rsidRDefault="00881D4D" w:rsidP="00AE7D47">
      <w:pPr>
        <w:ind w:left="567" w:firstLine="426"/>
        <w:jc w:val="both"/>
        <w:rPr>
          <w:szCs w:val="24"/>
        </w:rPr>
      </w:pPr>
      <w:r w:rsidRPr="00AE7D47">
        <w:rPr>
          <w:szCs w:val="24"/>
        </w:rPr>
        <w:t>„</w:t>
      </w:r>
      <w:r w:rsidR="00406F27" w:rsidRPr="00AE7D47">
        <w:rPr>
          <w:szCs w:val="24"/>
        </w:rPr>
        <w:t>(2) Zákaz</w:t>
      </w:r>
      <w:r w:rsidR="00406F27">
        <w:rPr>
          <w:szCs w:val="24"/>
        </w:rPr>
        <w:t xml:space="preserve"> prepustenia zo služobného pomeru sa nevzťahuje na prepustenie z dôvodov uvedených </w:t>
      </w:r>
      <w:r w:rsidR="00AE7D47">
        <w:rPr>
          <w:szCs w:val="24"/>
        </w:rPr>
        <w:t>v § 192 ods. 1 písm. b) až f) a ods. </w:t>
      </w:r>
      <w:r w:rsidR="00406F27">
        <w:rPr>
          <w:szCs w:val="24"/>
        </w:rPr>
        <w:t>2 a 3.</w:t>
      </w:r>
      <w:r>
        <w:rPr>
          <w:szCs w:val="24"/>
        </w:rPr>
        <w:t>“.</w:t>
      </w:r>
    </w:p>
    <w:p w:rsidR="00F34AA5" w:rsidRPr="001C5E9E" w:rsidRDefault="00F34AA5" w:rsidP="00A95C76">
      <w:pPr>
        <w:ind w:left="567" w:hanging="567"/>
        <w:jc w:val="both"/>
        <w:rPr>
          <w:szCs w:val="24"/>
        </w:rPr>
      </w:pPr>
    </w:p>
    <w:p w:rsidR="00F34AA5" w:rsidRPr="00982CB5" w:rsidRDefault="00F34AA5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982CB5">
        <w:rPr>
          <w:szCs w:val="24"/>
        </w:rPr>
        <w:t>V § 196 ods. 1 prvej vete sa za slovo „rozhodnutie“ vkladá čiarka</w:t>
      </w:r>
      <w:r w:rsidRPr="00EC4480">
        <w:rPr>
          <w:szCs w:val="24"/>
        </w:rPr>
        <w:t xml:space="preserve"> </w:t>
      </w:r>
      <w:r w:rsidR="002A5E3A" w:rsidRPr="00EC4480">
        <w:rPr>
          <w:szCs w:val="24"/>
        </w:rPr>
        <w:t>a</w:t>
      </w:r>
      <w:r w:rsidR="002A5E3A">
        <w:rPr>
          <w:szCs w:val="24"/>
        </w:rPr>
        <w:t xml:space="preserve"> </w:t>
      </w:r>
      <w:r w:rsidRPr="00982CB5">
        <w:rPr>
          <w:szCs w:val="24"/>
        </w:rPr>
        <w:t>slová „</w:t>
      </w:r>
      <w:r w:rsidRPr="00982CB5">
        <w:t>o skončení služobného pomeru“ sa nahrádzajú slovami „na základe</w:t>
      </w:r>
      <w:r w:rsidR="00EC4480">
        <w:t xml:space="preserve"> ktorého skončil služobný pomer</w:t>
      </w:r>
      <w:r w:rsidRPr="00982CB5">
        <w:rPr>
          <w:szCs w:val="24"/>
        </w:rPr>
        <w:t>“.</w:t>
      </w:r>
    </w:p>
    <w:p w:rsidR="004257BD" w:rsidRDefault="004257BD" w:rsidP="00A95C76">
      <w:pPr>
        <w:ind w:left="567" w:hanging="567"/>
        <w:jc w:val="both"/>
        <w:rPr>
          <w:szCs w:val="24"/>
        </w:rPr>
      </w:pPr>
    </w:p>
    <w:p w:rsidR="00881D4D" w:rsidRPr="00AE7D47" w:rsidRDefault="00F439F8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C221FB">
        <w:rPr>
          <w:szCs w:val="24"/>
        </w:rPr>
        <w:t xml:space="preserve">V § 196 ods. </w:t>
      </w:r>
      <w:r w:rsidR="00DB088D" w:rsidRPr="00C221FB">
        <w:rPr>
          <w:szCs w:val="24"/>
        </w:rPr>
        <w:t>2</w:t>
      </w:r>
      <w:r w:rsidRPr="00C221FB">
        <w:rPr>
          <w:szCs w:val="24"/>
        </w:rPr>
        <w:t xml:space="preserve"> sa slová „po rozhodnutí o neplatnom s</w:t>
      </w:r>
      <w:r w:rsidR="00DC5C4E">
        <w:rPr>
          <w:szCs w:val="24"/>
        </w:rPr>
        <w:t>končení“ nahrádzajú slovami „po </w:t>
      </w:r>
      <w:r w:rsidRPr="00C221FB">
        <w:rPr>
          <w:szCs w:val="24"/>
        </w:rPr>
        <w:t>neplatnom skončení</w:t>
      </w:r>
      <w:r w:rsidRPr="00AE7D47">
        <w:rPr>
          <w:szCs w:val="24"/>
        </w:rPr>
        <w:t>“</w:t>
      </w:r>
      <w:r w:rsidR="00007ED9" w:rsidRPr="00AE7D47">
        <w:rPr>
          <w:szCs w:val="24"/>
        </w:rPr>
        <w:t>.</w:t>
      </w:r>
    </w:p>
    <w:p w:rsidR="00881D4D" w:rsidRPr="00AE7D47" w:rsidRDefault="00881D4D" w:rsidP="00A95C76">
      <w:pPr>
        <w:ind w:left="567" w:hanging="567"/>
        <w:jc w:val="both"/>
        <w:rPr>
          <w:szCs w:val="24"/>
        </w:rPr>
      </w:pPr>
    </w:p>
    <w:p w:rsidR="00DB088D" w:rsidRPr="00AE7D47" w:rsidRDefault="002A5E3A" w:rsidP="00F54EFC">
      <w:pPr>
        <w:pStyle w:val="Odsekzoznamu"/>
        <w:numPr>
          <w:ilvl w:val="0"/>
          <w:numId w:val="7"/>
        </w:numPr>
        <w:ind w:left="567" w:hanging="567"/>
        <w:jc w:val="both"/>
        <w:rPr>
          <w:b/>
          <w:i/>
          <w:szCs w:val="24"/>
        </w:rPr>
      </w:pPr>
      <w:r w:rsidRPr="00AE7D47">
        <w:rPr>
          <w:szCs w:val="24"/>
        </w:rPr>
        <w:t>V § 196 ods. 3 sa</w:t>
      </w:r>
      <w:r w:rsidR="00DB088D" w:rsidRPr="00AE7D47">
        <w:rPr>
          <w:szCs w:val="24"/>
        </w:rPr>
        <w:t xml:space="preserve"> </w:t>
      </w:r>
      <w:r w:rsidR="00131E6E" w:rsidRPr="00AE7D47">
        <w:rPr>
          <w:szCs w:val="24"/>
        </w:rPr>
        <w:t xml:space="preserve">za slovo „rozhodnutia“ vkladá čiarka a </w:t>
      </w:r>
      <w:r w:rsidR="00DB088D" w:rsidRPr="00AE7D47">
        <w:rPr>
          <w:szCs w:val="24"/>
        </w:rPr>
        <w:t>slová „</w:t>
      </w:r>
      <w:r w:rsidR="00007ED9" w:rsidRPr="00AE7D47">
        <w:rPr>
          <w:szCs w:val="24"/>
        </w:rPr>
        <w:t>o skončení služobného pomeru</w:t>
      </w:r>
      <w:r w:rsidR="00DB088D" w:rsidRPr="00AE7D47">
        <w:rPr>
          <w:szCs w:val="24"/>
        </w:rPr>
        <w:t xml:space="preserve">“ </w:t>
      </w:r>
      <w:r w:rsidR="00131E6E" w:rsidRPr="00AE7D47">
        <w:rPr>
          <w:szCs w:val="24"/>
        </w:rPr>
        <w:t xml:space="preserve">sa </w:t>
      </w:r>
      <w:r w:rsidR="00DB088D" w:rsidRPr="00AE7D47">
        <w:rPr>
          <w:szCs w:val="24"/>
        </w:rPr>
        <w:t>nahrádzajú slovami „</w:t>
      </w:r>
      <w:r w:rsidR="00007ED9" w:rsidRPr="00AE7D47">
        <w:rPr>
          <w:szCs w:val="24"/>
        </w:rPr>
        <w:t>na základe ktorého skončil služobný pomer,</w:t>
      </w:r>
      <w:r w:rsidR="00DB088D" w:rsidRPr="00AE7D47">
        <w:rPr>
          <w:szCs w:val="24"/>
        </w:rPr>
        <w:t>“</w:t>
      </w:r>
      <w:r w:rsidR="003C757F" w:rsidRPr="00AE7D47">
        <w:rPr>
          <w:szCs w:val="24"/>
        </w:rPr>
        <w:t>.</w:t>
      </w:r>
    </w:p>
    <w:p w:rsidR="00CB7032" w:rsidRPr="00AE7D47" w:rsidRDefault="00CB7032" w:rsidP="00A95C76">
      <w:pPr>
        <w:jc w:val="both"/>
        <w:rPr>
          <w:b/>
          <w:i/>
          <w:szCs w:val="24"/>
        </w:rPr>
      </w:pPr>
    </w:p>
    <w:p w:rsidR="00DB088D" w:rsidRPr="00AE7D47" w:rsidRDefault="00DB088D" w:rsidP="00F54EFC">
      <w:pPr>
        <w:pStyle w:val="Odsekzoznamu"/>
        <w:numPr>
          <w:ilvl w:val="0"/>
          <w:numId w:val="7"/>
        </w:numPr>
        <w:ind w:left="567" w:hanging="567"/>
        <w:jc w:val="both"/>
        <w:rPr>
          <w:b/>
          <w:i/>
          <w:szCs w:val="24"/>
        </w:rPr>
      </w:pPr>
      <w:r w:rsidRPr="00AE7D47">
        <w:rPr>
          <w:szCs w:val="24"/>
        </w:rPr>
        <w:t xml:space="preserve">§ 196 </w:t>
      </w:r>
      <w:r w:rsidR="004768B2" w:rsidRPr="00AE7D47">
        <w:rPr>
          <w:szCs w:val="24"/>
        </w:rPr>
        <w:t>sa dopĺňa odsek</w:t>
      </w:r>
      <w:r w:rsidR="00E568C5" w:rsidRPr="00AE7D47">
        <w:rPr>
          <w:szCs w:val="24"/>
        </w:rPr>
        <w:t>om</w:t>
      </w:r>
      <w:r w:rsidR="004768B2" w:rsidRPr="00AE7D47">
        <w:rPr>
          <w:szCs w:val="24"/>
        </w:rPr>
        <w:t xml:space="preserve"> </w:t>
      </w:r>
      <w:r w:rsidRPr="00AE7D47">
        <w:rPr>
          <w:szCs w:val="24"/>
        </w:rPr>
        <w:t>4</w:t>
      </w:r>
      <w:r w:rsidR="004768B2" w:rsidRPr="00AE7D47">
        <w:rPr>
          <w:szCs w:val="24"/>
        </w:rPr>
        <w:t>, ktorý znie:</w:t>
      </w:r>
      <w:r w:rsidRPr="00AE7D47">
        <w:rPr>
          <w:szCs w:val="24"/>
        </w:rPr>
        <w:t xml:space="preserve"> </w:t>
      </w:r>
    </w:p>
    <w:p w:rsidR="004768B2" w:rsidRPr="00AE7D47" w:rsidRDefault="004768B2" w:rsidP="00AE7D47">
      <w:pPr>
        <w:pStyle w:val="Odstavec0"/>
        <w:spacing w:after="240"/>
        <w:ind w:left="567"/>
        <w:rPr>
          <w:sz w:val="24"/>
          <w:szCs w:val="24"/>
        </w:rPr>
      </w:pPr>
      <w:r w:rsidRPr="00AE7D47">
        <w:rPr>
          <w:sz w:val="24"/>
          <w:szCs w:val="24"/>
        </w:rPr>
        <w:t xml:space="preserve">„(4) Pri súbehu skončenia služobného pomeru prepustením a uvoľnením, </w:t>
      </w:r>
      <w:r w:rsidR="00042487" w:rsidRPr="00AE7D47">
        <w:rPr>
          <w:sz w:val="24"/>
          <w:szCs w:val="24"/>
        </w:rPr>
        <w:t xml:space="preserve">ak </w:t>
      </w:r>
      <w:r w:rsidRPr="00AE7D47">
        <w:rPr>
          <w:sz w:val="24"/>
          <w:szCs w:val="24"/>
        </w:rPr>
        <w:t>bolo rozhodnutie o prepustení zrušené</w:t>
      </w:r>
      <w:r w:rsidR="00E568C5" w:rsidRPr="00AE7D47">
        <w:rPr>
          <w:sz w:val="24"/>
          <w:szCs w:val="24"/>
        </w:rPr>
        <w:t>,</w:t>
      </w:r>
      <w:r w:rsidRPr="00AE7D47">
        <w:rPr>
          <w:sz w:val="24"/>
          <w:szCs w:val="24"/>
        </w:rPr>
        <w:t xml:space="preserve"> platí, že služobný pomer policajta skonč</w:t>
      </w:r>
      <w:r w:rsidR="00660A28" w:rsidRPr="00AE7D47">
        <w:rPr>
          <w:sz w:val="24"/>
          <w:szCs w:val="24"/>
        </w:rPr>
        <w:t>il</w:t>
      </w:r>
      <w:r w:rsidRPr="00AE7D47">
        <w:rPr>
          <w:sz w:val="24"/>
          <w:szCs w:val="24"/>
        </w:rPr>
        <w:t xml:space="preserve"> uvoľnením.“.</w:t>
      </w:r>
    </w:p>
    <w:p w:rsidR="00686872" w:rsidRPr="00AE7D47" w:rsidRDefault="00FB40CB" w:rsidP="00F54EFC">
      <w:pPr>
        <w:pStyle w:val="Odsekzoznamu"/>
        <w:numPr>
          <w:ilvl w:val="0"/>
          <w:numId w:val="7"/>
        </w:numPr>
        <w:ind w:left="567" w:hanging="567"/>
        <w:jc w:val="both"/>
        <w:rPr>
          <w:b/>
          <w:i/>
          <w:szCs w:val="24"/>
        </w:rPr>
      </w:pPr>
      <w:r w:rsidRPr="00AE7D47">
        <w:rPr>
          <w:szCs w:val="24"/>
        </w:rPr>
        <w:t xml:space="preserve"> </w:t>
      </w:r>
      <w:r w:rsidR="00867C31" w:rsidRPr="00AE7D47">
        <w:rPr>
          <w:szCs w:val="24"/>
        </w:rPr>
        <w:t>Za § 198</w:t>
      </w:r>
      <w:r w:rsidR="00E568C5" w:rsidRPr="00AE7D47">
        <w:rPr>
          <w:szCs w:val="24"/>
        </w:rPr>
        <w:t xml:space="preserve">c sa vkladajú </w:t>
      </w:r>
      <w:r w:rsidR="00B27C7A" w:rsidRPr="00AE7D47">
        <w:rPr>
          <w:szCs w:val="24"/>
        </w:rPr>
        <w:t>§ 198d a</w:t>
      </w:r>
      <w:r w:rsidR="008D0210" w:rsidRPr="00AE7D47">
        <w:rPr>
          <w:szCs w:val="24"/>
        </w:rPr>
        <w:t>ž 198f</w:t>
      </w:r>
      <w:r w:rsidR="00E568C5" w:rsidRPr="00AE7D47">
        <w:rPr>
          <w:szCs w:val="24"/>
        </w:rPr>
        <w:t>, ktoré</w:t>
      </w:r>
      <w:r w:rsidR="004768B2" w:rsidRPr="00AE7D47">
        <w:rPr>
          <w:szCs w:val="24"/>
        </w:rPr>
        <w:t xml:space="preserve"> </w:t>
      </w:r>
      <w:r w:rsidR="00C516C5" w:rsidRPr="00AE7D47">
        <w:rPr>
          <w:szCs w:val="24"/>
        </w:rPr>
        <w:t xml:space="preserve">vrátane nadpisov </w:t>
      </w:r>
      <w:r w:rsidR="004768B2" w:rsidRPr="00AE7D47">
        <w:rPr>
          <w:szCs w:val="24"/>
        </w:rPr>
        <w:t>znejú</w:t>
      </w:r>
      <w:r w:rsidR="00DB088D" w:rsidRPr="00AE7D47">
        <w:rPr>
          <w:szCs w:val="24"/>
        </w:rPr>
        <w:t>:</w:t>
      </w:r>
    </w:p>
    <w:p w:rsidR="004768B2" w:rsidRPr="00AE7D47" w:rsidRDefault="004768B2" w:rsidP="00A95C76">
      <w:pPr>
        <w:ind w:left="567" w:hanging="567"/>
        <w:jc w:val="center"/>
        <w:rPr>
          <w:szCs w:val="24"/>
        </w:rPr>
      </w:pPr>
      <w:r w:rsidRPr="00AE7D47">
        <w:rPr>
          <w:szCs w:val="24"/>
        </w:rPr>
        <w:t>„</w:t>
      </w:r>
      <w:r w:rsidR="00176717" w:rsidRPr="00AE7D47">
        <w:rPr>
          <w:szCs w:val="24"/>
        </w:rPr>
        <w:t>§</w:t>
      </w:r>
      <w:r w:rsidR="00FE2A53" w:rsidRPr="00AE7D47">
        <w:rPr>
          <w:szCs w:val="24"/>
        </w:rPr>
        <w:t xml:space="preserve"> </w:t>
      </w:r>
      <w:r w:rsidRPr="00AE7D47">
        <w:rPr>
          <w:szCs w:val="24"/>
        </w:rPr>
        <w:t>198d</w:t>
      </w:r>
    </w:p>
    <w:p w:rsidR="00E568C5" w:rsidRPr="00AE7D47" w:rsidRDefault="005B341C" w:rsidP="00A95C76">
      <w:pPr>
        <w:ind w:left="567" w:hanging="567"/>
        <w:jc w:val="center"/>
        <w:rPr>
          <w:szCs w:val="24"/>
        </w:rPr>
      </w:pPr>
      <w:r w:rsidRPr="00AE7D47">
        <w:rPr>
          <w:szCs w:val="24"/>
        </w:rPr>
        <w:t xml:space="preserve">Skončenie služobného pomeru </w:t>
      </w:r>
      <w:r w:rsidR="00E568C5" w:rsidRPr="00AE7D47">
        <w:rPr>
          <w:szCs w:val="24"/>
        </w:rPr>
        <w:t>stratou bezúhonnosti</w:t>
      </w:r>
    </w:p>
    <w:p w:rsidR="005B341C" w:rsidRPr="00AE7D47" w:rsidRDefault="005B341C" w:rsidP="00A95C76">
      <w:pPr>
        <w:ind w:left="567" w:hanging="567"/>
        <w:jc w:val="center"/>
        <w:rPr>
          <w:szCs w:val="24"/>
        </w:rPr>
      </w:pPr>
    </w:p>
    <w:p w:rsidR="005B341C" w:rsidRPr="00057519" w:rsidRDefault="005B341C" w:rsidP="00AE7D47">
      <w:pPr>
        <w:ind w:left="567"/>
        <w:jc w:val="both"/>
        <w:rPr>
          <w:szCs w:val="24"/>
        </w:rPr>
      </w:pPr>
      <w:r w:rsidRPr="00AE7D47">
        <w:rPr>
          <w:szCs w:val="24"/>
        </w:rPr>
        <w:t>Služobný pomer policajta sa končí dňom nadobudnutia právoplatnosti rozsudku, ktorým bol odsúdený za úmyselný trestný čin alebo na nepodmienečný trest odňatia slobody</w:t>
      </w:r>
      <w:r w:rsidR="00131E6E" w:rsidRPr="00AE7D47">
        <w:rPr>
          <w:szCs w:val="24"/>
        </w:rPr>
        <w:t>,</w:t>
      </w:r>
      <w:r w:rsidRPr="00AE7D47">
        <w:rPr>
          <w:szCs w:val="24"/>
        </w:rPr>
        <w:t xml:space="preserve"> alebo dňom nadobudnutia právoplatnosti rozhodnuti</w:t>
      </w:r>
      <w:r w:rsidRPr="005B341C">
        <w:rPr>
          <w:szCs w:val="24"/>
        </w:rPr>
        <w:t xml:space="preserve">a o podmienečnom zastavení trestného </w:t>
      </w:r>
      <w:r w:rsidRPr="00DF1EC5">
        <w:rPr>
          <w:szCs w:val="24"/>
        </w:rPr>
        <w:t xml:space="preserve">stíhania </w:t>
      </w:r>
      <w:r w:rsidR="009B6D48" w:rsidRPr="0034444A">
        <w:rPr>
          <w:szCs w:val="24"/>
        </w:rPr>
        <w:t>pre</w:t>
      </w:r>
      <w:r w:rsidR="009B6D48" w:rsidRPr="00DF1EC5">
        <w:rPr>
          <w:szCs w:val="24"/>
        </w:rPr>
        <w:t xml:space="preserve"> </w:t>
      </w:r>
      <w:r w:rsidR="009B6D48" w:rsidRPr="00DF1EC5">
        <w:rPr>
          <w:szCs w:val="24"/>
        </w:rPr>
        <w:lastRenderedPageBreak/>
        <w:t xml:space="preserve">úmyselný trestný </w:t>
      </w:r>
      <w:r w:rsidR="009B6D48" w:rsidRPr="003A2473">
        <w:rPr>
          <w:szCs w:val="24"/>
        </w:rPr>
        <w:t>čin</w:t>
      </w:r>
      <w:r w:rsidR="00D31A11" w:rsidRPr="003A2473">
        <w:rPr>
          <w:szCs w:val="24"/>
        </w:rPr>
        <w:t xml:space="preserve">, o podmienečnom zastavení trestného stíhania spolupracujúceho obvineného pre úmyselný trestný čin, o zastavení trestného stíhania </w:t>
      </w:r>
      <w:r w:rsidR="004A6305" w:rsidRPr="003A2473">
        <w:rPr>
          <w:szCs w:val="24"/>
        </w:rPr>
        <w:t xml:space="preserve">spolupracujúceho obvineného </w:t>
      </w:r>
      <w:r w:rsidR="00D31A11" w:rsidRPr="003A2473">
        <w:rPr>
          <w:szCs w:val="24"/>
        </w:rPr>
        <w:t>pre úmyselný trestný čin</w:t>
      </w:r>
      <w:r w:rsidR="003A2473" w:rsidRPr="003A2473">
        <w:rPr>
          <w:szCs w:val="24"/>
          <w:vertAlign w:val="superscript"/>
        </w:rPr>
        <w:t>4c</w:t>
      </w:r>
      <w:r w:rsidR="003A2473">
        <w:rPr>
          <w:szCs w:val="24"/>
        </w:rPr>
        <w:t>)</w:t>
      </w:r>
      <w:r w:rsidR="00D31A11" w:rsidRPr="003A2473">
        <w:rPr>
          <w:szCs w:val="24"/>
        </w:rPr>
        <w:t xml:space="preserve"> </w:t>
      </w:r>
      <w:r w:rsidRPr="00DF1EC5">
        <w:rPr>
          <w:szCs w:val="24"/>
        </w:rPr>
        <w:t xml:space="preserve">alebo </w:t>
      </w:r>
      <w:r w:rsidR="0034444A" w:rsidRPr="00057519">
        <w:rPr>
          <w:szCs w:val="24"/>
        </w:rPr>
        <w:t>o schválení zmieru a zastavení</w:t>
      </w:r>
      <w:r w:rsidRPr="00057519">
        <w:rPr>
          <w:szCs w:val="24"/>
        </w:rPr>
        <w:t xml:space="preserve"> trestného stíhania </w:t>
      </w:r>
      <w:r w:rsidR="009B6D48" w:rsidRPr="00057519">
        <w:rPr>
          <w:szCs w:val="24"/>
        </w:rPr>
        <w:t>pre úmyselný trestný čin</w:t>
      </w:r>
      <w:r w:rsidR="00131E6E">
        <w:rPr>
          <w:szCs w:val="24"/>
        </w:rPr>
        <w:t>,</w:t>
      </w:r>
      <w:r w:rsidRPr="00057519">
        <w:rPr>
          <w:szCs w:val="24"/>
        </w:rPr>
        <w:t xml:space="preserve"> alebo dňom  schválenia dohody </w:t>
      </w:r>
      <w:r w:rsidR="005A3E7D" w:rsidRPr="00057519">
        <w:rPr>
          <w:szCs w:val="24"/>
        </w:rPr>
        <w:t xml:space="preserve">o uznaní viny a prijatí trestu </w:t>
      </w:r>
      <w:r w:rsidR="009B6D48" w:rsidRPr="00057519">
        <w:rPr>
          <w:szCs w:val="24"/>
        </w:rPr>
        <w:t>v konaní o úmyselnom trestnom čine</w:t>
      </w:r>
      <w:r w:rsidRPr="00057519">
        <w:rPr>
          <w:szCs w:val="24"/>
        </w:rPr>
        <w:t xml:space="preserve">. </w:t>
      </w:r>
    </w:p>
    <w:p w:rsidR="00881D4D" w:rsidRPr="00057519" w:rsidRDefault="00881D4D" w:rsidP="00A95C76">
      <w:pPr>
        <w:ind w:left="567" w:hanging="567"/>
        <w:jc w:val="both"/>
        <w:rPr>
          <w:szCs w:val="24"/>
        </w:rPr>
      </w:pPr>
    </w:p>
    <w:p w:rsidR="00896A7E" w:rsidRDefault="00176717" w:rsidP="00A95C76">
      <w:pPr>
        <w:ind w:left="567" w:hanging="567"/>
        <w:jc w:val="center"/>
        <w:rPr>
          <w:szCs w:val="24"/>
        </w:rPr>
      </w:pPr>
      <w:r w:rsidRPr="00FE2A53">
        <w:rPr>
          <w:szCs w:val="24"/>
        </w:rPr>
        <w:t>§</w:t>
      </w:r>
      <w:r w:rsidR="00FE2A53">
        <w:rPr>
          <w:szCs w:val="24"/>
        </w:rPr>
        <w:t xml:space="preserve"> </w:t>
      </w:r>
      <w:r w:rsidR="005B341C">
        <w:rPr>
          <w:szCs w:val="24"/>
        </w:rPr>
        <w:t>198e</w:t>
      </w:r>
    </w:p>
    <w:p w:rsidR="00855BCD" w:rsidRDefault="005B341C" w:rsidP="00A95C76">
      <w:pPr>
        <w:ind w:left="567" w:hanging="567"/>
        <w:jc w:val="center"/>
        <w:rPr>
          <w:szCs w:val="24"/>
        </w:rPr>
      </w:pPr>
      <w:r>
        <w:rPr>
          <w:szCs w:val="24"/>
        </w:rPr>
        <w:t>Skončenie služobného pomeru</w:t>
      </w:r>
      <w:r w:rsidRPr="005B341C">
        <w:rPr>
          <w:szCs w:val="24"/>
        </w:rPr>
        <w:t xml:space="preserve"> </w:t>
      </w:r>
    </w:p>
    <w:p w:rsidR="005B341C" w:rsidRDefault="005B341C" w:rsidP="00A95C76">
      <w:pPr>
        <w:ind w:left="567" w:hanging="567"/>
        <w:jc w:val="center"/>
        <w:rPr>
          <w:szCs w:val="24"/>
        </w:rPr>
      </w:pPr>
      <w:r>
        <w:rPr>
          <w:szCs w:val="24"/>
        </w:rPr>
        <w:t xml:space="preserve">odňatím výnimky na </w:t>
      </w:r>
      <w:r w:rsidR="00176717" w:rsidRPr="00FE2A53">
        <w:rPr>
          <w:szCs w:val="24"/>
        </w:rPr>
        <w:t>plnenie úloh</w:t>
      </w:r>
      <w:r w:rsidRPr="00FE2A53">
        <w:rPr>
          <w:szCs w:val="24"/>
        </w:rPr>
        <w:t xml:space="preserve"> </w:t>
      </w:r>
      <w:r w:rsidRPr="0088591F">
        <w:rPr>
          <w:szCs w:val="24"/>
        </w:rPr>
        <w:t>krimináln</w:t>
      </w:r>
      <w:r>
        <w:rPr>
          <w:szCs w:val="24"/>
        </w:rPr>
        <w:t>eho spravodajstva</w:t>
      </w:r>
      <w:r w:rsidR="005C2256">
        <w:rPr>
          <w:szCs w:val="24"/>
        </w:rPr>
        <w:t xml:space="preserve"> </w:t>
      </w:r>
      <w:r w:rsidR="005C2256" w:rsidRPr="00057519">
        <w:rPr>
          <w:szCs w:val="24"/>
        </w:rPr>
        <w:t>alebo spravodajskej služby</w:t>
      </w:r>
    </w:p>
    <w:p w:rsidR="00B6269D" w:rsidRPr="005C2256" w:rsidRDefault="00B6269D" w:rsidP="00A95C76">
      <w:pPr>
        <w:ind w:left="567" w:hanging="567"/>
        <w:jc w:val="center"/>
        <w:rPr>
          <w:color w:val="7030A0"/>
          <w:szCs w:val="24"/>
        </w:rPr>
      </w:pPr>
    </w:p>
    <w:p w:rsidR="008D0210" w:rsidRPr="00057519" w:rsidRDefault="00855BCD" w:rsidP="00AE7D47">
      <w:pPr>
        <w:ind w:left="567"/>
        <w:jc w:val="both"/>
        <w:rPr>
          <w:szCs w:val="22"/>
        </w:rPr>
      </w:pPr>
      <w:r w:rsidRPr="00DF1EC5">
        <w:rPr>
          <w:szCs w:val="22"/>
        </w:rPr>
        <w:t xml:space="preserve">Služobný pomer </w:t>
      </w:r>
      <w:r w:rsidR="004F74FD" w:rsidRPr="00057519">
        <w:rPr>
          <w:szCs w:val="22"/>
        </w:rPr>
        <w:t xml:space="preserve">policajta </w:t>
      </w:r>
      <w:r w:rsidRPr="00057519">
        <w:rPr>
          <w:szCs w:val="22"/>
        </w:rPr>
        <w:t xml:space="preserve">sa končí dňom </w:t>
      </w:r>
      <w:r w:rsidR="007A018E" w:rsidRPr="00057519">
        <w:rPr>
          <w:szCs w:val="22"/>
        </w:rPr>
        <w:t xml:space="preserve">doručenia </w:t>
      </w:r>
      <w:r w:rsidRPr="00057519">
        <w:rPr>
          <w:szCs w:val="22"/>
        </w:rPr>
        <w:t>oznámenia</w:t>
      </w:r>
      <w:r w:rsidRPr="00057519">
        <w:rPr>
          <w:b/>
          <w:szCs w:val="22"/>
        </w:rPr>
        <w:t xml:space="preserve"> </w:t>
      </w:r>
      <w:r w:rsidRPr="00057519">
        <w:rPr>
          <w:szCs w:val="22"/>
        </w:rPr>
        <w:t>o odňatí</w:t>
      </w:r>
      <w:r w:rsidR="007A018E" w:rsidRPr="00057519">
        <w:rPr>
          <w:szCs w:val="22"/>
        </w:rPr>
        <w:t xml:space="preserve"> výnimky </w:t>
      </w:r>
      <w:r w:rsidR="00B96F24" w:rsidRPr="00057519">
        <w:rPr>
          <w:szCs w:val="22"/>
        </w:rPr>
        <w:t>udelenej ministrom</w:t>
      </w:r>
      <w:r w:rsidRPr="00057519">
        <w:rPr>
          <w:szCs w:val="22"/>
        </w:rPr>
        <w:t xml:space="preserve"> na </w:t>
      </w:r>
      <w:r w:rsidR="00176717" w:rsidRPr="00FE2A53">
        <w:rPr>
          <w:szCs w:val="24"/>
        </w:rPr>
        <w:t>plnenie úloh</w:t>
      </w:r>
      <w:r w:rsidR="00176717" w:rsidRPr="00FE2A53">
        <w:rPr>
          <w:szCs w:val="22"/>
        </w:rPr>
        <w:t xml:space="preserve"> </w:t>
      </w:r>
      <w:r w:rsidRPr="00057519">
        <w:rPr>
          <w:szCs w:val="22"/>
        </w:rPr>
        <w:t>kriminálneho spravodajstva</w:t>
      </w:r>
      <w:r w:rsidR="004F74FD" w:rsidRPr="00057519">
        <w:rPr>
          <w:szCs w:val="24"/>
        </w:rPr>
        <w:t xml:space="preserve"> alebo </w:t>
      </w:r>
      <w:r w:rsidR="008E3DA3" w:rsidRPr="00057519">
        <w:rPr>
          <w:szCs w:val="24"/>
        </w:rPr>
        <w:t xml:space="preserve">na plnenie určených úloh </w:t>
      </w:r>
      <w:r w:rsidR="004F74FD" w:rsidRPr="00057519">
        <w:rPr>
          <w:szCs w:val="24"/>
        </w:rPr>
        <w:t>spravodajskej služby</w:t>
      </w:r>
      <w:r w:rsidRPr="00057519">
        <w:rPr>
          <w:szCs w:val="22"/>
        </w:rPr>
        <w:t>.</w:t>
      </w:r>
    </w:p>
    <w:p w:rsidR="008D0210" w:rsidRPr="00057519" w:rsidRDefault="00176717" w:rsidP="00A95C76">
      <w:pPr>
        <w:ind w:left="567" w:hanging="567"/>
        <w:jc w:val="center"/>
        <w:rPr>
          <w:szCs w:val="24"/>
        </w:rPr>
      </w:pPr>
      <w:r w:rsidRPr="00FE2A53">
        <w:rPr>
          <w:szCs w:val="24"/>
        </w:rPr>
        <w:t>§</w:t>
      </w:r>
      <w:r w:rsidR="00FE2A53">
        <w:rPr>
          <w:color w:val="FF0000"/>
          <w:szCs w:val="24"/>
        </w:rPr>
        <w:t xml:space="preserve"> </w:t>
      </w:r>
      <w:r w:rsidR="008D0210" w:rsidRPr="00057519">
        <w:rPr>
          <w:szCs w:val="24"/>
        </w:rPr>
        <w:t>198f</w:t>
      </w:r>
    </w:p>
    <w:p w:rsidR="008D0210" w:rsidRPr="00057519" w:rsidRDefault="008D0210" w:rsidP="00A95C76">
      <w:pPr>
        <w:ind w:left="567" w:hanging="567"/>
        <w:jc w:val="center"/>
        <w:rPr>
          <w:szCs w:val="24"/>
        </w:rPr>
      </w:pPr>
      <w:r w:rsidRPr="00057519">
        <w:rPr>
          <w:szCs w:val="24"/>
        </w:rPr>
        <w:t xml:space="preserve">Skončenie služobného pomeru </w:t>
      </w:r>
    </w:p>
    <w:p w:rsidR="008D0210" w:rsidRPr="00057519" w:rsidRDefault="008D0210" w:rsidP="00A95C76">
      <w:pPr>
        <w:ind w:left="567" w:hanging="567"/>
        <w:jc w:val="center"/>
      </w:pPr>
      <w:r w:rsidRPr="00057519">
        <w:t xml:space="preserve">stratou oprávnenia na oboznamovanie sa s utajovanými skutočnosťami </w:t>
      </w:r>
    </w:p>
    <w:p w:rsidR="008D0210" w:rsidRPr="00057519" w:rsidRDefault="008D0210" w:rsidP="00A95C76">
      <w:pPr>
        <w:ind w:left="567" w:hanging="567"/>
        <w:jc w:val="center"/>
      </w:pPr>
    </w:p>
    <w:p w:rsidR="008D0210" w:rsidRPr="00F34AA5" w:rsidRDefault="008D0210" w:rsidP="00AE7D47">
      <w:pPr>
        <w:ind w:left="567"/>
        <w:jc w:val="both"/>
      </w:pPr>
      <w:r w:rsidRPr="00057519">
        <w:t xml:space="preserve">Služobný pomer </w:t>
      </w:r>
      <w:r w:rsidR="00F010C4" w:rsidRPr="00217359">
        <w:t>príslušníka Policajného zboru prijatého podľa § 14 ods. 8,</w:t>
      </w:r>
      <w:r w:rsidR="00F010C4">
        <w:rPr>
          <w:color w:val="FF0000"/>
        </w:rPr>
        <w:t xml:space="preserve"> </w:t>
      </w:r>
      <w:r w:rsidRPr="00057519">
        <w:t>príslušníka informačnej služby a príslušníka bezpečnostného úradu končí dňom nadobudnutia právoplatnosti rozhodnutia, ktorým stráca oprávnenie na oboznamovanie sa s utajovanými skutočnosťami podľa osobitného predpisu</w:t>
      </w:r>
      <w:r w:rsidR="00A96113" w:rsidRPr="00F34AA5">
        <w:t>.</w:t>
      </w:r>
      <w:r w:rsidRPr="00F34AA5">
        <w:rPr>
          <w:vertAlign w:val="superscript"/>
        </w:rPr>
        <w:t>4</w:t>
      </w:r>
      <w:r w:rsidR="00A96113" w:rsidRPr="00F34AA5">
        <w:rPr>
          <w:vertAlign w:val="superscript"/>
        </w:rPr>
        <w:t>1</w:t>
      </w:r>
      <w:r w:rsidRPr="00F34AA5">
        <w:t>).“</w:t>
      </w:r>
      <w:r w:rsidR="00B6269D" w:rsidRPr="00F34AA5">
        <w:t>.</w:t>
      </w:r>
    </w:p>
    <w:p w:rsidR="008D0210" w:rsidRPr="00F34AA5" w:rsidRDefault="008D0210" w:rsidP="00A95C76">
      <w:pPr>
        <w:ind w:left="567" w:hanging="567"/>
        <w:jc w:val="both"/>
        <w:rPr>
          <w:szCs w:val="22"/>
        </w:rPr>
      </w:pPr>
    </w:p>
    <w:p w:rsidR="00FD29CA" w:rsidRPr="00F34AA5" w:rsidRDefault="008D0210" w:rsidP="00AE7D47">
      <w:pPr>
        <w:ind w:left="567"/>
        <w:jc w:val="both"/>
      </w:pPr>
      <w:r w:rsidRPr="00F34AA5">
        <w:rPr>
          <w:szCs w:val="22"/>
        </w:rPr>
        <w:t xml:space="preserve">Poznámka pod čiarou k </w:t>
      </w:r>
      <w:r w:rsidR="00FD29CA" w:rsidRPr="00F34AA5">
        <w:t>odkazu 4</w:t>
      </w:r>
      <w:r w:rsidR="00F34AA5" w:rsidRPr="00F34AA5">
        <w:t>1</w:t>
      </w:r>
      <w:r w:rsidR="00FD29CA" w:rsidRPr="00F34AA5">
        <w:t xml:space="preserve"> znie: </w:t>
      </w:r>
    </w:p>
    <w:p w:rsidR="00FD29CA" w:rsidRPr="00057519" w:rsidRDefault="00263F5E" w:rsidP="00AE7D47">
      <w:pPr>
        <w:ind w:left="993" w:hanging="426"/>
        <w:jc w:val="both"/>
      </w:pPr>
      <w:r w:rsidRPr="00F34AA5">
        <w:t>„</w:t>
      </w:r>
      <w:r w:rsidR="00FD29CA" w:rsidRPr="00F34AA5">
        <w:rPr>
          <w:vertAlign w:val="superscript"/>
        </w:rPr>
        <w:t>4</w:t>
      </w:r>
      <w:r w:rsidR="00A96113" w:rsidRPr="00F34AA5">
        <w:rPr>
          <w:vertAlign w:val="superscript"/>
        </w:rPr>
        <w:t>1</w:t>
      </w:r>
      <w:r w:rsidR="00042487">
        <w:t>) § 26 ods. 2 a</w:t>
      </w:r>
      <w:r w:rsidR="00DB68A6">
        <w:t xml:space="preserve"> §</w:t>
      </w:r>
      <w:r w:rsidR="00FD29CA" w:rsidRPr="00F34AA5">
        <w:t xml:space="preserve"> 29 zákona</w:t>
      </w:r>
      <w:r w:rsidR="00FD29CA" w:rsidRPr="00057519">
        <w:t xml:space="preserve"> č. 215/2004 Z. z. </w:t>
      </w:r>
      <w:r w:rsidR="00FD29CA" w:rsidRPr="00D8718F">
        <w:t>v znení neskorších predpisov.“</w:t>
      </w:r>
      <w:r w:rsidR="00B6269D" w:rsidRPr="00D8718F">
        <w:t>.</w:t>
      </w:r>
    </w:p>
    <w:p w:rsidR="00B96F24" w:rsidRDefault="00B96F24" w:rsidP="00A95C76">
      <w:pPr>
        <w:ind w:left="567" w:hanging="567"/>
        <w:jc w:val="both"/>
        <w:rPr>
          <w:szCs w:val="22"/>
        </w:rPr>
      </w:pPr>
    </w:p>
    <w:p w:rsidR="00646B6B" w:rsidRPr="001723E1" w:rsidRDefault="00646B6B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1723E1">
        <w:rPr>
          <w:szCs w:val="24"/>
        </w:rPr>
        <w:t xml:space="preserve">V § 222 </w:t>
      </w:r>
      <w:r w:rsidR="001723E1">
        <w:rPr>
          <w:szCs w:val="24"/>
        </w:rPr>
        <w:t>ods. 5 sa vypúšťajú slová „a c)“.</w:t>
      </w:r>
    </w:p>
    <w:p w:rsidR="00822915" w:rsidRPr="000E2078" w:rsidRDefault="00822915" w:rsidP="00A95C76">
      <w:pPr>
        <w:pStyle w:val="Default"/>
        <w:ind w:left="567" w:hanging="567"/>
        <w:jc w:val="both"/>
        <w:rPr>
          <w:color w:val="auto"/>
          <w:highlight w:val="yellow"/>
          <w:lang w:val="sk-SK"/>
        </w:rPr>
      </w:pPr>
    </w:p>
    <w:p w:rsidR="004A5C14" w:rsidRPr="00B01028" w:rsidRDefault="001F6C5F" w:rsidP="00F54EFC">
      <w:pPr>
        <w:pStyle w:val="Odsekzoznamu"/>
        <w:numPr>
          <w:ilvl w:val="0"/>
          <w:numId w:val="7"/>
        </w:numPr>
        <w:ind w:left="567" w:hanging="567"/>
        <w:jc w:val="both"/>
        <w:rPr>
          <w:color w:val="000000"/>
          <w:szCs w:val="24"/>
        </w:rPr>
      </w:pPr>
      <w:r w:rsidRPr="001F6C5F">
        <w:rPr>
          <w:szCs w:val="24"/>
        </w:rPr>
        <w:t xml:space="preserve">Za </w:t>
      </w:r>
      <w:r w:rsidR="002D2C82" w:rsidRPr="001F6C5F">
        <w:rPr>
          <w:szCs w:val="24"/>
        </w:rPr>
        <w:t xml:space="preserve">§ 223 sa vkladá </w:t>
      </w:r>
      <w:r w:rsidR="00176717" w:rsidRPr="00FE2A53">
        <w:rPr>
          <w:szCs w:val="24"/>
        </w:rPr>
        <w:t>§ 224</w:t>
      </w:r>
      <w:r>
        <w:rPr>
          <w:szCs w:val="24"/>
        </w:rPr>
        <w:t>, ktorý</w:t>
      </w:r>
      <w:r w:rsidR="00176717" w:rsidRPr="00FE2A53">
        <w:rPr>
          <w:szCs w:val="24"/>
        </w:rPr>
        <w:t xml:space="preserve"> </w:t>
      </w:r>
      <w:r w:rsidR="00A96113" w:rsidRPr="003C6394">
        <w:rPr>
          <w:szCs w:val="24"/>
        </w:rPr>
        <w:t xml:space="preserve">vrátane nadpisu </w:t>
      </w:r>
      <w:r w:rsidR="0068049E" w:rsidRPr="00DF1EC5">
        <w:rPr>
          <w:szCs w:val="24"/>
        </w:rPr>
        <w:t>znie:</w:t>
      </w:r>
      <w:r w:rsidR="004273E5" w:rsidRPr="00DF1EC5">
        <w:rPr>
          <w:szCs w:val="24"/>
        </w:rPr>
        <w:t xml:space="preserve"> </w:t>
      </w:r>
    </w:p>
    <w:p w:rsidR="00B01028" w:rsidRPr="0010139E" w:rsidRDefault="00B01028" w:rsidP="00A95C76">
      <w:pPr>
        <w:ind w:left="567" w:hanging="567"/>
        <w:jc w:val="center"/>
        <w:rPr>
          <w:bCs/>
          <w:szCs w:val="24"/>
        </w:rPr>
      </w:pPr>
      <w:r w:rsidRPr="0010139E">
        <w:rPr>
          <w:bCs/>
          <w:szCs w:val="24"/>
        </w:rPr>
        <w:t>„§</w:t>
      </w:r>
      <w:r>
        <w:rPr>
          <w:bCs/>
          <w:szCs w:val="24"/>
        </w:rPr>
        <w:t xml:space="preserve"> </w:t>
      </w:r>
      <w:r w:rsidRPr="00FE2A53">
        <w:rPr>
          <w:szCs w:val="24"/>
        </w:rPr>
        <w:t>224</w:t>
      </w:r>
    </w:p>
    <w:p w:rsidR="00B01028" w:rsidRDefault="00B01028" w:rsidP="00A95C76">
      <w:pPr>
        <w:ind w:left="567" w:hanging="567"/>
        <w:jc w:val="center"/>
        <w:rPr>
          <w:szCs w:val="24"/>
        </w:rPr>
      </w:pPr>
      <w:r w:rsidRPr="00AE4547">
        <w:rPr>
          <w:bCs/>
          <w:szCs w:val="24"/>
        </w:rPr>
        <w:t xml:space="preserve">Posúdenie duševnej spôsobilosti </w:t>
      </w:r>
      <w:r w:rsidRPr="00AE4547">
        <w:rPr>
          <w:szCs w:val="24"/>
        </w:rPr>
        <w:t>na ďalší výkon štátnej služby</w:t>
      </w:r>
    </w:p>
    <w:p w:rsidR="002D2C82" w:rsidRPr="0010139E" w:rsidRDefault="002D2C82" w:rsidP="00A95C76">
      <w:pPr>
        <w:ind w:left="567" w:hanging="567"/>
        <w:jc w:val="center"/>
        <w:rPr>
          <w:bCs/>
          <w:szCs w:val="24"/>
        </w:rPr>
      </w:pPr>
    </w:p>
    <w:p w:rsidR="00B01028" w:rsidRPr="0010139E" w:rsidRDefault="00B01028" w:rsidP="00F54EFC">
      <w:pPr>
        <w:pStyle w:val="Odsekzoznamu"/>
        <w:numPr>
          <w:ilvl w:val="0"/>
          <w:numId w:val="4"/>
        </w:numPr>
        <w:tabs>
          <w:tab w:val="left" w:pos="1276"/>
        </w:tabs>
        <w:spacing w:before="120"/>
        <w:ind w:left="567" w:firstLine="284"/>
        <w:contextualSpacing w:val="0"/>
        <w:jc w:val="both"/>
        <w:rPr>
          <w:szCs w:val="24"/>
        </w:rPr>
      </w:pPr>
      <w:r w:rsidRPr="0010139E">
        <w:rPr>
          <w:szCs w:val="24"/>
        </w:rPr>
        <w:t>Duševná spôsobilosť na ďalší výkon štátnej služby sa na základe posúdenia duševného stavu policajta určuje so záverom, že policajt</w:t>
      </w:r>
    </w:p>
    <w:p w:rsidR="00B01028" w:rsidRPr="0010139E" w:rsidRDefault="00B01028" w:rsidP="00F54EFC">
      <w:pPr>
        <w:pStyle w:val="Odsekzoznamu"/>
        <w:numPr>
          <w:ilvl w:val="0"/>
          <w:numId w:val="5"/>
        </w:numPr>
        <w:tabs>
          <w:tab w:val="left" w:pos="1276"/>
        </w:tabs>
        <w:ind w:left="851" w:hanging="284"/>
        <w:jc w:val="both"/>
        <w:rPr>
          <w:szCs w:val="24"/>
        </w:rPr>
      </w:pPr>
      <w:r w:rsidRPr="0010139E">
        <w:rPr>
          <w:szCs w:val="24"/>
        </w:rPr>
        <w:t>je duševne spôsobilý na výkon štátnej služby, alebo</w:t>
      </w:r>
    </w:p>
    <w:p w:rsidR="00B01028" w:rsidRDefault="00B01028" w:rsidP="00F54EFC">
      <w:pPr>
        <w:pStyle w:val="Odsekzoznamu"/>
        <w:numPr>
          <w:ilvl w:val="0"/>
          <w:numId w:val="5"/>
        </w:numPr>
        <w:tabs>
          <w:tab w:val="left" w:pos="1276"/>
        </w:tabs>
        <w:ind w:left="851" w:hanging="284"/>
        <w:jc w:val="both"/>
        <w:rPr>
          <w:szCs w:val="24"/>
        </w:rPr>
      </w:pPr>
      <w:r w:rsidRPr="0010139E">
        <w:rPr>
          <w:szCs w:val="24"/>
        </w:rPr>
        <w:t>nie je duševne spôsobilý na výkon štátnej služby.</w:t>
      </w:r>
      <w:r>
        <w:rPr>
          <w:szCs w:val="24"/>
        </w:rPr>
        <w:t xml:space="preserve"> </w:t>
      </w:r>
    </w:p>
    <w:p w:rsidR="00B01028" w:rsidRPr="0010139E" w:rsidRDefault="00B01028" w:rsidP="00A95C76">
      <w:pPr>
        <w:pStyle w:val="Odsekzoznamu"/>
        <w:tabs>
          <w:tab w:val="left" w:pos="1276"/>
        </w:tabs>
        <w:ind w:left="567" w:hanging="567"/>
        <w:jc w:val="both"/>
        <w:rPr>
          <w:szCs w:val="24"/>
        </w:rPr>
      </w:pPr>
    </w:p>
    <w:p w:rsidR="00B01028" w:rsidRPr="00217359" w:rsidRDefault="00740F76" w:rsidP="00F54EFC">
      <w:pPr>
        <w:pStyle w:val="Odsekzoznamu"/>
        <w:numPr>
          <w:ilvl w:val="0"/>
          <w:numId w:val="6"/>
        </w:numPr>
        <w:tabs>
          <w:tab w:val="left" w:pos="1276"/>
        </w:tabs>
        <w:ind w:left="567" w:firstLine="284"/>
        <w:jc w:val="both"/>
        <w:rPr>
          <w:szCs w:val="24"/>
        </w:rPr>
      </w:pPr>
      <w:r w:rsidRPr="00217359">
        <w:rPr>
          <w:szCs w:val="24"/>
        </w:rPr>
        <w:t>D</w:t>
      </w:r>
      <w:r w:rsidR="00B01028" w:rsidRPr="00217359">
        <w:rPr>
          <w:szCs w:val="24"/>
        </w:rPr>
        <w:t>uševn</w:t>
      </w:r>
      <w:r>
        <w:rPr>
          <w:szCs w:val="24"/>
        </w:rPr>
        <w:t xml:space="preserve">ú </w:t>
      </w:r>
      <w:r w:rsidR="007B3749">
        <w:rPr>
          <w:szCs w:val="24"/>
        </w:rPr>
        <w:t>spôsobilosť</w:t>
      </w:r>
      <w:r w:rsidR="00B01028" w:rsidRPr="00217359">
        <w:rPr>
          <w:szCs w:val="24"/>
        </w:rPr>
        <w:t xml:space="preserve"> na ďalší výkon štátnej služby posudzuje psychologická komisia, ktorá pri posúdení duševnej spôsobilosti so záverom podľa odseku 1 písm. b) vydáva  rozhodnutie; inak </w:t>
      </w:r>
      <w:r>
        <w:rPr>
          <w:szCs w:val="24"/>
        </w:rPr>
        <w:t xml:space="preserve">sa </w:t>
      </w:r>
      <w:r w:rsidR="00B01028" w:rsidRPr="00217359">
        <w:rPr>
          <w:szCs w:val="24"/>
        </w:rPr>
        <w:t>rozhodnutie nevydáva.</w:t>
      </w:r>
    </w:p>
    <w:p w:rsidR="00B01028" w:rsidRPr="00217359" w:rsidRDefault="00B01028" w:rsidP="00A95C76">
      <w:pPr>
        <w:pStyle w:val="Odsekzoznamu"/>
        <w:ind w:left="993" w:hanging="426"/>
        <w:jc w:val="both"/>
        <w:rPr>
          <w:szCs w:val="24"/>
        </w:rPr>
      </w:pPr>
    </w:p>
    <w:p w:rsidR="00B01028" w:rsidRPr="00217359" w:rsidRDefault="00B01028" w:rsidP="00F54EFC">
      <w:pPr>
        <w:pStyle w:val="Odsekzoznamu"/>
        <w:numPr>
          <w:ilvl w:val="0"/>
          <w:numId w:val="6"/>
        </w:numPr>
        <w:tabs>
          <w:tab w:val="left" w:pos="1276"/>
        </w:tabs>
        <w:ind w:left="567" w:firstLine="284"/>
        <w:jc w:val="both"/>
        <w:rPr>
          <w:szCs w:val="24"/>
        </w:rPr>
      </w:pPr>
      <w:r w:rsidRPr="00217359">
        <w:rPr>
          <w:szCs w:val="24"/>
        </w:rPr>
        <w:t xml:space="preserve">Ústredná psychologická komisia rozhoduje o odvolaní proti rozhodnutiu vydanému podľa odseku 2. </w:t>
      </w:r>
    </w:p>
    <w:p w:rsidR="00B01028" w:rsidRPr="00217359" w:rsidRDefault="00B01028" w:rsidP="00A95C76">
      <w:pPr>
        <w:pStyle w:val="Odsekzoznamu"/>
        <w:ind w:left="993" w:hanging="426"/>
        <w:rPr>
          <w:szCs w:val="24"/>
        </w:rPr>
      </w:pPr>
    </w:p>
    <w:p w:rsidR="00B01028" w:rsidRPr="00042487" w:rsidRDefault="00B01028" w:rsidP="00F54EFC">
      <w:pPr>
        <w:numPr>
          <w:ilvl w:val="0"/>
          <w:numId w:val="6"/>
        </w:numPr>
        <w:tabs>
          <w:tab w:val="left" w:pos="1276"/>
        </w:tabs>
        <w:ind w:left="567" w:firstLine="284"/>
        <w:contextualSpacing/>
        <w:jc w:val="both"/>
      </w:pPr>
      <w:r w:rsidRPr="00042487">
        <w:rPr>
          <w:szCs w:val="24"/>
        </w:rPr>
        <w:t>Psychologickú komisiu a ústrednú psychologickú komisiu zriaďuje ministerstvo.</w:t>
      </w:r>
      <w:r w:rsidR="00CA0371" w:rsidRPr="00042487">
        <w:rPr>
          <w:szCs w:val="24"/>
        </w:rPr>
        <w:t xml:space="preserve"> </w:t>
      </w:r>
      <w:r w:rsidR="00CA0371" w:rsidRPr="00042487">
        <w:t xml:space="preserve">Predsedom komisie je klinický psychológ. </w:t>
      </w:r>
    </w:p>
    <w:p w:rsidR="00B01028" w:rsidRPr="00042487" w:rsidRDefault="00B01028" w:rsidP="00A95C76">
      <w:pPr>
        <w:pStyle w:val="Odsekzoznamu"/>
        <w:ind w:left="993" w:hanging="426"/>
        <w:rPr>
          <w:szCs w:val="24"/>
        </w:rPr>
      </w:pPr>
    </w:p>
    <w:p w:rsidR="00B01028" w:rsidRPr="00AE7D47" w:rsidRDefault="00B01028" w:rsidP="00F54EFC">
      <w:pPr>
        <w:pStyle w:val="Odsekzoznamu"/>
        <w:numPr>
          <w:ilvl w:val="0"/>
          <w:numId w:val="6"/>
        </w:numPr>
        <w:tabs>
          <w:tab w:val="left" w:pos="1276"/>
        </w:tabs>
        <w:ind w:left="567" w:firstLine="284"/>
        <w:jc w:val="both"/>
        <w:rPr>
          <w:szCs w:val="24"/>
        </w:rPr>
      </w:pPr>
      <w:r w:rsidRPr="00AE7D47">
        <w:rPr>
          <w:szCs w:val="24"/>
        </w:rPr>
        <w:t>Náklady spojené s posúdením duševnej spôsobilosti na ďalší výkon štátnej služby uhrádza služobný úrad.“.</w:t>
      </w:r>
    </w:p>
    <w:p w:rsidR="002A725F" w:rsidRPr="00AE7D47" w:rsidRDefault="002A725F" w:rsidP="00A95C76">
      <w:pPr>
        <w:pStyle w:val="Odsekzoznamu"/>
        <w:ind w:left="567" w:hanging="567"/>
        <w:jc w:val="both"/>
        <w:rPr>
          <w:szCs w:val="24"/>
        </w:rPr>
      </w:pPr>
    </w:p>
    <w:p w:rsidR="002A725F" w:rsidRPr="00217359" w:rsidRDefault="002A725F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AE7D47">
        <w:rPr>
          <w:szCs w:val="24"/>
        </w:rPr>
        <w:t xml:space="preserve">V § 225 ods. 1 sa </w:t>
      </w:r>
      <w:r w:rsidR="00DC4A82" w:rsidRPr="00AE7D47">
        <w:rPr>
          <w:szCs w:val="24"/>
        </w:rPr>
        <w:t xml:space="preserve">na konci </w:t>
      </w:r>
      <w:r w:rsidRPr="00AE7D47">
        <w:rPr>
          <w:szCs w:val="24"/>
        </w:rPr>
        <w:t xml:space="preserve">pripája </w:t>
      </w:r>
      <w:r w:rsidR="00DC4A82" w:rsidRPr="00AE7D47">
        <w:rPr>
          <w:szCs w:val="24"/>
        </w:rPr>
        <w:t xml:space="preserve">táto </w:t>
      </w:r>
      <w:r w:rsidRPr="00AE7D47">
        <w:rPr>
          <w:szCs w:val="24"/>
        </w:rPr>
        <w:t>veta</w:t>
      </w:r>
      <w:r w:rsidR="00DC4A82" w:rsidRPr="00AE7D47">
        <w:rPr>
          <w:szCs w:val="24"/>
        </w:rPr>
        <w:t>:</w:t>
      </w:r>
      <w:r w:rsidRPr="00AE7D47">
        <w:rPr>
          <w:b/>
          <w:szCs w:val="24"/>
        </w:rPr>
        <w:t xml:space="preserve"> </w:t>
      </w:r>
      <w:r w:rsidRPr="00AE7D47">
        <w:rPr>
          <w:szCs w:val="24"/>
        </w:rPr>
        <w:t>„Príslušným odborovým orgánom sa na účely tohto zákona</w:t>
      </w:r>
      <w:r w:rsidRPr="00217359">
        <w:rPr>
          <w:szCs w:val="24"/>
        </w:rPr>
        <w:t xml:space="preserve"> rozumie odborový zväz, ktorý má najviac členov </w:t>
      </w:r>
      <w:r w:rsidRPr="00EB5F22">
        <w:rPr>
          <w:szCs w:val="24"/>
        </w:rPr>
        <w:t>z</w:t>
      </w:r>
      <w:r w:rsidR="00E13E63" w:rsidRPr="00EB5F22">
        <w:rPr>
          <w:szCs w:val="24"/>
        </w:rPr>
        <w:t> policajtov</w:t>
      </w:r>
      <w:r w:rsidRPr="00217359">
        <w:rPr>
          <w:szCs w:val="24"/>
        </w:rPr>
        <w:t>.</w:t>
      </w:r>
      <w:r w:rsidR="00A53094" w:rsidRPr="00217359">
        <w:rPr>
          <w:szCs w:val="24"/>
        </w:rPr>
        <w:t>“.</w:t>
      </w:r>
      <w:r w:rsidRPr="00217359">
        <w:rPr>
          <w:szCs w:val="24"/>
        </w:rPr>
        <w:t xml:space="preserve"> </w:t>
      </w:r>
    </w:p>
    <w:p w:rsidR="002E58EE" w:rsidRDefault="002E58EE" w:rsidP="00A95C76">
      <w:pPr>
        <w:pStyle w:val="Odsekzoznamu"/>
        <w:ind w:left="567" w:hanging="567"/>
        <w:jc w:val="both"/>
        <w:rPr>
          <w:b/>
          <w:i/>
        </w:rPr>
      </w:pPr>
    </w:p>
    <w:p w:rsidR="002E58EE" w:rsidRPr="00F34AA5" w:rsidRDefault="002E58EE" w:rsidP="00F54EFC">
      <w:pPr>
        <w:pStyle w:val="Odsekzoznamu"/>
        <w:numPr>
          <w:ilvl w:val="0"/>
          <w:numId w:val="7"/>
        </w:numPr>
        <w:ind w:left="567" w:hanging="567"/>
        <w:jc w:val="both"/>
        <w:rPr>
          <w:bCs/>
          <w:iCs/>
        </w:rPr>
      </w:pPr>
      <w:r w:rsidRPr="00FE2A53">
        <w:rPr>
          <w:bCs/>
          <w:iCs/>
        </w:rPr>
        <w:lastRenderedPageBreak/>
        <w:t>V § 227 ods. 2 sa slová „</w:t>
      </w:r>
      <w:r w:rsidR="002D2C82" w:rsidRPr="00F34AA5">
        <w:rPr>
          <w:bCs/>
          <w:iCs/>
        </w:rPr>
        <w:t>b), c), d), e), f), g) nahrádzajú slovami „b) až f)“.</w:t>
      </w:r>
    </w:p>
    <w:p w:rsidR="0034444A" w:rsidRDefault="0034444A" w:rsidP="00A95C76">
      <w:pPr>
        <w:pStyle w:val="Odsekzoznamu"/>
        <w:ind w:left="567" w:hanging="567"/>
        <w:jc w:val="both"/>
        <w:rPr>
          <w:szCs w:val="24"/>
        </w:rPr>
      </w:pPr>
    </w:p>
    <w:p w:rsidR="00DB088D" w:rsidRPr="0034444A" w:rsidRDefault="00DB088D" w:rsidP="00F54EFC">
      <w:pPr>
        <w:pStyle w:val="Odsekzoznamu"/>
        <w:numPr>
          <w:ilvl w:val="0"/>
          <w:numId w:val="7"/>
        </w:numPr>
        <w:ind w:left="567" w:hanging="567"/>
        <w:rPr>
          <w:b/>
          <w:i/>
          <w:color w:val="7030A0"/>
          <w:szCs w:val="24"/>
        </w:rPr>
      </w:pPr>
      <w:r w:rsidRPr="0034444A">
        <w:rPr>
          <w:szCs w:val="24"/>
        </w:rPr>
        <w:t xml:space="preserve">§ 234 sa dopĺňa odsekom 4, ktorý znie: </w:t>
      </w:r>
    </w:p>
    <w:p w:rsidR="00DB088D" w:rsidRPr="00AE7D47" w:rsidRDefault="00DB088D" w:rsidP="00AE7D47">
      <w:pPr>
        <w:tabs>
          <w:tab w:val="left" w:pos="567"/>
        </w:tabs>
        <w:ind w:left="567" w:firstLine="284"/>
        <w:jc w:val="both"/>
        <w:rPr>
          <w:szCs w:val="24"/>
        </w:rPr>
      </w:pPr>
      <w:r w:rsidRPr="00727365">
        <w:rPr>
          <w:szCs w:val="24"/>
        </w:rPr>
        <w:t xml:space="preserve">„(4) Ak podanie nemá predpísané náležitosti, oprávnený orgán vyzve účastníka konania, </w:t>
      </w:r>
      <w:r w:rsidRPr="00AE7D47">
        <w:rPr>
          <w:szCs w:val="24"/>
        </w:rPr>
        <w:t>aby nedostatky podania v urč</w:t>
      </w:r>
      <w:r w:rsidR="00224C00" w:rsidRPr="00AE7D47">
        <w:rPr>
          <w:szCs w:val="24"/>
        </w:rPr>
        <w:t>enej lehote odstránil</w:t>
      </w:r>
      <w:r w:rsidRPr="00AE7D47">
        <w:rPr>
          <w:szCs w:val="24"/>
        </w:rPr>
        <w:t>.“.</w:t>
      </w:r>
    </w:p>
    <w:p w:rsidR="00CA0371" w:rsidRPr="00AE7D47" w:rsidRDefault="00CA0371" w:rsidP="00A95C76">
      <w:pPr>
        <w:jc w:val="both"/>
        <w:rPr>
          <w:b/>
          <w:i/>
          <w:szCs w:val="24"/>
        </w:rPr>
      </w:pPr>
    </w:p>
    <w:p w:rsidR="00CA0371" w:rsidRPr="00AE7D47" w:rsidRDefault="00CA0371" w:rsidP="00F54EFC">
      <w:pPr>
        <w:pStyle w:val="Odsekzoznamu"/>
        <w:numPr>
          <w:ilvl w:val="0"/>
          <w:numId w:val="7"/>
        </w:numPr>
        <w:tabs>
          <w:tab w:val="left" w:pos="567"/>
        </w:tabs>
        <w:ind w:left="567" w:hanging="567"/>
      </w:pPr>
      <w:r w:rsidRPr="00AE7D47">
        <w:t>V § 237 odsek 2 znie:</w:t>
      </w:r>
    </w:p>
    <w:p w:rsidR="00CA0371" w:rsidRPr="00AE7D47" w:rsidRDefault="00CA0371" w:rsidP="00AE7D47">
      <w:pPr>
        <w:pStyle w:val="Odsekzoznamu"/>
        <w:ind w:left="567" w:firstLine="284"/>
        <w:jc w:val="both"/>
      </w:pPr>
      <w:r w:rsidRPr="00AE7D47">
        <w:t>„(2) Účastníci konania a ich zástupcovia majú právo nahliadať do spisov, robiť si z nich výpisy a zhotovovať si kópie spisov s výnimkou protokolov o hlasovaní.“.</w:t>
      </w:r>
    </w:p>
    <w:p w:rsidR="00CA0371" w:rsidRPr="00AE7D47" w:rsidRDefault="00CA0371" w:rsidP="00A95C76">
      <w:pPr>
        <w:pStyle w:val="Odsekzoznamu"/>
        <w:ind w:left="567"/>
      </w:pPr>
    </w:p>
    <w:p w:rsidR="00DB088D" w:rsidRPr="00AE7D47" w:rsidRDefault="00DB088D" w:rsidP="00F54EFC">
      <w:pPr>
        <w:pStyle w:val="Odsekzoznamu"/>
        <w:numPr>
          <w:ilvl w:val="0"/>
          <w:numId w:val="7"/>
        </w:numPr>
        <w:ind w:left="567" w:hanging="567"/>
        <w:jc w:val="both"/>
        <w:rPr>
          <w:b/>
          <w:i/>
          <w:szCs w:val="24"/>
        </w:rPr>
      </w:pPr>
      <w:r w:rsidRPr="00AE7D47">
        <w:rPr>
          <w:szCs w:val="24"/>
        </w:rPr>
        <w:t>V § 237 ods</w:t>
      </w:r>
      <w:r w:rsidR="005E4F62" w:rsidRPr="00AE7D47">
        <w:rPr>
          <w:szCs w:val="24"/>
        </w:rPr>
        <w:t>.</w:t>
      </w:r>
      <w:r w:rsidRPr="00AE7D47">
        <w:rPr>
          <w:szCs w:val="24"/>
        </w:rPr>
        <w:t xml:space="preserve"> 4 </w:t>
      </w:r>
      <w:r w:rsidR="00224C00" w:rsidRPr="00AE7D47">
        <w:rPr>
          <w:szCs w:val="24"/>
        </w:rPr>
        <w:t xml:space="preserve">sa slová „neporušilo štátne alebo služobné tajomstvo“ nahrádzajú slovami </w:t>
      </w:r>
      <w:r w:rsidRPr="00AE7D47">
        <w:rPr>
          <w:szCs w:val="24"/>
        </w:rPr>
        <w:t>„</w:t>
      </w:r>
      <w:r w:rsidR="00224C00" w:rsidRPr="00AE7D47">
        <w:rPr>
          <w:szCs w:val="24"/>
        </w:rPr>
        <w:t>nesprístupnila utajovaná skutočnosť</w:t>
      </w:r>
      <w:r w:rsidR="00A141D0" w:rsidRPr="00AE7D47">
        <w:rPr>
          <w:szCs w:val="24"/>
        </w:rPr>
        <w:t xml:space="preserve">, </w:t>
      </w:r>
      <w:r w:rsidR="00A141D0" w:rsidRPr="00AE7D47">
        <w:rPr>
          <w:szCs w:val="24"/>
          <w:shd w:val="clear" w:color="auto" w:fill="FFFFFF"/>
        </w:rPr>
        <w:t>bankové tajomstvo, daňové tajomstvo, obchodné tajomstvo</w:t>
      </w:r>
      <w:r w:rsidR="00A141D0" w:rsidRPr="00AE7D47">
        <w:rPr>
          <w:szCs w:val="24"/>
        </w:rPr>
        <w:t xml:space="preserve"> alebo neporušila zákonom uložená alebo uznaná</w:t>
      </w:r>
      <w:r w:rsidR="00224C00" w:rsidRPr="00AE7D47">
        <w:rPr>
          <w:szCs w:val="24"/>
        </w:rPr>
        <w:t xml:space="preserve"> povinnosť mlčanlivosti</w:t>
      </w:r>
      <w:r w:rsidRPr="00AE7D47">
        <w:rPr>
          <w:szCs w:val="24"/>
        </w:rPr>
        <w:t xml:space="preserve">“. </w:t>
      </w:r>
    </w:p>
    <w:p w:rsidR="002A725F" w:rsidRPr="00AE7D47" w:rsidRDefault="002A725F" w:rsidP="00A95C76">
      <w:pPr>
        <w:ind w:left="567" w:hanging="567"/>
        <w:jc w:val="both"/>
        <w:rPr>
          <w:szCs w:val="24"/>
        </w:rPr>
      </w:pPr>
    </w:p>
    <w:p w:rsidR="00DB088D" w:rsidRPr="00AE7D47" w:rsidRDefault="00DB088D" w:rsidP="00F54EFC">
      <w:pPr>
        <w:pStyle w:val="Nadpis5"/>
        <w:numPr>
          <w:ilvl w:val="0"/>
          <w:numId w:val="7"/>
        </w:numPr>
        <w:spacing w:before="0" w:after="0"/>
        <w:ind w:left="567" w:hanging="567"/>
        <w:jc w:val="both"/>
        <w:rPr>
          <w:sz w:val="24"/>
          <w:szCs w:val="24"/>
        </w:rPr>
      </w:pPr>
      <w:r w:rsidRPr="00AE7D47">
        <w:rPr>
          <w:b w:val="0"/>
          <w:i w:val="0"/>
          <w:sz w:val="24"/>
          <w:szCs w:val="24"/>
        </w:rPr>
        <w:t xml:space="preserve">§ 239a </w:t>
      </w:r>
      <w:r w:rsidR="00224C00" w:rsidRPr="00AE7D47">
        <w:rPr>
          <w:b w:val="0"/>
          <w:i w:val="0"/>
          <w:sz w:val="24"/>
          <w:szCs w:val="24"/>
        </w:rPr>
        <w:t>znie</w:t>
      </w:r>
      <w:r w:rsidRPr="00AE7D47">
        <w:rPr>
          <w:b w:val="0"/>
          <w:i w:val="0"/>
          <w:sz w:val="24"/>
          <w:szCs w:val="24"/>
        </w:rPr>
        <w:t xml:space="preserve">: </w:t>
      </w:r>
    </w:p>
    <w:p w:rsidR="00DB088D" w:rsidRPr="00AE7D47" w:rsidRDefault="00224C00" w:rsidP="00A95C76">
      <w:pPr>
        <w:ind w:left="567" w:hanging="567"/>
        <w:jc w:val="center"/>
        <w:rPr>
          <w:szCs w:val="24"/>
        </w:rPr>
      </w:pPr>
      <w:r w:rsidRPr="00AE7D47">
        <w:rPr>
          <w:szCs w:val="24"/>
        </w:rPr>
        <w:t>„</w:t>
      </w:r>
      <w:r w:rsidR="009E620E" w:rsidRPr="00AE7D47">
        <w:rPr>
          <w:szCs w:val="24"/>
        </w:rPr>
        <w:t xml:space="preserve">§ </w:t>
      </w:r>
      <w:r w:rsidRPr="00AE7D47">
        <w:rPr>
          <w:szCs w:val="24"/>
        </w:rPr>
        <w:t>239a</w:t>
      </w:r>
    </w:p>
    <w:p w:rsidR="00224C00" w:rsidRPr="00AE7D47" w:rsidRDefault="00224C00" w:rsidP="00A95C76">
      <w:pPr>
        <w:ind w:left="567" w:hanging="567"/>
        <w:jc w:val="center"/>
        <w:rPr>
          <w:szCs w:val="24"/>
        </w:rPr>
      </w:pPr>
    </w:p>
    <w:p w:rsidR="00224C00" w:rsidRPr="00AE7D47" w:rsidRDefault="00224C00" w:rsidP="00F54EFC">
      <w:pPr>
        <w:pStyle w:val="Odsekzoznamu"/>
        <w:numPr>
          <w:ilvl w:val="0"/>
          <w:numId w:val="14"/>
        </w:numPr>
        <w:tabs>
          <w:tab w:val="left" w:pos="1276"/>
        </w:tabs>
        <w:ind w:left="993" w:hanging="142"/>
        <w:jc w:val="both"/>
        <w:rPr>
          <w:szCs w:val="22"/>
        </w:rPr>
      </w:pPr>
      <w:r w:rsidRPr="00AE7D47">
        <w:rPr>
          <w:szCs w:val="22"/>
        </w:rPr>
        <w:t xml:space="preserve">Konanie sa zastaví, ak </w:t>
      </w:r>
    </w:p>
    <w:p w:rsidR="00224C00" w:rsidRPr="00AE7D47" w:rsidRDefault="00224C00" w:rsidP="00F54EFC">
      <w:pPr>
        <w:pStyle w:val="Odsekzoznamu"/>
        <w:numPr>
          <w:ilvl w:val="0"/>
          <w:numId w:val="2"/>
        </w:numPr>
        <w:ind w:left="851" w:hanging="284"/>
        <w:jc w:val="both"/>
        <w:rPr>
          <w:szCs w:val="24"/>
        </w:rPr>
      </w:pPr>
      <w:r w:rsidRPr="00AE7D47">
        <w:rPr>
          <w:szCs w:val="22"/>
        </w:rPr>
        <w:t xml:space="preserve">vzal účastník konania návrh na začatie konania späť, </w:t>
      </w:r>
    </w:p>
    <w:p w:rsidR="00224C00" w:rsidRPr="00AE7D47" w:rsidRDefault="00224C00" w:rsidP="00F54EFC">
      <w:pPr>
        <w:pStyle w:val="Odsekzoznamu"/>
        <w:numPr>
          <w:ilvl w:val="0"/>
          <w:numId w:val="2"/>
        </w:numPr>
        <w:ind w:left="851" w:hanging="284"/>
        <w:jc w:val="both"/>
        <w:rPr>
          <w:szCs w:val="24"/>
        </w:rPr>
      </w:pPr>
      <w:r w:rsidRPr="00AE7D47">
        <w:rPr>
          <w:szCs w:val="22"/>
        </w:rPr>
        <w:t xml:space="preserve">pred podaním návrhu vo veci začal konať súd, </w:t>
      </w:r>
    </w:p>
    <w:p w:rsidR="00224C00" w:rsidRPr="00AE7D47" w:rsidRDefault="00224C00" w:rsidP="00F54EFC">
      <w:pPr>
        <w:pStyle w:val="Odsekzoznamu"/>
        <w:numPr>
          <w:ilvl w:val="0"/>
          <w:numId w:val="2"/>
        </w:numPr>
        <w:ind w:left="851" w:hanging="284"/>
        <w:jc w:val="both"/>
        <w:rPr>
          <w:szCs w:val="24"/>
        </w:rPr>
      </w:pPr>
      <w:r w:rsidRPr="00AE7D47">
        <w:rPr>
          <w:szCs w:val="22"/>
        </w:rPr>
        <w:t>už b</w:t>
      </w:r>
      <w:r w:rsidR="00F5052C" w:rsidRPr="00AE7D47">
        <w:rPr>
          <w:szCs w:val="22"/>
        </w:rPr>
        <w:t>olo v tej istej veci právoplatne</w:t>
      </w:r>
      <w:r w:rsidRPr="00AE7D47">
        <w:rPr>
          <w:szCs w:val="22"/>
        </w:rPr>
        <w:t xml:space="preserve"> rozhodnuté,</w:t>
      </w:r>
    </w:p>
    <w:p w:rsidR="00224C00" w:rsidRPr="00AE7D47" w:rsidRDefault="00224C00" w:rsidP="00F54EFC">
      <w:pPr>
        <w:pStyle w:val="Odsekzoznamu"/>
        <w:numPr>
          <w:ilvl w:val="0"/>
          <w:numId w:val="2"/>
        </w:numPr>
        <w:ind w:left="851" w:hanging="284"/>
        <w:jc w:val="both"/>
        <w:rPr>
          <w:szCs w:val="24"/>
        </w:rPr>
      </w:pPr>
      <w:r w:rsidRPr="00AE7D47">
        <w:rPr>
          <w:szCs w:val="22"/>
        </w:rPr>
        <w:t>odpadol dôvod konania začatého z podnetu oprávneného orgánu,</w:t>
      </w:r>
    </w:p>
    <w:p w:rsidR="00730827" w:rsidRPr="00AE7D47" w:rsidRDefault="00DE73F6" w:rsidP="00F54EFC">
      <w:pPr>
        <w:pStyle w:val="Odsekzoznamu"/>
        <w:numPr>
          <w:ilvl w:val="0"/>
          <w:numId w:val="2"/>
        </w:numPr>
        <w:ind w:left="851" w:hanging="284"/>
        <w:jc w:val="both"/>
        <w:rPr>
          <w:szCs w:val="24"/>
        </w:rPr>
      </w:pPr>
      <w:r w:rsidRPr="00AE7D47">
        <w:rPr>
          <w:szCs w:val="24"/>
        </w:rPr>
        <w:t xml:space="preserve">pred vydaním rozhodnutia o uložení disciplinárneho opatrenia skončil </w:t>
      </w:r>
      <w:r w:rsidR="00730827" w:rsidRPr="00AE7D47">
        <w:rPr>
          <w:szCs w:val="24"/>
        </w:rPr>
        <w:t>služobný pomer účastníka konania</w:t>
      </w:r>
      <w:r w:rsidRPr="00AE7D47">
        <w:rPr>
          <w:szCs w:val="24"/>
        </w:rPr>
        <w:t>,</w:t>
      </w:r>
      <w:r w:rsidR="00730827" w:rsidRPr="00AE7D47">
        <w:rPr>
          <w:szCs w:val="24"/>
        </w:rPr>
        <w:t xml:space="preserve"> </w:t>
      </w:r>
    </w:p>
    <w:p w:rsidR="00224C00" w:rsidRPr="00AE7D47" w:rsidRDefault="00224C00" w:rsidP="00F54EFC">
      <w:pPr>
        <w:pStyle w:val="Odsekzoznamu"/>
        <w:numPr>
          <w:ilvl w:val="0"/>
          <w:numId w:val="2"/>
        </w:numPr>
        <w:ind w:left="851" w:hanging="284"/>
        <w:jc w:val="both"/>
        <w:rPr>
          <w:szCs w:val="24"/>
        </w:rPr>
      </w:pPr>
      <w:r w:rsidRPr="00AE7D47">
        <w:rPr>
          <w:szCs w:val="22"/>
        </w:rPr>
        <w:t>účastník konania zomrel.</w:t>
      </w:r>
    </w:p>
    <w:p w:rsidR="00864E9C" w:rsidRPr="00AE7D47" w:rsidRDefault="00864E9C" w:rsidP="00A95C76">
      <w:pPr>
        <w:pStyle w:val="Odsekzoznamu"/>
        <w:ind w:left="567" w:hanging="567"/>
        <w:jc w:val="both"/>
        <w:rPr>
          <w:szCs w:val="24"/>
        </w:rPr>
      </w:pPr>
    </w:p>
    <w:p w:rsidR="00224C00" w:rsidRPr="00486F8A" w:rsidRDefault="00224C00" w:rsidP="00486F8A">
      <w:pPr>
        <w:pStyle w:val="paragraf"/>
        <w:keepNext/>
        <w:spacing w:before="0" w:after="240"/>
        <w:ind w:left="567" w:firstLine="284"/>
        <w:jc w:val="both"/>
        <w:rPr>
          <w:sz w:val="24"/>
          <w:szCs w:val="24"/>
        </w:rPr>
      </w:pPr>
      <w:r w:rsidRPr="00AE7D47">
        <w:rPr>
          <w:sz w:val="24"/>
          <w:szCs w:val="24"/>
        </w:rPr>
        <w:t xml:space="preserve">(2) </w:t>
      </w:r>
      <w:r w:rsidR="00A70624" w:rsidRPr="00AE7D47">
        <w:rPr>
          <w:sz w:val="24"/>
          <w:szCs w:val="24"/>
        </w:rPr>
        <w:t>Proti rozhodnutiu</w:t>
      </w:r>
      <w:r w:rsidR="00A70624" w:rsidRPr="00486F8A">
        <w:rPr>
          <w:sz w:val="24"/>
          <w:szCs w:val="24"/>
        </w:rPr>
        <w:t xml:space="preserve"> o zastave</w:t>
      </w:r>
      <w:r w:rsidR="0018111E" w:rsidRPr="00486F8A">
        <w:rPr>
          <w:sz w:val="24"/>
          <w:szCs w:val="24"/>
        </w:rPr>
        <w:t xml:space="preserve">ní konania podľa odseku 1 písm. </w:t>
      </w:r>
      <w:r w:rsidR="00486F8A" w:rsidRPr="00486F8A">
        <w:rPr>
          <w:sz w:val="24"/>
          <w:szCs w:val="24"/>
        </w:rPr>
        <w:t xml:space="preserve">b), d) a e) sa nemožno odvolať. </w:t>
      </w:r>
      <w:r w:rsidR="00B727AC" w:rsidRPr="00486F8A">
        <w:rPr>
          <w:sz w:val="24"/>
          <w:szCs w:val="24"/>
        </w:rPr>
        <w:t xml:space="preserve">Zastavenie konania podľa </w:t>
      </w:r>
      <w:r w:rsidR="00ED690A" w:rsidRPr="00486F8A">
        <w:rPr>
          <w:sz w:val="24"/>
          <w:szCs w:val="24"/>
        </w:rPr>
        <w:t xml:space="preserve">odseku </w:t>
      </w:r>
      <w:r w:rsidR="00B727AC" w:rsidRPr="00486F8A">
        <w:rPr>
          <w:sz w:val="24"/>
          <w:szCs w:val="24"/>
        </w:rPr>
        <w:t>1 písm</w:t>
      </w:r>
      <w:r w:rsidR="0018111E" w:rsidRPr="00486F8A">
        <w:rPr>
          <w:sz w:val="24"/>
          <w:szCs w:val="24"/>
        </w:rPr>
        <w:t>.</w:t>
      </w:r>
      <w:r w:rsidR="00B727AC" w:rsidRPr="00486F8A">
        <w:rPr>
          <w:sz w:val="24"/>
          <w:szCs w:val="24"/>
        </w:rPr>
        <w:t xml:space="preserve"> </w:t>
      </w:r>
      <w:r w:rsidR="0018111E" w:rsidRPr="00486F8A">
        <w:rPr>
          <w:sz w:val="24"/>
          <w:szCs w:val="24"/>
        </w:rPr>
        <w:t xml:space="preserve">a) a </w:t>
      </w:r>
      <w:r w:rsidR="00DC4A82" w:rsidRPr="00486F8A">
        <w:rPr>
          <w:sz w:val="24"/>
          <w:szCs w:val="24"/>
        </w:rPr>
        <w:t>f</w:t>
      </w:r>
      <w:r w:rsidR="00B727AC" w:rsidRPr="00486F8A">
        <w:rPr>
          <w:sz w:val="24"/>
          <w:szCs w:val="24"/>
        </w:rPr>
        <w:t>) sa iba vyznačí v spise</w:t>
      </w:r>
      <w:r w:rsidRPr="00486F8A">
        <w:rPr>
          <w:sz w:val="24"/>
          <w:szCs w:val="24"/>
        </w:rPr>
        <w:t>.“.</w:t>
      </w:r>
      <w:r w:rsidR="00F5052C" w:rsidRPr="00486F8A">
        <w:rPr>
          <w:sz w:val="24"/>
          <w:szCs w:val="24"/>
        </w:rPr>
        <w:t xml:space="preserve"> </w:t>
      </w:r>
    </w:p>
    <w:p w:rsidR="00DB088D" w:rsidRPr="002D2C82" w:rsidRDefault="00DB088D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2D2C82">
        <w:rPr>
          <w:szCs w:val="24"/>
        </w:rPr>
        <w:t>V § 240 ods. 1 druhá veta znie: „</w:t>
      </w:r>
      <w:r w:rsidR="00B10174" w:rsidRPr="00B10174">
        <w:t>Účastník konania znáša náklady, ktoré mu v konaní vznikli</w:t>
      </w:r>
      <w:r w:rsidR="00B10174" w:rsidRPr="002D2C82">
        <w:rPr>
          <w:szCs w:val="24"/>
        </w:rPr>
        <w:t>.“.</w:t>
      </w:r>
    </w:p>
    <w:p w:rsidR="00222161" w:rsidRDefault="00222161" w:rsidP="00A95C76">
      <w:pPr>
        <w:ind w:left="567" w:hanging="567"/>
        <w:jc w:val="both"/>
        <w:rPr>
          <w:szCs w:val="24"/>
        </w:rPr>
      </w:pPr>
    </w:p>
    <w:p w:rsidR="00DB088D" w:rsidRPr="006129A2" w:rsidRDefault="005410B0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6129A2">
        <w:rPr>
          <w:szCs w:val="24"/>
        </w:rPr>
        <w:t xml:space="preserve">V § 241 ods. 1 </w:t>
      </w:r>
      <w:r w:rsidR="002D2C82">
        <w:rPr>
          <w:szCs w:val="24"/>
        </w:rPr>
        <w:t xml:space="preserve">štvrtej vete </w:t>
      </w:r>
      <w:r w:rsidRPr="006129A2">
        <w:rPr>
          <w:szCs w:val="24"/>
        </w:rPr>
        <w:t>sa slová „príslušníka Slovenskej informačnej služby“ nahrádzajú slovami „policajta“.</w:t>
      </w:r>
    </w:p>
    <w:p w:rsidR="005410B0" w:rsidRPr="001C5E9E" w:rsidRDefault="005410B0" w:rsidP="00A95C76">
      <w:pPr>
        <w:ind w:left="567" w:hanging="567"/>
        <w:jc w:val="both"/>
        <w:rPr>
          <w:szCs w:val="24"/>
        </w:rPr>
      </w:pPr>
    </w:p>
    <w:p w:rsidR="00D92FBC" w:rsidRPr="00AE7D47" w:rsidRDefault="00D92FBC" w:rsidP="00F54EFC">
      <w:pPr>
        <w:pStyle w:val="psmeno"/>
        <w:numPr>
          <w:ilvl w:val="0"/>
          <w:numId w:val="7"/>
        </w:numPr>
        <w:spacing w:before="0"/>
        <w:ind w:left="567" w:hanging="567"/>
        <w:rPr>
          <w:i/>
          <w:sz w:val="24"/>
          <w:szCs w:val="24"/>
        </w:rPr>
      </w:pPr>
      <w:r w:rsidRPr="00AE7D47">
        <w:rPr>
          <w:sz w:val="24"/>
          <w:szCs w:val="24"/>
        </w:rPr>
        <w:t>V § 242 ods. 6</w:t>
      </w:r>
      <w:r w:rsidR="00DB088D" w:rsidRPr="00AE7D47">
        <w:rPr>
          <w:sz w:val="24"/>
          <w:szCs w:val="24"/>
        </w:rPr>
        <w:t xml:space="preserve"> </w:t>
      </w:r>
      <w:r w:rsidRPr="00AE7D47">
        <w:rPr>
          <w:sz w:val="24"/>
          <w:szCs w:val="24"/>
        </w:rPr>
        <w:t xml:space="preserve">písm. c) </w:t>
      </w:r>
      <w:r w:rsidR="00DB088D" w:rsidRPr="00AE7D47">
        <w:rPr>
          <w:sz w:val="24"/>
          <w:szCs w:val="24"/>
        </w:rPr>
        <w:t xml:space="preserve">sa </w:t>
      </w:r>
      <w:r w:rsidR="002D2C82" w:rsidRPr="00AE7D47">
        <w:rPr>
          <w:sz w:val="24"/>
          <w:szCs w:val="24"/>
        </w:rPr>
        <w:t>za slovo „funkciu“ vkladá čiarka a</w:t>
      </w:r>
      <w:r w:rsidR="00B661A0" w:rsidRPr="00AE7D47">
        <w:rPr>
          <w:sz w:val="24"/>
          <w:szCs w:val="24"/>
        </w:rPr>
        <w:t xml:space="preserve"> </w:t>
      </w:r>
      <w:r w:rsidR="00DB088D" w:rsidRPr="00AE7D47">
        <w:rPr>
          <w:sz w:val="24"/>
          <w:szCs w:val="24"/>
        </w:rPr>
        <w:t>slová „</w:t>
      </w:r>
      <w:r w:rsidRPr="00AE7D47">
        <w:rPr>
          <w:sz w:val="24"/>
          <w:szCs w:val="24"/>
        </w:rPr>
        <w:t>alebo hodnotený ako nespôsobilý na zaradenie do stálej štátnej služby“.</w:t>
      </w:r>
    </w:p>
    <w:p w:rsidR="00F835C6" w:rsidRPr="00AE7D47" w:rsidRDefault="00F835C6" w:rsidP="00A95C76">
      <w:pPr>
        <w:pStyle w:val="psmeno"/>
        <w:spacing w:before="0"/>
        <w:ind w:left="567" w:hanging="567"/>
        <w:rPr>
          <w:i/>
        </w:rPr>
      </w:pPr>
    </w:p>
    <w:p w:rsidR="00DB088D" w:rsidRPr="00AE7D47" w:rsidRDefault="00D92FBC" w:rsidP="00F54EFC">
      <w:pPr>
        <w:pStyle w:val="Odsekzoznamu"/>
        <w:numPr>
          <w:ilvl w:val="0"/>
          <w:numId w:val="7"/>
        </w:numPr>
        <w:ind w:left="567" w:hanging="567"/>
        <w:rPr>
          <w:szCs w:val="24"/>
        </w:rPr>
      </w:pPr>
      <w:r w:rsidRPr="00AE7D47">
        <w:rPr>
          <w:szCs w:val="24"/>
        </w:rPr>
        <w:t xml:space="preserve">V § 242 </w:t>
      </w:r>
      <w:r w:rsidR="004F7B1C" w:rsidRPr="00AE7D47">
        <w:rPr>
          <w:szCs w:val="24"/>
        </w:rPr>
        <w:t xml:space="preserve">sa </w:t>
      </w:r>
      <w:r w:rsidRPr="00AE7D47">
        <w:rPr>
          <w:szCs w:val="24"/>
        </w:rPr>
        <w:t>ods</w:t>
      </w:r>
      <w:r w:rsidR="004F7B1C" w:rsidRPr="00AE7D47">
        <w:rPr>
          <w:szCs w:val="24"/>
        </w:rPr>
        <w:t>ek</w:t>
      </w:r>
      <w:r w:rsidRPr="00AE7D47">
        <w:rPr>
          <w:szCs w:val="24"/>
        </w:rPr>
        <w:t xml:space="preserve"> </w:t>
      </w:r>
      <w:r w:rsidR="0018111E" w:rsidRPr="00AE7D47">
        <w:rPr>
          <w:szCs w:val="24"/>
        </w:rPr>
        <w:t>6</w:t>
      </w:r>
      <w:r w:rsidRPr="00AE7D47">
        <w:rPr>
          <w:szCs w:val="24"/>
        </w:rPr>
        <w:t xml:space="preserve"> dopĺňa písmeno</w:t>
      </w:r>
      <w:r w:rsidR="004F7B1C" w:rsidRPr="00AE7D47">
        <w:rPr>
          <w:szCs w:val="24"/>
        </w:rPr>
        <w:t>m</w:t>
      </w:r>
      <w:r w:rsidRPr="00AE7D47">
        <w:rPr>
          <w:szCs w:val="24"/>
        </w:rPr>
        <w:t xml:space="preserve"> e), ktoré znie:</w:t>
      </w:r>
    </w:p>
    <w:p w:rsidR="00D92FBC" w:rsidRDefault="00D92FBC" w:rsidP="00AE7D47">
      <w:pPr>
        <w:pStyle w:val="Odsekzoznamu"/>
        <w:ind w:left="924" w:hanging="357"/>
      </w:pPr>
      <w:r w:rsidRPr="00AE7D47">
        <w:rPr>
          <w:szCs w:val="24"/>
        </w:rPr>
        <w:t>„e)</w:t>
      </w:r>
      <w:r w:rsidRPr="00AE7D47">
        <w:rPr>
          <w:b/>
          <w:szCs w:val="24"/>
        </w:rPr>
        <w:t xml:space="preserve"> </w:t>
      </w:r>
      <w:r w:rsidR="00E35D71" w:rsidRPr="00AE7D47">
        <w:t xml:space="preserve">psychologickej komisie </w:t>
      </w:r>
      <w:r w:rsidR="005D64D5" w:rsidRPr="00AE7D47">
        <w:t xml:space="preserve">so záverom, </w:t>
      </w:r>
      <w:r w:rsidRPr="00AE7D47">
        <w:t xml:space="preserve">že </w:t>
      </w:r>
      <w:r w:rsidR="00A76F0A" w:rsidRPr="00AE7D47">
        <w:t xml:space="preserve">policajt nie je duševne </w:t>
      </w:r>
      <w:r w:rsidRPr="00AE7D47">
        <w:t>spôsobilý na výkon štátnej</w:t>
      </w:r>
      <w:r w:rsidRPr="00CF611C">
        <w:t xml:space="preserve"> služby</w:t>
      </w:r>
      <w:r w:rsidR="002D2C82">
        <w:t>.</w:t>
      </w:r>
      <w:r w:rsidR="005D64D5" w:rsidRPr="00CF611C">
        <w:t>“.</w:t>
      </w:r>
    </w:p>
    <w:p w:rsidR="001F00E0" w:rsidRDefault="001F00E0" w:rsidP="00A95C76">
      <w:pPr>
        <w:pStyle w:val="Odsekzoznamu"/>
        <w:ind w:left="567" w:hanging="567"/>
      </w:pPr>
    </w:p>
    <w:p w:rsidR="00191282" w:rsidRPr="00AE7D47" w:rsidRDefault="00191282" w:rsidP="00F54EFC">
      <w:pPr>
        <w:pStyle w:val="Odsekzoznamu"/>
        <w:numPr>
          <w:ilvl w:val="0"/>
          <w:numId w:val="7"/>
        </w:numPr>
        <w:ind w:left="567" w:hanging="567"/>
        <w:jc w:val="both"/>
      </w:pPr>
      <w:r>
        <w:t xml:space="preserve">V § 243 ods. 2 sa slová „odo </w:t>
      </w:r>
      <w:r w:rsidRPr="00AE7D47">
        <w:t xml:space="preserve">dňa podania odvolania“ nahrádzajú slovami „odo dňa predloženia odvolania podľa § 242 ods. 7“. </w:t>
      </w:r>
    </w:p>
    <w:p w:rsidR="00DB088D" w:rsidRPr="00AE7D47" w:rsidRDefault="00DB088D" w:rsidP="00F54EFC">
      <w:pPr>
        <w:pStyle w:val="Nadpis5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AE7D47">
        <w:rPr>
          <w:b w:val="0"/>
          <w:i w:val="0"/>
          <w:sz w:val="24"/>
          <w:szCs w:val="24"/>
        </w:rPr>
        <w:t>V § 246 ods. 4 sa slov</w:t>
      </w:r>
      <w:r w:rsidR="001F6C5F" w:rsidRPr="00AE7D47">
        <w:rPr>
          <w:b w:val="0"/>
          <w:i w:val="0"/>
          <w:sz w:val="24"/>
          <w:szCs w:val="24"/>
        </w:rPr>
        <w:t>o</w:t>
      </w:r>
      <w:r w:rsidRPr="00AE7D47">
        <w:rPr>
          <w:b w:val="0"/>
          <w:i w:val="0"/>
          <w:sz w:val="24"/>
          <w:szCs w:val="24"/>
        </w:rPr>
        <w:t xml:space="preserve"> „piatich“ nahrádza slov</w:t>
      </w:r>
      <w:r w:rsidR="002D2C82" w:rsidRPr="00AE7D47">
        <w:rPr>
          <w:b w:val="0"/>
          <w:i w:val="0"/>
          <w:sz w:val="24"/>
          <w:szCs w:val="24"/>
        </w:rPr>
        <w:t>o</w:t>
      </w:r>
      <w:r w:rsidRPr="00AE7D47">
        <w:rPr>
          <w:b w:val="0"/>
          <w:i w:val="0"/>
          <w:sz w:val="24"/>
          <w:szCs w:val="24"/>
        </w:rPr>
        <w:t>m „troch“.</w:t>
      </w:r>
    </w:p>
    <w:p w:rsidR="00DB088D" w:rsidRPr="00AE7D47" w:rsidRDefault="00DB088D" w:rsidP="00F54EFC">
      <w:pPr>
        <w:pStyle w:val="Nadpis5"/>
        <w:numPr>
          <w:ilvl w:val="0"/>
          <w:numId w:val="7"/>
        </w:numPr>
        <w:ind w:left="567" w:hanging="567"/>
        <w:rPr>
          <w:sz w:val="24"/>
          <w:szCs w:val="24"/>
        </w:rPr>
      </w:pPr>
      <w:r w:rsidRPr="00AE7D47">
        <w:rPr>
          <w:b w:val="0"/>
          <w:i w:val="0"/>
          <w:sz w:val="24"/>
          <w:szCs w:val="24"/>
        </w:rPr>
        <w:t xml:space="preserve">§ 247 </w:t>
      </w:r>
      <w:r w:rsidR="00A96113" w:rsidRPr="00AE7D47">
        <w:rPr>
          <w:b w:val="0"/>
          <w:i w:val="0"/>
          <w:sz w:val="24"/>
          <w:szCs w:val="24"/>
        </w:rPr>
        <w:t xml:space="preserve">sa vrátane nadpisu </w:t>
      </w:r>
      <w:r w:rsidRPr="00AE7D47">
        <w:rPr>
          <w:b w:val="0"/>
          <w:i w:val="0"/>
          <w:sz w:val="24"/>
          <w:szCs w:val="24"/>
        </w:rPr>
        <w:t xml:space="preserve">vypúšťa. </w:t>
      </w:r>
    </w:p>
    <w:p w:rsidR="001F00E0" w:rsidRPr="00AE7D47" w:rsidRDefault="001F00E0" w:rsidP="00A95C76">
      <w:pPr>
        <w:ind w:left="567" w:hanging="567"/>
        <w:jc w:val="both"/>
        <w:rPr>
          <w:szCs w:val="24"/>
        </w:rPr>
      </w:pPr>
    </w:p>
    <w:p w:rsidR="000F1781" w:rsidRPr="00AE7D47" w:rsidRDefault="000F1781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AE7D47">
        <w:rPr>
          <w:szCs w:val="24"/>
        </w:rPr>
        <w:t>§ 251 sa dopĺňa odsek</w:t>
      </w:r>
      <w:r w:rsidR="00DC4A82" w:rsidRPr="00AE7D47">
        <w:rPr>
          <w:szCs w:val="24"/>
        </w:rPr>
        <w:t>om</w:t>
      </w:r>
      <w:r w:rsidRPr="00AE7D47">
        <w:rPr>
          <w:szCs w:val="24"/>
        </w:rPr>
        <w:t xml:space="preserve"> 5, ktorý znie:</w:t>
      </w:r>
    </w:p>
    <w:p w:rsidR="000F1781" w:rsidRPr="00057519" w:rsidRDefault="000F1781" w:rsidP="00AE7D47">
      <w:pPr>
        <w:ind w:left="567" w:firstLine="426"/>
        <w:jc w:val="both"/>
        <w:rPr>
          <w:szCs w:val="24"/>
        </w:rPr>
      </w:pPr>
      <w:r w:rsidRPr="00AE7D47">
        <w:rPr>
          <w:szCs w:val="24"/>
        </w:rPr>
        <w:t>„(5) Služobný úrad je oprávnený uplatňovať nárok na vydanie bezdôvodného obohatenia policajta v konaní podľa dvanástej časti tohto zákona.</w:t>
      </w:r>
      <w:r w:rsidRPr="00057519">
        <w:rPr>
          <w:szCs w:val="24"/>
        </w:rPr>
        <w:t>“</w:t>
      </w:r>
      <w:r w:rsidR="002528F3">
        <w:rPr>
          <w:szCs w:val="24"/>
        </w:rPr>
        <w:t>.</w:t>
      </w:r>
    </w:p>
    <w:p w:rsidR="000F1781" w:rsidRPr="000F1781" w:rsidRDefault="000F1781" w:rsidP="00A95C76">
      <w:pPr>
        <w:ind w:left="567" w:hanging="567"/>
        <w:rPr>
          <w:szCs w:val="24"/>
        </w:rPr>
      </w:pPr>
    </w:p>
    <w:p w:rsidR="00DB088D" w:rsidRPr="001F00E0" w:rsidRDefault="00DB088D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1F00E0">
        <w:rPr>
          <w:szCs w:val="24"/>
        </w:rPr>
        <w:lastRenderedPageBreak/>
        <w:t xml:space="preserve">§ 263 </w:t>
      </w:r>
      <w:r w:rsidRPr="00A9488E">
        <w:rPr>
          <w:szCs w:val="24"/>
        </w:rPr>
        <w:t>sa dopĺňa odsekom 6</w:t>
      </w:r>
      <w:r w:rsidRPr="001F00E0">
        <w:rPr>
          <w:szCs w:val="24"/>
        </w:rPr>
        <w:t>, ktorý znie:</w:t>
      </w:r>
    </w:p>
    <w:p w:rsidR="00DB088D" w:rsidRPr="009C147A" w:rsidRDefault="00DB088D" w:rsidP="00AE7D47">
      <w:pPr>
        <w:ind w:left="567" w:firstLine="284"/>
        <w:jc w:val="both"/>
        <w:rPr>
          <w:szCs w:val="24"/>
        </w:rPr>
      </w:pPr>
      <w:r w:rsidRPr="001C5E9E">
        <w:rPr>
          <w:szCs w:val="24"/>
        </w:rPr>
        <w:t xml:space="preserve">„(6) </w:t>
      </w:r>
      <w:r w:rsidR="00C83BD8" w:rsidRPr="009C147A">
        <w:rPr>
          <w:szCs w:val="24"/>
        </w:rPr>
        <w:t xml:space="preserve">Zastupovanie nie je možné pri úkonoch, ktoré s ohľadom na povahu veci musí vykonať účastník </w:t>
      </w:r>
      <w:r w:rsidR="00FB5425">
        <w:rPr>
          <w:szCs w:val="24"/>
        </w:rPr>
        <w:t xml:space="preserve"> </w:t>
      </w:r>
      <w:r w:rsidR="00C83BD8" w:rsidRPr="009C147A">
        <w:rPr>
          <w:szCs w:val="24"/>
        </w:rPr>
        <w:t>konania osobne.</w:t>
      </w:r>
      <w:r w:rsidRPr="009C147A">
        <w:rPr>
          <w:szCs w:val="24"/>
        </w:rPr>
        <w:t xml:space="preserve">“. </w:t>
      </w:r>
    </w:p>
    <w:p w:rsidR="0027210A" w:rsidRDefault="0027210A" w:rsidP="00A95C76">
      <w:pPr>
        <w:ind w:left="567" w:hanging="567"/>
        <w:jc w:val="both"/>
        <w:rPr>
          <w:szCs w:val="24"/>
        </w:rPr>
      </w:pPr>
    </w:p>
    <w:p w:rsidR="00790026" w:rsidRPr="0018111E" w:rsidRDefault="00790026" w:rsidP="00F54EFC">
      <w:pPr>
        <w:pStyle w:val="Odsekzoznamu"/>
        <w:numPr>
          <w:ilvl w:val="0"/>
          <w:numId w:val="7"/>
        </w:numPr>
        <w:ind w:left="567" w:hanging="567"/>
        <w:jc w:val="both"/>
        <w:rPr>
          <w:color w:val="000000" w:themeColor="text1"/>
          <w:szCs w:val="24"/>
        </w:rPr>
      </w:pPr>
      <w:r w:rsidRPr="0018111E">
        <w:rPr>
          <w:szCs w:val="24"/>
        </w:rPr>
        <w:t xml:space="preserve">V § 266 ods. 3 prvej vete sa za slová „o prepustení,“ vkladajú slová </w:t>
      </w:r>
      <w:r w:rsidRPr="0018111E">
        <w:rPr>
          <w:color w:val="000000" w:themeColor="text1"/>
          <w:szCs w:val="24"/>
        </w:rPr>
        <w:t>„</w:t>
      </w:r>
      <w:r w:rsidRPr="0018111E">
        <w:rPr>
          <w:color w:val="000000" w:themeColor="text1"/>
        </w:rPr>
        <w:t>o uložení disciplinárneho opatrenia,“.</w:t>
      </w:r>
    </w:p>
    <w:p w:rsidR="00790026" w:rsidRDefault="00790026" w:rsidP="00A95C76">
      <w:pPr>
        <w:pStyle w:val="Odsekzoznamu"/>
        <w:ind w:left="567"/>
        <w:jc w:val="both"/>
        <w:rPr>
          <w:szCs w:val="24"/>
        </w:rPr>
      </w:pPr>
    </w:p>
    <w:p w:rsidR="0027210A" w:rsidRPr="00057519" w:rsidRDefault="00691FB1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057519">
        <w:rPr>
          <w:szCs w:val="24"/>
        </w:rPr>
        <w:t xml:space="preserve">V </w:t>
      </w:r>
      <w:r w:rsidRPr="00057519">
        <w:t xml:space="preserve">§ 266 </w:t>
      </w:r>
      <w:r w:rsidR="00F34AA5">
        <w:t xml:space="preserve">sa </w:t>
      </w:r>
      <w:r w:rsidR="00F34AA5" w:rsidRPr="00F34AA5">
        <w:t xml:space="preserve">za </w:t>
      </w:r>
      <w:r w:rsidRPr="00F34AA5">
        <w:t xml:space="preserve">odsek </w:t>
      </w:r>
      <w:r w:rsidR="00F34AA5" w:rsidRPr="00F34AA5">
        <w:t xml:space="preserve">4 vkladá nový odsek </w:t>
      </w:r>
      <w:r w:rsidRPr="00F34AA5">
        <w:t>5</w:t>
      </w:r>
      <w:r w:rsidR="00F34AA5" w:rsidRPr="00F34AA5">
        <w:t>, ktorý</w:t>
      </w:r>
      <w:r w:rsidRPr="00F34AA5">
        <w:t xml:space="preserve"> znie:</w:t>
      </w:r>
      <w:r w:rsidRPr="00057519">
        <w:t xml:space="preserve"> </w:t>
      </w:r>
    </w:p>
    <w:p w:rsidR="0027210A" w:rsidRPr="00057519" w:rsidRDefault="00691FB1" w:rsidP="00AE7D47">
      <w:pPr>
        <w:ind w:left="567" w:firstLine="284"/>
        <w:jc w:val="both"/>
      </w:pPr>
      <w:r w:rsidRPr="00057519">
        <w:rPr>
          <w:szCs w:val="24"/>
        </w:rPr>
        <w:t>„</w:t>
      </w:r>
      <w:r w:rsidR="0027210A" w:rsidRPr="00057519">
        <w:t>(5) Rozhodnutie, ktorého obsah tvoria utajované skutočnosti, sa oznamuje policajtovi nahliadnutím, a to v rozsahu nevyhnutne potrebnom na oboznámenie sa s jeho obsahom</w:t>
      </w:r>
      <w:r w:rsidR="00DE1E32" w:rsidRPr="00DE1E32">
        <w:rPr>
          <w:color w:val="FF0000"/>
        </w:rPr>
        <w:t xml:space="preserve"> </w:t>
      </w:r>
      <w:r w:rsidR="00DE1E32" w:rsidRPr="009541EB">
        <w:t>za podmienok ustanovených osobitným predpisom.</w:t>
      </w:r>
      <w:r w:rsidR="00DE1E32" w:rsidRPr="009541EB">
        <w:rPr>
          <w:vertAlign w:val="superscript"/>
        </w:rPr>
        <w:t>10a</w:t>
      </w:r>
      <w:r w:rsidR="00DE1E32" w:rsidRPr="001F6C5F">
        <w:t>)</w:t>
      </w:r>
      <w:r w:rsidR="0027210A" w:rsidRPr="00057519">
        <w:t xml:space="preserve"> Oboznámenie sa s obsahom rozhodnutia je policajt povinný potvrdiť svojím podpisom na rozhodnutí; takéto rozhodnutie sa považuje za vyhlásené alebo doručené okamihom nahliadnutia alebo odmietnutia splnenia takejto povinnosti policajtom.</w:t>
      </w:r>
      <w:r w:rsidRPr="00057519">
        <w:t>“.</w:t>
      </w:r>
    </w:p>
    <w:p w:rsidR="00691FB1" w:rsidRPr="00057519" w:rsidRDefault="00691FB1" w:rsidP="00A95C76">
      <w:pPr>
        <w:ind w:left="567" w:hanging="567"/>
      </w:pPr>
    </w:p>
    <w:p w:rsidR="00691FB1" w:rsidRDefault="00691FB1" w:rsidP="00AE7D47">
      <w:pPr>
        <w:ind w:left="567"/>
      </w:pPr>
      <w:r w:rsidRPr="00F34AA5">
        <w:t>Doterajší odsek 5 sa označuje ako odsek 6.</w:t>
      </w:r>
      <w:r w:rsidRPr="00057519">
        <w:t xml:space="preserve"> </w:t>
      </w:r>
    </w:p>
    <w:p w:rsidR="00B71B7C" w:rsidRPr="00057519" w:rsidRDefault="00B71B7C" w:rsidP="00A95C76">
      <w:pPr>
        <w:ind w:left="567" w:hanging="567"/>
      </w:pPr>
    </w:p>
    <w:p w:rsidR="00D62430" w:rsidRDefault="00691FB1" w:rsidP="00F54EFC">
      <w:pPr>
        <w:pStyle w:val="Odsekzoznamu"/>
        <w:numPr>
          <w:ilvl w:val="0"/>
          <w:numId w:val="7"/>
        </w:numPr>
        <w:ind w:left="567" w:hanging="567"/>
      </w:pPr>
      <w:r w:rsidRPr="00057519">
        <w:t xml:space="preserve">V § </w:t>
      </w:r>
      <w:r w:rsidRPr="00FD4E7C">
        <w:t>266 ods. 6</w:t>
      </w:r>
      <w:r w:rsidRPr="00057519">
        <w:t xml:space="preserve"> sa slová „</w:t>
      </w:r>
      <w:r w:rsidR="00380B24" w:rsidRPr="00057519">
        <w:t>a 4“ nahrádzajú slovami „až 5“.</w:t>
      </w:r>
    </w:p>
    <w:p w:rsidR="00686872" w:rsidRDefault="00686872" w:rsidP="00A95C76">
      <w:pPr>
        <w:pStyle w:val="Odsekzoznamu"/>
        <w:ind w:left="567"/>
      </w:pPr>
    </w:p>
    <w:p w:rsidR="00686872" w:rsidRPr="003360A4" w:rsidRDefault="00686872" w:rsidP="00F54EFC">
      <w:pPr>
        <w:pStyle w:val="Odsekzoznamu"/>
        <w:numPr>
          <w:ilvl w:val="0"/>
          <w:numId w:val="7"/>
        </w:numPr>
        <w:ind w:left="567" w:hanging="567"/>
      </w:pPr>
      <w:r w:rsidRPr="003360A4">
        <w:t>V § 267a sa slová „</w:t>
      </w:r>
      <w:hyperlink r:id="rId12" w:history="1">
        <w:r w:rsidRPr="003360A4">
          <w:rPr>
            <w:rStyle w:val="Hypertextovprepojenie"/>
            <w:color w:val="auto"/>
            <w:u w:val="none"/>
          </w:rPr>
          <w:t>3</w:t>
        </w:r>
      </w:hyperlink>
      <w:r w:rsidRPr="003360A4">
        <w:t xml:space="preserve">, </w:t>
      </w:r>
      <w:hyperlink r:id="rId13" w:history="1">
        <w:r w:rsidRPr="003360A4">
          <w:rPr>
            <w:rStyle w:val="Hypertextovprepojenie"/>
            <w:color w:val="auto"/>
            <w:u w:val="none"/>
          </w:rPr>
          <w:t>§ 164 ods. 4</w:t>
        </w:r>
      </w:hyperlink>
      <w:r w:rsidRPr="003360A4">
        <w:t xml:space="preserve"> a </w:t>
      </w:r>
      <w:hyperlink r:id="rId14" w:history="1">
        <w:r w:rsidRPr="003360A4">
          <w:rPr>
            <w:rStyle w:val="Hypertextovprepojenie"/>
            <w:color w:val="auto"/>
            <w:u w:val="none"/>
          </w:rPr>
          <w:t>§ 247</w:t>
        </w:r>
      </w:hyperlink>
      <w:r w:rsidRPr="003360A4">
        <w:t>“ nahrádzajú slovami „</w:t>
      </w:r>
      <w:hyperlink r:id="rId15" w:history="1">
        <w:r w:rsidRPr="003360A4">
          <w:rPr>
            <w:rStyle w:val="Hypertextovprepojenie"/>
            <w:color w:val="auto"/>
            <w:u w:val="none"/>
          </w:rPr>
          <w:t>3</w:t>
        </w:r>
      </w:hyperlink>
      <w:r w:rsidRPr="003360A4">
        <w:t xml:space="preserve"> a </w:t>
      </w:r>
      <w:hyperlink r:id="rId16" w:history="1">
        <w:r w:rsidRPr="003360A4">
          <w:rPr>
            <w:rStyle w:val="Hypertextovprepojenie"/>
            <w:color w:val="auto"/>
            <w:u w:val="none"/>
          </w:rPr>
          <w:t>§ 164 ods. 4</w:t>
        </w:r>
      </w:hyperlink>
      <w:r w:rsidRPr="003360A4">
        <w:t>“.</w:t>
      </w:r>
    </w:p>
    <w:p w:rsidR="00F82507" w:rsidRPr="00057519" w:rsidRDefault="00F82507" w:rsidP="00A95C76">
      <w:pPr>
        <w:pStyle w:val="Odsekzoznamu"/>
        <w:ind w:left="567"/>
      </w:pPr>
    </w:p>
    <w:p w:rsidR="009B1C52" w:rsidRPr="009541EB" w:rsidRDefault="00BD0EF0" w:rsidP="00F54EFC">
      <w:pPr>
        <w:pStyle w:val="Odsekzoznamu"/>
        <w:numPr>
          <w:ilvl w:val="0"/>
          <w:numId w:val="7"/>
        </w:numPr>
        <w:ind w:left="567" w:hanging="567"/>
        <w:rPr>
          <w:szCs w:val="24"/>
        </w:rPr>
      </w:pPr>
      <w:r w:rsidRPr="007C290A">
        <w:rPr>
          <w:szCs w:val="24"/>
        </w:rPr>
        <w:t>Za</w:t>
      </w:r>
      <w:r w:rsidRPr="007C290A">
        <w:rPr>
          <w:color w:val="00B0F0"/>
          <w:szCs w:val="24"/>
        </w:rPr>
        <w:t xml:space="preserve"> </w:t>
      </w:r>
      <w:r w:rsidR="00057519" w:rsidRPr="007C290A">
        <w:rPr>
          <w:szCs w:val="24"/>
        </w:rPr>
        <w:t xml:space="preserve">§ </w:t>
      </w:r>
      <w:r w:rsidR="007C290A" w:rsidRPr="009541EB">
        <w:rPr>
          <w:szCs w:val="24"/>
        </w:rPr>
        <w:t xml:space="preserve">268 </w:t>
      </w:r>
      <w:r w:rsidRPr="009541EB">
        <w:rPr>
          <w:szCs w:val="24"/>
        </w:rPr>
        <w:t>sa v</w:t>
      </w:r>
      <w:r w:rsidR="00A73A62" w:rsidRPr="009541EB">
        <w:rPr>
          <w:szCs w:val="24"/>
        </w:rPr>
        <w:t xml:space="preserve">kladá </w:t>
      </w:r>
      <w:bookmarkStart w:id="3" w:name="_Hlk61705603"/>
      <w:r w:rsidR="00057519" w:rsidRPr="009541EB">
        <w:rPr>
          <w:szCs w:val="24"/>
        </w:rPr>
        <w:t xml:space="preserve">§ </w:t>
      </w:r>
      <w:bookmarkEnd w:id="3"/>
      <w:r w:rsidR="007C290A" w:rsidRPr="009541EB">
        <w:rPr>
          <w:szCs w:val="24"/>
        </w:rPr>
        <w:t>269</w:t>
      </w:r>
      <w:r w:rsidR="00A73A62" w:rsidRPr="009541EB">
        <w:rPr>
          <w:szCs w:val="24"/>
        </w:rPr>
        <w:t xml:space="preserve">, ktorý </w:t>
      </w:r>
      <w:r w:rsidR="00A73A62" w:rsidRPr="000D5044">
        <w:rPr>
          <w:szCs w:val="24"/>
        </w:rPr>
        <w:t>vrátane nadpisu</w:t>
      </w:r>
      <w:r w:rsidR="00A73A62" w:rsidRPr="009541EB">
        <w:rPr>
          <w:szCs w:val="24"/>
        </w:rPr>
        <w:t xml:space="preserve"> znie:</w:t>
      </w:r>
      <w:r w:rsidR="007C290A" w:rsidRPr="009541EB">
        <w:rPr>
          <w:szCs w:val="24"/>
        </w:rPr>
        <w:t xml:space="preserve"> </w:t>
      </w:r>
    </w:p>
    <w:p w:rsidR="009B1C52" w:rsidRPr="009541EB" w:rsidRDefault="00B6269D" w:rsidP="00A95C76">
      <w:pPr>
        <w:pStyle w:val="Odsekzoznamu"/>
        <w:spacing w:before="240"/>
        <w:ind w:left="567" w:hanging="567"/>
        <w:jc w:val="center"/>
        <w:rPr>
          <w:szCs w:val="24"/>
        </w:rPr>
      </w:pPr>
      <w:r w:rsidRPr="009541EB">
        <w:rPr>
          <w:szCs w:val="24"/>
        </w:rPr>
        <w:t>„</w:t>
      </w:r>
      <w:r w:rsidR="007C290A" w:rsidRPr="009541EB">
        <w:rPr>
          <w:szCs w:val="24"/>
        </w:rPr>
        <w:t>§ 269</w:t>
      </w:r>
    </w:p>
    <w:p w:rsidR="00A73A62" w:rsidRPr="00B778D5" w:rsidRDefault="003B6955" w:rsidP="00A95C76">
      <w:pPr>
        <w:pStyle w:val="Odsekzoznamu"/>
        <w:spacing w:before="240"/>
        <w:ind w:left="567" w:hanging="567"/>
        <w:jc w:val="center"/>
        <w:rPr>
          <w:szCs w:val="24"/>
        </w:rPr>
      </w:pPr>
      <w:r w:rsidRPr="00B778D5">
        <w:rPr>
          <w:szCs w:val="24"/>
        </w:rPr>
        <w:t>P</w:t>
      </w:r>
      <w:r w:rsidR="00A73A62" w:rsidRPr="00B778D5">
        <w:rPr>
          <w:szCs w:val="24"/>
        </w:rPr>
        <w:t>olicajt vo výslužbe</w:t>
      </w:r>
    </w:p>
    <w:p w:rsidR="00A73A62" w:rsidRPr="00711C42" w:rsidRDefault="00A73A62" w:rsidP="00A95C76">
      <w:pPr>
        <w:pStyle w:val="Odsekzoznamu"/>
        <w:ind w:left="567" w:hanging="567"/>
        <w:jc w:val="center"/>
        <w:rPr>
          <w:szCs w:val="24"/>
        </w:rPr>
      </w:pPr>
    </w:p>
    <w:p w:rsidR="00A73A62" w:rsidRPr="00326971" w:rsidRDefault="00A73A62" w:rsidP="00F54EFC">
      <w:pPr>
        <w:pStyle w:val="Odsekzoznamu"/>
        <w:numPr>
          <w:ilvl w:val="0"/>
          <w:numId w:val="8"/>
        </w:numPr>
        <w:tabs>
          <w:tab w:val="left" w:pos="1276"/>
        </w:tabs>
        <w:ind w:left="567" w:firstLine="284"/>
        <w:jc w:val="both"/>
        <w:rPr>
          <w:szCs w:val="24"/>
        </w:rPr>
      </w:pPr>
      <w:r w:rsidRPr="00055E45">
        <w:rPr>
          <w:szCs w:val="24"/>
        </w:rPr>
        <w:t>P</w:t>
      </w:r>
      <w:r w:rsidR="009B1C52" w:rsidRPr="00055E45">
        <w:rPr>
          <w:szCs w:val="24"/>
        </w:rPr>
        <w:t>olicajt</w:t>
      </w:r>
      <w:r w:rsidRPr="00055E45">
        <w:rPr>
          <w:szCs w:val="24"/>
        </w:rPr>
        <w:t xml:space="preserve"> vo výslužbe je b</w:t>
      </w:r>
      <w:r w:rsidRPr="00326971">
        <w:rPr>
          <w:szCs w:val="24"/>
        </w:rPr>
        <w:t xml:space="preserve">ývalý </w:t>
      </w:r>
      <w:r w:rsidR="009B1C52" w:rsidRPr="00326971">
        <w:rPr>
          <w:szCs w:val="24"/>
        </w:rPr>
        <w:t>policajt</w:t>
      </w:r>
      <w:r w:rsidRPr="00055E45">
        <w:rPr>
          <w:szCs w:val="24"/>
        </w:rPr>
        <w:t>,</w:t>
      </w:r>
      <w:r w:rsidR="00326971">
        <w:rPr>
          <w:szCs w:val="24"/>
        </w:rPr>
        <w:t xml:space="preserve"> </w:t>
      </w:r>
      <w:r w:rsidRPr="00326971">
        <w:rPr>
          <w:szCs w:val="24"/>
        </w:rPr>
        <w:t>ktorý ku dňu skončenia služobného pomeru spĺňa podmienky na výsluhový dôchodok</w:t>
      </w:r>
      <w:r w:rsidR="00660A28" w:rsidRPr="00326971">
        <w:rPr>
          <w:szCs w:val="24"/>
        </w:rPr>
        <w:t xml:space="preserve"> podľa osobitného predpisu</w:t>
      </w:r>
      <w:r w:rsidR="00DC4A82" w:rsidRPr="00326971">
        <w:rPr>
          <w:szCs w:val="24"/>
        </w:rPr>
        <w:t>.</w:t>
      </w:r>
      <w:r w:rsidR="00660A28" w:rsidRPr="00326971">
        <w:rPr>
          <w:szCs w:val="24"/>
          <w:vertAlign w:val="superscript"/>
        </w:rPr>
        <w:t>40a</w:t>
      </w:r>
      <w:r w:rsidR="00660A28" w:rsidRPr="00326971">
        <w:rPr>
          <w:szCs w:val="24"/>
        </w:rPr>
        <w:t>)</w:t>
      </w:r>
    </w:p>
    <w:p w:rsidR="00B6269D" w:rsidRPr="00326971" w:rsidRDefault="00B6269D" w:rsidP="006D2EE2">
      <w:pPr>
        <w:pStyle w:val="Odsekzoznamu"/>
        <w:tabs>
          <w:tab w:val="left" w:pos="1276"/>
        </w:tabs>
        <w:ind w:left="993" w:hanging="426"/>
        <w:jc w:val="both"/>
        <w:rPr>
          <w:szCs w:val="24"/>
        </w:rPr>
      </w:pPr>
    </w:p>
    <w:p w:rsidR="00A73A62" w:rsidRDefault="00A73A62" w:rsidP="00F54EFC">
      <w:pPr>
        <w:pStyle w:val="Odsekzoznamu"/>
        <w:numPr>
          <w:ilvl w:val="0"/>
          <w:numId w:val="8"/>
        </w:numPr>
        <w:tabs>
          <w:tab w:val="left" w:pos="1276"/>
        </w:tabs>
        <w:ind w:left="567" w:firstLine="284"/>
        <w:jc w:val="both"/>
        <w:rPr>
          <w:szCs w:val="24"/>
        </w:rPr>
      </w:pPr>
      <w:r w:rsidRPr="00055E45">
        <w:rPr>
          <w:szCs w:val="24"/>
        </w:rPr>
        <w:t>P</w:t>
      </w:r>
      <w:r w:rsidR="009B1C52" w:rsidRPr="00055E45">
        <w:rPr>
          <w:szCs w:val="24"/>
        </w:rPr>
        <w:t>olicajt</w:t>
      </w:r>
      <w:r w:rsidRPr="00055E45">
        <w:rPr>
          <w:szCs w:val="24"/>
        </w:rPr>
        <w:t xml:space="preserve"> vo výslužbe</w:t>
      </w:r>
      <w:r w:rsidRPr="00326971">
        <w:rPr>
          <w:szCs w:val="24"/>
        </w:rPr>
        <w:t>, ktorý je oprávnený nosiť služobnú rovnošatu podľa § 19 ods. 4, môže používať najvyššiu dosiahnutú hodnosť.</w:t>
      </w:r>
    </w:p>
    <w:p w:rsidR="006D2EE2" w:rsidRPr="006D2EE2" w:rsidRDefault="006D2EE2" w:rsidP="006D2EE2">
      <w:pPr>
        <w:pStyle w:val="Odsekzoznamu"/>
        <w:tabs>
          <w:tab w:val="left" w:pos="1276"/>
        </w:tabs>
        <w:rPr>
          <w:szCs w:val="24"/>
        </w:rPr>
      </w:pPr>
    </w:p>
    <w:p w:rsidR="00A73A62" w:rsidRDefault="00A73A62" w:rsidP="00F54EFC">
      <w:pPr>
        <w:pStyle w:val="Odsekzoznamu"/>
        <w:numPr>
          <w:ilvl w:val="0"/>
          <w:numId w:val="8"/>
        </w:numPr>
        <w:tabs>
          <w:tab w:val="left" w:pos="1276"/>
        </w:tabs>
        <w:ind w:left="567" w:firstLine="284"/>
        <w:jc w:val="both"/>
        <w:rPr>
          <w:szCs w:val="24"/>
        </w:rPr>
      </w:pPr>
      <w:r w:rsidRPr="006D2EE2">
        <w:rPr>
          <w:szCs w:val="24"/>
        </w:rPr>
        <w:t>P</w:t>
      </w:r>
      <w:r w:rsidR="009B1C52" w:rsidRPr="006D2EE2">
        <w:rPr>
          <w:szCs w:val="24"/>
        </w:rPr>
        <w:t>olicajta</w:t>
      </w:r>
      <w:r w:rsidR="00326971" w:rsidRPr="006D2EE2">
        <w:rPr>
          <w:szCs w:val="24"/>
        </w:rPr>
        <w:t xml:space="preserve"> </w:t>
      </w:r>
      <w:r w:rsidRPr="006D2EE2">
        <w:rPr>
          <w:szCs w:val="24"/>
        </w:rPr>
        <w:t xml:space="preserve">vo výslužbe, ktorý </w:t>
      </w:r>
      <w:r w:rsidR="009B1C52" w:rsidRPr="006D2EE2">
        <w:rPr>
          <w:szCs w:val="24"/>
        </w:rPr>
        <w:t xml:space="preserve">pri </w:t>
      </w:r>
      <w:r w:rsidRPr="006D2EE2">
        <w:rPr>
          <w:szCs w:val="24"/>
        </w:rPr>
        <w:t xml:space="preserve">výkone </w:t>
      </w:r>
      <w:r w:rsidR="009B1C52" w:rsidRPr="006D2EE2">
        <w:rPr>
          <w:szCs w:val="24"/>
        </w:rPr>
        <w:t xml:space="preserve">štátnej </w:t>
      </w:r>
      <w:r w:rsidRPr="006D2EE2">
        <w:rPr>
          <w:szCs w:val="24"/>
        </w:rPr>
        <w:t xml:space="preserve">služby dosahoval vynikajúce výsledky, </w:t>
      </w:r>
      <w:r w:rsidR="008425DF" w:rsidRPr="006D2EE2">
        <w:rPr>
          <w:szCs w:val="24"/>
        </w:rPr>
        <w:t xml:space="preserve">môže minister </w:t>
      </w:r>
      <w:r w:rsidRPr="006D2EE2">
        <w:rPr>
          <w:szCs w:val="24"/>
        </w:rPr>
        <w:t>povýšiť do vyššej hodnosti</w:t>
      </w:r>
      <w:r w:rsidR="00C87F99" w:rsidRPr="006D2EE2">
        <w:rPr>
          <w:szCs w:val="24"/>
        </w:rPr>
        <w:t xml:space="preserve"> a to</w:t>
      </w:r>
      <w:r w:rsidR="00790026" w:rsidRPr="006D2EE2">
        <w:rPr>
          <w:szCs w:val="24"/>
        </w:rPr>
        <w:t xml:space="preserve"> </w:t>
      </w:r>
      <w:r w:rsidR="00790026" w:rsidRPr="006D2EE2">
        <w:rPr>
          <w:color w:val="000000" w:themeColor="text1"/>
        </w:rPr>
        <w:t xml:space="preserve">aj na návrh </w:t>
      </w:r>
      <w:r w:rsidR="00326971" w:rsidRPr="006D2EE2">
        <w:rPr>
          <w:color w:val="000000" w:themeColor="text1"/>
        </w:rPr>
        <w:t xml:space="preserve">občianskeho združenia </w:t>
      </w:r>
      <w:r w:rsidR="00CE5914" w:rsidRPr="006D2EE2">
        <w:rPr>
          <w:color w:val="000000" w:themeColor="text1"/>
        </w:rPr>
        <w:t>policajtov</w:t>
      </w:r>
      <w:r w:rsidR="00326971" w:rsidRPr="006D2EE2">
        <w:rPr>
          <w:color w:val="000000" w:themeColor="text1"/>
        </w:rPr>
        <w:t xml:space="preserve"> </w:t>
      </w:r>
      <w:r w:rsidR="00055E45" w:rsidRPr="006D2EE2">
        <w:rPr>
          <w:color w:val="000000" w:themeColor="text1"/>
        </w:rPr>
        <w:t>vo výslužbe</w:t>
      </w:r>
      <w:r w:rsidRPr="006D2EE2">
        <w:rPr>
          <w:szCs w:val="24"/>
        </w:rPr>
        <w:t>; to platí aj pr</w:t>
      </w:r>
      <w:r w:rsidR="009B1C52" w:rsidRPr="006D2EE2">
        <w:rPr>
          <w:szCs w:val="24"/>
        </w:rPr>
        <w:t>e policajta</w:t>
      </w:r>
      <w:r w:rsidRPr="006D2EE2">
        <w:rPr>
          <w:szCs w:val="24"/>
        </w:rPr>
        <w:t>, ktorého s</w:t>
      </w:r>
      <w:r w:rsidR="008A542B" w:rsidRPr="006D2EE2">
        <w:rPr>
          <w:szCs w:val="24"/>
        </w:rPr>
        <w:t>l</w:t>
      </w:r>
      <w:r w:rsidRPr="006D2EE2">
        <w:rPr>
          <w:szCs w:val="24"/>
        </w:rPr>
        <w:t xml:space="preserve">užobný pomer skončil </w:t>
      </w:r>
      <w:r w:rsidR="008A542B" w:rsidRPr="006D2EE2">
        <w:rPr>
          <w:szCs w:val="24"/>
        </w:rPr>
        <w:t>úmrtím</w:t>
      </w:r>
      <w:r w:rsidRPr="006D2EE2">
        <w:rPr>
          <w:szCs w:val="24"/>
        </w:rPr>
        <w:t xml:space="preserve"> následkom </w:t>
      </w:r>
      <w:r w:rsidR="008A542B" w:rsidRPr="006D2EE2">
        <w:rPr>
          <w:szCs w:val="24"/>
        </w:rPr>
        <w:t>služobného úrazu. Do hodnosti generála, za podmienok uvedených v pred</w:t>
      </w:r>
      <w:r w:rsidR="00563BDA" w:rsidRPr="006D2EE2">
        <w:rPr>
          <w:szCs w:val="24"/>
        </w:rPr>
        <w:t>c</w:t>
      </w:r>
      <w:r w:rsidR="008A542B" w:rsidRPr="006D2EE2">
        <w:rPr>
          <w:szCs w:val="24"/>
        </w:rPr>
        <w:t>hádzajúcej vete, vymen</w:t>
      </w:r>
      <w:r w:rsidR="00DC4A82" w:rsidRPr="006D2EE2">
        <w:rPr>
          <w:szCs w:val="24"/>
        </w:rPr>
        <w:t xml:space="preserve">úva </w:t>
      </w:r>
      <w:r w:rsidR="00563BDA" w:rsidRPr="006D2EE2">
        <w:rPr>
          <w:szCs w:val="24"/>
        </w:rPr>
        <w:t>p</w:t>
      </w:r>
      <w:r w:rsidR="009B1C52" w:rsidRPr="006D2EE2">
        <w:rPr>
          <w:szCs w:val="24"/>
        </w:rPr>
        <w:t>olicajta</w:t>
      </w:r>
      <w:r w:rsidR="008A542B" w:rsidRPr="006D2EE2">
        <w:rPr>
          <w:szCs w:val="24"/>
        </w:rPr>
        <w:t xml:space="preserve"> vo výslužbe prezident Slovens</w:t>
      </w:r>
      <w:r w:rsidR="00563BDA" w:rsidRPr="006D2EE2">
        <w:rPr>
          <w:szCs w:val="24"/>
        </w:rPr>
        <w:t>k</w:t>
      </w:r>
      <w:r w:rsidR="008A542B" w:rsidRPr="006D2EE2">
        <w:rPr>
          <w:szCs w:val="24"/>
        </w:rPr>
        <w:t>ej republiky na návrh vlády Sloven</w:t>
      </w:r>
      <w:r w:rsidR="00563BDA" w:rsidRPr="006D2EE2">
        <w:rPr>
          <w:szCs w:val="24"/>
        </w:rPr>
        <w:t>s</w:t>
      </w:r>
      <w:r w:rsidR="008A542B" w:rsidRPr="006D2EE2">
        <w:rPr>
          <w:szCs w:val="24"/>
        </w:rPr>
        <w:t>kej republiky.</w:t>
      </w:r>
    </w:p>
    <w:p w:rsidR="006D2EE2" w:rsidRPr="006D2EE2" w:rsidRDefault="006D2EE2" w:rsidP="006D2EE2">
      <w:pPr>
        <w:pStyle w:val="Odsekzoznamu"/>
        <w:tabs>
          <w:tab w:val="left" w:pos="1276"/>
        </w:tabs>
        <w:rPr>
          <w:szCs w:val="24"/>
        </w:rPr>
      </w:pPr>
    </w:p>
    <w:p w:rsidR="008A542B" w:rsidRDefault="008A542B" w:rsidP="00F54EFC">
      <w:pPr>
        <w:pStyle w:val="Odsekzoznamu"/>
        <w:numPr>
          <w:ilvl w:val="0"/>
          <w:numId w:val="8"/>
        </w:numPr>
        <w:tabs>
          <w:tab w:val="left" w:pos="1276"/>
        </w:tabs>
        <w:ind w:left="567" w:firstLine="284"/>
        <w:jc w:val="both"/>
        <w:rPr>
          <w:szCs w:val="24"/>
        </w:rPr>
      </w:pPr>
      <w:r w:rsidRPr="006D2EE2">
        <w:rPr>
          <w:szCs w:val="24"/>
        </w:rPr>
        <w:t>Povýšiť do vyššej hodnosti nemožno p</w:t>
      </w:r>
      <w:r w:rsidR="009B1C52" w:rsidRPr="006D2EE2">
        <w:rPr>
          <w:szCs w:val="24"/>
        </w:rPr>
        <w:t>olicajta</w:t>
      </w:r>
      <w:r w:rsidRPr="006D2EE2">
        <w:rPr>
          <w:szCs w:val="24"/>
        </w:rPr>
        <w:t xml:space="preserve"> vo výslužbe, ktorému služobný pomer </w:t>
      </w:r>
      <w:r w:rsidR="00CE5914" w:rsidRPr="006D2EE2">
        <w:rPr>
          <w:szCs w:val="24"/>
        </w:rPr>
        <w:t xml:space="preserve">skončil </w:t>
      </w:r>
      <w:r w:rsidRPr="006D2EE2">
        <w:rPr>
          <w:szCs w:val="24"/>
        </w:rPr>
        <w:t>z dôvodov uvedených v</w:t>
      </w:r>
      <w:r w:rsidR="00CE5914" w:rsidRPr="006D2EE2">
        <w:rPr>
          <w:szCs w:val="24"/>
        </w:rPr>
        <w:t xml:space="preserve"> </w:t>
      </w:r>
      <w:r w:rsidRPr="006D2EE2">
        <w:rPr>
          <w:szCs w:val="24"/>
        </w:rPr>
        <w:t xml:space="preserve">§ 192 ods. 1 písm. </w:t>
      </w:r>
      <w:r w:rsidR="00725287" w:rsidRPr="006D2EE2">
        <w:rPr>
          <w:szCs w:val="24"/>
        </w:rPr>
        <w:t>c)</w:t>
      </w:r>
      <w:r w:rsidRPr="006D2EE2">
        <w:rPr>
          <w:szCs w:val="24"/>
        </w:rPr>
        <w:t xml:space="preserve"> až </w:t>
      </w:r>
      <w:r w:rsidR="00725287" w:rsidRPr="006D2EE2">
        <w:rPr>
          <w:szCs w:val="24"/>
        </w:rPr>
        <w:t>f)</w:t>
      </w:r>
      <w:r w:rsidR="00563BDA" w:rsidRPr="006D2EE2">
        <w:rPr>
          <w:szCs w:val="24"/>
        </w:rPr>
        <w:t xml:space="preserve">, </w:t>
      </w:r>
      <w:r w:rsidR="00CE5914" w:rsidRPr="006D2EE2">
        <w:rPr>
          <w:szCs w:val="24"/>
        </w:rPr>
        <w:t>§ </w:t>
      </w:r>
      <w:r w:rsidR="003B6955" w:rsidRPr="006D2EE2">
        <w:rPr>
          <w:szCs w:val="24"/>
        </w:rPr>
        <w:t xml:space="preserve">197, </w:t>
      </w:r>
      <w:r w:rsidR="00563BDA" w:rsidRPr="006D2EE2">
        <w:rPr>
          <w:szCs w:val="24"/>
        </w:rPr>
        <w:t>§ 198a</w:t>
      </w:r>
      <w:r w:rsidR="00484513" w:rsidRPr="006D2EE2">
        <w:rPr>
          <w:szCs w:val="24"/>
        </w:rPr>
        <w:t>,</w:t>
      </w:r>
      <w:r w:rsidR="00563BDA" w:rsidRPr="006D2EE2">
        <w:rPr>
          <w:szCs w:val="24"/>
        </w:rPr>
        <w:t xml:space="preserve"> § 198d až 198f</w:t>
      </w:r>
      <w:r w:rsidRPr="006D2EE2">
        <w:rPr>
          <w:szCs w:val="24"/>
        </w:rPr>
        <w:t>.</w:t>
      </w:r>
    </w:p>
    <w:p w:rsidR="006D2EE2" w:rsidRPr="006D2EE2" w:rsidRDefault="006D2EE2" w:rsidP="006D2EE2">
      <w:pPr>
        <w:pStyle w:val="Odsekzoznamu"/>
        <w:tabs>
          <w:tab w:val="left" w:pos="1276"/>
        </w:tabs>
        <w:rPr>
          <w:szCs w:val="24"/>
        </w:rPr>
      </w:pPr>
    </w:p>
    <w:p w:rsidR="008A542B" w:rsidRDefault="008A542B" w:rsidP="00F54EFC">
      <w:pPr>
        <w:pStyle w:val="Odsekzoznamu"/>
        <w:numPr>
          <w:ilvl w:val="0"/>
          <w:numId w:val="8"/>
        </w:numPr>
        <w:tabs>
          <w:tab w:val="left" w:pos="1276"/>
        </w:tabs>
        <w:ind w:left="567" w:firstLine="284"/>
        <w:jc w:val="both"/>
        <w:rPr>
          <w:szCs w:val="24"/>
        </w:rPr>
      </w:pPr>
      <w:r w:rsidRPr="006D2EE2">
        <w:rPr>
          <w:szCs w:val="24"/>
        </w:rPr>
        <w:t>Povýšiť do vyššej hodnosti</w:t>
      </w:r>
      <w:r w:rsidR="00725287" w:rsidRPr="006D2EE2">
        <w:rPr>
          <w:szCs w:val="24"/>
        </w:rPr>
        <w:t xml:space="preserve"> nemožno p</w:t>
      </w:r>
      <w:r w:rsidR="009B1C52" w:rsidRPr="006D2EE2">
        <w:rPr>
          <w:szCs w:val="24"/>
        </w:rPr>
        <w:t>olicajta</w:t>
      </w:r>
      <w:r w:rsidR="00725287" w:rsidRPr="006D2EE2">
        <w:rPr>
          <w:szCs w:val="24"/>
        </w:rPr>
        <w:t xml:space="preserve"> vo výslužbe, ktorý nespĺňa podmienky bezúhonnosti podľa § 14 ods. </w:t>
      </w:r>
      <w:r w:rsidR="00563BDA" w:rsidRPr="006D2EE2">
        <w:rPr>
          <w:szCs w:val="24"/>
        </w:rPr>
        <w:t>2</w:t>
      </w:r>
      <w:r w:rsidR="009B1C52" w:rsidRPr="006D2EE2">
        <w:rPr>
          <w:szCs w:val="24"/>
        </w:rPr>
        <w:t>.</w:t>
      </w:r>
    </w:p>
    <w:p w:rsidR="006D2EE2" w:rsidRPr="006D2EE2" w:rsidRDefault="006D2EE2" w:rsidP="006D2EE2">
      <w:pPr>
        <w:pStyle w:val="Odsekzoznamu"/>
        <w:tabs>
          <w:tab w:val="left" w:pos="1276"/>
        </w:tabs>
        <w:rPr>
          <w:szCs w:val="24"/>
        </w:rPr>
      </w:pPr>
    </w:p>
    <w:p w:rsidR="00725287" w:rsidRDefault="00725287" w:rsidP="00F54EFC">
      <w:pPr>
        <w:pStyle w:val="Odsekzoznamu"/>
        <w:numPr>
          <w:ilvl w:val="0"/>
          <w:numId w:val="8"/>
        </w:numPr>
        <w:tabs>
          <w:tab w:val="left" w:pos="1276"/>
        </w:tabs>
        <w:ind w:left="567" w:firstLine="284"/>
        <w:jc w:val="both"/>
        <w:rPr>
          <w:szCs w:val="24"/>
        </w:rPr>
      </w:pPr>
      <w:r w:rsidRPr="006D2EE2">
        <w:rPr>
          <w:szCs w:val="24"/>
        </w:rPr>
        <w:t xml:space="preserve">Pri </w:t>
      </w:r>
      <w:r w:rsidR="009B1C52" w:rsidRPr="006D2EE2">
        <w:rPr>
          <w:szCs w:val="24"/>
        </w:rPr>
        <w:t xml:space="preserve">opätovnom </w:t>
      </w:r>
      <w:r w:rsidRPr="006D2EE2">
        <w:rPr>
          <w:szCs w:val="24"/>
        </w:rPr>
        <w:t>prijatí</w:t>
      </w:r>
      <w:r w:rsidR="00CE5914" w:rsidRPr="006D2EE2">
        <w:rPr>
          <w:szCs w:val="24"/>
        </w:rPr>
        <w:t xml:space="preserve"> </w:t>
      </w:r>
      <w:r w:rsidRPr="006D2EE2">
        <w:rPr>
          <w:szCs w:val="24"/>
        </w:rPr>
        <w:t>p</w:t>
      </w:r>
      <w:r w:rsidR="009B1C52" w:rsidRPr="006D2EE2">
        <w:rPr>
          <w:szCs w:val="24"/>
        </w:rPr>
        <w:t>olicajta</w:t>
      </w:r>
      <w:r w:rsidRPr="006D2EE2">
        <w:rPr>
          <w:szCs w:val="24"/>
        </w:rPr>
        <w:t xml:space="preserve"> vo výslužbe do služobného pomeru sa k povýšeniu do vyššej hodnosti podľa odseku 3 neprihliada.</w:t>
      </w:r>
    </w:p>
    <w:p w:rsidR="006D2EE2" w:rsidRPr="006D2EE2" w:rsidRDefault="006D2EE2" w:rsidP="006D2EE2">
      <w:pPr>
        <w:pStyle w:val="Odsekzoznamu"/>
        <w:tabs>
          <w:tab w:val="left" w:pos="1276"/>
        </w:tabs>
        <w:rPr>
          <w:szCs w:val="24"/>
        </w:rPr>
      </w:pPr>
    </w:p>
    <w:p w:rsidR="00725287" w:rsidRDefault="00725287" w:rsidP="00F54EFC">
      <w:pPr>
        <w:pStyle w:val="Odsekzoznamu"/>
        <w:numPr>
          <w:ilvl w:val="0"/>
          <w:numId w:val="8"/>
        </w:numPr>
        <w:tabs>
          <w:tab w:val="left" w:pos="1276"/>
        </w:tabs>
        <w:ind w:left="567" w:firstLine="284"/>
        <w:jc w:val="both"/>
        <w:rPr>
          <w:szCs w:val="24"/>
        </w:rPr>
      </w:pPr>
      <w:r w:rsidRPr="006D2EE2">
        <w:rPr>
          <w:szCs w:val="24"/>
        </w:rPr>
        <w:t>Povýšenie p</w:t>
      </w:r>
      <w:r w:rsidR="009B1C52" w:rsidRPr="006D2EE2">
        <w:rPr>
          <w:szCs w:val="24"/>
        </w:rPr>
        <w:t xml:space="preserve">olicajta vo výslužbe </w:t>
      </w:r>
      <w:r w:rsidRPr="006D2EE2">
        <w:rPr>
          <w:szCs w:val="24"/>
        </w:rPr>
        <w:t>d</w:t>
      </w:r>
      <w:r w:rsidR="009B1C52" w:rsidRPr="006D2EE2">
        <w:rPr>
          <w:szCs w:val="24"/>
        </w:rPr>
        <w:t>o</w:t>
      </w:r>
      <w:r w:rsidRPr="006D2EE2">
        <w:rPr>
          <w:szCs w:val="24"/>
        </w:rPr>
        <w:t xml:space="preserve"> vyššej hodnosti nemá vplyv na výsluhové </w:t>
      </w:r>
      <w:r w:rsidR="008425DF" w:rsidRPr="006D2EE2">
        <w:rPr>
          <w:szCs w:val="24"/>
        </w:rPr>
        <w:t xml:space="preserve">zabezpečenie </w:t>
      </w:r>
      <w:r w:rsidRPr="006D2EE2">
        <w:rPr>
          <w:szCs w:val="24"/>
        </w:rPr>
        <w:t>podľa osobitného predpisu</w:t>
      </w:r>
      <w:r w:rsidR="008C3415" w:rsidRPr="006D2EE2">
        <w:rPr>
          <w:szCs w:val="24"/>
        </w:rPr>
        <w:t>.</w:t>
      </w:r>
      <w:r w:rsidR="00C90C85" w:rsidRPr="006D2EE2">
        <w:rPr>
          <w:szCs w:val="24"/>
          <w:vertAlign w:val="superscript"/>
        </w:rPr>
        <w:t>40a</w:t>
      </w:r>
      <w:r w:rsidR="00C90C85" w:rsidRPr="006D2EE2">
        <w:rPr>
          <w:szCs w:val="24"/>
        </w:rPr>
        <w:t>)</w:t>
      </w:r>
      <w:r w:rsidRPr="006D2EE2">
        <w:rPr>
          <w:szCs w:val="24"/>
        </w:rPr>
        <w:t xml:space="preserve"> </w:t>
      </w:r>
    </w:p>
    <w:p w:rsidR="006D2EE2" w:rsidRPr="006D2EE2" w:rsidRDefault="006D2EE2" w:rsidP="006D2EE2">
      <w:pPr>
        <w:pStyle w:val="Odsekzoznamu"/>
        <w:tabs>
          <w:tab w:val="left" w:pos="1276"/>
        </w:tabs>
        <w:rPr>
          <w:szCs w:val="24"/>
        </w:rPr>
      </w:pPr>
    </w:p>
    <w:p w:rsidR="007C1C27" w:rsidRPr="00AE7D47" w:rsidRDefault="00725287" w:rsidP="00F54EFC">
      <w:pPr>
        <w:pStyle w:val="Odsekzoznamu"/>
        <w:numPr>
          <w:ilvl w:val="0"/>
          <w:numId w:val="8"/>
        </w:numPr>
        <w:tabs>
          <w:tab w:val="left" w:pos="1276"/>
        </w:tabs>
        <w:ind w:left="567" w:firstLine="284"/>
        <w:jc w:val="both"/>
        <w:rPr>
          <w:szCs w:val="24"/>
        </w:rPr>
      </w:pPr>
      <w:r w:rsidRPr="006D2EE2">
        <w:rPr>
          <w:szCs w:val="24"/>
        </w:rPr>
        <w:t>Ministerstvo môže povoliť</w:t>
      </w:r>
      <w:r w:rsidR="00484513" w:rsidRPr="006D2EE2">
        <w:rPr>
          <w:szCs w:val="24"/>
        </w:rPr>
        <w:t xml:space="preserve"> používanie svojich symbolov </w:t>
      </w:r>
      <w:r w:rsidRPr="006D2EE2">
        <w:rPr>
          <w:szCs w:val="24"/>
        </w:rPr>
        <w:t xml:space="preserve">pri slávnostných </w:t>
      </w:r>
      <w:r w:rsidRPr="00AE7D47">
        <w:rPr>
          <w:szCs w:val="24"/>
        </w:rPr>
        <w:t>príležitostiach</w:t>
      </w:r>
      <w:r w:rsidR="00B778D5" w:rsidRPr="00AE7D47">
        <w:rPr>
          <w:szCs w:val="24"/>
        </w:rPr>
        <w:t xml:space="preserve"> </w:t>
      </w:r>
      <w:r w:rsidR="00953EDC" w:rsidRPr="00AE7D47">
        <w:rPr>
          <w:szCs w:val="24"/>
        </w:rPr>
        <w:t>občianskych združení policajtov</w:t>
      </w:r>
      <w:r w:rsidR="00055E45" w:rsidRPr="00AE7D47">
        <w:rPr>
          <w:szCs w:val="24"/>
        </w:rPr>
        <w:t xml:space="preserve"> vo výslužbe</w:t>
      </w:r>
      <w:r w:rsidRPr="00AE7D47">
        <w:rPr>
          <w:szCs w:val="24"/>
        </w:rPr>
        <w:t>.</w:t>
      </w:r>
      <w:r w:rsidR="002528F3" w:rsidRPr="00AE7D47">
        <w:rPr>
          <w:szCs w:val="24"/>
        </w:rPr>
        <w:t>“.</w:t>
      </w:r>
    </w:p>
    <w:p w:rsidR="00BD0EF0" w:rsidRPr="00AE7D47" w:rsidRDefault="00BD0EF0" w:rsidP="00953EDC">
      <w:pPr>
        <w:jc w:val="both"/>
        <w:rPr>
          <w:szCs w:val="24"/>
        </w:rPr>
      </w:pPr>
    </w:p>
    <w:p w:rsidR="00E33B65" w:rsidRPr="00AE7D47" w:rsidRDefault="00E33B65" w:rsidP="00F54EFC">
      <w:pPr>
        <w:pStyle w:val="Odsekzoznamu"/>
        <w:numPr>
          <w:ilvl w:val="0"/>
          <w:numId w:val="7"/>
        </w:numPr>
        <w:ind w:left="567" w:hanging="567"/>
        <w:jc w:val="both"/>
      </w:pPr>
      <w:r w:rsidRPr="00AE7D47">
        <w:rPr>
          <w:shd w:val="clear" w:color="auto" w:fill="FFFFFF"/>
        </w:rPr>
        <w:lastRenderedPageBreak/>
        <w:t>V § 287d ods. 1 sa slová „102a ods. 2“ nahrádzajú slovami „102a ods. 3“</w:t>
      </w:r>
      <w:r w:rsidR="008D2210" w:rsidRPr="00AE7D47">
        <w:rPr>
          <w:shd w:val="clear" w:color="auto" w:fill="FFFFFF"/>
        </w:rPr>
        <w:t xml:space="preserve"> a slová „104 ods. 2 a 4“ sa nahrádzajú slovami „104 ods. 2“</w:t>
      </w:r>
      <w:r w:rsidRPr="00AE7D47">
        <w:rPr>
          <w:shd w:val="clear" w:color="auto" w:fill="FFFFFF"/>
        </w:rPr>
        <w:t>.</w:t>
      </w:r>
    </w:p>
    <w:p w:rsidR="00E33B65" w:rsidRPr="00AE7D47" w:rsidRDefault="00E33B65" w:rsidP="00A95C76">
      <w:pPr>
        <w:pStyle w:val="Odsekzoznamu"/>
        <w:ind w:left="567" w:hanging="567"/>
        <w:jc w:val="both"/>
        <w:rPr>
          <w:szCs w:val="24"/>
        </w:rPr>
      </w:pPr>
    </w:p>
    <w:p w:rsidR="00F34AA5" w:rsidRPr="00AE7D47" w:rsidRDefault="00E507DF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AE7D47">
        <w:rPr>
          <w:szCs w:val="24"/>
        </w:rPr>
        <w:t>V § 287</w:t>
      </w:r>
      <w:r w:rsidR="00F34AA5" w:rsidRPr="00AE7D47">
        <w:rPr>
          <w:szCs w:val="24"/>
        </w:rPr>
        <w:t>m sa slová „2 a 3“ nahrádzajú slovami „3 a 4“.</w:t>
      </w:r>
    </w:p>
    <w:p w:rsidR="00F34AA5" w:rsidRPr="00AE7D47" w:rsidRDefault="00F34AA5" w:rsidP="00A95C76">
      <w:pPr>
        <w:pStyle w:val="Odsekzoznamu"/>
        <w:rPr>
          <w:szCs w:val="24"/>
        </w:rPr>
      </w:pPr>
    </w:p>
    <w:p w:rsidR="002106EC" w:rsidRPr="00AE7D47" w:rsidRDefault="002106EC" w:rsidP="00F54EFC">
      <w:pPr>
        <w:pStyle w:val="Odsekzoznamu"/>
        <w:numPr>
          <w:ilvl w:val="0"/>
          <w:numId w:val="7"/>
        </w:numPr>
        <w:ind w:left="567" w:hanging="567"/>
        <w:jc w:val="both"/>
        <w:rPr>
          <w:szCs w:val="24"/>
        </w:rPr>
      </w:pPr>
      <w:r w:rsidRPr="00AE7D47">
        <w:rPr>
          <w:szCs w:val="24"/>
        </w:rPr>
        <w:t>Za § 287</w:t>
      </w:r>
      <w:r w:rsidR="00F34AA5" w:rsidRPr="00AE7D47">
        <w:rPr>
          <w:szCs w:val="24"/>
        </w:rPr>
        <w:t>m</w:t>
      </w:r>
      <w:r w:rsidRPr="00AE7D47">
        <w:rPr>
          <w:szCs w:val="24"/>
        </w:rPr>
        <w:t xml:space="preserve"> sa vkladá § 287</w:t>
      </w:r>
      <w:r w:rsidR="00F34AA5" w:rsidRPr="00AE7D47">
        <w:rPr>
          <w:szCs w:val="24"/>
        </w:rPr>
        <w:t>n</w:t>
      </w:r>
      <w:r w:rsidRPr="00AE7D47">
        <w:rPr>
          <w:szCs w:val="24"/>
        </w:rPr>
        <w:t xml:space="preserve">, ktorý </w:t>
      </w:r>
      <w:r w:rsidR="008D2210" w:rsidRPr="00AE7D47">
        <w:rPr>
          <w:szCs w:val="24"/>
        </w:rPr>
        <w:t xml:space="preserve">vrátane nadpisu </w:t>
      </w:r>
      <w:r w:rsidRPr="00AE7D47">
        <w:rPr>
          <w:szCs w:val="24"/>
        </w:rPr>
        <w:t>znie:</w:t>
      </w:r>
    </w:p>
    <w:p w:rsidR="002106EC" w:rsidRPr="00AE7D47" w:rsidRDefault="002528F3" w:rsidP="00A95C76">
      <w:pPr>
        <w:ind w:left="567" w:hanging="567"/>
        <w:jc w:val="center"/>
        <w:rPr>
          <w:szCs w:val="24"/>
        </w:rPr>
      </w:pPr>
      <w:r w:rsidRPr="00AE7D47">
        <w:rPr>
          <w:szCs w:val="24"/>
        </w:rPr>
        <w:t>„</w:t>
      </w:r>
      <w:r w:rsidR="002106EC" w:rsidRPr="00AE7D47">
        <w:rPr>
          <w:szCs w:val="24"/>
        </w:rPr>
        <w:t>§ 287</w:t>
      </w:r>
      <w:r w:rsidR="00F34AA5" w:rsidRPr="00AE7D47">
        <w:rPr>
          <w:szCs w:val="24"/>
        </w:rPr>
        <w:t>n</w:t>
      </w:r>
    </w:p>
    <w:p w:rsidR="002106EC" w:rsidRPr="00AE7D47" w:rsidRDefault="002106EC" w:rsidP="00A95C76">
      <w:pPr>
        <w:ind w:left="567" w:hanging="567"/>
        <w:jc w:val="center"/>
        <w:rPr>
          <w:bCs/>
          <w:szCs w:val="24"/>
        </w:rPr>
      </w:pPr>
      <w:r w:rsidRPr="00AE7D47">
        <w:rPr>
          <w:bCs/>
          <w:szCs w:val="24"/>
        </w:rPr>
        <w:t xml:space="preserve">Prechodné ustanovenia k úpravám účinným od 1. </w:t>
      </w:r>
      <w:r w:rsidR="00E97B53" w:rsidRPr="00AE7D47">
        <w:rPr>
          <w:bCs/>
          <w:szCs w:val="24"/>
        </w:rPr>
        <w:t>januára 2023</w:t>
      </w:r>
    </w:p>
    <w:p w:rsidR="002106EC" w:rsidRPr="00AE7D47" w:rsidRDefault="002106EC" w:rsidP="00A95C76">
      <w:pPr>
        <w:ind w:left="567" w:hanging="567"/>
        <w:jc w:val="both"/>
        <w:rPr>
          <w:b/>
          <w:bCs/>
          <w:szCs w:val="24"/>
          <w:highlight w:val="yellow"/>
        </w:rPr>
      </w:pPr>
    </w:p>
    <w:p w:rsidR="002106EC" w:rsidRDefault="00FB6C6E" w:rsidP="00F54EFC">
      <w:pPr>
        <w:pStyle w:val="Odsekzoznamu"/>
        <w:numPr>
          <w:ilvl w:val="0"/>
          <w:numId w:val="9"/>
        </w:numPr>
        <w:tabs>
          <w:tab w:val="left" w:pos="1276"/>
        </w:tabs>
        <w:ind w:left="567" w:firstLine="284"/>
        <w:jc w:val="both"/>
        <w:rPr>
          <w:szCs w:val="24"/>
        </w:rPr>
      </w:pPr>
      <w:r w:rsidRPr="00B6269D">
        <w:rPr>
          <w:szCs w:val="24"/>
        </w:rPr>
        <w:t xml:space="preserve">Na príslušníka </w:t>
      </w:r>
      <w:r w:rsidR="005E5E41" w:rsidRPr="00B6269D">
        <w:rPr>
          <w:szCs w:val="24"/>
        </w:rPr>
        <w:t xml:space="preserve">zaradeného v </w:t>
      </w:r>
      <w:r w:rsidRPr="00B6269D">
        <w:rPr>
          <w:szCs w:val="24"/>
        </w:rPr>
        <w:t xml:space="preserve">štátnej službe kadeta sa vzťahujú ustanovenia </w:t>
      </w:r>
      <w:r w:rsidR="00274715">
        <w:rPr>
          <w:szCs w:val="24"/>
        </w:rPr>
        <w:t>doterajších predpisov</w:t>
      </w:r>
      <w:r w:rsidR="00274715" w:rsidRPr="00B6269D">
        <w:rPr>
          <w:szCs w:val="24"/>
        </w:rPr>
        <w:t xml:space="preserve"> </w:t>
      </w:r>
      <w:r w:rsidRPr="00B6269D">
        <w:rPr>
          <w:szCs w:val="24"/>
        </w:rPr>
        <w:t>upravujúce štátnu službu kadeta.</w:t>
      </w:r>
    </w:p>
    <w:p w:rsidR="00274715" w:rsidRPr="00274715" w:rsidRDefault="00274715" w:rsidP="00A95C76">
      <w:pPr>
        <w:ind w:left="993" w:hanging="426"/>
        <w:jc w:val="both"/>
        <w:rPr>
          <w:szCs w:val="24"/>
        </w:rPr>
      </w:pPr>
    </w:p>
    <w:p w:rsidR="00FB6C6E" w:rsidRDefault="00FB6C6E" w:rsidP="00F54EFC">
      <w:pPr>
        <w:pStyle w:val="Odsekzoznamu"/>
        <w:numPr>
          <w:ilvl w:val="0"/>
          <w:numId w:val="9"/>
        </w:numPr>
        <w:ind w:left="567" w:firstLine="284"/>
        <w:jc w:val="both"/>
        <w:rPr>
          <w:szCs w:val="24"/>
        </w:rPr>
      </w:pPr>
      <w:r w:rsidRPr="00B6269D">
        <w:rPr>
          <w:szCs w:val="24"/>
        </w:rPr>
        <w:t>Po nadobudnutí účinnosti to</w:t>
      </w:r>
      <w:r w:rsidR="005E5E41" w:rsidRPr="00B6269D">
        <w:rPr>
          <w:szCs w:val="24"/>
        </w:rPr>
        <w:t>hto zákona minister udelí výnimku policajtom, ktorí boli prijatí do služobného pomeru na plnenie úloh kriminálneho spravodajstva</w:t>
      </w:r>
      <w:r w:rsidR="000812FB">
        <w:rPr>
          <w:szCs w:val="24"/>
        </w:rPr>
        <w:t xml:space="preserve"> </w:t>
      </w:r>
      <w:r w:rsidR="005E5E41" w:rsidRPr="00B6269D">
        <w:rPr>
          <w:szCs w:val="24"/>
        </w:rPr>
        <w:t xml:space="preserve">a nespĺňajú podmienky uvedené v § 14 ods. 1 písm. a) až d) a f). </w:t>
      </w:r>
    </w:p>
    <w:p w:rsidR="00274715" w:rsidRPr="00274715" w:rsidRDefault="00274715" w:rsidP="00A95C76">
      <w:pPr>
        <w:ind w:left="993" w:hanging="426"/>
        <w:jc w:val="both"/>
        <w:rPr>
          <w:szCs w:val="24"/>
        </w:rPr>
      </w:pPr>
    </w:p>
    <w:p w:rsidR="00105638" w:rsidRPr="00E507DF" w:rsidRDefault="00105638" w:rsidP="00F54EFC">
      <w:pPr>
        <w:pStyle w:val="Odsekzoznamu"/>
        <w:numPr>
          <w:ilvl w:val="0"/>
          <w:numId w:val="9"/>
        </w:numPr>
        <w:ind w:left="567" w:firstLine="284"/>
        <w:jc w:val="both"/>
        <w:rPr>
          <w:szCs w:val="24"/>
        </w:rPr>
      </w:pPr>
      <w:r w:rsidRPr="00B6269D">
        <w:rPr>
          <w:szCs w:val="24"/>
        </w:rPr>
        <w:t xml:space="preserve">Policajt sa považuje za bezúhonného, ak </w:t>
      </w:r>
      <w:r w:rsidR="00590218" w:rsidRPr="00B6269D">
        <w:rPr>
          <w:szCs w:val="24"/>
        </w:rPr>
        <w:t>bol považovaný</w:t>
      </w:r>
      <w:r w:rsidRPr="00B6269D">
        <w:rPr>
          <w:szCs w:val="24"/>
        </w:rPr>
        <w:t xml:space="preserve"> za bezúhonného </w:t>
      </w:r>
      <w:r w:rsidR="00274715">
        <w:rPr>
          <w:szCs w:val="24"/>
        </w:rPr>
        <w:t xml:space="preserve">podľa </w:t>
      </w:r>
      <w:r w:rsidR="00274715" w:rsidRPr="00E507DF">
        <w:rPr>
          <w:szCs w:val="24"/>
        </w:rPr>
        <w:t>doterajších predpisov</w:t>
      </w:r>
      <w:r w:rsidRPr="00E507DF">
        <w:rPr>
          <w:szCs w:val="24"/>
        </w:rPr>
        <w:t xml:space="preserve">. To neplatí, ak po nadobudnutí účinnosti tohto zákona </w:t>
      </w:r>
      <w:r w:rsidR="002C46BA" w:rsidRPr="00E507DF">
        <w:rPr>
          <w:szCs w:val="24"/>
        </w:rPr>
        <w:t xml:space="preserve">splní </w:t>
      </w:r>
      <w:r w:rsidRPr="00E507DF">
        <w:rPr>
          <w:szCs w:val="24"/>
        </w:rPr>
        <w:t xml:space="preserve">podmienky </w:t>
      </w:r>
      <w:r w:rsidR="00274715" w:rsidRPr="00E507DF">
        <w:rPr>
          <w:szCs w:val="24"/>
        </w:rPr>
        <w:t>na</w:t>
      </w:r>
      <w:r w:rsidRPr="00E507DF">
        <w:rPr>
          <w:szCs w:val="24"/>
        </w:rPr>
        <w:t xml:space="preserve"> skončenie služobného pomeru stratou bezúhonnosti. </w:t>
      </w:r>
    </w:p>
    <w:p w:rsidR="00274715" w:rsidRPr="00E507DF" w:rsidRDefault="00274715" w:rsidP="00A95C76">
      <w:pPr>
        <w:ind w:left="993" w:hanging="426"/>
        <w:jc w:val="both"/>
        <w:rPr>
          <w:szCs w:val="24"/>
        </w:rPr>
      </w:pPr>
    </w:p>
    <w:p w:rsidR="00124D17" w:rsidRPr="00E507DF" w:rsidRDefault="005B72FC" w:rsidP="00F54EFC">
      <w:pPr>
        <w:pStyle w:val="Odsekzoznamu"/>
        <w:numPr>
          <w:ilvl w:val="0"/>
          <w:numId w:val="9"/>
        </w:numPr>
        <w:ind w:left="567" w:firstLine="284"/>
        <w:jc w:val="both"/>
        <w:rPr>
          <w:strike/>
          <w:szCs w:val="24"/>
          <w:u w:val="single"/>
        </w:rPr>
      </w:pPr>
      <w:r w:rsidRPr="00E507DF">
        <w:rPr>
          <w:szCs w:val="24"/>
        </w:rPr>
        <w:t xml:space="preserve">Príplatok za štátnu službu v sťaženom a zdraviu škodlivom pracovnom prostredí priznaný policajtovi podľa doterajších predpisov sa dňom nadobudnutia účinnosti tohto zákona </w:t>
      </w:r>
      <w:r w:rsidR="0092784E" w:rsidRPr="00E507DF">
        <w:rPr>
          <w:szCs w:val="24"/>
        </w:rPr>
        <w:t xml:space="preserve">stáva príplatkom </w:t>
      </w:r>
      <w:r w:rsidRPr="00E507DF">
        <w:rPr>
          <w:szCs w:val="24"/>
        </w:rPr>
        <w:t xml:space="preserve">za sťažené vykonávanie štátnej služby podľa tohto zákona a patrí policajtovi počas doby výkonu funkcie, na ktorej mu bol príplatok za štátnu službu v sťaženom a zdraviu škodlivom prostredí priznaný, najdlhšie však do doby prehodnotenia splnenia podmienok jeho priznania </w:t>
      </w:r>
      <w:r w:rsidR="00E507DF">
        <w:rPr>
          <w:szCs w:val="24"/>
        </w:rPr>
        <w:t>orgánom verejného zdravotníctva.</w:t>
      </w:r>
    </w:p>
    <w:p w:rsidR="00FB5425" w:rsidRPr="00FB5425" w:rsidRDefault="00FB5425" w:rsidP="00A95C76">
      <w:pPr>
        <w:jc w:val="both"/>
        <w:rPr>
          <w:szCs w:val="24"/>
          <w:u w:val="single"/>
        </w:rPr>
      </w:pPr>
    </w:p>
    <w:p w:rsidR="00ED690A" w:rsidRDefault="006819A9" w:rsidP="00F54EFC">
      <w:pPr>
        <w:pStyle w:val="Odsekzoznamu"/>
        <w:numPr>
          <w:ilvl w:val="0"/>
          <w:numId w:val="9"/>
        </w:numPr>
        <w:tabs>
          <w:tab w:val="left" w:pos="1276"/>
        </w:tabs>
        <w:ind w:left="567" w:firstLine="284"/>
        <w:jc w:val="both"/>
        <w:rPr>
          <w:szCs w:val="24"/>
        </w:rPr>
      </w:pPr>
      <w:r w:rsidRPr="00FE2A53">
        <w:rPr>
          <w:szCs w:val="24"/>
        </w:rPr>
        <w:t>Nárok na príplatok za nerovnomer</w:t>
      </w:r>
      <w:r w:rsidR="008D2210">
        <w:rPr>
          <w:szCs w:val="24"/>
        </w:rPr>
        <w:t xml:space="preserve">nosť času služby </w:t>
      </w:r>
      <w:r w:rsidRPr="00FE2A53">
        <w:rPr>
          <w:szCs w:val="24"/>
        </w:rPr>
        <w:t>priznaný policajt</w:t>
      </w:r>
      <w:r w:rsidR="008D2210">
        <w:rPr>
          <w:szCs w:val="24"/>
        </w:rPr>
        <w:t xml:space="preserve">ovi podľa doterajších predpisov </w:t>
      </w:r>
      <w:r w:rsidRPr="00FE2A53">
        <w:rPr>
          <w:szCs w:val="24"/>
        </w:rPr>
        <w:t>dňom nadobudnutia účinnosti tohto zákona zaniká. Príplato</w:t>
      </w:r>
      <w:r w:rsidR="008D2210">
        <w:rPr>
          <w:szCs w:val="24"/>
        </w:rPr>
        <w:t>k za nerovnomernosť času služby</w:t>
      </w:r>
      <w:r w:rsidRPr="00FE2A53">
        <w:rPr>
          <w:szCs w:val="24"/>
        </w:rPr>
        <w:t xml:space="preserve"> priznaný policajtovi podľa doterajších predpisov sa dňom nadobudnutia účinnosti tohto zákona odníma.</w:t>
      </w:r>
    </w:p>
    <w:p w:rsidR="00ED690A" w:rsidRPr="00AE7D47" w:rsidRDefault="00ED690A" w:rsidP="00ED690A">
      <w:pPr>
        <w:pStyle w:val="Odsekzoznamu"/>
        <w:rPr>
          <w:szCs w:val="24"/>
        </w:rPr>
      </w:pPr>
    </w:p>
    <w:p w:rsidR="006819A9" w:rsidRPr="00AE7D47" w:rsidRDefault="00767F6C" w:rsidP="00F54EFC">
      <w:pPr>
        <w:pStyle w:val="Odsekzoznamu"/>
        <w:numPr>
          <w:ilvl w:val="0"/>
          <w:numId w:val="9"/>
        </w:numPr>
        <w:tabs>
          <w:tab w:val="left" w:pos="1276"/>
          <w:tab w:val="left" w:pos="1418"/>
        </w:tabs>
        <w:ind w:left="567" w:firstLine="284"/>
        <w:jc w:val="both"/>
        <w:rPr>
          <w:szCs w:val="24"/>
        </w:rPr>
      </w:pPr>
      <w:r w:rsidRPr="00AE7D47">
        <w:rPr>
          <w:szCs w:val="24"/>
        </w:rPr>
        <w:t>Konania</w:t>
      </w:r>
      <w:r w:rsidR="00ED690A" w:rsidRPr="00AE7D47">
        <w:rPr>
          <w:szCs w:val="24"/>
        </w:rPr>
        <w:t xml:space="preserve"> </w:t>
      </w:r>
      <w:r w:rsidRPr="00AE7D47">
        <w:rPr>
          <w:szCs w:val="24"/>
        </w:rPr>
        <w:t>začaté</w:t>
      </w:r>
      <w:r w:rsidR="00ED690A" w:rsidRPr="00AE7D47">
        <w:rPr>
          <w:szCs w:val="24"/>
        </w:rPr>
        <w:t xml:space="preserve"> </w:t>
      </w:r>
      <w:r w:rsidRPr="00AE7D47">
        <w:rPr>
          <w:szCs w:val="24"/>
        </w:rPr>
        <w:t xml:space="preserve">a právoplatne neukončené do 31. decembra 2022 </w:t>
      </w:r>
      <w:r w:rsidR="00ED690A" w:rsidRPr="00AE7D47">
        <w:rPr>
          <w:szCs w:val="24"/>
        </w:rPr>
        <w:t xml:space="preserve">sa </w:t>
      </w:r>
      <w:r w:rsidRPr="00AE7D47">
        <w:rPr>
          <w:szCs w:val="24"/>
        </w:rPr>
        <w:t>dokončia podľa predpisov účinných do 31. decembra 2022.</w:t>
      </w:r>
      <w:r w:rsidR="006819A9" w:rsidRPr="00AE7D47">
        <w:rPr>
          <w:szCs w:val="24"/>
        </w:rPr>
        <w:t>“.</w:t>
      </w:r>
      <w:r w:rsidR="006819A9" w:rsidRPr="00AE7D47">
        <w:rPr>
          <w:rFonts w:ascii="Arial" w:hAnsi="Arial" w:cs="Arial"/>
          <w:szCs w:val="24"/>
        </w:rPr>
        <w:t xml:space="preserve">  </w:t>
      </w:r>
    </w:p>
    <w:p w:rsidR="00D008FB" w:rsidRPr="00AE7D47" w:rsidRDefault="005B72FC" w:rsidP="00A95C76">
      <w:pPr>
        <w:ind w:left="567" w:hanging="567"/>
        <w:rPr>
          <w:szCs w:val="24"/>
        </w:rPr>
      </w:pPr>
      <w:r w:rsidRPr="00AE7D47">
        <w:rPr>
          <w:rFonts w:ascii="Arial" w:hAnsi="Arial" w:cs="Arial"/>
          <w:szCs w:val="24"/>
        </w:rPr>
        <w:t> </w:t>
      </w:r>
    </w:p>
    <w:p w:rsidR="002106EC" w:rsidRPr="00AE7D47" w:rsidRDefault="002106EC" w:rsidP="00F54EFC">
      <w:pPr>
        <w:pStyle w:val="Odsekzoznamu"/>
        <w:numPr>
          <w:ilvl w:val="0"/>
          <w:numId w:val="7"/>
        </w:numPr>
        <w:ind w:left="567" w:hanging="567"/>
        <w:jc w:val="both"/>
        <w:rPr>
          <w:lang w:eastAsia="cs-CZ"/>
        </w:rPr>
      </w:pPr>
      <w:r w:rsidRPr="00AE7D47">
        <w:rPr>
          <w:lang w:eastAsia="cs-CZ"/>
        </w:rPr>
        <w:t>Príloha č. 3 sa vypúšťa</w:t>
      </w:r>
      <w:r w:rsidR="008D2210" w:rsidRPr="00AE7D47">
        <w:rPr>
          <w:lang w:eastAsia="cs-CZ"/>
        </w:rPr>
        <w:t xml:space="preserve"> vrátane poznámky pod čiarou k odkazu 53</w:t>
      </w:r>
      <w:r w:rsidRPr="00AE7D47">
        <w:rPr>
          <w:lang w:eastAsia="cs-CZ"/>
        </w:rPr>
        <w:t>.</w:t>
      </w:r>
    </w:p>
    <w:p w:rsidR="00CF64AB" w:rsidRPr="00AE7D47" w:rsidRDefault="00CF64AB" w:rsidP="00A95C76">
      <w:pPr>
        <w:pStyle w:val="Odsekzoznamu"/>
        <w:ind w:left="644"/>
        <w:jc w:val="both"/>
        <w:rPr>
          <w:lang w:eastAsia="cs-CZ"/>
        </w:rPr>
      </w:pPr>
    </w:p>
    <w:p w:rsidR="00C26D54" w:rsidRPr="00AE7D47" w:rsidRDefault="00C26D54" w:rsidP="00A95C76">
      <w:pPr>
        <w:jc w:val="center"/>
        <w:rPr>
          <w:b/>
        </w:rPr>
      </w:pPr>
      <w:r w:rsidRPr="00AE7D47">
        <w:rPr>
          <w:b/>
        </w:rPr>
        <w:t>Čl. II</w:t>
      </w:r>
    </w:p>
    <w:p w:rsidR="00C26D54" w:rsidRPr="00AE7D47" w:rsidRDefault="00C26D54" w:rsidP="00A95C76">
      <w:pPr>
        <w:jc w:val="center"/>
      </w:pPr>
    </w:p>
    <w:p w:rsidR="00C26D54" w:rsidRDefault="00C26D54" w:rsidP="00A95C76">
      <w:pPr>
        <w:ind w:firstLine="567"/>
        <w:jc w:val="both"/>
        <w:rPr>
          <w:color w:val="000000" w:themeColor="text1"/>
          <w:shd w:val="clear" w:color="auto" w:fill="FFFFFF"/>
        </w:rPr>
      </w:pPr>
      <w:r w:rsidRPr="00AE7D47">
        <w:t>Zákon č. 328/2002 Z. z. o sociálnom zabezpečení policajtov a vojakov a o zmene a doplnení niektorých zákonov</w:t>
      </w:r>
      <w:r w:rsidRPr="00E809D5">
        <w:rPr>
          <w:color w:val="000000" w:themeColor="text1"/>
        </w:rPr>
        <w:t xml:space="preserve"> v znení zákona </w:t>
      </w:r>
      <w:r w:rsidRPr="00E809D5">
        <w:rPr>
          <w:color w:val="000000" w:themeColor="text1"/>
          <w:shd w:val="clear" w:color="auto" w:fill="FFFFFF"/>
        </w:rPr>
        <w:t>č. </w:t>
      </w:r>
      <w:hyperlink r:id="rId17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447/2002 Z. z.</w:t>
        </w:r>
      </w:hyperlink>
      <w:r w:rsidRPr="00C26D54">
        <w:rPr>
          <w:color w:val="000000" w:themeColor="text1"/>
          <w:shd w:val="clear" w:color="auto" w:fill="FFFFFF"/>
        </w:rPr>
        <w:t xml:space="preserve">, zákona č. </w:t>
      </w:r>
      <w:hyperlink r:id="rId18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534/2002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19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463/2003 Z.</w:t>
        </w:r>
        <w:r w:rsidR="00D64535">
          <w:rPr>
            <w:rStyle w:val="Hypertextovprepojenie"/>
            <w:color w:val="000000" w:themeColor="text1"/>
            <w:u w:val="none"/>
            <w:shd w:val="clear" w:color="auto" w:fill="FFFFFF"/>
          </w:rPr>
          <w:t> </w:t>
        </w:r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20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365/2004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21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732/2004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22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592/2006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23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274/2007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24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519/2007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25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643/2007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26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61/2008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27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445/2008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28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449/2008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29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58/2009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30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59/2009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31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70/2009 Z.</w:t>
        </w:r>
        <w:r w:rsidR="00D64535">
          <w:rPr>
            <w:rStyle w:val="Hypertextovprepojenie"/>
            <w:color w:val="000000" w:themeColor="text1"/>
            <w:u w:val="none"/>
            <w:shd w:val="clear" w:color="auto" w:fill="FFFFFF"/>
          </w:rPr>
          <w:t> </w:t>
        </w:r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32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82/2009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33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285/2009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34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543/2010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35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220/2011 Z. z.</w:t>
        </w:r>
      </w:hyperlink>
      <w:r w:rsidRPr="00C26D54">
        <w:rPr>
          <w:color w:val="000000" w:themeColor="text1"/>
          <w:shd w:val="clear" w:color="auto" w:fill="FFFFFF"/>
        </w:rPr>
        <w:t>, zákona č. </w:t>
      </w:r>
      <w:hyperlink r:id="rId36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185/2012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37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80/2013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38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140/2015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39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281/2015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40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125/2016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41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190/2018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42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35/2019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43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153/2019 Z. z.</w:t>
        </w:r>
      </w:hyperlink>
      <w:r w:rsidRPr="00C26D54">
        <w:rPr>
          <w:color w:val="000000" w:themeColor="text1"/>
          <w:shd w:val="clear" w:color="auto" w:fill="FFFFFF"/>
        </w:rPr>
        <w:t>, zákona č. </w:t>
      </w:r>
      <w:hyperlink r:id="rId44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466/2019 Z. z.</w:t>
        </w:r>
      </w:hyperlink>
      <w:r w:rsidR="003228B2">
        <w:rPr>
          <w:rStyle w:val="Hypertextovprepojenie"/>
          <w:color w:val="000000" w:themeColor="text1"/>
          <w:u w:val="none"/>
          <w:shd w:val="clear" w:color="auto" w:fill="FFFFFF"/>
        </w:rPr>
        <w:t>,</w:t>
      </w:r>
      <w:r w:rsidRPr="00C26D54">
        <w:rPr>
          <w:color w:val="000000" w:themeColor="text1"/>
        </w:rPr>
        <w:t xml:space="preserve"> zákona č.</w:t>
      </w:r>
      <w:r w:rsidRPr="00C26D54">
        <w:rPr>
          <w:color w:val="000000" w:themeColor="text1"/>
          <w:shd w:val="clear" w:color="auto" w:fill="FFFFFF"/>
        </w:rPr>
        <w:t> </w:t>
      </w:r>
      <w:hyperlink r:id="rId45" w:history="1">
        <w:r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46/2020 Z. z.</w:t>
        </w:r>
      </w:hyperlink>
      <w:r w:rsidR="003228B2">
        <w:rPr>
          <w:rStyle w:val="Hypertextovprepojenie"/>
          <w:color w:val="000000" w:themeColor="text1"/>
          <w:u w:val="none"/>
          <w:shd w:val="clear" w:color="auto" w:fill="FFFFFF"/>
        </w:rPr>
        <w:t xml:space="preserve">, </w:t>
      </w:r>
      <w:r w:rsidR="003228B2" w:rsidRPr="00C26D54">
        <w:rPr>
          <w:color w:val="000000" w:themeColor="text1"/>
          <w:shd w:val="clear" w:color="auto" w:fill="FFFFFF"/>
        </w:rPr>
        <w:t>zákona č. </w:t>
      </w:r>
      <w:hyperlink r:id="rId46" w:history="1">
        <w:r w:rsidR="003228B2">
          <w:rPr>
            <w:rStyle w:val="Hypertextovprepojenie"/>
            <w:color w:val="000000" w:themeColor="text1"/>
            <w:u w:val="none"/>
            <w:shd w:val="clear" w:color="auto" w:fill="FFFFFF"/>
          </w:rPr>
          <w:t>29</w:t>
        </w:r>
        <w:r w:rsidR="003228B2"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>6/20</w:t>
        </w:r>
        <w:r w:rsidR="003228B2">
          <w:rPr>
            <w:rStyle w:val="Hypertextovprepojenie"/>
            <w:color w:val="000000" w:themeColor="text1"/>
            <w:u w:val="none"/>
            <w:shd w:val="clear" w:color="auto" w:fill="FFFFFF"/>
          </w:rPr>
          <w:t>20</w:t>
        </w:r>
        <w:r w:rsidR="003228B2" w:rsidRPr="00C26D54">
          <w:rPr>
            <w:rStyle w:val="Hypertextovprepojenie"/>
            <w:color w:val="000000" w:themeColor="text1"/>
            <w:u w:val="none"/>
            <w:shd w:val="clear" w:color="auto" w:fill="FFFFFF"/>
          </w:rPr>
          <w:t xml:space="preserve"> Z. z.</w:t>
        </w:r>
      </w:hyperlink>
      <w:r w:rsidR="003B793A">
        <w:rPr>
          <w:rStyle w:val="Hypertextovprepojenie"/>
          <w:color w:val="000000" w:themeColor="text1"/>
          <w:u w:val="none"/>
          <w:shd w:val="clear" w:color="auto" w:fill="FFFFFF"/>
        </w:rPr>
        <w:t>,</w:t>
      </w:r>
      <w:r w:rsidR="003228B2">
        <w:rPr>
          <w:rStyle w:val="Hypertextovprepojenie"/>
          <w:color w:val="000000" w:themeColor="text1"/>
          <w:u w:val="none"/>
          <w:shd w:val="clear" w:color="auto" w:fill="FFFFFF"/>
        </w:rPr>
        <w:t xml:space="preserve"> </w:t>
      </w:r>
      <w:r w:rsidR="003228B2" w:rsidRPr="00C26D54">
        <w:rPr>
          <w:color w:val="000000" w:themeColor="text1"/>
          <w:shd w:val="clear" w:color="auto" w:fill="FFFFFF"/>
        </w:rPr>
        <w:t>zákona č. </w:t>
      </w:r>
      <w:hyperlink r:id="rId47" w:history="1">
        <w:r w:rsidR="003228B2" w:rsidRPr="003C6394">
          <w:rPr>
            <w:rStyle w:val="Hypertextovprepojenie"/>
            <w:color w:val="auto"/>
            <w:u w:val="none"/>
            <w:shd w:val="clear" w:color="auto" w:fill="FFFFFF"/>
          </w:rPr>
          <w:t>365/2020 Z. z.</w:t>
        </w:r>
      </w:hyperlink>
      <w:r w:rsidR="00867AD4" w:rsidRPr="003C6394">
        <w:rPr>
          <w:rStyle w:val="Hypertextovprepojenie"/>
          <w:color w:val="auto"/>
          <w:u w:val="none"/>
          <w:shd w:val="clear" w:color="auto" w:fill="FFFFFF"/>
        </w:rPr>
        <w:t>, 426/2020 Z. z.</w:t>
      </w:r>
      <w:r w:rsidR="00B52DDC">
        <w:rPr>
          <w:rStyle w:val="Hypertextovprepojenie"/>
          <w:color w:val="auto"/>
          <w:u w:val="none"/>
          <w:shd w:val="clear" w:color="auto" w:fill="FFFFFF"/>
        </w:rPr>
        <w:t>,</w:t>
      </w:r>
      <w:r w:rsidRPr="003C6394">
        <w:t xml:space="preserve"> </w:t>
      </w:r>
      <w:r w:rsidR="003B793A" w:rsidRPr="009541EB">
        <w:rPr>
          <w:shd w:val="clear" w:color="auto" w:fill="FFFFFF"/>
        </w:rPr>
        <w:t>zákona č. </w:t>
      </w:r>
      <w:hyperlink r:id="rId48" w:history="1">
        <w:r w:rsidR="003B793A" w:rsidRPr="009541EB">
          <w:rPr>
            <w:rStyle w:val="Hypertextovprepojenie"/>
            <w:color w:val="auto"/>
            <w:u w:val="none"/>
            <w:shd w:val="clear" w:color="auto" w:fill="FFFFFF"/>
          </w:rPr>
          <w:t>221/2021 Z. z.</w:t>
        </w:r>
      </w:hyperlink>
      <w:r w:rsidR="009C6075">
        <w:rPr>
          <w:rStyle w:val="Hypertextovprepojenie"/>
          <w:color w:val="7030A0"/>
          <w:u w:val="none"/>
          <w:shd w:val="clear" w:color="auto" w:fill="FFFFFF"/>
        </w:rPr>
        <w:t xml:space="preserve">, </w:t>
      </w:r>
      <w:r w:rsidR="00B52DDC" w:rsidRPr="009C147A">
        <w:rPr>
          <w:shd w:val="clear" w:color="auto" w:fill="FFFFFF"/>
        </w:rPr>
        <w:t>zákona č.</w:t>
      </w:r>
      <w:r w:rsidR="00B52DDC" w:rsidRPr="009C147A">
        <w:t xml:space="preserve"> 283/2021</w:t>
      </w:r>
      <w:r w:rsidR="004979F3" w:rsidRPr="009C147A">
        <w:t xml:space="preserve"> Z. z.</w:t>
      </w:r>
      <w:r w:rsidR="00B52DDC" w:rsidRPr="009C147A">
        <w:t xml:space="preserve"> </w:t>
      </w:r>
      <w:r w:rsidR="009C6075">
        <w:t xml:space="preserve">a zákona č. 431/2021 Z. z. </w:t>
      </w:r>
      <w:r w:rsidRPr="00C26D54">
        <w:rPr>
          <w:color w:val="000000" w:themeColor="text1"/>
        </w:rPr>
        <w:t>sa mení a dopĺňa takto</w:t>
      </w:r>
      <w:r w:rsidRPr="00C26D54">
        <w:rPr>
          <w:color w:val="000000" w:themeColor="text1"/>
          <w:shd w:val="clear" w:color="auto" w:fill="FFFFFF"/>
        </w:rPr>
        <w:t>:</w:t>
      </w:r>
    </w:p>
    <w:p w:rsidR="00501581" w:rsidRDefault="00501581" w:rsidP="00A95C76">
      <w:pPr>
        <w:ind w:firstLine="567"/>
        <w:jc w:val="both"/>
        <w:rPr>
          <w:color w:val="000000" w:themeColor="text1"/>
          <w:shd w:val="clear" w:color="auto" w:fill="FFFFFF"/>
        </w:rPr>
      </w:pPr>
    </w:p>
    <w:p w:rsidR="00F24485" w:rsidRPr="00F24485" w:rsidRDefault="00501581" w:rsidP="00F54EFC">
      <w:pPr>
        <w:pStyle w:val="Odsekzoznamu"/>
        <w:numPr>
          <w:ilvl w:val="3"/>
          <w:numId w:val="5"/>
        </w:numPr>
        <w:ind w:left="426" w:hanging="284"/>
        <w:jc w:val="both"/>
        <w:rPr>
          <w:bCs/>
          <w:szCs w:val="24"/>
        </w:rPr>
      </w:pPr>
      <w:r w:rsidRPr="00711C42">
        <w:rPr>
          <w:bCs/>
          <w:szCs w:val="24"/>
        </w:rPr>
        <w:t>V §</w:t>
      </w:r>
      <w:r w:rsidRPr="00711C42">
        <w:rPr>
          <w:b/>
          <w:bCs/>
          <w:szCs w:val="24"/>
        </w:rPr>
        <w:t xml:space="preserve"> </w:t>
      </w:r>
      <w:r w:rsidRPr="00711C42">
        <w:rPr>
          <w:bCs/>
          <w:szCs w:val="24"/>
        </w:rPr>
        <w:t xml:space="preserve">31 </w:t>
      </w:r>
      <w:r w:rsidRPr="009541EB">
        <w:rPr>
          <w:bCs/>
          <w:szCs w:val="24"/>
        </w:rPr>
        <w:t xml:space="preserve">ods. 1 </w:t>
      </w:r>
      <w:r w:rsidR="002010BA" w:rsidRPr="009541EB">
        <w:rPr>
          <w:bCs/>
          <w:szCs w:val="24"/>
        </w:rPr>
        <w:t xml:space="preserve">sa </w:t>
      </w:r>
      <w:r w:rsidRPr="009541EB">
        <w:rPr>
          <w:bCs/>
          <w:szCs w:val="24"/>
        </w:rPr>
        <w:t>písm</w:t>
      </w:r>
      <w:r w:rsidR="002010BA" w:rsidRPr="009541EB">
        <w:rPr>
          <w:bCs/>
          <w:szCs w:val="24"/>
        </w:rPr>
        <w:t>eno</w:t>
      </w:r>
      <w:r w:rsidRPr="009541EB">
        <w:rPr>
          <w:bCs/>
          <w:szCs w:val="24"/>
        </w:rPr>
        <w:t xml:space="preserve"> a) </w:t>
      </w:r>
      <w:r w:rsidR="002010BA" w:rsidRPr="009541EB">
        <w:rPr>
          <w:bCs/>
          <w:szCs w:val="24"/>
        </w:rPr>
        <w:t>dopĺňa štvrtým</w:t>
      </w:r>
      <w:r w:rsidR="009F2124">
        <w:rPr>
          <w:bCs/>
          <w:szCs w:val="24"/>
        </w:rPr>
        <w:t xml:space="preserve"> </w:t>
      </w:r>
      <w:r w:rsidR="009F2124" w:rsidRPr="004E11E7">
        <w:rPr>
          <w:bCs/>
          <w:szCs w:val="24"/>
        </w:rPr>
        <w:t>bodom</w:t>
      </w:r>
      <w:r w:rsidR="004E11E7">
        <w:rPr>
          <w:bCs/>
          <w:szCs w:val="24"/>
        </w:rPr>
        <w:t xml:space="preserve"> až</w:t>
      </w:r>
      <w:r w:rsidR="009C5435">
        <w:rPr>
          <w:bCs/>
          <w:color w:val="FF0000"/>
          <w:szCs w:val="24"/>
        </w:rPr>
        <w:t xml:space="preserve"> </w:t>
      </w:r>
      <w:r w:rsidR="009C5435" w:rsidRPr="004E11E7">
        <w:rPr>
          <w:bCs/>
          <w:szCs w:val="24"/>
        </w:rPr>
        <w:t>siedmym</w:t>
      </w:r>
      <w:r w:rsidR="002010BA" w:rsidRPr="004E11E7">
        <w:rPr>
          <w:bCs/>
          <w:szCs w:val="24"/>
        </w:rPr>
        <w:t xml:space="preserve"> </w:t>
      </w:r>
      <w:r w:rsidR="002010BA" w:rsidRPr="009541EB">
        <w:rPr>
          <w:bCs/>
          <w:szCs w:val="24"/>
        </w:rPr>
        <w:t>bodom</w:t>
      </w:r>
      <w:r w:rsidR="00F24485">
        <w:rPr>
          <w:bCs/>
          <w:szCs w:val="24"/>
        </w:rPr>
        <w:t>, ktoré znejú:</w:t>
      </w:r>
    </w:p>
    <w:p w:rsidR="00F24485" w:rsidRPr="00F24485" w:rsidRDefault="00F24485" w:rsidP="00A95C76">
      <w:pPr>
        <w:pStyle w:val="Odsekzoznamu"/>
        <w:ind w:left="1068" w:hanging="501"/>
        <w:jc w:val="both"/>
        <w:rPr>
          <w:szCs w:val="24"/>
        </w:rPr>
      </w:pPr>
      <w:r>
        <w:rPr>
          <w:bCs/>
          <w:szCs w:val="24"/>
        </w:rPr>
        <w:t xml:space="preserve">„4. </w:t>
      </w:r>
      <w:r w:rsidRPr="00711C42">
        <w:rPr>
          <w:bCs/>
          <w:szCs w:val="24"/>
        </w:rPr>
        <w:t xml:space="preserve">odňatím výnimky na </w:t>
      </w:r>
      <w:r w:rsidRPr="009541EB">
        <w:rPr>
          <w:bCs/>
          <w:szCs w:val="24"/>
        </w:rPr>
        <w:t xml:space="preserve">plnenie úloh </w:t>
      </w:r>
      <w:r w:rsidRPr="00711C42">
        <w:rPr>
          <w:bCs/>
          <w:szCs w:val="24"/>
        </w:rPr>
        <w:t>kriminálneho spravodaj</w:t>
      </w:r>
      <w:r>
        <w:rPr>
          <w:bCs/>
          <w:szCs w:val="24"/>
        </w:rPr>
        <w:t>stva alebo spravodajskej služby,</w:t>
      </w:r>
    </w:p>
    <w:p w:rsidR="00501581" w:rsidRPr="00AE7D47" w:rsidRDefault="00501581" w:rsidP="00F54EFC">
      <w:pPr>
        <w:pStyle w:val="Odsekzoznamu"/>
        <w:numPr>
          <w:ilvl w:val="0"/>
          <w:numId w:val="18"/>
        </w:numPr>
        <w:jc w:val="both"/>
        <w:rPr>
          <w:szCs w:val="24"/>
        </w:rPr>
      </w:pPr>
      <w:r w:rsidRPr="00AE7D47">
        <w:rPr>
          <w:szCs w:val="24"/>
        </w:rPr>
        <w:lastRenderedPageBreak/>
        <w:t>stratou oprávnenia na oboznamovanie sa s utajovanými skutočnosťami,</w:t>
      </w:r>
    </w:p>
    <w:p w:rsidR="00501581" w:rsidRPr="00AE7D47" w:rsidRDefault="00D47570" w:rsidP="00F54EFC">
      <w:pPr>
        <w:pStyle w:val="Odsekzoznamu"/>
        <w:numPr>
          <w:ilvl w:val="0"/>
          <w:numId w:val="18"/>
        </w:numPr>
        <w:jc w:val="both"/>
        <w:rPr>
          <w:szCs w:val="24"/>
        </w:rPr>
      </w:pPr>
      <w:r w:rsidRPr="00AE7D47">
        <w:rPr>
          <w:szCs w:val="24"/>
        </w:rPr>
        <w:t>stratou bezúhonnosti</w:t>
      </w:r>
      <w:r w:rsidR="007F073C" w:rsidRPr="00AE7D47">
        <w:rPr>
          <w:szCs w:val="24"/>
        </w:rPr>
        <w:t>,</w:t>
      </w:r>
    </w:p>
    <w:p w:rsidR="009C5435" w:rsidRPr="00AE7D47" w:rsidRDefault="009C5435" w:rsidP="00F54EFC">
      <w:pPr>
        <w:pStyle w:val="Odsekzoznamu"/>
        <w:numPr>
          <w:ilvl w:val="0"/>
          <w:numId w:val="18"/>
        </w:numPr>
        <w:jc w:val="both"/>
        <w:rPr>
          <w:szCs w:val="24"/>
        </w:rPr>
      </w:pPr>
      <w:r w:rsidRPr="00AE7D47">
        <w:rPr>
          <w:szCs w:val="24"/>
        </w:rPr>
        <w:t>zákazom činnosti výkonu funkcie policajta,“.</w:t>
      </w:r>
    </w:p>
    <w:p w:rsidR="00501581" w:rsidRPr="00AE7D47" w:rsidRDefault="00501581" w:rsidP="00A95C76">
      <w:pPr>
        <w:jc w:val="both"/>
        <w:rPr>
          <w:szCs w:val="24"/>
        </w:rPr>
      </w:pPr>
    </w:p>
    <w:p w:rsidR="00501581" w:rsidRPr="00AE7D47" w:rsidRDefault="00501581" w:rsidP="00F54EFC">
      <w:pPr>
        <w:pStyle w:val="Odsekzoznamu"/>
        <w:numPr>
          <w:ilvl w:val="3"/>
          <w:numId w:val="5"/>
        </w:numPr>
        <w:ind w:left="426" w:hanging="284"/>
        <w:jc w:val="both"/>
        <w:rPr>
          <w:szCs w:val="24"/>
        </w:rPr>
      </w:pPr>
      <w:r w:rsidRPr="00AE7D47">
        <w:rPr>
          <w:bCs/>
          <w:szCs w:val="24"/>
        </w:rPr>
        <w:t>V §</w:t>
      </w:r>
      <w:r w:rsidRPr="00AE7D47">
        <w:rPr>
          <w:b/>
          <w:bCs/>
          <w:szCs w:val="24"/>
        </w:rPr>
        <w:t xml:space="preserve"> </w:t>
      </w:r>
      <w:r w:rsidRPr="00AE7D47">
        <w:rPr>
          <w:bCs/>
          <w:szCs w:val="24"/>
        </w:rPr>
        <w:t>31 ods. 5</w:t>
      </w:r>
      <w:r w:rsidR="002C46BA" w:rsidRPr="00AE7D47">
        <w:rPr>
          <w:bCs/>
          <w:szCs w:val="24"/>
        </w:rPr>
        <w:t xml:space="preserve"> úvodnej vete</w:t>
      </w:r>
      <w:r w:rsidRPr="00AE7D47">
        <w:rPr>
          <w:bCs/>
          <w:szCs w:val="24"/>
        </w:rPr>
        <w:t xml:space="preserve"> sa za slovo „skončil“ vkladajú slová „</w:t>
      </w:r>
      <w:r w:rsidR="009C5435" w:rsidRPr="00AE7D47">
        <w:rPr>
          <w:bCs/>
          <w:szCs w:val="24"/>
        </w:rPr>
        <w:t xml:space="preserve">zákazom činnosti výkonu funkcie policajta, </w:t>
      </w:r>
      <w:r w:rsidRPr="00AE7D47">
        <w:rPr>
          <w:bCs/>
          <w:szCs w:val="24"/>
        </w:rPr>
        <w:t>stratou bezúhonnosti alebo“.</w:t>
      </w:r>
    </w:p>
    <w:p w:rsidR="00501581" w:rsidRPr="00AE7D47" w:rsidRDefault="00501581" w:rsidP="00A95C76">
      <w:pPr>
        <w:pStyle w:val="Odsekzoznamu"/>
        <w:ind w:left="851"/>
        <w:jc w:val="both"/>
        <w:rPr>
          <w:szCs w:val="24"/>
        </w:rPr>
      </w:pPr>
    </w:p>
    <w:p w:rsidR="00501581" w:rsidRPr="00AE7D47" w:rsidRDefault="00501581" w:rsidP="00F54EFC">
      <w:pPr>
        <w:pStyle w:val="Odsekzoznamu"/>
        <w:numPr>
          <w:ilvl w:val="3"/>
          <w:numId w:val="5"/>
        </w:numPr>
        <w:ind w:left="426" w:hanging="284"/>
        <w:jc w:val="both"/>
        <w:rPr>
          <w:szCs w:val="24"/>
        </w:rPr>
      </w:pPr>
      <w:r w:rsidRPr="00AE7D47">
        <w:rPr>
          <w:bCs/>
          <w:szCs w:val="24"/>
        </w:rPr>
        <w:t>V §</w:t>
      </w:r>
      <w:r w:rsidRPr="00AE7D47">
        <w:rPr>
          <w:b/>
          <w:bCs/>
          <w:szCs w:val="24"/>
        </w:rPr>
        <w:t xml:space="preserve"> </w:t>
      </w:r>
      <w:r w:rsidRPr="00AE7D47">
        <w:rPr>
          <w:bCs/>
          <w:szCs w:val="24"/>
        </w:rPr>
        <w:t xml:space="preserve">33 ods. 1 </w:t>
      </w:r>
      <w:r w:rsidR="008425DF" w:rsidRPr="00AE7D47">
        <w:rPr>
          <w:bCs/>
          <w:szCs w:val="24"/>
        </w:rPr>
        <w:t xml:space="preserve">sa </w:t>
      </w:r>
      <w:r w:rsidRPr="00AE7D47">
        <w:rPr>
          <w:bCs/>
          <w:szCs w:val="24"/>
        </w:rPr>
        <w:t>písm</w:t>
      </w:r>
      <w:r w:rsidR="008425DF" w:rsidRPr="00AE7D47">
        <w:rPr>
          <w:bCs/>
          <w:szCs w:val="24"/>
        </w:rPr>
        <w:t>eno</w:t>
      </w:r>
      <w:r w:rsidRPr="00AE7D47">
        <w:rPr>
          <w:bCs/>
          <w:szCs w:val="24"/>
        </w:rPr>
        <w:t xml:space="preserve"> a) </w:t>
      </w:r>
      <w:r w:rsidR="008425DF" w:rsidRPr="00AE7D47">
        <w:rPr>
          <w:bCs/>
          <w:szCs w:val="24"/>
        </w:rPr>
        <w:t>dopĺňa štvrtým</w:t>
      </w:r>
      <w:r w:rsidR="00F24485" w:rsidRPr="00AE7D47">
        <w:rPr>
          <w:bCs/>
          <w:szCs w:val="24"/>
        </w:rPr>
        <w:t xml:space="preserve"> bodom</w:t>
      </w:r>
      <w:r w:rsidR="008425DF" w:rsidRPr="00AE7D47">
        <w:rPr>
          <w:bCs/>
          <w:szCs w:val="24"/>
        </w:rPr>
        <w:t xml:space="preserve"> a piatym bodom</w:t>
      </w:r>
      <w:r w:rsidRPr="00AE7D47">
        <w:rPr>
          <w:bCs/>
          <w:szCs w:val="24"/>
        </w:rPr>
        <w:t>, ktoré znejú:</w:t>
      </w:r>
    </w:p>
    <w:p w:rsidR="00F24485" w:rsidRPr="00AE7D47" w:rsidRDefault="00D135EA" w:rsidP="00A95C76">
      <w:pPr>
        <w:ind w:left="851" w:hanging="425"/>
        <w:jc w:val="both"/>
        <w:rPr>
          <w:bCs/>
          <w:szCs w:val="24"/>
        </w:rPr>
      </w:pPr>
      <w:r w:rsidRPr="00AE7D47">
        <w:rPr>
          <w:bCs/>
          <w:szCs w:val="24"/>
        </w:rPr>
        <w:t>„</w:t>
      </w:r>
      <w:r w:rsidR="00501581" w:rsidRPr="00AE7D47">
        <w:rPr>
          <w:bCs/>
          <w:szCs w:val="24"/>
        </w:rPr>
        <w:t xml:space="preserve">4. odňatím výnimky na </w:t>
      </w:r>
      <w:r w:rsidR="008425DF" w:rsidRPr="00AE7D47">
        <w:rPr>
          <w:bCs/>
          <w:szCs w:val="24"/>
        </w:rPr>
        <w:t xml:space="preserve">plnenie úloh </w:t>
      </w:r>
      <w:r w:rsidR="00501581" w:rsidRPr="00AE7D47">
        <w:rPr>
          <w:bCs/>
          <w:szCs w:val="24"/>
        </w:rPr>
        <w:t>kriminálneho spravodaj</w:t>
      </w:r>
      <w:r w:rsidR="008C3415" w:rsidRPr="00AE7D47">
        <w:rPr>
          <w:bCs/>
          <w:szCs w:val="24"/>
        </w:rPr>
        <w:t>stva alebo spravodajskej služby,</w:t>
      </w:r>
    </w:p>
    <w:p w:rsidR="00501581" w:rsidRPr="00AE7D47" w:rsidRDefault="00501581" w:rsidP="00AE7D47">
      <w:pPr>
        <w:ind w:firstLine="546"/>
        <w:jc w:val="both"/>
        <w:rPr>
          <w:szCs w:val="24"/>
        </w:rPr>
      </w:pPr>
      <w:r w:rsidRPr="00AE7D47">
        <w:rPr>
          <w:bCs/>
          <w:szCs w:val="24"/>
        </w:rPr>
        <w:t xml:space="preserve">5.  </w:t>
      </w:r>
      <w:r w:rsidRPr="00AE7D47">
        <w:rPr>
          <w:szCs w:val="24"/>
        </w:rPr>
        <w:t>stratou oprávnenia na oboznamovanie</w:t>
      </w:r>
      <w:r w:rsidR="00D47570" w:rsidRPr="00AE7D47">
        <w:rPr>
          <w:szCs w:val="24"/>
        </w:rPr>
        <w:t xml:space="preserve"> sa s utajovanými skutočnosťami</w:t>
      </w:r>
      <w:r w:rsidR="007F073C" w:rsidRPr="00AE7D47">
        <w:rPr>
          <w:szCs w:val="24"/>
        </w:rPr>
        <w:t>,</w:t>
      </w:r>
      <w:r w:rsidRPr="00AE7D47">
        <w:rPr>
          <w:szCs w:val="24"/>
        </w:rPr>
        <w:t>“</w:t>
      </w:r>
      <w:r w:rsidR="00B6269D" w:rsidRPr="00AE7D47">
        <w:rPr>
          <w:szCs w:val="24"/>
        </w:rPr>
        <w:t>.</w:t>
      </w:r>
    </w:p>
    <w:p w:rsidR="00501581" w:rsidRPr="00AE7D47" w:rsidRDefault="00501581" w:rsidP="00A95C76">
      <w:pPr>
        <w:jc w:val="both"/>
        <w:rPr>
          <w:szCs w:val="24"/>
        </w:rPr>
      </w:pPr>
    </w:p>
    <w:p w:rsidR="00501581" w:rsidRPr="00AE7D47" w:rsidRDefault="00501581" w:rsidP="00F54EFC">
      <w:pPr>
        <w:pStyle w:val="Odsekzoznamu"/>
        <w:numPr>
          <w:ilvl w:val="3"/>
          <w:numId w:val="5"/>
        </w:numPr>
        <w:ind w:left="426" w:hanging="284"/>
        <w:jc w:val="both"/>
        <w:rPr>
          <w:szCs w:val="24"/>
        </w:rPr>
      </w:pPr>
      <w:r w:rsidRPr="00AE7D47">
        <w:rPr>
          <w:bCs/>
          <w:szCs w:val="24"/>
        </w:rPr>
        <w:t>V §</w:t>
      </w:r>
      <w:r w:rsidRPr="00AE7D47">
        <w:rPr>
          <w:b/>
          <w:bCs/>
          <w:szCs w:val="24"/>
        </w:rPr>
        <w:t xml:space="preserve"> </w:t>
      </w:r>
      <w:r w:rsidRPr="00AE7D47">
        <w:rPr>
          <w:bCs/>
          <w:szCs w:val="24"/>
        </w:rPr>
        <w:t>34 ods</w:t>
      </w:r>
      <w:r w:rsidR="002010BA" w:rsidRPr="00AE7D47">
        <w:rPr>
          <w:bCs/>
          <w:szCs w:val="24"/>
        </w:rPr>
        <w:t>ek</w:t>
      </w:r>
      <w:r w:rsidRPr="00AE7D47">
        <w:rPr>
          <w:bCs/>
          <w:szCs w:val="24"/>
        </w:rPr>
        <w:t xml:space="preserve"> 1 znie:</w:t>
      </w:r>
    </w:p>
    <w:p w:rsidR="00501581" w:rsidRPr="00AE7D47" w:rsidRDefault="00501581" w:rsidP="00AE7D47">
      <w:pPr>
        <w:ind w:left="426" w:firstLine="425"/>
        <w:jc w:val="both"/>
        <w:rPr>
          <w:szCs w:val="24"/>
        </w:rPr>
      </w:pPr>
      <w:r w:rsidRPr="00AE7D47">
        <w:rPr>
          <w:bCs/>
          <w:szCs w:val="24"/>
        </w:rPr>
        <w:t>„(1)</w:t>
      </w:r>
      <w:r w:rsidRPr="00AE7D47">
        <w:rPr>
          <w:szCs w:val="24"/>
        </w:rPr>
        <w:t xml:space="preserve"> Odchodné podľa § 33 ods. 2 až 4 sa znižuje o jednu tretinu po</w:t>
      </w:r>
      <w:r w:rsidR="00E07530" w:rsidRPr="00AE7D47">
        <w:rPr>
          <w:szCs w:val="24"/>
        </w:rPr>
        <w:t xml:space="preserve">licajtovi okrem hasiča, ktorého </w:t>
      </w:r>
      <w:r w:rsidRPr="00AE7D47">
        <w:rPr>
          <w:szCs w:val="24"/>
        </w:rPr>
        <w:t>služobný pomer sa skončil</w:t>
      </w:r>
    </w:p>
    <w:p w:rsidR="00501581" w:rsidRPr="00AE7D47" w:rsidRDefault="00501581" w:rsidP="00A95C76">
      <w:pPr>
        <w:ind w:left="709" w:hanging="283"/>
        <w:jc w:val="both"/>
        <w:rPr>
          <w:szCs w:val="24"/>
        </w:rPr>
      </w:pPr>
      <w:r w:rsidRPr="00AE7D47">
        <w:rPr>
          <w:bCs/>
          <w:szCs w:val="24"/>
        </w:rPr>
        <w:t>a)</w:t>
      </w:r>
      <w:r w:rsidRPr="00AE7D47">
        <w:rPr>
          <w:szCs w:val="24"/>
        </w:rPr>
        <w:t xml:space="preserve"> prepustením, ak bol pri služobnom hodnotení hodnotený ako nespôsobilý vykonávať akúkoľvek funkciu v štátnej službe,</w:t>
      </w:r>
    </w:p>
    <w:p w:rsidR="00501581" w:rsidRPr="00AE7D47" w:rsidRDefault="00501581" w:rsidP="00A95C76">
      <w:pPr>
        <w:ind w:left="709" w:hanging="283"/>
        <w:jc w:val="both"/>
        <w:rPr>
          <w:bCs/>
          <w:szCs w:val="24"/>
        </w:rPr>
      </w:pPr>
      <w:r w:rsidRPr="00AE7D47">
        <w:rPr>
          <w:szCs w:val="24"/>
        </w:rPr>
        <w:t>b)</w:t>
      </w:r>
      <w:r w:rsidRPr="00AE7D47">
        <w:t xml:space="preserve"> </w:t>
      </w:r>
      <w:r w:rsidRPr="00AE7D47">
        <w:rPr>
          <w:szCs w:val="24"/>
        </w:rPr>
        <w:t xml:space="preserve">odňatím výnimky na </w:t>
      </w:r>
      <w:r w:rsidR="008425DF" w:rsidRPr="00AE7D47">
        <w:rPr>
          <w:bCs/>
          <w:szCs w:val="24"/>
        </w:rPr>
        <w:t>plnenie úloh</w:t>
      </w:r>
      <w:r w:rsidRPr="00AE7D47">
        <w:rPr>
          <w:szCs w:val="24"/>
        </w:rPr>
        <w:t xml:space="preserve"> kriminálneho spravodajstva alebo spravodajskej služby,</w:t>
      </w:r>
    </w:p>
    <w:p w:rsidR="00501581" w:rsidRPr="00AE7D47" w:rsidRDefault="00501581" w:rsidP="00A95C76">
      <w:pPr>
        <w:ind w:left="709" w:hanging="283"/>
        <w:jc w:val="both"/>
        <w:rPr>
          <w:szCs w:val="24"/>
        </w:rPr>
      </w:pPr>
      <w:r w:rsidRPr="00AE7D47">
        <w:rPr>
          <w:szCs w:val="24"/>
        </w:rPr>
        <w:t>c) stratou oprávnenia na oboznamovanie sa s utajovanými skutočnosťami.“</w:t>
      </w:r>
      <w:r w:rsidR="002010BA" w:rsidRPr="00AE7D47">
        <w:rPr>
          <w:szCs w:val="24"/>
        </w:rPr>
        <w:t>.</w:t>
      </w:r>
    </w:p>
    <w:p w:rsidR="00B63DF9" w:rsidRPr="00AE7D47" w:rsidRDefault="00B63DF9" w:rsidP="00A95C76">
      <w:pPr>
        <w:jc w:val="both"/>
        <w:rPr>
          <w:szCs w:val="24"/>
        </w:rPr>
      </w:pPr>
    </w:p>
    <w:p w:rsidR="009C5435" w:rsidRPr="00AE7D47" w:rsidRDefault="00B63DF9" w:rsidP="00F54EFC">
      <w:pPr>
        <w:pStyle w:val="Odsekzoznamu"/>
        <w:numPr>
          <w:ilvl w:val="0"/>
          <w:numId w:val="16"/>
        </w:numPr>
        <w:ind w:left="426" w:hanging="284"/>
        <w:jc w:val="both"/>
        <w:rPr>
          <w:strike/>
          <w:szCs w:val="24"/>
        </w:rPr>
      </w:pPr>
      <w:r w:rsidRPr="00AE7D47">
        <w:rPr>
          <w:szCs w:val="24"/>
        </w:rPr>
        <w:t xml:space="preserve">V § 38 ods. 3 </w:t>
      </w:r>
      <w:r w:rsidR="009C5435" w:rsidRPr="00AE7D47">
        <w:rPr>
          <w:szCs w:val="24"/>
        </w:rPr>
        <w:t>sa za slová „výs</w:t>
      </w:r>
      <w:r w:rsidR="00F24485" w:rsidRPr="00AE7D47">
        <w:rPr>
          <w:szCs w:val="24"/>
        </w:rPr>
        <w:t>luhový dôchodok“ vkladajú slová</w:t>
      </w:r>
      <w:r w:rsidR="004E11E7" w:rsidRPr="00AE7D47">
        <w:rPr>
          <w:szCs w:val="24"/>
        </w:rPr>
        <w:t xml:space="preserve"> „</w:t>
      </w:r>
      <w:r w:rsidR="009C5435" w:rsidRPr="00AE7D47">
        <w:rPr>
          <w:szCs w:val="24"/>
        </w:rPr>
        <w:t>alebo nárok na výplatu výsluhového dôchodku“</w:t>
      </w:r>
      <w:r w:rsidR="0059472E" w:rsidRPr="00AE7D47">
        <w:rPr>
          <w:szCs w:val="24"/>
        </w:rPr>
        <w:t xml:space="preserve"> </w:t>
      </w:r>
      <w:r w:rsidR="009C5435" w:rsidRPr="00AE7D47">
        <w:rPr>
          <w:szCs w:val="24"/>
        </w:rPr>
        <w:t xml:space="preserve"> </w:t>
      </w:r>
      <w:r w:rsidR="0059472E" w:rsidRPr="00AE7D47">
        <w:rPr>
          <w:szCs w:val="24"/>
        </w:rPr>
        <w:t xml:space="preserve">a </w:t>
      </w:r>
      <w:r w:rsidR="009C5435" w:rsidRPr="00AE7D47">
        <w:rPr>
          <w:szCs w:val="24"/>
        </w:rPr>
        <w:t xml:space="preserve">dopĺňa </w:t>
      </w:r>
      <w:r w:rsidR="0059472E" w:rsidRPr="00AE7D47">
        <w:rPr>
          <w:szCs w:val="24"/>
        </w:rPr>
        <w:t xml:space="preserve">sa </w:t>
      </w:r>
      <w:r w:rsidR="009C5435" w:rsidRPr="00AE7D47">
        <w:rPr>
          <w:szCs w:val="24"/>
        </w:rPr>
        <w:t xml:space="preserve">písmenami c) a d), ktoré znejú: </w:t>
      </w:r>
    </w:p>
    <w:p w:rsidR="009C5435" w:rsidRPr="00AE7D47" w:rsidRDefault="009C5435" w:rsidP="00A95C76">
      <w:pPr>
        <w:pStyle w:val="Odsekzoznamu"/>
        <w:ind w:left="426"/>
        <w:jc w:val="both"/>
        <w:rPr>
          <w:szCs w:val="24"/>
        </w:rPr>
      </w:pPr>
      <w:r w:rsidRPr="00AE7D47">
        <w:rPr>
          <w:szCs w:val="24"/>
        </w:rPr>
        <w:t>„c) stratou bezúhonnosti pre úmyselný trestný čin,</w:t>
      </w:r>
    </w:p>
    <w:p w:rsidR="009C5435" w:rsidRPr="00AE7D47" w:rsidRDefault="009C5435" w:rsidP="00A95C76">
      <w:pPr>
        <w:pStyle w:val="Odsekzoznamu"/>
        <w:ind w:left="426"/>
        <w:jc w:val="both"/>
        <w:rPr>
          <w:strike/>
          <w:szCs w:val="24"/>
        </w:rPr>
      </w:pPr>
      <w:r w:rsidRPr="00AE7D47">
        <w:rPr>
          <w:szCs w:val="24"/>
        </w:rPr>
        <w:t xml:space="preserve"> d) zákazom činnosti výkonu funkcie policajta.“. </w:t>
      </w:r>
    </w:p>
    <w:p w:rsidR="00C96502" w:rsidRPr="00AE7D47" w:rsidRDefault="00C96502" w:rsidP="00A95C76">
      <w:pPr>
        <w:rPr>
          <w:strike/>
        </w:rPr>
      </w:pPr>
    </w:p>
    <w:p w:rsidR="00C96502" w:rsidRPr="00AE7D47" w:rsidRDefault="00C96502" w:rsidP="00F54EFC">
      <w:pPr>
        <w:pStyle w:val="Odsekzoznamu"/>
        <w:numPr>
          <w:ilvl w:val="0"/>
          <w:numId w:val="17"/>
        </w:numPr>
        <w:ind w:left="426" w:hanging="284"/>
        <w:jc w:val="both"/>
        <w:rPr>
          <w:szCs w:val="24"/>
        </w:rPr>
      </w:pPr>
      <w:r w:rsidRPr="00AE7D47">
        <w:rPr>
          <w:szCs w:val="24"/>
        </w:rPr>
        <w:t>Za § 143a</w:t>
      </w:r>
      <w:r w:rsidR="007F073C" w:rsidRPr="00AE7D47">
        <w:rPr>
          <w:szCs w:val="24"/>
        </w:rPr>
        <w:t>n</w:t>
      </w:r>
      <w:r w:rsidRPr="00AE7D47">
        <w:rPr>
          <w:szCs w:val="24"/>
        </w:rPr>
        <w:t xml:space="preserve"> sa vkladá § 143a</w:t>
      </w:r>
      <w:r w:rsidR="007F073C" w:rsidRPr="00AE7D47">
        <w:rPr>
          <w:szCs w:val="24"/>
        </w:rPr>
        <w:t>o</w:t>
      </w:r>
      <w:r w:rsidRPr="00AE7D47">
        <w:rPr>
          <w:szCs w:val="24"/>
        </w:rPr>
        <w:t xml:space="preserve">, ktorý </w:t>
      </w:r>
      <w:r w:rsidR="00D47570" w:rsidRPr="00AE7D47">
        <w:rPr>
          <w:szCs w:val="24"/>
        </w:rPr>
        <w:t xml:space="preserve">vrátane nadpisu </w:t>
      </w:r>
      <w:r w:rsidRPr="00AE7D47">
        <w:rPr>
          <w:szCs w:val="24"/>
        </w:rPr>
        <w:t xml:space="preserve">znie: </w:t>
      </w:r>
    </w:p>
    <w:p w:rsidR="00C96502" w:rsidRPr="00AE7D47" w:rsidRDefault="002528F3" w:rsidP="00A95C76">
      <w:pPr>
        <w:jc w:val="center"/>
        <w:rPr>
          <w:bCs/>
          <w:szCs w:val="24"/>
        </w:rPr>
      </w:pPr>
      <w:r w:rsidRPr="00AE7D47">
        <w:rPr>
          <w:bCs/>
          <w:szCs w:val="24"/>
        </w:rPr>
        <w:t>„</w:t>
      </w:r>
      <w:r w:rsidR="00C96502" w:rsidRPr="00AE7D47">
        <w:rPr>
          <w:bCs/>
          <w:szCs w:val="24"/>
        </w:rPr>
        <w:t>§ 143a</w:t>
      </w:r>
      <w:r w:rsidR="007F073C" w:rsidRPr="00AE7D47">
        <w:rPr>
          <w:bCs/>
          <w:szCs w:val="24"/>
        </w:rPr>
        <w:t>o</w:t>
      </w:r>
    </w:p>
    <w:p w:rsidR="00274715" w:rsidRPr="00AE7D47" w:rsidRDefault="00C96502" w:rsidP="00A95C76">
      <w:pPr>
        <w:jc w:val="center"/>
        <w:rPr>
          <w:bCs/>
          <w:szCs w:val="24"/>
        </w:rPr>
      </w:pPr>
      <w:r w:rsidRPr="00AE7D47">
        <w:rPr>
          <w:bCs/>
          <w:szCs w:val="24"/>
        </w:rPr>
        <w:t xml:space="preserve">Prechodné ustanovenie </w:t>
      </w:r>
      <w:r w:rsidR="00D47570" w:rsidRPr="00AE7D47">
        <w:rPr>
          <w:bCs/>
          <w:szCs w:val="24"/>
        </w:rPr>
        <w:t xml:space="preserve">k úpravám účinným </w:t>
      </w:r>
      <w:r w:rsidRPr="00AE7D47">
        <w:rPr>
          <w:bCs/>
          <w:szCs w:val="24"/>
        </w:rPr>
        <w:t xml:space="preserve">od </w:t>
      </w:r>
      <w:r w:rsidR="006B04F5" w:rsidRPr="00AE7D47">
        <w:rPr>
          <w:bCs/>
          <w:szCs w:val="24"/>
        </w:rPr>
        <w:t>1. januára 2023</w:t>
      </w:r>
    </w:p>
    <w:p w:rsidR="00C96502" w:rsidRPr="00AE7D47" w:rsidRDefault="00C96502" w:rsidP="00A95C76">
      <w:pPr>
        <w:jc w:val="center"/>
        <w:rPr>
          <w:b/>
          <w:strike/>
          <w:szCs w:val="24"/>
        </w:rPr>
      </w:pPr>
    </w:p>
    <w:p w:rsidR="00C96502" w:rsidRPr="00982CB5" w:rsidRDefault="00C96502" w:rsidP="00A95C76">
      <w:pPr>
        <w:ind w:left="426"/>
        <w:jc w:val="both"/>
        <w:rPr>
          <w:szCs w:val="24"/>
        </w:rPr>
      </w:pPr>
      <w:r w:rsidRPr="00AE7D47">
        <w:rPr>
          <w:szCs w:val="24"/>
        </w:rPr>
        <w:t xml:space="preserve">Policajtovi okrem hasiča, ktorého služobný pomer vznikol pred 1. májom 2013 a jeho služobný pomer trval aj po </w:t>
      </w:r>
      <w:r w:rsidR="00B778D5" w:rsidRPr="00AE7D47">
        <w:rPr>
          <w:szCs w:val="24"/>
        </w:rPr>
        <w:t xml:space="preserve">31. decembri </w:t>
      </w:r>
      <w:r w:rsidRPr="00AE7D47">
        <w:rPr>
          <w:szCs w:val="24"/>
        </w:rPr>
        <w:t>202</w:t>
      </w:r>
      <w:r w:rsidR="00F34AA5" w:rsidRPr="00AE7D47">
        <w:rPr>
          <w:szCs w:val="24"/>
        </w:rPr>
        <w:t>2</w:t>
      </w:r>
      <w:r w:rsidRPr="004E11E7">
        <w:rPr>
          <w:szCs w:val="24"/>
        </w:rPr>
        <w:t xml:space="preserve">, patrí odchodné vo výške </w:t>
      </w:r>
      <w:r w:rsidR="00D53A1E" w:rsidRPr="004E11E7">
        <w:rPr>
          <w:szCs w:val="24"/>
        </w:rPr>
        <w:t>podľa</w:t>
      </w:r>
      <w:r w:rsidRPr="004E11E7">
        <w:rPr>
          <w:szCs w:val="24"/>
        </w:rPr>
        <w:t xml:space="preserve"> § 34 ods. 1 písm. b) a c), ak jeho služobný pomer skončil niektorým zo spôsobov uvedených v</w:t>
      </w:r>
      <w:r w:rsidR="000812FB" w:rsidRPr="004E11E7">
        <w:rPr>
          <w:szCs w:val="24"/>
        </w:rPr>
        <w:t xml:space="preserve">  </w:t>
      </w:r>
      <w:r w:rsidR="004459B1" w:rsidRPr="004E11E7">
        <w:rPr>
          <w:szCs w:val="24"/>
        </w:rPr>
        <w:t>§ </w:t>
      </w:r>
      <w:r w:rsidRPr="004E11E7">
        <w:rPr>
          <w:szCs w:val="24"/>
        </w:rPr>
        <w:t xml:space="preserve">33 ods. 1 písm. a) </w:t>
      </w:r>
      <w:r w:rsidR="00D47570" w:rsidRPr="004E11E7">
        <w:rPr>
          <w:szCs w:val="24"/>
        </w:rPr>
        <w:t xml:space="preserve">štvrtého </w:t>
      </w:r>
      <w:r w:rsidR="002C46BA" w:rsidRPr="004E11E7">
        <w:rPr>
          <w:szCs w:val="24"/>
        </w:rPr>
        <w:t xml:space="preserve">bodu </w:t>
      </w:r>
      <w:r w:rsidR="00D47570" w:rsidRPr="004E11E7">
        <w:rPr>
          <w:szCs w:val="24"/>
        </w:rPr>
        <w:t>a piateho bodu</w:t>
      </w:r>
      <w:r w:rsidRPr="00982CB5">
        <w:rPr>
          <w:szCs w:val="24"/>
        </w:rPr>
        <w:t>.</w:t>
      </w:r>
      <w:r w:rsidR="002528F3" w:rsidRPr="00982CB5">
        <w:rPr>
          <w:szCs w:val="24"/>
        </w:rPr>
        <w:t>“.</w:t>
      </w:r>
      <w:r w:rsidRPr="00982CB5">
        <w:rPr>
          <w:szCs w:val="24"/>
        </w:rPr>
        <w:t xml:space="preserve"> </w:t>
      </w:r>
    </w:p>
    <w:p w:rsidR="00C26D54" w:rsidRPr="00982CB5" w:rsidRDefault="00C26D54" w:rsidP="00A95C76">
      <w:pPr>
        <w:jc w:val="center"/>
      </w:pPr>
    </w:p>
    <w:p w:rsidR="00C26D54" w:rsidRPr="00982CB5" w:rsidRDefault="00C26D54" w:rsidP="00A95C76">
      <w:pPr>
        <w:jc w:val="center"/>
        <w:rPr>
          <w:b/>
        </w:rPr>
      </w:pPr>
      <w:r w:rsidRPr="00982CB5">
        <w:rPr>
          <w:b/>
        </w:rPr>
        <w:t>Čl. III</w:t>
      </w:r>
    </w:p>
    <w:p w:rsidR="00C26D54" w:rsidRPr="00982CB5" w:rsidRDefault="00C26D54" w:rsidP="00A95C76">
      <w:pPr>
        <w:jc w:val="center"/>
      </w:pPr>
    </w:p>
    <w:p w:rsidR="00F34AA5" w:rsidRPr="00AE7D47" w:rsidRDefault="00C26D54" w:rsidP="00AE7D47">
      <w:pPr>
        <w:ind w:firstLine="708"/>
        <w:jc w:val="both"/>
        <w:rPr>
          <w:bCs/>
          <w:szCs w:val="24"/>
        </w:rPr>
      </w:pPr>
      <w:r w:rsidRPr="00982CB5">
        <w:t xml:space="preserve">Tento zákon nadobúda účinnosť </w:t>
      </w:r>
      <w:r w:rsidR="00C31DF6" w:rsidRPr="004E11E7">
        <w:t>1. januára 2023</w:t>
      </w:r>
      <w:r w:rsidRPr="004E11E7">
        <w:t>.</w:t>
      </w:r>
    </w:p>
    <w:sectPr w:rsidR="00F34AA5" w:rsidRPr="00AE7D47" w:rsidSect="001E0565">
      <w:footerReference w:type="default" r:id="rId49"/>
      <w:pgSz w:w="11906" w:h="16838"/>
      <w:pgMar w:top="1134" w:right="1133" w:bottom="993" w:left="1134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E42" w:rsidRDefault="00661E42" w:rsidP="007D0825">
      <w:r>
        <w:separator/>
      </w:r>
    </w:p>
  </w:endnote>
  <w:endnote w:type="continuationSeparator" w:id="0">
    <w:p w:rsidR="00661E42" w:rsidRDefault="00661E42" w:rsidP="007D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305858"/>
      <w:docPartObj>
        <w:docPartGallery w:val="Page Numbers (Bottom of Page)"/>
        <w:docPartUnique/>
      </w:docPartObj>
    </w:sdtPr>
    <w:sdtEndPr/>
    <w:sdtContent>
      <w:p w:rsidR="00C90CC6" w:rsidRDefault="00C90CC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D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90CC6" w:rsidRDefault="00C90C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E42" w:rsidRDefault="00661E42" w:rsidP="007D0825">
      <w:r>
        <w:separator/>
      </w:r>
    </w:p>
  </w:footnote>
  <w:footnote w:type="continuationSeparator" w:id="0">
    <w:p w:rsidR="00661E42" w:rsidRDefault="00661E42" w:rsidP="007D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3238F"/>
    <w:multiLevelType w:val="singleLevel"/>
    <w:tmpl w:val="62B40824"/>
    <w:lvl w:ilvl="0">
      <w:start w:val="1"/>
      <w:numFmt w:val="decimal"/>
      <w:pStyle w:val="Zoznamslo"/>
      <w:lvlText w:val="%1."/>
      <w:lvlJc w:val="left"/>
      <w:pPr>
        <w:tabs>
          <w:tab w:val="num" w:pos="728"/>
        </w:tabs>
        <w:ind w:left="728" w:hanging="368"/>
      </w:pPr>
      <w:rPr>
        <w:b/>
      </w:rPr>
    </w:lvl>
  </w:abstractNum>
  <w:abstractNum w:abstractNumId="1" w15:restartNumberingAfterBreak="0">
    <w:nsid w:val="2A357EA2"/>
    <w:multiLevelType w:val="hybridMultilevel"/>
    <w:tmpl w:val="C6A409A0"/>
    <w:lvl w:ilvl="0" w:tplc="F50C8A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B1A97"/>
    <w:multiLevelType w:val="hybridMultilevel"/>
    <w:tmpl w:val="32F676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1088A"/>
    <w:multiLevelType w:val="hybridMultilevel"/>
    <w:tmpl w:val="F6E2074C"/>
    <w:lvl w:ilvl="0" w:tplc="0F128D16">
      <w:start w:val="1"/>
      <w:numFmt w:val="decimal"/>
      <w:lvlText w:val="(%1)"/>
      <w:lvlJc w:val="left"/>
      <w:pPr>
        <w:ind w:left="447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D6993"/>
    <w:multiLevelType w:val="hybridMultilevel"/>
    <w:tmpl w:val="01C8AD42"/>
    <w:lvl w:ilvl="0" w:tplc="288E5056">
      <w:start w:val="5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14725"/>
    <w:multiLevelType w:val="hybridMultilevel"/>
    <w:tmpl w:val="215286EE"/>
    <w:lvl w:ilvl="0" w:tplc="C0C4A6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C7F69B46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6E6547"/>
    <w:multiLevelType w:val="hybridMultilevel"/>
    <w:tmpl w:val="3D147E4A"/>
    <w:lvl w:ilvl="0" w:tplc="55AABD96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6FE05294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b w:val="0"/>
        <w:bCs/>
        <w:i w:val="0"/>
        <w:strike w:val="0"/>
        <w:color w:val="auto"/>
        <w:sz w:val="24"/>
        <w:szCs w:val="24"/>
      </w:r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9F1198"/>
    <w:multiLevelType w:val="hybridMultilevel"/>
    <w:tmpl w:val="16BEBA3A"/>
    <w:lvl w:ilvl="0" w:tplc="177C32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127434"/>
    <w:multiLevelType w:val="hybridMultilevel"/>
    <w:tmpl w:val="46C216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40D47"/>
    <w:multiLevelType w:val="hybridMultilevel"/>
    <w:tmpl w:val="EE086BC8"/>
    <w:lvl w:ilvl="0" w:tplc="00A6395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9E3183"/>
    <w:multiLevelType w:val="hybridMultilevel"/>
    <w:tmpl w:val="61B4ACD4"/>
    <w:lvl w:ilvl="0" w:tplc="9F9EF28C">
      <w:start w:val="6"/>
      <w:numFmt w:val="decimal"/>
      <w:lvlText w:val="%1."/>
      <w:lvlJc w:val="left"/>
      <w:pPr>
        <w:ind w:left="3240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77396"/>
    <w:multiLevelType w:val="hybridMultilevel"/>
    <w:tmpl w:val="362A61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41856"/>
    <w:multiLevelType w:val="hybridMultilevel"/>
    <w:tmpl w:val="92AC7AD4"/>
    <w:lvl w:ilvl="0" w:tplc="75A6D0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D634BF"/>
    <w:multiLevelType w:val="hybridMultilevel"/>
    <w:tmpl w:val="6D76E780"/>
    <w:lvl w:ilvl="0" w:tplc="AF4A16E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color w:val="auto"/>
        <w:sz w:val="24"/>
        <w:szCs w:val="24"/>
        <w:vertAlign w:val="baseline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7E6210C"/>
    <w:multiLevelType w:val="hybridMultilevel"/>
    <w:tmpl w:val="FA6E0D7C"/>
    <w:lvl w:ilvl="0" w:tplc="6CA6BF5C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92FAD"/>
    <w:multiLevelType w:val="hybridMultilevel"/>
    <w:tmpl w:val="54885ABC"/>
    <w:lvl w:ilvl="0" w:tplc="728272D6">
      <w:start w:val="1"/>
      <w:numFmt w:val="decimal"/>
      <w:lvlText w:val="(%1)"/>
      <w:lvlJc w:val="left"/>
      <w:pPr>
        <w:ind w:left="964" w:hanging="396"/>
      </w:pPr>
      <w:rPr>
        <w:rFonts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685B3516"/>
    <w:multiLevelType w:val="hybridMultilevel"/>
    <w:tmpl w:val="B8960504"/>
    <w:lvl w:ilvl="0" w:tplc="6D3E4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46F9C"/>
    <w:multiLevelType w:val="hybridMultilevel"/>
    <w:tmpl w:val="F1B40A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544D5"/>
    <w:multiLevelType w:val="hybridMultilevel"/>
    <w:tmpl w:val="CCF0A7CA"/>
    <w:lvl w:ilvl="0" w:tplc="ABB6F5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F91056"/>
    <w:multiLevelType w:val="hybridMultilevel"/>
    <w:tmpl w:val="82465652"/>
    <w:lvl w:ilvl="0" w:tplc="EE528596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6B210B"/>
    <w:multiLevelType w:val="hybridMultilevel"/>
    <w:tmpl w:val="D19C0B4E"/>
    <w:lvl w:ilvl="0" w:tplc="041B0017">
      <w:start w:val="1"/>
      <w:numFmt w:val="lowerLetter"/>
      <w:lvlText w:val="%1)"/>
      <w:lvlJc w:val="left"/>
      <w:pPr>
        <w:ind w:left="781" w:hanging="360"/>
      </w:pPr>
    </w:lvl>
    <w:lvl w:ilvl="1" w:tplc="041B0019" w:tentative="1">
      <w:start w:val="1"/>
      <w:numFmt w:val="lowerLetter"/>
      <w:lvlText w:val="%2."/>
      <w:lvlJc w:val="left"/>
      <w:pPr>
        <w:ind w:left="1501" w:hanging="360"/>
      </w:pPr>
    </w:lvl>
    <w:lvl w:ilvl="2" w:tplc="041B001B" w:tentative="1">
      <w:start w:val="1"/>
      <w:numFmt w:val="lowerRoman"/>
      <w:lvlText w:val="%3."/>
      <w:lvlJc w:val="right"/>
      <w:pPr>
        <w:ind w:left="2221" w:hanging="180"/>
      </w:pPr>
    </w:lvl>
    <w:lvl w:ilvl="3" w:tplc="041B000F" w:tentative="1">
      <w:start w:val="1"/>
      <w:numFmt w:val="decimal"/>
      <w:lvlText w:val="%4."/>
      <w:lvlJc w:val="left"/>
      <w:pPr>
        <w:ind w:left="2941" w:hanging="360"/>
      </w:pPr>
    </w:lvl>
    <w:lvl w:ilvl="4" w:tplc="041B0019" w:tentative="1">
      <w:start w:val="1"/>
      <w:numFmt w:val="lowerLetter"/>
      <w:lvlText w:val="%5."/>
      <w:lvlJc w:val="left"/>
      <w:pPr>
        <w:ind w:left="3661" w:hanging="360"/>
      </w:pPr>
    </w:lvl>
    <w:lvl w:ilvl="5" w:tplc="041B001B" w:tentative="1">
      <w:start w:val="1"/>
      <w:numFmt w:val="lowerRoman"/>
      <w:lvlText w:val="%6."/>
      <w:lvlJc w:val="right"/>
      <w:pPr>
        <w:ind w:left="4381" w:hanging="180"/>
      </w:pPr>
    </w:lvl>
    <w:lvl w:ilvl="6" w:tplc="041B000F" w:tentative="1">
      <w:start w:val="1"/>
      <w:numFmt w:val="decimal"/>
      <w:lvlText w:val="%7."/>
      <w:lvlJc w:val="left"/>
      <w:pPr>
        <w:ind w:left="5101" w:hanging="360"/>
      </w:pPr>
    </w:lvl>
    <w:lvl w:ilvl="7" w:tplc="041B0019" w:tentative="1">
      <w:start w:val="1"/>
      <w:numFmt w:val="lowerLetter"/>
      <w:lvlText w:val="%8."/>
      <w:lvlJc w:val="left"/>
      <w:pPr>
        <w:ind w:left="5821" w:hanging="360"/>
      </w:pPr>
    </w:lvl>
    <w:lvl w:ilvl="8" w:tplc="041B001B" w:tentative="1">
      <w:start w:val="1"/>
      <w:numFmt w:val="lowerRoman"/>
      <w:lvlText w:val="%9."/>
      <w:lvlJc w:val="right"/>
      <w:pPr>
        <w:ind w:left="6541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3"/>
  </w:num>
  <w:num w:numId="8">
    <w:abstractNumId w:val="7"/>
  </w:num>
  <w:num w:numId="9">
    <w:abstractNumId w:val="15"/>
  </w:num>
  <w:num w:numId="10">
    <w:abstractNumId w:val="5"/>
  </w:num>
  <w:num w:numId="11">
    <w:abstractNumId w:val="17"/>
  </w:num>
  <w:num w:numId="12">
    <w:abstractNumId w:val="19"/>
  </w:num>
  <w:num w:numId="13">
    <w:abstractNumId w:val="1"/>
  </w:num>
  <w:num w:numId="14">
    <w:abstractNumId w:val="16"/>
  </w:num>
  <w:num w:numId="15">
    <w:abstractNumId w:val="2"/>
  </w:num>
  <w:num w:numId="16">
    <w:abstractNumId w:val="4"/>
  </w:num>
  <w:num w:numId="17">
    <w:abstractNumId w:val="10"/>
  </w:num>
  <w:num w:numId="18">
    <w:abstractNumId w:val="14"/>
  </w:num>
  <w:num w:numId="19">
    <w:abstractNumId w:val="20"/>
  </w:num>
  <w:num w:numId="20">
    <w:abstractNumId w:val="11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405"/>
    <w:rsid w:val="00000937"/>
    <w:rsid w:val="00001391"/>
    <w:rsid w:val="000014EC"/>
    <w:rsid w:val="00001E19"/>
    <w:rsid w:val="00002248"/>
    <w:rsid w:val="0000391E"/>
    <w:rsid w:val="00007ED9"/>
    <w:rsid w:val="000106B3"/>
    <w:rsid w:val="00010B63"/>
    <w:rsid w:val="00011850"/>
    <w:rsid w:val="00022ED3"/>
    <w:rsid w:val="00026A95"/>
    <w:rsid w:val="00030A5A"/>
    <w:rsid w:val="00032AA0"/>
    <w:rsid w:val="0003319A"/>
    <w:rsid w:val="00034170"/>
    <w:rsid w:val="00036706"/>
    <w:rsid w:val="00036860"/>
    <w:rsid w:val="00042335"/>
    <w:rsid w:val="00042487"/>
    <w:rsid w:val="00043219"/>
    <w:rsid w:val="00043F65"/>
    <w:rsid w:val="000457D8"/>
    <w:rsid w:val="00047D5E"/>
    <w:rsid w:val="00050E4E"/>
    <w:rsid w:val="0005445C"/>
    <w:rsid w:val="00054CA9"/>
    <w:rsid w:val="00055E45"/>
    <w:rsid w:val="00057519"/>
    <w:rsid w:val="00057DBA"/>
    <w:rsid w:val="00060F7C"/>
    <w:rsid w:val="0006225A"/>
    <w:rsid w:val="00063042"/>
    <w:rsid w:val="000662FE"/>
    <w:rsid w:val="00066874"/>
    <w:rsid w:val="00070B76"/>
    <w:rsid w:val="00070D07"/>
    <w:rsid w:val="00070F19"/>
    <w:rsid w:val="00072796"/>
    <w:rsid w:val="0007285D"/>
    <w:rsid w:val="00073550"/>
    <w:rsid w:val="00074FDA"/>
    <w:rsid w:val="00075B02"/>
    <w:rsid w:val="000760D0"/>
    <w:rsid w:val="000812FB"/>
    <w:rsid w:val="00081903"/>
    <w:rsid w:val="00081AB6"/>
    <w:rsid w:val="000842D3"/>
    <w:rsid w:val="000855F6"/>
    <w:rsid w:val="00085DBE"/>
    <w:rsid w:val="00087E3D"/>
    <w:rsid w:val="0009121B"/>
    <w:rsid w:val="000912C5"/>
    <w:rsid w:val="0009444E"/>
    <w:rsid w:val="000950C3"/>
    <w:rsid w:val="000A02CC"/>
    <w:rsid w:val="000A075E"/>
    <w:rsid w:val="000A12BF"/>
    <w:rsid w:val="000A21D6"/>
    <w:rsid w:val="000A269F"/>
    <w:rsid w:val="000A3B71"/>
    <w:rsid w:val="000A5E6C"/>
    <w:rsid w:val="000B1BDD"/>
    <w:rsid w:val="000B2EE8"/>
    <w:rsid w:val="000B3156"/>
    <w:rsid w:val="000B36A9"/>
    <w:rsid w:val="000B3F93"/>
    <w:rsid w:val="000B4492"/>
    <w:rsid w:val="000B4BE4"/>
    <w:rsid w:val="000B52D3"/>
    <w:rsid w:val="000B5E5C"/>
    <w:rsid w:val="000C198E"/>
    <w:rsid w:val="000C1E53"/>
    <w:rsid w:val="000C336E"/>
    <w:rsid w:val="000C38F4"/>
    <w:rsid w:val="000C3EAA"/>
    <w:rsid w:val="000C4B24"/>
    <w:rsid w:val="000C4D51"/>
    <w:rsid w:val="000C5837"/>
    <w:rsid w:val="000D1B66"/>
    <w:rsid w:val="000D3AE4"/>
    <w:rsid w:val="000D3B96"/>
    <w:rsid w:val="000D449A"/>
    <w:rsid w:val="000D5044"/>
    <w:rsid w:val="000D6004"/>
    <w:rsid w:val="000D68A9"/>
    <w:rsid w:val="000E10FA"/>
    <w:rsid w:val="000E1F84"/>
    <w:rsid w:val="000E2078"/>
    <w:rsid w:val="000E3099"/>
    <w:rsid w:val="000F031D"/>
    <w:rsid w:val="000F1264"/>
    <w:rsid w:val="000F14CB"/>
    <w:rsid w:val="000F1781"/>
    <w:rsid w:val="000F1D41"/>
    <w:rsid w:val="000F540F"/>
    <w:rsid w:val="000F7008"/>
    <w:rsid w:val="001004DE"/>
    <w:rsid w:val="0010130A"/>
    <w:rsid w:val="00102721"/>
    <w:rsid w:val="00103790"/>
    <w:rsid w:val="00104D86"/>
    <w:rsid w:val="00105638"/>
    <w:rsid w:val="00106654"/>
    <w:rsid w:val="001066D2"/>
    <w:rsid w:val="0011160B"/>
    <w:rsid w:val="001117CA"/>
    <w:rsid w:val="001118B8"/>
    <w:rsid w:val="001153AF"/>
    <w:rsid w:val="0011755A"/>
    <w:rsid w:val="00123835"/>
    <w:rsid w:val="00124D17"/>
    <w:rsid w:val="001258BD"/>
    <w:rsid w:val="00131653"/>
    <w:rsid w:val="00131E6E"/>
    <w:rsid w:val="00132A02"/>
    <w:rsid w:val="00134A07"/>
    <w:rsid w:val="001350A4"/>
    <w:rsid w:val="00135D4F"/>
    <w:rsid w:val="001360B9"/>
    <w:rsid w:val="001370FB"/>
    <w:rsid w:val="00137CBC"/>
    <w:rsid w:val="00137F8D"/>
    <w:rsid w:val="001405A2"/>
    <w:rsid w:val="00141795"/>
    <w:rsid w:val="00144070"/>
    <w:rsid w:val="00144083"/>
    <w:rsid w:val="00144D19"/>
    <w:rsid w:val="00146EBB"/>
    <w:rsid w:val="001475C7"/>
    <w:rsid w:val="001501D3"/>
    <w:rsid w:val="00150A19"/>
    <w:rsid w:val="0015453C"/>
    <w:rsid w:val="00161378"/>
    <w:rsid w:val="00163994"/>
    <w:rsid w:val="00166C38"/>
    <w:rsid w:val="001723E1"/>
    <w:rsid w:val="00172D24"/>
    <w:rsid w:val="00172F6B"/>
    <w:rsid w:val="001760A6"/>
    <w:rsid w:val="00176717"/>
    <w:rsid w:val="00177F93"/>
    <w:rsid w:val="0018075B"/>
    <w:rsid w:val="00180ABC"/>
    <w:rsid w:val="0018111E"/>
    <w:rsid w:val="00181493"/>
    <w:rsid w:val="0018185A"/>
    <w:rsid w:val="001824B4"/>
    <w:rsid w:val="00184FE0"/>
    <w:rsid w:val="00185380"/>
    <w:rsid w:val="00187109"/>
    <w:rsid w:val="00187A28"/>
    <w:rsid w:val="00191282"/>
    <w:rsid w:val="0019152B"/>
    <w:rsid w:val="00192A81"/>
    <w:rsid w:val="00195229"/>
    <w:rsid w:val="00196BFC"/>
    <w:rsid w:val="00197161"/>
    <w:rsid w:val="00197FC5"/>
    <w:rsid w:val="001A0F77"/>
    <w:rsid w:val="001A140F"/>
    <w:rsid w:val="001A16F1"/>
    <w:rsid w:val="001A1C05"/>
    <w:rsid w:val="001A52A5"/>
    <w:rsid w:val="001A628B"/>
    <w:rsid w:val="001A7822"/>
    <w:rsid w:val="001B0569"/>
    <w:rsid w:val="001B2308"/>
    <w:rsid w:val="001B45BB"/>
    <w:rsid w:val="001B4818"/>
    <w:rsid w:val="001B6682"/>
    <w:rsid w:val="001B6D8F"/>
    <w:rsid w:val="001C01A1"/>
    <w:rsid w:val="001C3939"/>
    <w:rsid w:val="001C398C"/>
    <w:rsid w:val="001C4B48"/>
    <w:rsid w:val="001C4B7B"/>
    <w:rsid w:val="001C531D"/>
    <w:rsid w:val="001C5511"/>
    <w:rsid w:val="001C5F5F"/>
    <w:rsid w:val="001D222A"/>
    <w:rsid w:val="001D2B9B"/>
    <w:rsid w:val="001D4CDA"/>
    <w:rsid w:val="001D576B"/>
    <w:rsid w:val="001D5CB3"/>
    <w:rsid w:val="001D69B8"/>
    <w:rsid w:val="001D6B0E"/>
    <w:rsid w:val="001D6C8E"/>
    <w:rsid w:val="001E0565"/>
    <w:rsid w:val="001E0B2C"/>
    <w:rsid w:val="001E0D24"/>
    <w:rsid w:val="001E0F60"/>
    <w:rsid w:val="001E0FD2"/>
    <w:rsid w:val="001E1009"/>
    <w:rsid w:val="001E22D3"/>
    <w:rsid w:val="001E3405"/>
    <w:rsid w:val="001E4456"/>
    <w:rsid w:val="001E6B90"/>
    <w:rsid w:val="001F00E0"/>
    <w:rsid w:val="001F14E6"/>
    <w:rsid w:val="001F23DC"/>
    <w:rsid w:val="001F2921"/>
    <w:rsid w:val="001F3A46"/>
    <w:rsid w:val="001F6C5F"/>
    <w:rsid w:val="001F78A0"/>
    <w:rsid w:val="002010BA"/>
    <w:rsid w:val="00201B12"/>
    <w:rsid w:val="00201BF6"/>
    <w:rsid w:val="002037DE"/>
    <w:rsid w:val="0020390D"/>
    <w:rsid w:val="00203D96"/>
    <w:rsid w:val="00203E10"/>
    <w:rsid w:val="00205910"/>
    <w:rsid w:val="002062BF"/>
    <w:rsid w:val="002069FB"/>
    <w:rsid w:val="002106EC"/>
    <w:rsid w:val="00210B9F"/>
    <w:rsid w:val="00210F28"/>
    <w:rsid w:val="002116C1"/>
    <w:rsid w:val="002120EF"/>
    <w:rsid w:val="002122F9"/>
    <w:rsid w:val="00213118"/>
    <w:rsid w:val="00215593"/>
    <w:rsid w:val="002169B8"/>
    <w:rsid w:val="00216C8C"/>
    <w:rsid w:val="00216D92"/>
    <w:rsid w:val="00216DF0"/>
    <w:rsid w:val="00217359"/>
    <w:rsid w:val="002214DF"/>
    <w:rsid w:val="00221E25"/>
    <w:rsid w:val="00222161"/>
    <w:rsid w:val="002244B6"/>
    <w:rsid w:val="00224C00"/>
    <w:rsid w:val="00227E05"/>
    <w:rsid w:val="00231C74"/>
    <w:rsid w:val="00235D7E"/>
    <w:rsid w:val="00236ACD"/>
    <w:rsid w:val="0024016C"/>
    <w:rsid w:val="00240E89"/>
    <w:rsid w:val="002431CB"/>
    <w:rsid w:val="00244473"/>
    <w:rsid w:val="002476F9"/>
    <w:rsid w:val="00247CBB"/>
    <w:rsid w:val="002528F3"/>
    <w:rsid w:val="00254AFF"/>
    <w:rsid w:val="00256F32"/>
    <w:rsid w:val="00257C35"/>
    <w:rsid w:val="00262414"/>
    <w:rsid w:val="00262E1E"/>
    <w:rsid w:val="002637CF"/>
    <w:rsid w:val="00263D75"/>
    <w:rsid w:val="00263F5E"/>
    <w:rsid w:val="00265036"/>
    <w:rsid w:val="0027210A"/>
    <w:rsid w:val="00274715"/>
    <w:rsid w:val="0028145E"/>
    <w:rsid w:val="0028213D"/>
    <w:rsid w:val="002823DC"/>
    <w:rsid w:val="0028304B"/>
    <w:rsid w:val="00284DBD"/>
    <w:rsid w:val="002907DA"/>
    <w:rsid w:val="002916FB"/>
    <w:rsid w:val="00292E3F"/>
    <w:rsid w:val="0029543E"/>
    <w:rsid w:val="00295C70"/>
    <w:rsid w:val="00295D25"/>
    <w:rsid w:val="00297FCC"/>
    <w:rsid w:val="002A216A"/>
    <w:rsid w:val="002A2F5F"/>
    <w:rsid w:val="002A32CD"/>
    <w:rsid w:val="002A5E3A"/>
    <w:rsid w:val="002A725F"/>
    <w:rsid w:val="002B0FC3"/>
    <w:rsid w:val="002B1585"/>
    <w:rsid w:val="002B37DE"/>
    <w:rsid w:val="002B438C"/>
    <w:rsid w:val="002B5449"/>
    <w:rsid w:val="002B7701"/>
    <w:rsid w:val="002C06E9"/>
    <w:rsid w:val="002C2E9E"/>
    <w:rsid w:val="002C3C5E"/>
    <w:rsid w:val="002C46BA"/>
    <w:rsid w:val="002C5F46"/>
    <w:rsid w:val="002C62E4"/>
    <w:rsid w:val="002C70B7"/>
    <w:rsid w:val="002C7D4F"/>
    <w:rsid w:val="002D12EC"/>
    <w:rsid w:val="002D2C82"/>
    <w:rsid w:val="002D3111"/>
    <w:rsid w:val="002D3484"/>
    <w:rsid w:val="002D41C5"/>
    <w:rsid w:val="002D4316"/>
    <w:rsid w:val="002D4FB6"/>
    <w:rsid w:val="002D51D1"/>
    <w:rsid w:val="002D51EB"/>
    <w:rsid w:val="002D6A3E"/>
    <w:rsid w:val="002D7796"/>
    <w:rsid w:val="002E58EE"/>
    <w:rsid w:val="002E64C8"/>
    <w:rsid w:val="002E6D34"/>
    <w:rsid w:val="002F2C89"/>
    <w:rsid w:val="002F60BF"/>
    <w:rsid w:val="002F6529"/>
    <w:rsid w:val="003008F4"/>
    <w:rsid w:val="00300AEE"/>
    <w:rsid w:val="00300E6F"/>
    <w:rsid w:val="003023BC"/>
    <w:rsid w:val="00302AA3"/>
    <w:rsid w:val="003035C1"/>
    <w:rsid w:val="003065D1"/>
    <w:rsid w:val="00306F32"/>
    <w:rsid w:val="003104D1"/>
    <w:rsid w:val="003106E8"/>
    <w:rsid w:val="003112BA"/>
    <w:rsid w:val="00311B0D"/>
    <w:rsid w:val="0031488B"/>
    <w:rsid w:val="003157DD"/>
    <w:rsid w:val="0031611A"/>
    <w:rsid w:val="003161AD"/>
    <w:rsid w:val="00316D17"/>
    <w:rsid w:val="003179D1"/>
    <w:rsid w:val="00320566"/>
    <w:rsid w:val="003228B2"/>
    <w:rsid w:val="00324709"/>
    <w:rsid w:val="00326971"/>
    <w:rsid w:val="0032714F"/>
    <w:rsid w:val="00327BEE"/>
    <w:rsid w:val="00331424"/>
    <w:rsid w:val="00331E91"/>
    <w:rsid w:val="00333126"/>
    <w:rsid w:val="003351EB"/>
    <w:rsid w:val="003360A4"/>
    <w:rsid w:val="0033659F"/>
    <w:rsid w:val="003366B1"/>
    <w:rsid w:val="00340842"/>
    <w:rsid w:val="00340FC0"/>
    <w:rsid w:val="003442F3"/>
    <w:rsid w:val="0034444A"/>
    <w:rsid w:val="00346978"/>
    <w:rsid w:val="0035025B"/>
    <w:rsid w:val="00350405"/>
    <w:rsid w:val="00350A15"/>
    <w:rsid w:val="00351EC4"/>
    <w:rsid w:val="00353F53"/>
    <w:rsid w:val="00354F36"/>
    <w:rsid w:val="00355263"/>
    <w:rsid w:val="00355344"/>
    <w:rsid w:val="00356F96"/>
    <w:rsid w:val="00362A71"/>
    <w:rsid w:val="00362B6A"/>
    <w:rsid w:val="0036530B"/>
    <w:rsid w:val="00367960"/>
    <w:rsid w:val="00371A6A"/>
    <w:rsid w:val="00373769"/>
    <w:rsid w:val="00373774"/>
    <w:rsid w:val="00373DA4"/>
    <w:rsid w:val="00373DFB"/>
    <w:rsid w:val="0037410A"/>
    <w:rsid w:val="00374277"/>
    <w:rsid w:val="003761C2"/>
    <w:rsid w:val="00380B24"/>
    <w:rsid w:val="00382CC3"/>
    <w:rsid w:val="00383626"/>
    <w:rsid w:val="00386274"/>
    <w:rsid w:val="003868A7"/>
    <w:rsid w:val="003874F6"/>
    <w:rsid w:val="0038774F"/>
    <w:rsid w:val="00390901"/>
    <w:rsid w:val="003923E2"/>
    <w:rsid w:val="00392EA8"/>
    <w:rsid w:val="00393099"/>
    <w:rsid w:val="00393FA1"/>
    <w:rsid w:val="003949CB"/>
    <w:rsid w:val="003960AA"/>
    <w:rsid w:val="00396273"/>
    <w:rsid w:val="003969A3"/>
    <w:rsid w:val="00396A06"/>
    <w:rsid w:val="003A0B04"/>
    <w:rsid w:val="003A0DEF"/>
    <w:rsid w:val="003A15E0"/>
    <w:rsid w:val="003A1E82"/>
    <w:rsid w:val="003A2231"/>
    <w:rsid w:val="003A2473"/>
    <w:rsid w:val="003A2F38"/>
    <w:rsid w:val="003A3A64"/>
    <w:rsid w:val="003A68AB"/>
    <w:rsid w:val="003A69FD"/>
    <w:rsid w:val="003B1068"/>
    <w:rsid w:val="003B15DF"/>
    <w:rsid w:val="003B2BB0"/>
    <w:rsid w:val="003B2E4E"/>
    <w:rsid w:val="003B3041"/>
    <w:rsid w:val="003B332A"/>
    <w:rsid w:val="003B3650"/>
    <w:rsid w:val="003B3785"/>
    <w:rsid w:val="003B529B"/>
    <w:rsid w:val="003B563E"/>
    <w:rsid w:val="003B5AFE"/>
    <w:rsid w:val="003B5D82"/>
    <w:rsid w:val="003B6955"/>
    <w:rsid w:val="003B793A"/>
    <w:rsid w:val="003C17D7"/>
    <w:rsid w:val="003C2F86"/>
    <w:rsid w:val="003C3155"/>
    <w:rsid w:val="003C5103"/>
    <w:rsid w:val="003C5238"/>
    <w:rsid w:val="003C62D6"/>
    <w:rsid w:val="003C6394"/>
    <w:rsid w:val="003C757F"/>
    <w:rsid w:val="003D0B43"/>
    <w:rsid w:val="003D193D"/>
    <w:rsid w:val="003D1A44"/>
    <w:rsid w:val="003D3401"/>
    <w:rsid w:val="003D363B"/>
    <w:rsid w:val="003E0C21"/>
    <w:rsid w:val="003E2CDA"/>
    <w:rsid w:val="003E2F42"/>
    <w:rsid w:val="003E522D"/>
    <w:rsid w:val="003F10BE"/>
    <w:rsid w:val="003F2C51"/>
    <w:rsid w:val="003F3915"/>
    <w:rsid w:val="003F4A1E"/>
    <w:rsid w:val="003F54A5"/>
    <w:rsid w:val="003F6DDA"/>
    <w:rsid w:val="00400C75"/>
    <w:rsid w:val="00401ECD"/>
    <w:rsid w:val="00402A6F"/>
    <w:rsid w:val="00404242"/>
    <w:rsid w:val="004052CF"/>
    <w:rsid w:val="004053D2"/>
    <w:rsid w:val="00405F19"/>
    <w:rsid w:val="00406F27"/>
    <w:rsid w:val="00413CBA"/>
    <w:rsid w:val="004144D5"/>
    <w:rsid w:val="004208FC"/>
    <w:rsid w:val="004214F6"/>
    <w:rsid w:val="00424767"/>
    <w:rsid w:val="00424C9B"/>
    <w:rsid w:val="004257BD"/>
    <w:rsid w:val="004273E5"/>
    <w:rsid w:val="00430574"/>
    <w:rsid w:val="004307E9"/>
    <w:rsid w:val="00431067"/>
    <w:rsid w:val="00431FCB"/>
    <w:rsid w:val="00433B6B"/>
    <w:rsid w:val="0043424D"/>
    <w:rsid w:val="00434D29"/>
    <w:rsid w:val="00436C7C"/>
    <w:rsid w:val="00444AA7"/>
    <w:rsid w:val="004459B1"/>
    <w:rsid w:val="004471A9"/>
    <w:rsid w:val="0044727A"/>
    <w:rsid w:val="00450894"/>
    <w:rsid w:val="00452D16"/>
    <w:rsid w:val="004572B0"/>
    <w:rsid w:val="004606D4"/>
    <w:rsid w:val="00461E70"/>
    <w:rsid w:val="0046472A"/>
    <w:rsid w:val="00464764"/>
    <w:rsid w:val="00464B4E"/>
    <w:rsid w:val="00465792"/>
    <w:rsid w:val="00466E5E"/>
    <w:rsid w:val="00474604"/>
    <w:rsid w:val="0047649D"/>
    <w:rsid w:val="004768B2"/>
    <w:rsid w:val="00480AF9"/>
    <w:rsid w:val="00481C9C"/>
    <w:rsid w:val="00484513"/>
    <w:rsid w:val="0048648B"/>
    <w:rsid w:val="00486F8A"/>
    <w:rsid w:val="00487784"/>
    <w:rsid w:val="00487FD8"/>
    <w:rsid w:val="00491541"/>
    <w:rsid w:val="004919D2"/>
    <w:rsid w:val="00492A51"/>
    <w:rsid w:val="00492DA9"/>
    <w:rsid w:val="004967C4"/>
    <w:rsid w:val="004979F3"/>
    <w:rsid w:val="004A4496"/>
    <w:rsid w:val="004A5C14"/>
    <w:rsid w:val="004A6305"/>
    <w:rsid w:val="004A6695"/>
    <w:rsid w:val="004A6F72"/>
    <w:rsid w:val="004B129D"/>
    <w:rsid w:val="004B179E"/>
    <w:rsid w:val="004B19F3"/>
    <w:rsid w:val="004B1A49"/>
    <w:rsid w:val="004B2CD2"/>
    <w:rsid w:val="004B2F65"/>
    <w:rsid w:val="004B51EC"/>
    <w:rsid w:val="004C0ECA"/>
    <w:rsid w:val="004C1344"/>
    <w:rsid w:val="004C2EA0"/>
    <w:rsid w:val="004C38D6"/>
    <w:rsid w:val="004C6EED"/>
    <w:rsid w:val="004D0EC4"/>
    <w:rsid w:val="004D1516"/>
    <w:rsid w:val="004D33E6"/>
    <w:rsid w:val="004D38DD"/>
    <w:rsid w:val="004E0D6B"/>
    <w:rsid w:val="004E11E7"/>
    <w:rsid w:val="004E160A"/>
    <w:rsid w:val="004E2513"/>
    <w:rsid w:val="004E2CCA"/>
    <w:rsid w:val="004E37AC"/>
    <w:rsid w:val="004F0003"/>
    <w:rsid w:val="004F25B5"/>
    <w:rsid w:val="004F74FD"/>
    <w:rsid w:val="004F7B1C"/>
    <w:rsid w:val="004F7C23"/>
    <w:rsid w:val="00501581"/>
    <w:rsid w:val="00501AC3"/>
    <w:rsid w:val="005051BB"/>
    <w:rsid w:val="00514E91"/>
    <w:rsid w:val="0051568E"/>
    <w:rsid w:val="005206DF"/>
    <w:rsid w:val="0052374F"/>
    <w:rsid w:val="00524E4C"/>
    <w:rsid w:val="005266EB"/>
    <w:rsid w:val="005313DE"/>
    <w:rsid w:val="005360B4"/>
    <w:rsid w:val="00537740"/>
    <w:rsid w:val="00540002"/>
    <w:rsid w:val="00540412"/>
    <w:rsid w:val="005408EA"/>
    <w:rsid w:val="005410B0"/>
    <w:rsid w:val="00541B03"/>
    <w:rsid w:val="00544E25"/>
    <w:rsid w:val="00545601"/>
    <w:rsid w:val="00547F1C"/>
    <w:rsid w:val="005516C6"/>
    <w:rsid w:val="005516E1"/>
    <w:rsid w:val="00553011"/>
    <w:rsid w:val="005534A2"/>
    <w:rsid w:val="005565B2"/>
    <w:rsid w:val="00556A0A"/>
    <w:rsid w:val="00557048"/>
    <w:rsid w:val="005575C8"/>
    <w:rsid w:val="00563205"/>
    <w:rsid w:val="00563BDA"/>
    <w:rsid w:val="00565338"/>
    <w:rsid w:val="00566582"/>
    <w:rsid w:val="00567407"/>
    <w:rsid w:val="005751BD"/>
    <w:rsid w:val="00575DAF"/>
    <w:rsid w:val="00576FD0"/>
    <w:rsid w:val="00577A5F"/>
    <w:rsid w:val="00580E74"/>
    <w:rsid w:val="00580F2B"/>
    <w:rsid w:val="005826E1"/>
    <w:rsid w:val="005831C6"/>
    <w:rsid w:val="005838F3"/>
    <w:rsid w:val="0058449D"/>
    <w:rsid w:val="00586277"/>
    <w:rsid w:val="005879DA"/>
    <w:rsid w:val="00587CBC"/>
    <w:rsid w:val="00590218"/>
    <w:rsid w:val="00591AD2"/>
    <w:rsid w:val="005923E4"/>
    <w:rsid w:val="0059472E"/>
    <w:rsid w:val="00595AAF"/>
    <w:rsid w:val="005A08A2"/>
    <w:rsid w:val="005A13A3"/>
    <w:rsid w:val="005A144B"/>
    <w:rsid w:val="005A21C1"/>
    <w:rsid w:val="005A2A17"/>
    <w:rsid w:val="005A3B85"/>
    <w:rsid w:val="005A3E7D"/>
    <w:rsid w:val="005A40CE"/>
    <w:rsid w:val="005A7C9F"/>
    <w:rsid w:val="005B341C"/>
    <w:rsid w:val="005B58EA"/>
    <w:rsid w:val="005B5CFB"/>
    <w:rsid w:val="005B72FC"/>
    <w:rsid w:val="005C001F"/>
    <w:rsid w:val="005C0424"/>
    <w:rsid w:val="005C10DC"/>
    <w:rsid w:val="005C2256"/>
    <w:rsid w:val="005C25F1"/>
    <w:rsid w:val="005C3570"/>
    <w:rsid w:val="005C38E1"/>
    <w:rsid w:val="005C43CE"/>
    <w:rsid w:val="005C5373"/>
    <w:rsid w:val="005C7B31"/>
    <w:rsid w:val="005D000E"/>
    <w:rsid w:val="005D1E57"/>
    <w:rsid w:val="005D5F2E"/>
    <w:rsid w:val="005D6455"/>
    <w:rsid w:val="005D64D5"/>
    <w:rsid w:val="005D6762"/>
    <w:rsid w:val="005D7B76"/>
    <w:rsid w:val="005E0812"/>
    <w:rsid w:val="005E15CC"/>
    <w:rsid w:val="005E358D"/>
    <w:rsid w:val="005E3A09"/>
    <w:rsid w:val="005E3CB7"/>
    <w:rsid w:val="005E4F62"/>
    <w:rsid w:val="005E5E33"/>
    <w:rsid w:val="005E5E41"/>
    <w:rsid w:val="005F2470"/>
    <w:rsid w:val="005F3848"/>
    <w:rsid w:val="005F38B9"/>
    <w:rsid w:val="005F4C7D"/>
    <w:rsid w:val="005F6095"/>
    <w:rsid w:val="005F6554"/>
    <w:rsid w:val="00601383"/>
    <w:rsid w:val="006029F1"/>
    <w:rsid w:val="00604736"/>
    <w:rsid w:val="006051DC"/>
    <w:rsid w:val="00605B27"/>
    <w:rsid w:val="006070D1"/>
    <w:rsid w:val="0060762D"/>
    <w:rsid w:val="00607983"/>
    <w:rsid w:val="00610225"/>
    <w:rsid w:val="006108B5"/>
    <w:rsid w:val="00611D24"/>
    <w:rsid w:val="006129A2"/>
    <w:rsid w:val="006162A5"/>
    <w:rsid w:val="0061650F"/>
    <w:rsid w:val="00617CFA"/>
    <w:rsid w:val="00617D14"/>
    <w:rsid w:val="006212E0"/>
    <w:rsid w:val="00631C82"/>
    <w:rsid w:val="0063269C"/>
    <w:rsid w:val="00633435"/>
    <w:rsid w:val="00633F0E"/>
    <w:rsid w:val="00634F6D"/>
    <w:rsid w:val="0064262F"/>
    <w:rsid w:val="00643082"/>
    <w:rsid w:val="00643EEF"/>
    <w:rsid w:val="0064416C"/>
    <w:rsid w:val="00644D8E"/>
    <w:rsid w:val="00646B6B"/>
    <w:rsid w:val="00647267"/>
    <w:rsid w:val="00647796"/>
    <w:rsid w:val="0064786E"/>
    <w:rsid w:val="00652E0D"/>
    <w:rsid w:val="00655808"/>
    <w:rsid w:val="0065731B"/>
    <w:rsid w:val="00660A28"/>
    <w:rsid w:val="006612D1"/>
    <w:rsid w:val="00661E42"/>
    <w:rsid w:val="006623CD"/>
    <w:rsid w:val="006632BB"/>
    <w:rsid w:val="006636CA"/>
    <w:rsid w:val="00665449"/>
    <w:rsid w:val="00665651"/>
    <w:rsid w:val="00666574"/>
    <w:rsid w:val="006665F2"/>
    <w:rsid w:val="006672BA"/>
    <w:rsid w:val="00667AF5"/>
    <w:rsid w:val="00672BAA"/>
    <w:rsid w:val="00675A4C"/>
    <w:rsid w:val="00676992"/>
    <w:rsid w:val="00680180"/>
    <w:rsid w:val="0068049E"/>
    <w:rsid w:val="00680B6E"/>
    <w:rsid w:val="006819A9"/>
    <w:rsid w:val="006826DE"/>
    <w:rsid w:val="006833AB"/>
    <w:rsid w:val="00684590"/>
    <w:rsid w:val="00686872"/>
    <w:rsid w:val="00687320"/>
    <w:rsid w:val="00691FB1"/>
    <w:rsid w:val="00693763"/>
    <w:rsid w:val="006951F6"/>
    <w:rsid w:val="006A0AAC"/>
    <w:rsid w:val="006A0B86"/>
    <w:rsid w:val="006A2BBF"/>
    <w:rsid w:val="006A5CDA"/>
    <w:rsid w:val="006B04F5"/>
    <w:rsid w:val="006B1D75"/>
    <w:rsid w:val="006B2476"/>
    <w:rsid w:val="006B285A"/>
    <w:rsid w:val="006C00DB"/>
    <w:rsid w:val="006C41FA"/>
    <w:rsid w:val="006C4F8C"/>
    <w:rsid w:val="006C5A6F"/>
    <w:rsid w:val="006C675A"/>
    <w:rsid w:val="006C6C2B"/>
    <w:rsid w:val="006D1191"/>
    <w:rsid w:val="006D1887"/>
    <w:rsid w:val="006D2EE2"/>
    <w:rsid w:val="006D3163"/>
    <w:rsid w:val="006D39BB"/>
    <w:rsid w:val="006D5DF7"/>
    <w:rsid w:val="006E057D"/>
    <w:rsid w:val="006E07BF"/>
    <w:rsid w:val="006E0AA0"/>
    <w:rsid w:val="006E1110"/>
    <w:rsid w:val="006E14D3"/>
    <w:rsid w:val="006E25D8"/>
    <w:rsid w:val="006E4B43"/>
    <w:rsid w:val="006F2208"/>
    <w:rsid w:val="006F6FEE"/>
    <w:rsid w:val="0070160C"/>
    <w:rsid w:val="00704CB8"/>
    <w:rsid w:val="0071126C"/>
    <w:rsid w:val="00711C42"/>
    <w:rsid w:val="007136FB"/>
    <w:rsid w:val="00721D3B"/>
    <w:rsid w:val="00722875"/>
    <w:rsid w:val="00725287"/>
    <w:rsid w:val="00726028"/>
    <w:rsid w:val="0072660F"/>
    <w:rsid w:val="007267A2"/>
    <w:rsid w:val="00727365"/>
    <w:rsid w:val="0072747B"/>
    <w:rsid w:val="00727E04"/>
    <w:rsid w:val="007303CB"/>
    <w:rsid w:val="00730827"/>
    <w:rsid w:val="00731459"/>
    <w:rsid w:val="00732844"/>
    <w:rsid w:val="0073354F"/>
    <w:rsid w:val="00733AF7"/>
    <w:rsid w:val="0073432E"/>
    <w:rsid w:val="0073481E"/>
    <w:rsid w:val="00735D2D"/>
    <w:rsid w:val="007363A6"/>
    <w:rsid w:val="0073798A"/>
    <w:rsid w:val="00737BF8"/>
    <w:rsid w:val="00740F76"/>
    <w:rsid w:val="007429BD"/>
    <w:rsid w:val="00742FBD"/>
    <w:rsid w:val="00743353"/>
    <w:rsid w:val="00744269"/>
    <w:rsid w:val="00746045"/>
    <w:rsid w:val="00746C4D"/>
    <w:rsid w:val="00747873"/>
    <w:rsid w:val="00751137"/>
    <w:rsid w:val="00752014"/>
    <w:rsid w:val="00752DDB"/>
    <w:rsid w:val="00753591"/>
    <w:rsid w:val="0075426E"/>
    <w:rsid w:val="00754606"/>
    <w:rsid w:val="0075626C"/>
    <w:rsid w:val="00761029"/>
    <w:rsid w:val="00762965"/>
    <w:rsid w:val="00764B7A"/>
    <w:rsid w:val="00765CEF"/>
    <w:rsid w:val="00766119"/>
    <w:rsid w:val="007664C1"/>
    <w:rsid w:val="00767C38"/>
    <w:rsid w:val="00767F6C"/>
    <w:rsid w:val="007702CA"/>
    <w:rsid w:val="007708BB"/>
    <w:rsid w:val="007725B0"/>
    <w:rsid w:val="00772E73"/>
    <w:rsid w:val="007738D0"/>
    <w:rsid w:val="00782585"/>
    <w:rsid w:val="007829EA"/>
    <w:rsid w:val="0078643B"/>
    <w:rsid w:val="007869D1"/>
    <w:rsid w:val="00790026"/>
    <w:rsid w:val="007925B2"/>
    <w:rsid w:val="0079318E"/>
    <w:rsid w:val="00796C2C"/>
    <w:rsid w:val="007A018E"/>
    <w:rsid w:val="007A189C"/>
    <w:rsid w:val="007A43BF"/>
    <w:rsid w:val="007B2291"/>
    <w:rsid w:val="007B3749"/>
    <w:rsid w:val="007B5F9C"/>
    <w:rsid w:val="007B7E9F"/>
    <w:rsid w:val="007C1C27"/>
    <w:rsid w:val="007C290A"/>
    <w:rsid w:val="007C49FC"/>
    <w:rsid w:val="007C5679"/>
    <w:rsid w:val="007D0825"/>
    <w:rsid w:val="007D0837"/>
    <w:rsid w:val="007D10BD"/>
    <w:rsid w:val="007D211A"/>
    <w:rsid w:val="007D4CDB"/>
    <w:rsid w:val="007D68E2"/>
    <w:rsid w:val="007D7410"/>
    <w:rsid w:val="007D7515"/>
    <w:rsid w:val="007D7E00"/>
    <w:rsid w:val="007E071E"/>
    <w:rsid w:val="007E2C52"/>
    <w:rsid w:val="007F073C"/>
    <w:rsid w:val="007F16ED"/>
    <w:rsid w:val="007F1E03"/>
    <w:rsid w:val="007F20BD"/>
    <w:rsid w:val="007F2DB5"/>
    <w:rsid w:val="007F5B18"/>
    <w:rsid w:val="007F5F10"/>
    <w:rsid w:val="007F6B48"/>
    <w:rsid w:val="007F7631"/>
    <w:rsid w:val="0080160B"/>
    <w:rsid w:val="00801903"/>
    <w:rsid w:val="0080194D"/>
    <w:rsid w:val="00802445"/>
    <w:rsid w:val="00803621"/>
    <w:rsid w:val="008063F2"/>
    <w:rsid w:val="00807302"/>
    <w:rsid w:val="00811FE5"/>
    <w:rsid w:val="00812221"/>
    <w:rsid w:val="008150FF"/>
    <w:rsid w:val="00815A5B"/>
    <w:rsid w:val="00815C22"/>
    <w:rsid w:val="0082079D"/>
    <w:rsid w:val="00820ACD"/>
    <w:rsid w:val="00822915"/>
    <w:rsid w:val="00823406"/>
    <w:rsid w:val="00824731"/>
    <w:rsid w:val="0082483A"/>
    <w:rsid w:val="00826D68"/>
    <w:rsid w:val="00830040"/>
    <w:rsid w:val="008359AC"/>
    <w:rsid w:val="008369AC"/>
    <w:rsid w:val="00837148"/>
    <w:rsid w:val="008425DF"/>
    <w:rsid w:val="00842A14"/>
    <w:rsid w:val="00842B0B"/>
    <w:rsid w:val="00843020"/>
    <w:rsid w:val="00843996"/>
    <w:rsid w:val="008454E2"/>
    <w:rsid w:val="00846389"/>
    <w:rsid w:val="00850250"/>
    <w:rsid w:val="00851BE1"/>
    <w:rsid w:val="00852861"/>
    <w:rsid w:val="00853D7F"/>
    <w:rsid w:val="00855352"/>
    <w:rsid w:val="00855BCD"/>
    <w:rsid w:val="00856D43"/>
    <w:rsid w:val="0086084A"/>
    <w:rsid w:val="00863CF9"/>
    <w:rsid w:val="008643D8"/>
    <w:rsid w:val="00864580"/>
    <w:rsid w:val="00864E9C"/>
    <w:rsid w:val="008659F7"/>
    <w:rsid w:val="00867AD4"/>
    <w:rsid w:val="00867C31"/>
    <w:rsid w:val="00872B98"/>
    <w:rsid w:val="00873A5A"/>
    <w:rsid w:val="00873BAF"/>
    <w:rsid w:val="0087477C"/>
    <w:rsid w:val="00875675"/>
    <w:rsid w:val="008800AB"/>
    <w:rsid w:val="00880EFF"/>
    <w:rsid w:val="008812D0"/>
    <w:rsid w:val="00881D4D"/>
    <w:rsid w:val="008826A2"/>
    <w:rsid w:val="00882A6D"/>
    <w:rsid w:val="0088348E"/>
    <w:rsid w:val="00883647"/>
    <w:rsid w:val="0088591F"/>
    <w:rsid w:val="0089136D"/>
    <w:rsid w:val="0089165E"/>
    <w:rsid w:val="00891D7D"/>
    <w:rsid w:val="00892F12"/>
    <w:rsid w:val="00896A7E"/>
    <w:rsid w:val="008A2A09"/>
    <w:rsid w:val="008A3E7C"/>
    <w:rsid w:val="008A542B"/>
    <w:rsid w:val="008B0834"/>
    <w:rsid w:val="008B0CF6"/>
    <w:rsid w:val="008B1C82"/>
    <w:rsid w:val="008B2B7A"/>
    <w:rsid w:val="008B36A2"/>
    <w:rsid w:val="008B39DC"/>
    <w:rsid w:val="008B5453"/>
    <w:rsid w:val="008B6065"/>
    <w:rsid w:val="008B7552"/>
    <w:rsid w:val="008C008B"/>
    <w:rsid w:val="008C0F62"/>
    <w:rsid w:val="008C2E00"/>
    <w:rsid w:val="008C3415"/>
    <w:rsid w:val="008C4555"/>
    <w:rsid w:val="008D0179"/>
    <w:rsid w:val="008D0210"/>
    <w:rsid w:val="008D1294"/>
    <w:rsid w:val="008D2210"/>
    <w:rsid w:val="008D5657"/>
    <w:rsid w:val="008D7770"/>
    <w:rsid w:val="008D7F12"/>
    <w:rsid w:val="008E3DA3"/>
    <w:rsid w:val="008E5A75"/>
    <w:rsid w:val="008F2B38"/>
    <w:rsid w:val="008F4872"/>
    <w:rsid w:val="008F51A9"/>
    <w:rsid w:val="008F6141"/>
    <w:rsid w:val="008F65EA"/>
    <w:rsid w:val="00905681"/>
    <w:rsid w:val="00906D26"/>
    <w:rsid w:val="00910F0D"/>
    <w:rsid w:val="00913BBD"/>
    <w:rsid w:val="0091499B"/>
    <w:rsid w:val="00914E16"/>
    <w:rsid w:val="00916166"/>
    <w:rsid w:val="00917FEA"/>
    <w:rsid w:val="009212C0"/>
    <w:rsid w:val="009214B9"/>
    <w:rsid w:val="009228FB"/>
    <w:rsid w:val="00922FFF"/>
    <w:rsid w:val="00923895"/>
    <w:rsid w:val="00926F71"/>
    <w:rsid w:val="0092784E"/>
    <w:rsid w:val="00930436"/>
    <w:rsid w:val="009340D5"/>
    <w:rsid w:val="009342D9"/>
    <w:rsid w:val="00937521"/>
    <w:rsid w:val="009376D2"/>
    <w:rsid w:val="00937FF1"/>
    <w:rsid w:val="009408F2"/>
    <w:rsid w:val="00942573"/>
    <w:rsid w:val="0094262D"/>
    <w:rsid w:val="00942A27"/>
    <w:rsid w:val="009457E2"/>
    <w:rsid w:val="00945B6A"/>
    <w:rsid w:val="00947187"/>
    <w:rsid w:val="009478DF"/>
    <w:rsid w:val="00947AE4"/>
    <w:rsid w:val="00950CAC"/>
    <w:rsid w:val="009529E1"/>
    <w:rsid w:val="00953B35"/>
    <w:rsid w:val="00953EDC"/>
    <w:rsid w:val="009541EB"/>
    <w:rsid w:val="00954DDF"/>
    <w:rsid w:val="0095584E"/>
    <w:rsid w:val="00957406"/>
    <w:rsid w:val="00957BBF"/>
    <w:rsid w:val="00957E62"/>
    <w:rsid w:val="00960E93"/>
    <w:rsid w:val="00962AD0"/>
    <w:rsid w:val="00963480"/>
    <w:rsid w:val="009635A6"/>
    <w:rsid w:val="00963A98"/>
    <w:rsid w:val="0096436D"/>
    <w:rsid w:val="00964830"/>
    <w:rsid w:val="00964AE5"/>
    <w:rsid w:val="00966922"/>
    <w:rsid w:val="009700BC"/>
    <w:rsid w:val="00970A19"/>
    <w:rsid w:val="009720D1"/>
    <w:rsid w:val="00973A35"/>
    <w:rsid w:val="009748C0"/>
    <w:rsid w:val="00974973"/>
    <w:rsid w:val="00975B15"/>
    <w:rsid w:val="00977B55"/>
    <w:rsid w:val="00981804"/>
    <w:rsid w:val="00982184"/>
    <w:rsid w:val="009822D3"/>
    <w:rsid w:val="00982CB5"/>
    <w:rsid w:val="00982DAB"/>
    <w:rsid w:val="0098400C"/>
    <w:rsid w:val="00986204"/>
    <w:rsid w:val="0098703C"/>
    <w:rsid w:val="0099259B"/>
    <w:rsid w:val="00992962"/>
    <w:rsid w:val="0099322D"/>
    <w:rsid w:val="00993EDD"/>
    <w:rsid w:val="00994313"/>
    <w:rsid w:val="00995856"/>
    <w:rsid w:val="00997359"/>
    <w:rsid w:val="00997BF7"/>
    <w:rsid w:val="009A004B"/>
    <w:rsid w:val="009A2993"/>
    <w:rsid w:val="009A7790"/>
    <w:rsid w:val="009B051D"/>
    <w:rsid w:val="009B06A5"/>
    <w:rsid w:val="009B0AB0"/>
    <w:rsid w:val="009B0E7B"/>
    <w:rsid w:val="009B1C52"/>
    <w:rsid w:val="009B4E5F"/>
    <w:rsid w:val="009B4FC4"/>
    <w:rsid w:val="009B6D48"/>
    <w:rsid w:val="009B7B6D"/>
    <w:rsid w:val="009C0D89"/>
    <w:rsid w:val="009C147A"/>
    <w:rsid w:val="009C1FE1"/>
    <w:rsid w:val="009C468C"/>
    <w:rsid w:val="009C5435"/>
    <w:rsid w:val="009C5B76"/>
    <w:rsid w:val="009C6075"/>
    <w:rsid w:val="009C61C0"/>
    <w:rsid w:val="009C7E3F"/>
    <w:rsid w:val="009D4945"/>
    <w:rsid w:val="009E0774"/>
    <w:rsid w:val="009E34D4"/>
    <w:rsid w:val="009E5473"/>
    <w:rsid w:val="009E620E"/>
    <w:rsid w:val="009E66B9"/>
    <w:rsid w:val="009F2124"/>
    <w:rsid w:val="009F2FC1"/>
    <w:rsid w:val="009F3B34"/>
    <w:rsid w:val="009F3FFB"/>
    <w:rsid w:val="009F4DB8"/>
    <w:rsid w:val="009F61E4"/>
    <w:rsid w:val="009F699E"/>
    <w:rsid w:val="009F75D2"/>
    <w:rsid w:val="00A009BC"/>
    <w:rsid w:val="00A013E3"/>
    <w:rsid w:val="00A02A5E"/>
    <w:rsid w:val="00A03979"/>
    <w:rsid w:val="00A03B93"/>
    <w:rsid w:val="00A11769"/>
    <w:rsid w:val="00A130DC"/>
    <w:rsid w:val="00A141D0"/>
    <w:rsid w:val="00A148B1"/>
    <w:rsid w:val="00A14F3C"/>
    <w:rsid w:val="00A1530B"/>
    <w:rsid w:val="00A163E2"/>
    <w:rsid w:val="00A16C29"/>
    <w:rsid w:val="00A17886"/>
    <w:rsid w:val="00A17DBE"/>
    <w:rsid w:val="00A21BFB"/>
    <w:rsid w:val="00A23128"/>
    <w:rsid w:val="00A276B7"/>
    <w:rsid w:val="00A32E88"/>
    <w:rsid w:val="00A3347A"/>
    <w:rsid w:val="00A377FD"/>
    <w:rsid w:val="00A4070A"/>
    <w:rsid w:val="00A420EF"/>
    <w:rsid w:val="00A43653"/>
    <w:rsid w:val="00A52FBB"/>
    <w:rsid w:val="00A53094"/>
    <w:rsid w:val="00A53419"/>
    <w:rsid w:val="00A5351D"/>
    <w:rsid w:val="00A538CA"/>
    <w:rsid w:val="00A53AE0"/>
    <w:rsid w:val="00A540CC"/>
    <w:rsid w:val="00A55ED8"/>
    <w:rsid w:val="00A57EFF"/>
    <w:rsid w:val="00A610F9"/>
    <w:rsid w:val="00A64F59"/>
    <w:rsid w:val="00A65F57"/>
    <w:rsid w:val="00A66219"/>
    <w:rsid w:val="00A70624"/>
    <w:rsid w:val="00A71424"/>
    <w:rsid w:val="00A715DB"/>
    <w:rsid w:val="00A73A3B"/>
    <w:rsid w:val="00A73A62"/>
    <w:rsid w:val="00A764F9"/>
    <w:rsid w:val="00A76F0A"/>
    <w:rsid w:val="00A76F3A"/>
    <w:rsid w:val="00A77777"/>
    <w:rsid w:val="00A817CD"/>
    <w:rsid w:val="00A82B1F"/>
    <w:rsid w:val="00A82DB8"/>
    <w:rsid w:val="00A8379F"/>
    <w:rsid w:val="00A84045"/>
    <w:rsid w:val="00A84BE9"/>
    <w:rsid w:val="00A85584"/>
    <w:rsid w:val="00A87514"/>
    <w:rsid w:val="00A879B8"/>
    <w:rsid w:val="00A907D2"/>
    <w:rsid w:val="00A9299F"/>
    <w:rsid w:val="00A92CB7"/>
    <w:rsid w:val="00A9488E"/>
    <w:rsid w:val="00A94C25"/>
    <w:rsid w:val="00A956F9"/>
    <w:rsid w:val="00A95C76"/>
    <w:rsid w:val="00A96113"/>
    <w:rsid w:val="00A962F3"/>
    <w:rsid w:val="00A97830"/>
    <w:rsid w:val="00A978E2"/>
    <w:rsid w:val="00AA0721"/>
    <w:rsid w:val="00AA11AC"/>
    <w:rsid w:val="00AA3BF9"/>
    <w:rsid w:val="00AA508F"/>
    <w:rsid w:val="00AA5F9D"/>
    <w:rsid w:val="00AA6F60"/>
    <w:rsid w:val="00AA7B7C"/>
    <w:rsid w:val="00AB0AE3"/>
    <w:rsid w:val="00AB27A3"/>
    <w:rsid w:val="00AB2EC4"/>
    <w:rsid w:val="00AB445D"/>
    <w:rsid w:val="00AB725E"/>
    <w:rsid w:val="00AB7B2B"/>
    <w:rsid w:val="00AC0423"/>
    <w:rsid w:val="00AC065D"/>
    <w:rsid w:val="00AC07B9"/>
    <w:rsid w:val="00AC34CF"/>
    <w:rsid w:val="00AC6C02"/>
    <w:rsid w:val="00AC6E88"/>
    <w:rsid w:val="00AC6F4C"/>
    <w:rsid w:val="00AD10E9"/>
    <w:rsid w:val="00AD327B"/>
    <w:rsid w:val="00AD648A"/>
    <w:rsid w:val="00AD79A6"/>
    <w:rsid w:val="00AE0774"/>
    <w:rsid w:val="00AE4387"/>
    <w:rsid w:val="00AE5073"/>
    <w:rsid w:val="00AE7D47"/>
    <w:rsid w:val="00AF673B"/>
    <w:rsid w:val="00B01028"/>
    <w:rsid w:val="00B01F90"/>
    <w:rsid w:val="00B03397"/>
    <w:rsid w:val="00B03EB6"/>
    <w:rsid w:val="00B0678C"/>
    <w:rsid w:val="00B072DD"/>
    <w:rsid w:val="00B10174"/>
    <w:rsid w:val="00B12950"/>
    <w:rsid w:val="00B1399F"/>
    <w:rsid w:val="00B13DEF"/>
    <w:rsid w:val="00B13F4B"/>
    <w:rsid w:val="00B153A9"/>
    <w:rsid w:val="00B17B55"/>
    <w:rsid w:val="00B23E41"/>
    <w:rsid w:val="00B245A1"/>
    <w:rsid w:val="00B27363"/>
    <w:rsid w:val="00B2764D"/>
    <w:rsid w:val="00B27C7A"/>
    <w:rsid w:val="00B30723"/>
    <w:rsid w:val="00B31267"/>
    <w:rsid w:val="00B33EEB"/>
    <w:rsid w:val="00B34E7E"/>
    <w:rsid w:val="00B371FF"/>
    <w:rsid w:val="00B40726"/>
    <w:rsid w:val="00B42B54"/>
    <w:rsid w:val="00B42CED"/>
    <w:rsid w:val="00B437F1"/>
    <w:rsid w:val="00B44085"/>
    <w:rsid w:val="00B5070B"/>
    <w:rsid w:val="00B5180B"/>
    <w:rsid w:val="00B52005"/>
    <w:rsid w:val="00B52DDC"/>
    <w:rsid w:val="00B55212"/>
    <w:rsid w:val="00B55ECF"/>
    <w:rsid w:val="00B5615A"/>
    <w:rsid w:val="00B56726"/>
    <w:rsid w:val="00B575F4"/>
    <w:rsid w:val="00B61E0C"/>
    <w:rsid w:val="00B6269D"/>
    <w:rsid w:val="00B62B63"/>
    <w:rsid w:val="00B62E0A"/>
    <w:rsid w:val="00B630A4"/>
    <w:rsid w:val="00B63DF9"/>
    <w:rsid w:val="00B65275"/>
    <w:rsid w:val="00B661A0"/>
    <w:rsid w:val="00B700A7"/>
    <w:rsid w:val="00B71B7C"/>
    <w:rsid w:val="00B727AC"/>
    <w:rsid w:val="00B73F34"/>
    <w:rsid w:val="00B761B4"/>
    <w:rsid w:val="00B778D5"/>
    <w:rsid w:val="00B828B4"/>
    <w:rsid w:val="00B85EF9"/>
    <w:rsid w:val="00B87F40"/>
    <w:rsid w:val="00B90010"/>
    <w:rsid w:val="00B936A4"/>
    <w:rsid w:val="00B93EAA"/>
    <w:rsid w:val="00B93F7E"/>
    <w:rsid w:val="00B947BE"/>
    <w:rsid w:val="00B96F24"/>
    <w:rsid w:val="00BA26E8"/>
    <w:rsid w:val="00BA3BF2"/>
    <w:rsid w:val="00BA4158"/>
    <w:rsid w:val="00BA59E6"/>
    <w:rsid w:val="00BB0437"/>
    <w:rsid w:val="00BB0B52"/>
    <w:rsid w:val="00BB1884"/>
    <w:rsid w:val="00BB2E12"/>
    <w:rsid w:val="00BB329A"/>
    <w:rsid w:val="00BB345A"/>
    <w:rsid w:val="00BB37A9"/>
    <w:rsid w:val="00BB5BDF"/>
    <w:rsid w:val="00BB7FA0"/>
    <w:rsid w:val="00BC3ADD"/>
    <w:rsid w:val="00BC3E28"/>
    <w:rsid w:val="00BC419B"/>
    <w:rsid w:val="00BC5822"/>
    <w:rsid w:val="00BC668F"/>
    <w:rsid w:val="00BC6B2F"/>
    <w:rsid w:val="00BC6D6B"/>
    <w:rsid w:val="00BC7C11"/>
    <w:rsid w:val="00BC7EFB"/>
    <w:rsid w:val="00BD0EF0"/>
    <w:rsid w:val="00BD0FB1"/>
    <w:rsid w:val="00BD3258"/>
    <w:rsid w:val="00BE0483"/>
    <w:rsid w:val="00BE064C"/>
    <w:rsid w:val="00BE0C33"/>
    <w:rsid w:val="00BE17D9"/>
    <w:rsid w:val="00BE2ED7"/>
    <w:rsid w:val="00BE3C4C"/>
    <w:rsid w:val="00BE7105"/>
    <w:rsid w:val="00BF0D76"/>
    <w:rsid w:val="00BF1F88"/>
    <w:rsid w:val="00BF29B4"/>
    <w:rsid w:val="00BF4C17"/>
    <w:rsid w:val="00C00FC7"/>
    <w:rsid w:val="00C01291"/>
    <w:rsid w:val="00C014AB"/>
    <w:rsid w:val="00C01F79"/>
    <w:rsid w:val="00C02AF0"/>
    <w:rsid w:val="00C05E0D"/>
    <w:rsid w:val="00C06BCB"/>
    <w:rsid w:val="00C06D25"/>
    <w:rsid w:val="00C070D2"/>
    <w:rsid w:val="00C10548"/>
    <w:rsid w:val="00C10965"/>
    <w:rsid w:val="00C1187D"/>
    <w:rsid w:val="00C13C95"/>
    <w:rsid w:val="00C14618"/>
    <w:rsid w:val="00C146D3"/>
    <w:rsid w:val="00C162A3"/>
    <w:rsid w:val="00C16F2C"/>
    <w:rsid w:val="00C203EE"/>
    <w:rsid w:val="00C221FB"/>
    <w:rsid w:val="00C237CA"/>
    <w:rsid w:val="00C23ACE"/>
    <w:rsid w:val="00C259C3"/>
    <w:rsid w:val="00C25D75"/>
    <w:rsid w:val="00C26D54"/>
    <w:rsid w:val="00C31529"/>
    <w:rsid w:val="00C31768"/>
    <w:rsid w:val="00C317CD"/>
    <w:rsid w:val="00C31D28"/>
    <w:rsid w:val="00C31DF6"/>
    <w:rsid w:val="00C3379E"/>
    <w:rsid w:val="00C35A5D"/>
    <w:rsid w:val="00C35BC4"/>
    <w:rsid w:val="00C363F5"/>
    <w:rsid w:val="00C364AC"/>
    <w:rsid w:val="00C36523"/>
    <w:rsid w:val="00C41478"/>
    <w:rsid w:val="00C420E9"/>
    <w:rsid w:val="00C436D3"/>
    <w:rsid w:val="00C43DC6"/>
    <w:rsid w:val="00C44130"/>
    <w:rsid w:val="00C441E7"/>
    <w:rsid w:val="00C46BF8"/>
    <w:rsid w:val="00C47509"/>
    <w:rsid w:val="00C516C5"/>
    <w:rsid w:val="00C52950"/>
    <w:rsid w:val="00C52B88"/>
    <w:rsid w:val="00C530A8"/>
    <w:rsid w:val="00C53215"/>
    <w:rsid w:val="00C5517A"/>
    <w:rsid w:val="00C557B6"/>
    <w:rsid w:val="00C60123"/>
    <w:rsid w:val="00C614D0"/>
    <w:rsid w:val="00C62885"/>
    <w:rsid w:val="00C64990"/>
    <w:rsid w:val="00C64BA2"/>
    <w:rsid w:val="00C66044"/>
    <w:rsid w:val="00C66EE0"/>
    <w:rsid w:val="00C67093"/>
    <w:rsid w:val="00C67EBD"/>
    <w:rsid w:val="00C707BF"/>
    <w:rsid w:val="00C71075"/>
    <w:rsid w:val="00C72B2D"/>
    <w:rsid w:val="00C73A51"/>
    <w:rsid w:val="00C7432A"/>
    <w:rsid w:val="00C76C14"/>
    <w:rsid w:val="00C77A57"/>
    <w:rsid w:val="00C77B1D"/>
    <w:rsid w:val="00C801A2"/>
    <w:rsid w:val="00C819EC"/>
    <w:rsid w:val="00C83868"/>
    <w:rsid w:val="00C83AEF"/>
    <w:rsid w:val="00C83BD8"/>
    <w:rsid w:val="00C84570"/>
    <w:rsid w:val="00C87F99"/>
    <w:rsid w:val="00C90762"/>
    <w:rsid w:val="00C90C85"/>
    <w:rsid w:val="00C90CC6"/>
    <w:rsid w:val="00C90E6A"/>
    <w:rsid w:val="00C91F22"/>
    <w:rsid w:val="00C9250F"/>
    <w:rsid w:val="00C92B46"/>
    <w:rsid w:val="00C934BE"/>
    <w:rsid w:val="00C96502"/>
    <w:rsid w:val="00C973A2"/>
    <w:rsid w:val="00C976CC"/>
    <w:rsid w:val="00CA0371"/>
    <w:rsid w:val="00CA1AFE"/>
    <w:rsid w:val="00CA30CC"/>
    <w:rsid w:val="00CB01E6"/>
    <w:rsid w:val="00CB0639"/>
    <w:rsid w:val="00CB0BBD"/>
    <w:rsid w:val="00CB138E"/>
    <w:rsid w:val="00CB7032"/>
    <w:rsid w:val="00CC3372"/>
    <w:rsid w:val="00CC4501"/>
    <w:rsid w:val="00CD350F"/>
    <w:rsid w:val="00CD3E55"/>
    <w:rsid w:val="00CD6759"/>
    <w:rsid w:val="00CE0451"/>
    <w:rsid w:val="00CE1057"/>
    <w:rsid w:val="00CE18FE"/>
    <w:rsid w:val="00CE258F"/>
    <w:rsid w:val="00CE4598"/>
    <w:rsid w:val="00CE51D2"/>
    <w:rsid w:val="00CE5914"/>
    <w:rsid w:val="00CE788F"/>
    <w:rsid w:val="00CF0394"/>
    <w:rsid w:val="00CF3DDA"/>
    <w:rsid w:val="00CF4186"/>
    <w:rsid w:val="00CF5860"/>
    <w:rsid w:val="00CF611C"/>
    <w:rsid w:val="00CF64AB"/>
    <w:rsid w:val="00CF7889"/>
    <w:rsid w:val="00CF7D23"/>
    <w:rsid w:val="00D000A8"/>
    <w:rsid w:val="00D008FB"/>
    <w:rsid w:val="00D03335"/>
    <w:rsid w:val="00D06749"/>
    <w:rsid w:val="00D06AA1"/>
    <w:rsid w:val="00D06D7C"/>
    <w:rsid w:val="00D06E1D"/>
    <w:rsid w:val="00D0774C"/>
    <w:rsid w:val="00D11640"/>
    <w:rsid w:val="00D11678"/>
    <w:rsid w:val="00D11879"/>
    <w:rsid w:val="00D11E5B"/>
    <w:rsid w:val="00D135EA"/>
    <w:rsid w:val="00D139C1"/>
    <w:rsid w:val="00D13DB4"/>
    <w:rsid w:val="00D14698"/>
    <w:rsid w:val="00D16236"/>
    <w:rsid w:val="00D1779F"/>
    <w:rsid w:val="00D20BB6"/>
    <w:rsid w:val="00D21929"/>
    <w:rsid w:val="00D21BCB"/>
    <w:rsid w:val="00D22459"/>
    <w:rsid w:val="00D225AA"/>
    <w:rsid w:val="00D22CF4"/>
    <w:rsid w:val="00D2447E"/>
    <w:rsid w:val="00D3048A"/>
    <w:rsid w:val="00D31A11"/>
    <w:rsid w:val="00D31ED3"/>
    <w:rsid w:val="00D332F8"/>
    <w:rsid w:val="00D33EF3"/>
    <w:rsid w:val="00D4067D"/>
    <w:rsid w:val="00D41493"/>
    <w:rsid w:val="00D424D2"/>
    <w:rsid w:val="00D426FB"/>
    <w:rsid w:val="00D43B39"/>
    <w:rsid w:val="00D45A23"/>
    <w:rsid w:val="00D46B3E"/>
    <w:rsid w:val="00D47570"/>
    <w:rsid w:val="00D476B0"/>
    <w:rsid w:val="00D50978"/>
    <w:rsid w:val="00D514D7"/>
    <w:rsid w:val="00D51765"/>
    <w:rsid w:val="00D53A1E"/>
    <w:rsid w:val="00D54542"/>
    <w:rsid w:val="00D5468E"/>
    <w:rsid w:val="00D56D54"/>
    <w:rsid w:val="00D57102"/>
    <w:rsid w:val="00D60035"/>
    <w:rsid w:val="00D62430"/>
    <w:rsid w:val="00D64535"/>
    <w:rsid w:val="00D64B6F"/>
    <w:rsid w:val="00D6542B"/>
    <w:rsid w:val="00D6575C"/>
    <w:rsid w:val="00D6713D"/>
    <w:rsid w:val="00D67B06"/>
    <w:rsid w:val="00D704C6"/>
    <w:rsid w:val="00D762EA"/>
    <w:rsid w:val="00D7686A"/>
    <w:rsid w:val="00D82463"/>
    <w:rsid w:val="00D848D7"/>
    <w:rsid w:val="00D84FB6"/>
    <w:rsid w:val="00D850CA"/>
    <w:rsid w:val="00D853F2"/>
    <w:rsid w:val="00D853FE"/>
    <w:rsid w:val="00D86349"/>
    <w:rsid w:val="00D868B5"/>
    <w:rsid w:val="00D86FEE"/>
    <w:rsid w:val="00D8718F"/>
    <w:rsid w:val="00D91BCE"/>
    <w:rsid w:val="00D92FBC"/>
    <w:rsid w:val="00D94C37"/>
    <w:rsid w:val="00D96D62"/>
    <w:rsid w:val="00D971C9"/>
    <w:rsid w:val="00D97211"/>
    <w:rsid w:val="00DA09C3"/>
    <w:rsid w:val="00DA0FC3"/>
    <w:rsid w:val="00DA14CE"/>
    <w:rsid w:val="00DA416B"/>
    <w:rsid w:val="00DA47B9"/>
    <w:rsid w:val="00DA5B62"/>
    <w:rsid w:val="00DB088D"/>
    <w:rsid w:val="00DB0BDE"/>
    <w:rsid w:val="00DB4813"/>
    <w:rsid w:val="00DB68A6"/>
    <w:rsid w:val="00DC0B97"/>
    <w:rsid w:val="00DC0EAE"/>
    <w:rsid w:val="00DC12DE"/>
    <w:rsid w:val="00DC3527"/>
    <w:rsid w:val="00DC4A82"/>
    <w:rsid w:val="00DC5C4E"/>
    <w:rsid w:val="00DC6003"/>
    <w:rsid w:val="00DD00D8"/>
    <w:rsid w:val="00DD1686"/>
    <w:rsid w:val="00DD4195"/>
    <w:rsid w:val="00DD5421"/>
    <w:rsid w:val="00DD5A4B"/>
    <w:rsid w:val="00DD662D"/>
    <w:rsid w:val="00DD7DBB"/>
    <w:rsid w:val="00DE0C20"/>
    <w:rsid w:val="00DE1013"/>
    <w:rsid w:val="00DE1477"/>
    <w:rsid w:val="00DE1E32"/>
    <w:rsid w:val="00DE2E85"/>
    <w:rsid w:val="00DE38C6"/>
    <w:rsid w:val="00DE489A"/>
    <w:rsid w:val="00DE6FC7"/>
    <w:rsid w:val="00DE73EC"/>
    <w:rsid w:val="00DE73F6"/>
    <w:rsid w:val="00DF1A17"/>
    <w:rsid w:val="00DF1EC5"/>
    <w:rsid w:val="00DF4414"/>
    <w:rsid w:val="00DF7C29"/>
    <w:rsid w:val="00E02C8C"/>
    <w:rsid w:val="00E04B3F"/>
    <w:rsid w:val="00E051A2"/>
    <w:rsid w:val="00E06A90"/>
    <w:rsid w:val="00E06AA8"/>
    <w:rsid w:val="00E06F06"/>
    <w:rsid w:val="00E07530"/>
    <w:rsid w:val="00E13E63"/>
    <w:rsid w:val="00E15360"/>
    <w:rsid w:val="00E15EAD"/>
    <w:rsid w:val="00E16227"/>
    <w:rsid w:val="00E20715"/>
    <w:rsid w:val="00E211A1"/>
    <w:rsid w:val="00E21429"/>
    <w:rsid w:val="00E2291C"/>
    <w:rsid w:val="00E22E26"/>
    <w:rsid w:val="00E25F07"/>
    <w:rsid w:val="00E272F1"/>
    <w:rsid w:val="00E322E2"/>
    <w:rsid w:val="00E33B65"/>
    <w:rsid w:val="00E35D71"/>
    <w:rsid w:val="00E409CD"/>
    <w:rsid w:val="00E415D2"/>
    <w:rsid w:val="00E427C4"/>
    <w:rsid w:val="00E4438B"/>
    <w:rsid w:val="00E469AF"/>
    <w:rsid w:val="00E475B6"/>
    <w:rsid w:val="00E507DF"/>
    <w:rsid w:val="00E554A5"/>
    <w:rsid w:val="00E568C5"/>
    <w:rsid w:val="00E61A8B"/>
    <w:rsid w:val="00E61C60"/>
    <w:rsid w:val="00E628D9"/>
    <w:rsid w:val="00E62EA0"/>
    <w:rsid w:val="00E63D49"/>
    <w:rsid w:val="00E65256"/>
    <w:rsid w:val="00E6611F"/>
    <w:rsid w:val="00E66FF9"/>
    <w:rsid w:val="00E670CB"/>
    <w:rsid w:val="00E6798B"/>
    <w:rsid w:val="00E67F1C"/>
    <w:rsid w:val="00E719E6"/>
    <w:rsid w:val="00E720C6"/>
    <w:rsid w:val="00E73896"/>
    <w:rsid w:val="00E75BE1"/>
    <w:rsid w:val="00E761D2"/>
    <w:rsid w:val="00E77F85"/>
    <w:rsid w:val="00E806E4"/>
    <w:rsid w:val="00E80998"/>
    <w:rsid w:val="00E80C27"/>
    <w:rsid w:val="00E8141D"/>
    <w:rsid w:val="00E81A59"/>
    <w:rsid w:val="00E82D7E"/>
    <w:rsid w:val="00E8469C"/>
    <w:rsid w:val="00E847A0"/>
    <w:rsid w:val="00E8697C"/>
    <w:rsid w:val="00E919CE"/>
    <w:rsid w:val="00E92DFA"/>
    <w:rsid w:val="00E941EA"/>
    <w:rsid w:val="00E9668B"/>
    <w:rsid w:val="00E97B53"/>
    <w:rsid w:val="00EA0445"/>
    <w:rsid w:val="00EA37B1"/>
    <w:rsid w:val="00EA3924"/>
    <w:rsid w:val="00EA6471"/>
    <w:rsid w:val="00EA7948"/>
    <w:rsid w:val="00EA7E86"/>
    <w:rsid w:val="00EB05B1"/>
    <w:rsid w:val="00EB1265"/>
    <w:rsid w:val="00EB28AD"/>
    <w:rsid w:val="00EB3088"/>
    <w:rsid w:val="00EB34BD"/>
    <w:rsid w:val="00EB494E"/>
    <w:rsid w:val="00EB576F"/>
    <w:rsid w:val="00EB5F22"/>
    <w:rsid w:val="00EB5FFE"/>
    <w:rsid w:val="00EC1041"/>
    <w:rsid w:val="00EC1F1B"/>
    <w:rsid w:val="00EC23A2"/>
    <w:rsid w:val="00EC4160"/>
    <w:rsid w:val="00EC4480"/>
    <w:rsid w:val="00ED0503"/>
    <w:rsid w:val="00ED0DFD"/>
    <w:rsid w:val="00ED1BC3"/>
    <w:rsid w:val="00ED2326"/>
    <w:rsid w:val="00ED4101"/>
    <w:rsid w:val="00ED48A0"/>
    <w:rsid w:val="00ED5438"/>
    <w:rsid w:val="00ED549B"/>
    <w:rsid w:val="00ED5B64"/>
    <w:rsid w:val="00ED690A"/>
    <w:rsid w:val="00ED774D"/>
    <w:rsid w:val="00EE16D3"/>
    <w:rsid w:val="00EE1735"/>
    <w:rsid w:val="00EE2E77"/>
    <w:rsid w:val="00EE52CF"/>
    <w:rsid w:val="00EE7C54"/>
    <w:rsid w:val="00F010C4"/>
    <w:rsid w:val="00F02186"/>
    <w:rsid w:val="00F02E02"/>
    <w:rsid w:val="00F038A0"/>
    <w:rsid w:val="00F042AF"/>
    <w:rsid w:val="00F04B41"/>
    <w:rsid w:val="00F04DAD"/>
    <w:rsid w:val="00F07BFE"/>
    <w:rsid w:val="00F1334A"/>
    <w:rsid w:val="00F1534B"/>
    <w:rsid w:val="00F16832"/>
    <w:rsid w:val="00F16E3B"/>
    <w:rsid w:val="00F170C1"/>
    <w:rsid w:val="00F17A8D"/>
    <w:rsid w:val="00F224DE"/>
    <w:rsid w:val="00F22664"/>
    <w:rsid w:val="00F22EDB"/>
    <w:rsid w:val="00F23366"/>
    <w:rsid w:val="00F240ED"/>
    <w:rsid w:val="00F24485"/>
    <w:rsid w:val="00F25C59"/>
    <w:rsid w:val="00F26E44"/>
    <w:rsid w:val="00F31C04"/>
    <w:rsid w:val="00F335B1"/>
    <w:rsid w:val="00F3416D"/>
    <w:rsid w:val="00F34AA5"/>
    <w:rsid w:val="00F34EEF"/>
    <w:rsid w:val="00F35BB8"/>
    <w:rsid w:val="00F365AE"/>
    <w:rsid w:val="00F36BE0"/>
    <w:rsid w:val="00F404CC"/>
    <w:rsid w:val="00F407FA"/>
    <w:rsid w:val="00F41683"/>
    <w:rsid w:val="00F41D62"/>
    <w:rsid w:val="00F421D8"/>
    <w:rsid w:val="00F42B77"/>
    <w:rsid w:val="00F439F8"/>
    <w:rsid w:val="00F50239"/>
    <w:rsid w:val="00F5052C"/>
    <w:rsid w:val="00F54EFC"/>
    <w:rsid w:val="00F55467"/>
    <w:rsid w:val="00F56C73"/>
    <w:rsid w:val="00F60F9C"/>
    <w:rsid w:val="00F6168E"/>
    <w:rsid w:val="00F6216A"/>
    <w:rsid w:val="00F66E4C"/>
    <w:rsid w:val="00F71CC0"/>
    <w:rsid w:val="00F73E94"/>
    <w:rsid w:val="00F75994"/>
    <w:rsid w:val="00F82507"/>
    <w:rsid w:val="00F82FBE"/>
    <w:rsid w:val="00F835C6"/>
    <w:rsid w:val="00F836E7"/>
    <w:rsid w:val="00F83813"/>
    <w:rsid w:val="00F85D48"/>
    <w:rsid w:val="00F87A9A"/>
    <w:rsid w:val="00F903F9"/>
    <w:rsid w:val="00F92F4A"/>
    <w:rsid w:val="00F93DBB"/>
    <w:rsid w:val="00F94843"/>
    <w:rsid w:val="00F95F41"/>
    <w:rsid w:val="00F9695C"/>
    <w:rsid w:val="00F97ECC"/>
    <w:rsid w:val="00FA04DA"/>
    <w:rsid w:val="00FA2271"/>
    <w:rsid w:val="00FA22DA"/>
    <w:rsid w:val="00FA331E"/>
    <w:rsid w:val="00FA36D4"/>
    <w:rsid w:val="00FA39FA"/>
    <w:rsid w:val="00FA4A00"/>
    <w:rsid w:val="00FA562C"/>
    <w:rsid w:val="00FA68E1"/>
    <w:rsid w:val="00FB0C2E"/>
    <w:rsid w:val="00FB203A"/>
    <w:rsid w:val="00FB2980"/>
    <w:rsid w:val="00FB3B90"/>
    <w:rsid w:val="00FB400D"/>
    <w:rsid w:val="00FB40CB"/>
    <w:rsid w:val="00FB5425"/>
    <w:rsid w:val="00FB62FD"/>
    <w:rsid w:val="00FB6C6E"/>
    <w:rsid w:val="00FB7B55"/>
    <w:rsid w:val="00FB7F4F"/>
    <w:rsid w:val="00FC2081"/>
    <w:rsid w:val="00FC37E8"/>
    <w:rsid w:val="00FC4FEC"/>
    <w:rsid w:val="00FD0510"/>
    <w:rsid w:val="00FD29CA"/>
    <w:rsid w:val="00FD3B01"/>
    <w:rsid w:val="00FD416D"/>
    <w:rsid w:val="00FD4E7C"/>
    <w:rsid w:val="00FD5A3B"/>
    <w:rsid w:val="00FD5F3E"/>
    <w:rsid w:val="00FD6A04"/>
    <w:rsid w:val="00FD7DBE"/>
    <w:rsid w:val="00FE2A53"/>
    <w:rsid w:val="00FE4B8E"/>
    <w:rsid w:val="00FE4D3C"/>
    <w:rsid w:val="00FE4DF2"/>
    <w:rsid w:val="00FE5C46"/>
    <w:rsid w:val="00FE65A9"/>
    <w:rsid w:val="00FF0E22"/>
    <w:rsid w:val="00FF364E"/>
    <w:rsid w:val="00FF5B48"/>
    <w:rsid w:val="00FF67C8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D7ED2"/>
  <w15:docId w15:val="{81CB8AB8-6C58-4F50-B96F-B709C5E0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0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B088D"/>
    <w:pPr>
      <w:keepNext/>
      <w:jc w:val="center"/>
      <w:outlineLvl w:val="0"/>
    </w:pPr>
    <w:rPr>
      <w:rFonts w:ascii="Arial" w:hAnsi="Arial"/>
      <w:b/>
    </w:rPr>
  </w:style>
  <w:style w:type="paragraph" w:styleId="Nadpis5">
    <w:name w:val="heading 5"/>
    <w:basedOn w:val="Normlny"/>
    <w:next w:val="Normlny"/>
    <w:link w:val="Nadpis5Char"/>
    <w:qFormat/>
    <w:rsid w:val="00DB0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B088D"/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DB088D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rsid w:val="00DB088D"/>
    <w:pPr>
      <w:jc w:val="both"/>
    </w:pPr>
    <w:rPr>
      <w:rFonts w:ascii="Arial" w:hAnsi="Arial"/>
      <w:b/>
    </w:rPr>
  </w:style>
  <w:style w:type="character" w:customStyle="1" w:styleId="ZkladntextChar">
    <w:name w:val="Základný text Char"/>
    <w:basedOn w:val="Predvolenpsmoodseku"/>
    <w:link w:val="Zkladntext"/>
    <w:rsid w:val="00DB088D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rsid w:val="00DB088D"/>
    <w:rPr>
      <w:rFonts w:ascii="Arial" w:hAnsi="Arial"/>
      <w:b/>
    </w:rPr>
  </w:style>
  <w:style w:type="character" w:customStyle="1" w:styleId="Zkladntext2Char">
    <w:name w:val="Základný text 2 Char"/>
    <w:basedOn w:val="Predvolenpsmoodseku"/>
    <w:link w:val="Zkladntext2"/>
    <w:rsid w:val="00DB088D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DB08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B088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slostrany">
    <w:name w:val="page number"/>
    <w:basedOn w:val="Predvolenpsmoodseku"/>
    <w:rsid w:val="00DB088D"/>
  </w:style>
  <w:style w:type="paragraph" w:styleId="Textpoznmkypodiarou">
    <w:name w:val="footnote text"/>
    <w:aliases w:val=" Char"/>
    <w:basedOn w:val="Normlny"/>
    <w:link w:val="TextpoznmkypodiarouChar"/>
    <w:rsid w:val="00DB088D"/>
    <w:rPr>
      <w:sz w:val="20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DB088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DB088D"/>
    <w:rPr>
      <w:vertAlign w:val="superscript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DB088D"/>
    <w:pPr>
      <w:ind w:left="720"/>
      <w:contextualSpacing/>
    </w:pPr>
  </w:style>
  <w:style w:type="paragraph" w:styleId="Bezriadkovania">
    <w:name w:val="No Spacing"/>
    <w:uiPriority w:val="1"/>
    <w:qFormat/>
    <w:rsid w:val="00DB08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08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088D"/>
    <w:rPr>
      <w:rFonts w:ascii="Tahoma" w:eastAsia="Times New Roman" w:hAnsi="Tahoma" w:cs="Tahoma"/>
      <w:sz w:val="16"/>
      <w:szCs w:val="16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B088D"/>
    <w:rPr>
      <w:rFonts w:ascii="Calibri" w:eastAsia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B088D"/>
    <w:rPr>
      <w:rFonts w:ascii="Calibri" w:eastAsia="Calibri" w:hAnsi="Calibri" w:cs="Times New Roman"/>
      <w:szCs w:val="21"/>
    </w:rPr>
  </w:style>
  <w:style w:type="paragraph" w:styleId="Hlavika">
    <w:name w:val="header"/>
    <w:basedOn w:val="Normlny"/>
    <w:link w:val="HlavikaChar"/>
    <w:rsid w:val="00DB088D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HlavikaChar">
    <w:name w:val="Hlavička Char"/>
    <w:basedOn w:val="Predvolenpsmoodseku"/>
    <w:link w:val="Hlavika"/>
    <w:rsid w:val="00DB08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">
    <w:name w:val="text"/>
    <w:basedOn w:val="Normlny"/>
    <w:rsid w:val="00DB088D"/>
    <w:pPr>
      <w:suppressAutoHyphens/>
      <w:spacing w:before="120"/>
      <w:ind w:firstLine="720"/>
      <w:jc w:val="both"/>
    </w:pPr>
    <w:rPr>
      <w:rFonts w:eastAsia="Calibri"/>
      <w:szCs w:val="24"/>
      <w:lang w:eastAsia="ar-SA"/>
    </w:rPr>
  </w:style>
  <w:style w:type="paragraph" w:customStyle="1" w:styleId="Odsekzoznamu1">
    <w:name w:val="Odsek zoznamu1"/>
    <w:basedOn w:val="Normlny"/>
    <w:rsid w:val="00DB088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ext1">
    <w:name w:val="Text 1"/>
    <w:basedOn w:val="Normlny"/>
    <w:qFormat/>
    <w:rsid w:val="00DB088D"/>
    <w:pPr>
      <w:spacing w:before="240" w:after="120"/>
      <w:ind w:firstLine="709"/>
      <w:jc w:val="both"/>
      <w:textboxTightWrap w:val="allLines"/>
    </w:pPr>
    <w:rPr>
      <w:rFonts w:eastAsiaTheme="minorHAnsi" w:cstheme="minorBidi"/>
      <w:szCs w:val="24"/>
      <w:lang w:eastAsia="en-US"/>
    </w:rPr>
  </w:style>
  <w:style w:type="paragraph" w:customStyle="1" w:styleId="Odsek1">
    <w:name w:val="Odsek 1"/>
    <w:basedOn w:val="Normlny"/>
    <w:qFormat/>
    <w:rsid w:val="00DB088D"/>
    <w:pPr>
      <w:tabs>
        <w:tab w:val="left" w:pos="709"/>
      </w:tabs>
      <w:ind w:left="709" w:hanging="709"/>
      <w:jc w:val="both"/>
      <w:textboxTightWrap w:val="allLines"/>
    </w:pPr>
    <w:rPr>
      <w:rFonts w:eastAsiaTheme="minorHAnsi" w:cstheme="minorBidi"/>
      <w:szCs w:val="24"/>
      <w:lang w:eastAsia="en-US"/>
    </w:rPr>
  </w:style>
  <w:style w:type="paragraph" w:customStyle="1" w:styleId="Char">
    <w:name w:val="Char"/>
    <w:basedOn w:val="Normlny"/>
    <w:next w:val="Normlny"/>
    <w:rsid w:val="00DB088D"/>
    <w:pPr>
      <w:spacing w:after="160" w:line="240" w:lineRule="exact"/>
    </w:pPr>
    <w:rPr>
      <w:rFonts w:ascii="Arial" w:hAnsi="Arial"/>
      <w:sz w:val="22"/>
      <w:lang w:val="en-US" w:eastAsia="en-US"/>
    </w:rPr>
  </w:style>
  <w:style w:type="paragraph" w:customStyle="1" w:styleId="odstavec">
    <w:name w:val="odstavec"/>
    <w:basedOn w:val="Normlny"/>
    <w:rsid w:val="00DB088D"/>
    <w:pPr>
      <w:spacing w:before="120" w:after="120"/>
      <w:ind w:firstLine="284"/>
      <w:jc w:val="both"/>
    </w:pPr>
    <w:rPr>
      <w:sz w:val="22"/>
      <w:lang w:eastAsia="cs-CZ"/>
    </w:rPr>
  </w:style>
  <w:style w:type="paragraph" w:customStyle="1" w:styleId="Zoznamslo">
    <w:name w:val="Zoznam číslo"/>
    <w:rsid w:val="00DB088D"/>
    <w:pPr>
      <w:numPr>
        <w:numId w:val="1"/>
      </w:numPr>
      <w:spacing w:before="40" w:after="4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slovanie">
    <w:name w:val="Číslovanie"/>
    <w:basedOn w:val="Normlny"/>
    <w:rsid w:val="00DB088D"/>
    <w:pPr>
      <w:ind w:left="284" w:hanging="284"/>
      <w:jc w:val="both"/>
    </w:pPr>
    <w:rPr>
      <w:sz w:val="20"/>
      <w:lang w:eastAsia="cs-CZ"/>
    </w:rPr>
  </w:style>
  <w:style w:type="paragraph" w:customStyle="1" w:styleId="as">
    <w:name w:val="časť"/>
    <w:basedOn w:val="Normlny"/>
    <w:rsid w:val="00DB088D"/>
    <w:pPr>
      <w:spacing w:before="240" w:after="60"/>
      <w:jc w:val="center"/>
    </w:pPr>
    <w:rPr>
      <w:sz w:val="22"/>
      <w:lang w:eastAsia="cs-CZ"/>
    </w:rPr>
  </w:style>
  <w:style w:type="paragraph" w:customStyle="1" w:styleId="paragraf">
    <w:name w:val="paragraf"/>
    <w:basedOn w:val="Normlny"/>
    <w:rsid w:val="00DB088D"/>
    <w:pPr>
      <w:spacing w:before="120" w:after="120"/>
      <w:jc w:val="center"/>
    </w:pPr>
    <w:rPr>
      <w:sz w:val="22"/>
      <w:lang w:eastAsia="cs-CZ"/>
    </w:rPr>
  </w:style>
  <w:style w:type="paragraph" w:customStyle="1" w:styleId="psmeno">
    <w:name w:val="písmeno"/>
    <w:basedOn w:val="slovanie"/>
    <w:rsid w:val="00DB088D"/>
    <w:pPr>
      <w:spacing w:before="60" w:after="60"/>
    </w:pPr>
    <w:rPr>
      <w:sz w:val="22"/>
    </w:rPr>
  </w:style>
  <w:style w:type="paragraph" w:customStyle="1" w:styleId="Pouky">
    <w:name w:val="Poučky"/>
    <w:basedOn w:val="Normlny"/>
    <w:rsid w:val="00DB088D"/>
    <w:rPr>
      <w:sz w:val="20"/>
      <w:lang w:eastAsia="cs-CZ"/>
    </w:rPr>
  </w:style>
  <w:style w:type="paragraph" w:customStyle="1" w:styleId="Default">
    <w:name w:val="Default"/>
    <w:rsid w:val="00DB0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634F6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634F6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Odstavec0">
    <w:name w:val="Odstavec"/>
    <w:basedOn w:val="Normlny"/>
    <w:rsid w:val="00E63D49"/>
    <w:pPr>
      <w:ind w:firstLine="284"/>
      <w:jc w:val="both"/>
    </w:pPr>
    <w:rPr>
      <w:sz w:val="20"/>
      <w:lang w:eastAsia="cs-CZ"/>
    </w:rPr>
  </w:style>
  <w:style w:type="paragraph" w:customStyle="1" w:styleId="Nadpis2">
    <w:name w:val="Nadpis 2*"/>
    <w:basedOn w:val="Normlny"/>
    <w:rsid w:val="00E720C6"/>
    <w:pPr>
      <w:spacing w:before="60" w:after="60"/>
      <w:jc w:val="center"/>
    </w:pPr>
    <w:rPr>
      <w:b/>
      <w:sz w:val="20"/>
      <w:lang w:eastAsia="cs-CZ"/>
    </w:rPr>
  </w:style>
  <w:style w:type="paragraph" w:customStyle="1" w:styleId="yiv6069544017msonormal">
    <w:name w:val="yiv6069544017msonormal"/>
    <w:basedOn w:val="Normlny"/>
    <w:rsid w:val="00A879B8"/>
    <w:pPr>
      <w:spacing w:before="100" w:beforeAutospacing="1" w:after="100" w:afterAutospacing="1"/>
    </w:pPr>
    <w:rPr>
      <w:szCs w:val="24"/>
    </w:rPr>
  </w:style>
  <w:style w:type="paragraph" w:customStyle="1" w:styleId="yiv6069544017msolistparagraph">
    <w:name w:val="yiv6069544017msolistparagraph"/>
    <w:basedOn w:val="Normlny"/>
    <w:rsid w:val="00A879B8"/>
    <w:pPr>
      <w:spacing w:before="100" w:beforeAutospacing="1" w:after="100" w:afterAutospacing="1"/>
    </w:pPr>
    <w:rPr>
      <w:szCs w:val="24"/>
    </w:rPr>
  </w:style>
  <w:style w:type="paragraph" w:styleId="Normlnywebov">
    <w:name w:val="Normal (Web)"/>
    <w:basedOn w:val="Normlny"/>
    <w:uiPriority w:val="99"/>
    <w:unhideWhenUsed/>
    <w:rsid w:val="00C62885"/>
    <w:pPr>
      <w:spacing w:before="100" w:beforeAutospacing="1" w:after="100" w:afterAutospacing="1"/>
    </w:pPr>
    <w:rPr>
      <w:rFonts w:eastAsiaTheme="minorHAnsi"/>
      <w:szCs w:val="24"/>
    </w:rPr>
  </w:style>
  <w:style w:type="character" w:styleId="Zvraznenie">
    <w:name w:val="Emphasis"/>
    <w:basedOn w:val="Predvolenpsmoodseku"/>
    <w:uiPriority w:val="20"/>
    <w:qFormat/>
    <w:rsid w:val="00C62885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C26D54"/>
    <w:rPr>
      <w:color w:val="0000FF"/>
      <w:u w:val="single"/>
    </w:rPr>
  </w:style>
  <w:style w:type="character" w:customStyle="1" w:styleId="fieldlabel2">
    <w:name w:val="fieldlabel2"/>
    <w:basedOn w:val="Predvolenpsmoodseku"/>
    <w:rsid w:val="00FF5B48"/>
    <w:rPr>
      <w:b/>
      <w:bCs/>
      <w:sz w:val="18"/>
      <w:szCs w:val="18"/>
    </w:r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2122F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acopre">
    <w:name w:val="acopre"/>
    <w:rsid w:val="00355344"/>
  </w:style>
  <w:style w:type="character" w:styleId="PremennHTML">
    <w:name w:val="HTML Variable"/>
    <w:basedOn w:val="Predvolenpsmoodseku"/>
    <w:uiPriority w:val="99"/>
    <w:semiHidden/>
    <w:unhideWhenUsed/>
    <w:rsid w:val="003179D1"/>
    <w:rPr>
      <w:i/>
      <w:iCs/>
    </w:rPr>
  </w:style>
  <w:style w:type="paragraph" w:customStyle="1" w:styleId="para">
    <w:name w:val="para"/>
    <w:basedOn w:val="Normlny"/>
    <w:rsid w:val="00F34AA5"/>
    <w:pPr>
      <w:spacing w:before="100" w:beforeAutospacing="1" w:after="100" w:afterAutospacing="1"/>
    </w:pPr>
    <w:rPr>
      <w:szCs w:val="24"/>
    </w:rPr>
  </w:style>
  <w:style w:type="paragraph" w:customStyle="1" w:styleId="Odstavec-1r">
    <w:name w:val="Odstavec-1r"/>
    <w:basedOn w:val="Normlny"/>
    <w:qFormat/>
    <w:rsid w:val="00EA7948"/>
    <w:pPr>
      <w:spacing w:before="200" w:after="200"/>
      <w:ind w:firstLine="284"/>
      <w:jc w:val="both"/>
    </w:pPr>
    <w:rPr>
      <w:rFonts w:ascii="Fira Sans" w:eastAsiaTheme="minorHAnsi" w:hAnsi="Fira Sans" w:cstheme="minorBidi"/>
      <w:color w:val="232323"/>
      <w:sz w:val="20"/>
      <w:szCs w:val="24"/>
      <w:lang w:val="en-US" w:eastAsia="en-US"/>
    </w:rPr>
  </w:style>
  <w:style w:type="paragraph" w:customStyle="1" w:styleId="FirstParagraph">
    <w:name w:val="First Paragraph"/>
    <w:basedOn w:val="Zkladntext"/>
    <w:next w:val="Zkladntext"/>
    <w:qFormat/>
    <w:rsid w:val="007C1C27"/>
    <w:pPr>
      <w:spacing w:before="200" w:after="200"/>
    </w:pPr>
    <w:rPr>
      <w:rFonts w:ascii="Fira Sans" w:eastAsiaTheme="minorHAnsi" w:hAnsi="Fira Sans" w:cstheme="minorBidi"/>
      <w:b w:val="0"/>
      <w:color w:val="232323"/>
      <w:sz w:val="20"/>
      <w:szCs w:val="24"/>
      <w:lang w:val="en-US" w:eastAsia="en-US"/>
    </w:rPr>
  </w:style>
  <w:style w:type="paragraph" w:customStyle="1" w:styleId="Odstavec-minus1r">
    <w:name w:val="Odstavec-minus_1r"/>
    <w:basedOn w:val="Normlny"/>
    <w:qFormat/>
    <w:rsid w:val="00DA416B"/>
    <w:pPr>
      <w:spacing w:before="200" w:after="200"/>
      <w:ind w:left="284" w:hanging="284"/>
      <w:jc w:val="both"/>
    </w:pPr>
    <w:rPr>
      <w:rFonts w:ascii="Fira Sans" w:eastAsiaTheme="minorHAnsi" w:hAnsi="Fira Sans"/>
      <w:color w:val="232323"/>
      <w:sz w:val="20"/>
      <w:lang w:eastAsia="en-US"/>
    </w:rPr>
  </w:style>
  <w:style w:type="paragraph" w:customStyle="1" w:styleId="Odstavec-mensi">
    <w:name w:val="Odstavec-mensi"/>
    <w:basedOn w:val="Normlny"/>
    <w:link w:val="Odstavec-mensiChar"/>
    <w:qFormat/>
    <w:rsid w:val="007F16ED"/>
    <w:pPr>
      <w:spacing w:before="200" w:after="200"/>
      <w:jc w:val="both"/>
    </w:pPr>
    <w:rPr>
      <w:rFonts w:ascii="Fira Sans" w:eastAsiaTheme="minorHAnsi" w:hAnsi="Fira Sans" w:cstheme="minorBidi"/>
      <w:color w:val="232323"/>
      <w:sz w:val="16"/>
      <w:szCs w:val="24"/>
      <w:lang w:val="en-US" w:eastAsia="en-US"/>
    </w:rPr>
  </w:style>
  <w:style w:type="character" w:customStyle="1" w:styleId="Odstavec-mensiChar">
    <w:name w:val="Odstavec-mensi Char"/>
    <w:basedOn w:val="Predvolenpsmoodseku"/>
    <w:link w:val="Odstavec-mensi"/>
    <w:rsid w:val="007F16ED"/>
    <w:rPr>
      <w:rFonts w:ascii="Fira Sans" w:hAnsi="Fira Sans"/>
      <w:color w:val="232323"/>
      <w:sz w:val="16"/>
      <w:szCs w:val="24"/>
      <w:lang w:val="en-US"/>
    </w:rPr>
  </w:style>
  <w:style w:type="paragraph" w:customStyle="1" w:styleId="DefinitionTerm">
    <w:name w:val="Definition Term"/>
    <w:basedOn w:val="Normlny"/>
    <w:next w:val="Normlny"/>
    <w:rsid w:val="00DD5421"/>
    <w:pPr>
      <w:keepNext/>
      <w:keepLines/>
      <w:spacing w:before="200"/>
      <w:jc w:val="both"/>
    </w:pPr>
    <w:rPr>
      <w:rFonts w:ascii="Fira Sans" w:eastAsiaTheme="minorHAnsi" w:hAnsi="Fira Sans" w:cstheme="minorBidi"/>
      <w:b/>
      <w:color w:val="232323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3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21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9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7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43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56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67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02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293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48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4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725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04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03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87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34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2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244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138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9626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0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6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4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9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4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0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74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75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14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941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99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59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944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4789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7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302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873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8806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52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56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3705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73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3912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9484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657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735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1302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200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454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469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24161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8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683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7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9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2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7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5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2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51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07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809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90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620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1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346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3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2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8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49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48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26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062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600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792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666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372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0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2827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spi.sk/products/lawText/1/46530/1/ASPI%253A/73/1998%20Z.z.%2523164.4" TargetMode="External"/><Relationship Id="rId18" Type="http://schemas.openxmlformats.org/officeDocument/2006/relationships/hyperlink" Target="https://www.zakonypreludi.sk/zz/2002-534" TargetMode="External"/><Relationship Id="rId26" Type="http://schemas.openxmlformats.org/officeDocument/2006/relationships/hyperlink" Target="https://www.zakonypreludi.sk/zz/2008-61" TargetMode="External"/><Relationship Id="rId39" Type="http://schemas.openxmlformats.org/officeDocument/2006/relationships/hyperlink" Target="https://www.zakonypreludi.sk/zz/2015-28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zakonypreludi.sk/zz/2004-732" TargetMode="External"/><Relationship Id="rId34" Type="http://schemas.openxmlformats.org/officeDocument/2006/relationships/hyperlink" Target="https://www.zakonypreludi.sk/zz/2010-543" TargetMode="External"/><Relationship Id="rId42" Type="http://schemas.openxmlformats.org/officeDocument/2006/relationships/hyperlink" Target="https://www.zakonypreludi.sk/zz/2019-35" TargetMode="External"/><Relationship Id="rId47" Type="http://schemas.openxmlformats.org/officeDocument/2006/relationships/hyperlink" Target="https://www.zakonypreludi.sk/zz/2019-466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aspi.sk/products/lawText/1/46530/1/ASPI%253A/73/1998%20Z.z.%2523147.3" TargetMode="External"/><Relationship Id="rId17" Type="http://schemas.openxmlformats.org/officeDocument/2006/relationships/hyperlink" Target="https://www.zakonypreludi.sk/zz/2002-447" TargetMode="External"/><Relationship Id="rId25" Type="http://schemas.openxmlformats.org/officeDocument/2006/relationships/hyperlink" Target="https://www.zakonypreludi.sk/zz/2007-643" TargetMode="External"/><Relationship Id="rId33" Type="http://schemas.openxmlformats.org/officeDocument/2006/relationships/hyperlink" Target="https://www.zakonypreludi.sk/zz/2009-285" TargetMode="External"/><Relationship Id="rId38" Type="http://schemas.openxmlformats.org/officeDocument/2006/relationships/hyperlink" Target="https://www.zakonypreludi.sk/zz/2015-140" TargetMode="External"/><Relationship Id="rId46" Type="http://schemas.openxmlformats.org/officeDocument/2006/relationships/hyperlink" Target="https://www.zakonypreludi.sk/zz/2019-46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spi.sk/products/lawText/1/46530/1/ASPI%253A/73/1998%20Z.z.%2523164.4" TargetMode="External"/><Relationship Id="rId20" Type="http://schemas.openxmlformats.org/officeDocument/2006/relationships/hyperlink" Target="https://www.zakonypreludi.sk/zz/2004-365" TargetMode="External"/><Relationship Id="rId29" Type="http://schemas.openxmlformats.org/officeDocument/2006/relationships/hyperlink" Target="https://www.zakonypreludi.sk/zz/2009-58" TargetMode="External"/><Relationship Id="rId41" Type="http://schemas.openxmlformats.org/officeDocument/2006/relationships/hyperlink" Target="https://www.zakonypreludi.sk/zz/2018-19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pi.sk/zz/2002-227" TargetMode="External"/><Relationship Id="rId24" Type="http://schemas.openxmlformats.org/officeDocument/2006/relationships/hyperlink" Target="https://www.zakonypreludi.sk/zz/2007-519" TargetMode="External"/><Relationship Id="rId32" Type="http://schemas.openxmlformats.org/officeDocument/2006/relationships/hyperlink" Target="https://www.zakonypreludi.sk/zz/2009-82" TargetMode="External"/><Relationship Id="rId37" Type="http://schemas.openxmlformats.org/officeDocument/2006/relationships/hyperlink" Target="https://www.zakonypreludi.sk/zz/2013-80" TargetMode="External"/><Relationship Id="rId40" Type="http://schemas.openxmlformats.org/officeDocument/2006/relationships/hyperlink" Target="https://www.zakonypreludi.sk/zz/2016-125" TargetMode="External"/><Relationship Id="rId45" Type="http://schemas.openxmlformats.org/officeDocument/2006/relationships/hyperlink" Target="https://www.zakonypreludi.sk/zz/2020-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pi.sk/products/lawText/1/46530/1/ASPI%253A/73/1998%20Z.z.%2523147.3" TargetMode="External"/><Relationship Id="rId23" Type="http://schemas.openxmlformats.org/officeDocument/2006/relationships/hyperlink" Target="https://www.zakonypreludi.sk/zz/2007-274" TargetMode="External"/><Relationship Id="rId28" Type="http://schemas.openxmlformats.org/officeDocument/2006/relationships/hyperlink" Target="https://www.zakonypreludi.sk/zz/2008-449" TargetMode="External"/><Relationship Id="rId36" Type="http://schemas.openxmlformats.org/officeDocument/2006/relationships/hyperlink" Target="https://www.zakonypreludi.sk/zz/2012-185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www.noveaspi.sk/products/lawText/1/91471/1/ASPI%253A/166/2003%20Z.z.%25232.6" TargetMode="External"/><Relationship Id="rId19" Type="http://schemas.openxmlformats.org/officeDocument/2006/relationships/hyperlink" Target="https://www.zakonypreludi.sk/zz/2003-463" TargetMode="External"/><Relationship Id="rId31" Type="http://schemas.openxmlformats.org/officeDocument/2006/relationships/hyperlink" Target="https://www.zakonypreludi.sk/zz/2009-70" TargetMode="External"/><Relationship Id="rId44" Type="http://schemas.openxmlformats.org/officeDocument/2006/relationships/hyperlink" Target="https://www.zakonypreludi.sk/zz/2019-466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73/1998%20Z.z.%252314'&amp;ucin-k-dni='30.12.9999'" TargetMode="External"/><Relationship Id="rId14" Type="http://schemas.openxmlformats.org/officeDocument/2006/relationships/hyperlink" Target="https://www.aspi.sk/products/lawText/1/46530/1/ASPI%253A/73/1998%20Z.z.%2523247" TargetMode="External"/><Relationship Id="rId22" Type="http://schemas.openxmlformats.org/officeDocument/2006/relationships/hyperlink" Target="https://www.zakonypreludi.sk/zz/2006-592" TargetMode="External"/><Relationship Id="rId27" Type="http://schemas.openxmlformats.org/officeDocument/2006/relationships/hyperlink" Target="https://www.zakonypreludi.sk/zz/2008-445" TargetMode="External"/><Relationship Id="rId30" Type="http://schemas.openxmlformats.org/officeDocument/2006/relationships/hyperlink" Target="https://www.zakonypreludi.sk/zz/2009-59" TargetMode="External"/><Relationship Id="rId35" Type="http://schemas.openxmlformats.org/officeDocument/2006/relationships/hyperlink" Target="https://www.zakonypreludi.sk/zz/2011-220" TargetMode="External"/><Relationship Id="rId43" Type="http://schemas.openxmlformats.org/officeDocument/2006/relationships/hyperlink" Target="https://www.zakonypreludi.sk/zz/2019-153" TargetMode="External"/><Relationship Id="rId48" Type="http://schemas.openxmlformats.org/officeDocument/2006/relationships/hyperlink" Target="https://www.zakonypreludi.sk/zz/2019-466" TargetMode="External"/><Relationship Id="rId8" Type="http://schemas.openxmlformats.org/officeDocument/2006/relationships/hyperlink" Target="https://www.aspi.sk/products/lawText/1/46530/1/ASPI%253A/330/2007%20Z.z.%252313.4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7E6B-BC2C-4FC4-B92C-3A961FE5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24</Pages>
  <Words>9908</Words>
  <Characters>56477</Characters>
  <Application>Microsoft Office Word</Application>
  <DocSecurity>0</DocSecurity>
  <Lines>470</Lines>
  <Paragraphs>132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66253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Kecskés</dc:creator>
  <cp:lastModifiedBy>Mária Reichbauerová</cp:lastModifiedBy>
  <cp:revision>42</cp:revision>
  <cp:lastPrinted>2022-05-11T09:32:00Z</cp:lastPrinted>
  <dcterms:created xsi:type="dcterms:W3CDTF">2022-05-08T20:23:00Z</dcterms:created>
  <dcterms:modified xsi:type="dcterms:W3CDTF">2022-05-12T07:49:00Z</dcterms:modified>
</cp:coreProperties>
</file>