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A5" w:rsidRPr="004E4413" w:rsidRDefault="00EE0CA5" w:rsidP="00EE0C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413">
        <w:rPr>
          <w:rFonts w:ascii="Times New Roman" w:hAnsi="Times New Roman" w:cs="Times New Roman"/>
          <w:b/>
          <w:sz w:val="24"/>
          <w:szCs w:val="24"/>
        </w:rPr>
        <w:t>Správa o účasti verejnosti na tvorbe právnych predpisov</w:t>
      </w:r>
    </w:p>
    <w:p w:rsidR="00EE0CA5" w:rsidRPr="004E4413" w:rsidRDefault="00EE0CA5" w:rsidP="00EE0C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A5" w:rsidRPr="004E4413" w:rsidRDefault="00EE0CA5" w:rsidP="00EE0C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13">
        <w:rPr>
          <w:rFonts w:ascii="Times New Roman" w:hAnsi="Times New Roman" w:cs="Times New Roman"/>
          <w:sz w:val="24"/>
          <w:szCs w:val="24"/>
        </w:rPr>
        <w:t>Verejnosť bola o príprave návrhu zákona, ktorým sa mení a dopĺňa zákon č. 281/2015 Z. z. o štátnej službe profesionálnych vojakov a o zmene a doplnení niektorých zákonov v znení neskorších predpisov a ktorým sa menia a dopĺňajú niektoré zákony informovaná prostredníctvom predbežnej informácie č. PI/2021/230 zverejnenej v informačnom systéme verejnej správy Slov-lex. Na základe zverejnenej predbežnej</w:t>
      </w:r>
      <w:r>
        <w:rPr>
          <w:rFonts w:ascii="Times New Roman" w:hAnsi="Times New Roman" w:cs="Times New Roman"/>
          <w:sz w:val="24"/>
          <w:szCs w:val="24"/>
        </w:rPr>
        <w:t xml:space="preserve"> informácie č. PI/2021/230 z 5. </w:t>
      </w:r>
      <w:r w:rsidRPr="004E4413">
        <w:rPr>
          <w:rFonts w:ascii="Times New Roman" w:hAnsi="Times New Roman" w:cs="Times New Roman"/>
          <w:sz w:val="24"/>
          <w:szCs w:val="24"/>
        </w:rPr>
        <w:t>októbra 2021 mohla verejnosť do 11. novembra 2021 predkladať svoje návrhy a pripomienky. K </w:t>
      </w:r>
      <w:r w:rsidRPr="00CC43F8">
        <w:rPr>
          <w:rFonts w:ascii="Times New Roman" w:hAnsi="Times New Roman" w:cs="Times New Roman"/>
          <w:sz w:val="24"/>
          <w:szCs w:val="24"/>
        </w:rPr>
        <w:t>predbežnej informácii o predmetnom návrhu</w:t>
      </w:r>
      <w:r w:rsidRPr="004E4413">
        <w:rPr>
          <w:rFonts w:ascii="Times New Roman" w:hAnsi="Times New Roman" w:cs="Times New Roman"/>
          <w:sz w:val="24"/>
          <w:szCs w:val="24"/>
        </w:rPr>
        <w:t xml:space="preserve"> zákona neboli predložené žiadne návrhy a pripomienky.</w:t>
      </w:r>
    </w:p>
    <w:p w:rsidR="00EE0CA5" w:rsidRDefault="00EE0CA5" w:rsidP="00EE0CA5"/>
    <w:p w:rsidR="00EF1AB4" w:rsidRDefault="00720CFF"/>
    <w:sectPr w:rsidR="00EF1AB4" w:rsidSect="00865062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FF" w:rsidRDefault="00720CFF">
      <w:pPr>
        <w:spacing w:after="0" w:line="240" w:lineRule="auto"/>
      </w:pPr>
      <w:r>
        <w:separator/>
      </w:r>
    </w:p>
  </w:endnote>
  <w:endnote w:type="continuationSeparator" w:id="0">
    <w:p w:rsidR="00720CFF" w:rsidRDefault="0072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535169"/>
      <w:docPartObj>
        <w:docPartGallery w:val="Page Numbers (Bottom of Page)"/>
        <w:docPartUnique/>
      </w:docPartObj>
    </w:sdtPr>
    <w:sdtEndPr/>
    <w:sdtContent>
      <w:p w:rsidR="00865062" w:rsidRDefault="00EE0C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65062" w:rsidRDefault="00720C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FF" w:rsidRDefault="00720CFF">
      <w:pPr>
        <w:spacing w:after="0" w:line="240" w:lineRule="auto"/>
      </w:pPr>
      <w:r>
        <w:separator/>
      </w:r>
    </w:p>
  </w:footnote>
  <w:footnote w:type="continuationSeparator" w:id="0">
    <w:p w:rsidR="00720CFF" w:rsidRDefault="0072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5"/>
    <w:rsid w:val="0064017B"/>
    <w:rsid w:val="00720CFF"/>
    <w:rsid w:val="007273B1"/>
    <w:rsid w:val="00951BA0"/>
    <w:rsid w:val="00E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7661"/>
  <w15:chartTrackingRefBased/>
  <w15:docId w15:val="{5DEBFA24-3762-40D5-AE3E-0D5792C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C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E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BREZINOVA Miroslava</dc:creator>
  <cp:keywords/>
  <dc:description/>
  <cp:lastModifiedBy>DONATOVA Dasa</cp:lastModifiedBy>
  <cp:revision>3</cp:revision>
  <dcterms:created xsi:type="dcterms:W3CDTF">2021-12-09T12:45:00Z</dcterms:created>
  <dcterms:modified xsi:type="dcterms:W3CDTF">2022-06-16T09:40:00Z</dcterms:modified>
</cp:coreProperties>
</file>