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74EDB" w:rsidRPr="002E32C0" w:rsidTr="00F330AF">
        <w:trPr>
          <w:trHeight w:val="566"/>
        </w:trPr>
        <w:tc>
          <w:tcPr>
            <w:tcW w:w="9464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F330AF">
        <w:trPr>
          <w:trHeight w:val="688"/>
        </w:trPr>
        <w:tc>
          <w:tcPr>
            <w:tcW w:w="9464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1B5EEC" w:rsidRPr="002E32C0" w:rsidTr="00F330AF">
        <w:trPr>
          <w:trHeight w:val="995"/>
        </w:trPr>
        <w:tc>
          <w:tcPr>
            <w:tcW w:w="9464" w:type="dxa"/>
          </w:tcPr>
          <w:p w:rsidR="006044C8" w:rsidRDefault="00247303" w:rsidP="00D26E6C">
            <w:pPr>
              <w:jc w:val="both"/>
            </w:pPr>
            <w:r>
              <w:t>V</w:t>
            </w:r>
            <w:r w:rsidR="001F7966">
              <w:t xml:space="preserve">yhlásenie </w:t>
            </w:r>
            <w:r w:rsidR="00EF1EB7">
              <w:t xml:space="preserve">Národného parku </w:t>
            </w:r>
            <w:r w:rsidR="00512FCC">
              <w:t xml:space="preserve">(NP) </w:t>
            </w:r>
            <w:r w:rsidR="00EF1EB7">
              <w:t>Muránska planina, je</w:t>
            </w:r>
            <w:r w:rsidR="003E01EE">
              <w:t>ho</w:t>
            </w:r>
            <w:r w:rsidR="00EF1EB7">
              <w:t> zón</w:t>
            </w:r>
            <w:r w:rsidR="003E01EE">
              <w:t xml:space="preserve"> a ochranného pásma</w:t>
            </w:r>
            <w:r w:rsidR="00EF1EB7">
              <w:t xml:space="preserve"> </w:t>
            </w:r>
            <w:r w:rsidR="001F7966" w:rsidRPr="00D346CF">
              <w:t xml:space="preserve">bude mať dlhodobý pozitívny vplyv na </w:t>
            </w:r>
            <w:r w:rsidR="009151DD" w:rsidRPr="00D346CF">
              <w:t>prírodné hodnoty, ktoré sú predmetom ochrany.</w:t>
            </w:r>
          </w:p>
          <w:p w:rsidR="00573B95" w:rsidRDefault="006044C8" w:rsidP="00573B95">
            <w:pPr>
              <w:jc w:val="both"/>
              <w:rPr>
                <w:bCs/>
              </w:rPr>
            </w:pPr>
            <w:r>
              <w:t>Predmetom o</w:t>
            </w:r>
            <w:r w:rsidR="009151DD" w:rsidRPr="00D346CF">
              <w:t>chran</w:t>
            </w:r>
            <w:r>
              <w:t>y je</w:t>
            </w:r>
            <w:r w:rsidR="00DA6872" w:rsidRPr="00DA6872">
              <w:t xml:space="preserve"> </w:t>
            </w:r>
            <w:r w:rsidR="005D583C">
              <w:t xml:space="preserve">predovšetkým </w:t>
            </w:r>
            <w:r w:rsidR="00DA6872" w:rsidRPr="002E4D28">
              <w:rPr>
                <w:bCs/>
                <w:u w:val="single"/>
              </w:rPr>
              <w:t>12 prioritný</w:t>
            </w:r>
            <w:r>
              <w:rPr>
                <w:bCs/>
                <w:u w:val="single"/>
              </w:rPr>
              <w:t xml:space="preserve">ch </w:t>
            </w:r>
            <w:r w:rsidR="00DA6872" w:rsidRPr="002E4D28">
              <w:rPr>
                <w:bCs/>
                <w:u w:val="single"/>
              </w:rPr>
              <w:t>biotopo</w:t>
            </w:r>
            <w:r>
              <w:rPr>
                <w:bCs/>
                <w:u w:val="single"/>
              </w:rPr>
              <w:t>v</w:t>
            </w:r>
            <w:r w:rsidR="00DA6872" w:rsidRPr="002E4D28">
              <w:rPr>
                <w:bCs/>
                <w:u w:val="single"/>
              </w:rPr>
              <w:t xml:space="preserve"> európskeho významu</w:t>
            </w:r>
            <w:r w:rsidR="00D26E6C" w:rsidRPr="002E4D28">
              <w:rPr>
                <w:bCs/>
                <w:u w:val="single"/>
              </w:rPr>
              <w:t>:</w:t>
            </w:r>
            <w:r w:rsidR="00D26E6C">
              <w:rPr>
                <w:bCs/>
              </w:rPr>
              <w:t xml:space="preserve"> Kr</w:t>
            </w:r>
            <w:r w:rsidR="006B1F62">
              <w:rPr>
                <w:bCs/>
              </w:rPr>
              <w:t xml:space="preserve"> </w:t>
            </w:r>
            <w:r w:rsidR="00D26E6C">
              <w:rPr>
                <w:bCs/>
              </w:rPr>
              <w:t xml:space="preserve">6 </w:t>
            </w:r>
            <w:r w:rsidR="00D26E6C" w:rsidRPr="00D26E6C">
              <w:rPr>
                <w:bCs/>
              </w:rPr>
              <w:t>Xerotermné kroviny</w:t>
            </w:r>
            <w:r w:rsidR="00D26E6C">
              <w:rPr>
                <w:bCs/>
              </w:rPr>
              <w:t xml:space="preserve"> (</w:t>
            </w:r>
            <w:r w:rsidR="00531658">
              <w:rPr>
                <w:bCs/>
              </w:rPr>
              <w:t xml:space="preserve">* </w:t>
            </w:r>
            <w:r w:rsidR="00D26E6C" w:rsidRPr="00D26E6C">
              <w:rPr>
                <w:bCs/>
              </w:rPr>
              <w:t>40A0</w:t>
            </w:r>
            <w:r w:rsidR="00D26E6C">
              <w:rPr>
                <w:bCs/>
              </w:rPr>
              <w:t>), Kr</w:t>
            </w:r>
            <w:r w:rsidR="006B1F62">
              <w:rPr>
                <w:bCs/>
              </w:rPr>
              <w:t xml:space="preserve"> </w:t>
            </w:r>
            <w:r w:rsidR="00D26E6C">
              <w:rPr>
                <w:bCs/>
              </w:rPr>
              <w:t xml:space="preserve">10 </w:t>
            </w:r>
            <w:r w:rsidR="00D26E6C" w:rsidRPr="00D26E6C">
              <w:rPr>
                <w:bCs/>
              </w:rPr>
              <w:t>Kosodrevina</w:t>
            </w:r>
            <w:r w:rsidR="00D26E6C">
              <w:rPr>
                <w:bCs/>
              </w:rPr>
              <w:t xml:space="preserve"> (</w:t>
            </w:r>
            <w:r w:rsidR="00531658">
              <w:rPr>
                <w:bCs/>
              </w:rPr>
              <w:t xml:space="preserve">* </w:t>
            </w:r>
            <w:r w:rsidR="00D26E6C" w:rsidRPr="00D26E6C">
              <w:rPr>
                <w:bCs/>
              </w:rPr>
              <w:t>4070</w:t>
            </w:r>
            <w:r w:rsidR="00D26E6C">
              <w:rPr>
                <w:bCs/>
              </w:rPr>
              <w:t>), Ls</w:t>
            </w:r>
            <w:r w:rsidR="006B1F62">
              <w:rPr>
                <w:bCs/>
              </w:rPr>
              <w:t xml:space="preserve"> </w:t>
            </w:r>
            <w:r w:rsidR="00D26E6C">
              <w:rPr>
                <w:bCs/>
              </w:rPr>
              <w:t xml:space="preserve">1.3 </w:t>
            </w:r>
            <w:r w:rsidR="00D26E6C" w:rsidRPr="00D26E6C">
              <w:rPr>
                <w:bCs/>
              </w:rPr>
              <w:t>Jaseňovo-jelšové podhorské lužné lesy</w:t>
            </w:r>
            <w:r w:rsidR="00D26E6C">
              <w:rPr>
                <w:bCs/>
              </w:rPr>
              <w:t xml:space="preserve"> (</w:t>
            </w:r>
            <w:r w:rsidR="00531658">
              <w:rPr>
                <w:bCs/>
              </w:rPr>
              <w:t xml:space="preserve">* </w:t>
            </w:r>
            <w:r w:rsidR="00D26E6C" w:rsidRPr="00D26E6C">
              <w:rPr>
                <w:bCs/>
              </w:rPr>
              <w:t>91E0</w:t>
            </w:r>
            <w:r w:rsidR="00D26E6C">
              <w:rPr>
                <w:bCs/>
              </w:rPr>
              <w:t>), Ls</w:t>
            </w:r>
            <w:r w:rsidR="006B1F62">
              <w:rPr>
                <w:bCs/>
              </w:rPr>
              <w:t xml:space="preserve"> </w:t>
            </w:r>
            <w:r w:rsidR="00D26E6C">
              <w:rPr>
                <w:bCs/>
              </w:rPr>
              <w:t xml:space="preserve">1.4 </w:t>
            </w:r>
            <w:r w:rsidR="00D26E6C" w:rsidRPr="00D26E6C">
              <w:rPr>
                <w:bCs/>
              </w:rPr>
              <w:t>Horské jelšové lužné lesy</w:t>
            </w:r>
            <w:r w:rsidR="00D26E6C">
              <w:rPr>
                <w:bCs/>
              </w:rPr>
              <w:t xml:space="preserve"> (</w:t>
            </w:r>
            <w:r w:rsidR="00531658">
              <w:rPr>
                <w:bCs/>
              </w:rPr>
              <w:t xml:space="preserve">* </w:t>
            </w:r>
            <w:r w:rsidR="00D26E6C" w:rsidRPr="00D26E6C">
              <w:rPr>
                <w:bCs/>
              </w:rPr>
              <w:t>91E0</w:t>
            </w:r>
            <w:r w:rsidR="00D26E6C">
              <w:rPr>
                <w:bCs/>
              </w:rPr>
              <w:t>), Ls</w:t>
            </w:r>
            <w:r w:rsidR="006B1F62">
              <w:rPr>
                <w:bCs/>
              </w:rPr>
              <w:t xml:space="preserve"> </w:t>
            </w:r>
            <w:r w:rsidR="00D26E6C">
              <w:rPr>
                <w:bCs/>
              </w:rPr>
              <w:t xml:space="preserve">3.1 </w:t>
            </w:r>
            <w:r w:rsidR="00D26E6C" w:rsidRPr="00D26E6C">
              <w:rPr>
                <w:bCs/>
              </w:rPr>
              <w:t>Teplomilné submediteránne dubové lesy</w:t>
            </w:r>
            <w:r w:rsidR="00D26E6C">
              <w:rPr>
                <w:bCs/>
              </w:rPr>
              <w:t xml:space="preserve"> (</w:t>
            </w:r>
            <w:r w:rsidR="00531658">
              <w:rPr>
                <w:bCs/>
              </w:rPr>
              <w:t xml:space="preserve">* </w:t>
            </w:r>
            <w:r w:rsidR="00D26E6C" w:rsidRPr="00D26E6C">
              <w:rPr>
                <w:bCs/>
              </w:rPr>
              <w:t>91H0</w:t>
            </w:r>
            <w:r w:rsidR="00D26E6C">
              <w:rPr>
                <w:bCs/>
              </w:rPr>
              <w:t>), Ls</w:t>
            </w:r>
            <w:r w:rsidR="006B1F62">
              <w:rPr>
                <w:bCs/>
              </w:rPr>
              <w:t xml:space="preserve"> </w:t>
            </w:r>
            <w:r w:rsidR="00D26E6C">
              <w:rPr>
                <w:bCs/>
              </w:rPr>
              <w:t xml:space="preserve">4 </w:t>
            </w:r>
            <w:r w:rsidR="00D26E6C" w:rsidRPr="00D26E6C">
              <w:rPr>
                <w:bCs/>
              </w:rPr>
              <w:t>Lipovo-javorové sutinové lesy</w:t>
            </w:r>
            <w:r w:rsidR="00D26E6C">
              <w:rPr>
                <w:bCs/>
              </w:rPr>
              <w:t xml:space="preserve"> (</w:t>
            </w:r>
            <w:r w:rsidR="00531658">
              <w:rPr>
                <w:bCs/>
              </w:rPr>
              <w:t xml:space="preserve">* </w:t>
            </w:r>
            <w:r w:rsidR="00D26E6C" w:rsidRPr="00D26E6C">
              <w:rPr>
                <w:bCs/>
              </w:rPr>
              <w:t>9180</w:t>
            </w:r>
            <w:r w:rsidR="00D26E6C">
              <w:rPr>
                <w:bCs/>
              </w:rPr>
              <w:t>), Pr</w:t>
            </w:r>
            <w:r w:rsidR="006B1F62">
              <w:rPr>
                <w:bCs/>
              </w:rPr>
              <w:t xml:space="preserve"> </w:t>
            </w:r>
            <w:r w:rsidR="00D26E6C">
              <w:rPr>
                <w:bCs/>
              </w:rPr>
              <w:t xml:space="preserve">3 </w:t>
            </w:r>
            <w:r w:rsidR="00D26E6C" w:rsidRPr="00D26E6C">
              <w:rPr>
                <w:bCs/>
              </w:rPr>
              <w:t>Penovcové prameniská</w:t>
            </w:r>
            <w:r w:rsidR="00D26E6C">
              <w:rPr>
                <w:bCs/>
              </w:rPr>
              <w:t xml:space="preserve"> (</w:t>
            </w:r>
            <w:r w:rsidR="00531658">
              <w:rPr>
                <w:bCs/>
              </w:rPr>
              <w:t xml:space="preserve">* </w:t>
            </w:r>
            <w:r w:rsidR="00D26E6C" w:rsidRPr="00D26E6C">
              <w:rPr>
                <w:bCs/>
              </w:rPr>
              <w:t>7220</w:t>
            </w:r>
            <w:r w:rsidR="00D26E6C">
              <w:rPr>
                <w:bCs/>
              </w:rPr>
              <w:t>), Pi</w:t>
            </w:r>
            <w:r w:rsidR="006B1F62">
              <w:rPr>
                <w:bCs/>
              </w:rPr>
              <w:t xml:space="preserve"> </w:t>
            </w:r>
            <w:r w:rsidR="00D26E6C">
              <w:rPr>
                <w:bCs/>
              </w:rPr>
              <w:t xml:space="preserve">5 </w:t>
            </w:r>
            <w:r w:rsidR="00D26E6C" w:rsidRPr="00D26E6C">
              <w:rPr>
                <w:bCs/>
              </w:rPr>
              <w:t xml:space="preserve">Pionierske porasty zväzu </w:t>
            </w:r>
            <w:r w:rsidR="00D26E6C" w:rsidRPr="000E6057">
              <w:rPr>
                <w:bCs/>
                <w:i/>
              </w:rPr>
              <w:t>Alysso-Sedion albi</w:t>
            </w:r>
            <w:r w:rsidR="00D26E6C" w:rsidRPr="00D26E6C">
              <w:rPr>
                <w:bCs/>
              </w:rPr>
              <w:t xml:space="preserve"> na plytkých karbonátových a bázických substrátoch</w:t>
            </w:r>
            <w:r w:rsidR="00D26E6C">
              <w:rPr>
                <w:bCs/>
              </w:rPr>
              <w:t xml:space="preserve"> (</w:t>
            </w:r>
            <w:r w:rsidR="00531658">
              <w:rPr>
                <w:bCs/>
              </w:rPr>
              <w:t xml:space="preserve">* </w:t>
            </w:r>
            <w:r w:rsidR="00D26E6C" w:rsidRPr="00D26E6C">
              <w:rPr>
                <w:bCs/>
              </w:rPr>
              <w:t>6110</w:t>
            </w:r>
            <w:r w:rsidR="00D26E6C">
              <w:rPr>
                <w:bCs/>
              </w:rPr>
              <w:t>), Ra</w:t>
            </w:r>
            <w:r w:rsidR="006B1F62">
              <w:rPr>
                <w:bCs/>
              </w:rPr>
              <w:t xml:space="preserve"> </w:t>
            </w:r>
            <w:r w:rsidR="00D26E6C">
              <w:rPr>
                <w:bCs/>
              </w:rPr>
              <w:t xml:space="preserve">1 </w:t>
            </w:r>
            <w:r w:rsidR="00D26E6C" w:rsidRPr="00D26E6C">
              <w:rPr>
                <w:bCs/>
              </w:rPr>
              <w:t>Aktívne vrchoviská</w:t>
            </w:r>
            <w:r w:rsidR="00D26E6C">
              <w:rPr>
                <w:bCs/>
              </w:rPr>
              <w:t xml:space="preserve"> (</w:t>
            </w:r>
            <w:r w:rsidR="00531658">
              <w:rPr>
                <w:bCs/>
              </w:rPr>
              <w:t xml:space="preserve">* </w:t>
            </w:r>
            <w:r w:rsidR="00D26E6C" w:rsidRPr="00D26E6C">
              <w:rPr>
                <w:bCs/>
              </w:rPr>
              <w:t>7110</w:t>
            </w:r>
            <w:r w:rsidR="00D26E6C">
              <w:rPr>
                <w:bCs/>
              </w:rPr>
              <w:t>),</w:t>
            </w:r>
            <w:r>
              <w:rPr>
                <w:bCs/>
              </w:rPr>
              <w:t xml:space="preserve"> </w:t>
            </w:r>
            <w:r w:rsidR="00D26E6C">
              <w:rPr>
                <w:bCs/>
              </w:rPr>
              <w:t>Sk</w:t>
            </w:r>
            <w:r w:rsidR="006B1F62">
              <w:rPr>
                <w:bCs/>
              </w:rPr>
              <w:t xml:space="preserve"> </w:t>
            </w:r>
            <w:r w:rsidR="00D26E6C">
              <w:rPr>
                <w:bCs/>
              </w:rPr>
              <w:t xml:space="preserve">6 </w:t>
            </w:r>
            <w:r w:rsidR="00D26E6C" w:rsidRPr="00D26E6C">
              <w:rPr>
                <w:bCs/>
              </w:rPr>
              <w:t>Nespevnené karbonátové skalné sutiny v montánnom až kolínnom stupni</w:t>
            </w:r>
            <w:r w:rsidR="00D26E6C">
              <w:rPr>
                <w:bCs/>
              </w:rPr>
              <w:t xml:space="preserve"> (</w:t>
            </w:r>
            <w:r w:rsidR="00531658">
              <w:rPr>
                <w:bCs/>
              </w:rPr>
              <w:t xml:space="preserve">* </w:t>
            </w:r>
            <w:r w:rsidR="00D26E6C" w:rsidRPr="00D26E6C">
              <w:rPr>
                <w:bCs/>
              </w:rPr>
              <w:t>8160</w:t>
            </w:r>
            <w:r w:rsidR="00D26E6C">
              <w:rPr>
                <w:bCs/>
              </w:rPr>
              <w:t>), Tr</w:t>
            </w:r>
            <w:r w:rsidR="006B1F62">
              <w:rPr>
                <w:bCs/>
              </w:rPr>
              <w:t xml:space="preserve"> </w:t>
            </w:r>
            <w:r w:rsidR="00D26E6C">
              <w:rPr>
                <w:bCs/>
              </w:rPr>
              <w:t xml:space="preserve">1.1 </w:t>
            </w:r>
            <w:r w:rsidR="00C15822">
              <w:t>Suchomilné travinno-bylinné a krovinové porasty na vápnitom substráte s významným výskytom druhov čeľade Orchidaceae</w:t>
            </w:r>
            <w:r w:rsidR="00D26E6C">
              <w:rPr>
                <w:bCs/>
              </w:rPr>
              <w:t xml:space="preserve"> (</w:t>
            </w:r>
            <w:r w:rsidR="00531658">
              <w:rPr>
                <w:bCs/>
              </w:rPr>
              <w:t xml:space="preserve">* </w:t>
            </w:r>
            <w:r w:rsidR="00D26E6C" w:rsidRPr="00D26E6C">
              <w:rPr>
                <w:bCs/>
              </w:rPr>
              <w:t>6210</w:t>
            </w:r>
            <w:r w:rsidR="00D26E6C">
              <w:rPr>
                <w:bCs/>
              </w:rPr>
              <w:t>), Tr</w:t>
            </w:r>
            <w:r w:rsidR="006B1F62">
              <w:rPr>
                <w:bCs/>
              </w:rPr>
              <w:t xml:space="preserve"> </w:t>
            </w:r>
            <w:r w:rsidR="00D26E6C">
              <w:rPr>
                <w:bCs/>
              </w:rPr>
              <w:t xml:space="preserve">8 </w:t>
            </w:r>
            <w:r w:rsidR="00D26E6C" w:rsidRPr="00D26E6C">
              <w:rPr>
                <w:bCs/>
              </w:rPr>
              <w:t>Kvetnaté vysokohorské a horské psicové porasty na silikátovom substráte</w:t>
            </w:r>
            <w:r w:rsidR="00D26E6C">
              <w:rPr>
                <w:bCs/>
              </w:rPr>
              <w:t xml:space="preserve"> (</w:t>
            </w:r>
            <w:r w:rsidR="00531658">
              <w:rPr>
                <w:bCs/>
              </w:rPr>
              <w:t xml:space="preserve">* </w:t>
            </w:r>
            <w:r w:rsidR="00D26E6C" w:rsidRPr="00D26E6C">
              <w:rPr>
                <w:bCs/>
              </w:rPr>
              <w:t>6230</w:t>
            </w:r>
            <w:r w:rsidR="00D26E6C">
              <w:rPr>
                <w:bCs/>
              </w:rPr>
              <w:t>)</w:t>
            </w:r>
            <w:r w:rsidR="00DA6872">
              <w:rPr>
                <w:bCs/>
              </w:rPr>
              <w:t xml:space="preserve">, </w:t>
            </w:r>
            <w:r w:rsidR="00DA6872" w:rsidRPr="002E4D28">
              <w:rPr>
                <w:bCs/>
                <w:u w:val="single"/>
              </w:rPr>
              <w:t>21 biotopo</w:t>
            </w:r>
            <w:r w:rsidRPr="002E4D28">
              <w:rPr>
                <w:bCs/>
                <w:u w:val="single"/>
              </w:rPr>
              <w:t xml:space="preserve">v </w:t>
            </w:r>
            <w:r w:rsidR="00DA6872" w:rsidRPr="002E4D28">
              <w:rPr>
                <w:bCs/>
                <w:u w:val="single"/>
              </w:rPr>
              <w:t>európskeho významu</w:t>
            </w:r>
            <w:r w:rsidR="00D26E6C">
              <w:rPr>
                <w:bCs/>
              </w:rPr>
              <w:t xml:space="preserve">: </w:t>
            </w:r>
            <w:r w:rsidR="00D26E6C">
              <w:t>Al</w:t>
            </w:r>
            <w:r w:rsidR="006B1F62">
              <w:t xml:space="preserve"> </w:t>
            </w:r>
            <w:r w:rsidR="00D26E6C">
              <w:t>3 Alpínske a subalpínske vápnomilné travinno</w:t>
            </w:r>
            <w:r w:rsidR="00C55636">
              <w:t>-</w:t>
            </w:r>
            <w:r w:rsidR="00D26E6C">
              <w:t>bylinné porasty (6170)</w:t>
            </w:r>
            <w:r w:rsidR="00573B95">
              <w:t xml:space="preserve">, </w:t>
            </w:r>
            <w:r w:rsidR="00D26E6C">
              <w:t>Br</w:t>
            </w:r>
            <w:r w:rsidR="006B1F62">
              <w:t xml:space="preserve"> </w:t>
            </w:r>
            <w:r w:rsidR="00D26E6C">
              <w:t>6 Brehové porasty deväťsilov (6430)</w:t>
            </w:r>
            <w:r w:rsidR="00573B95">
              <w:t xml:space="preserve">, </w:t>
            </w:r>
            <w:r w:rsidR="00D26E6C">
              <w:t>Kr</w:t>
            </w:r>
            <w:r w:rsidR="006B1F62">
              <w:t xml:space="preserve"> </w:t>
            </w:r>
            <w:r w:rsidR="00D26E6C">
              <w:t>2 Porasty borievky obyčajnej (5130)</w:t>
            </w:r>
            <w:r w:rsidR="00573B95">
              <w:t xml:space="preserve">, </w:t>
            </w:r>
            <w:r w:rsidR="00D26E6C">
              <w:t>Lk</w:t>
            </w:r>
            <w:r w:rsidR="006B1F62">
              <w:t xml:space="preserve"> </w:t>
            </w:r>
            <w:r w:rsidR="00D26E6C">
              <w:t>1 Nížinné a podhorské kosné lúky (6510)</w:t>
            </w:r>
            <w:r w:rsidR="00573B95">
              <w:t xml:space="preserve">, </w:t>
            </w:r>
            <w:r w:rsidR="00D26E6C">
              <w:t>Lk</w:t>
            </w:r>
            <w:r w:rsidR="006B1F62">
              <w:t xml:space="preserve"> </w:t>
            </w:r>
            <w:r w:rsidR="00D26E6C">
              <w:t>2 Horské kosné lúky</w:t>
            </w:r>
            <w:r w:rsidR="00BE192B">
              <w:t xml:space="preserve"> </w:t>
            </w:r>
            <w:r w:rsidR="00D26E6C">
              <w:t>(6520)</w:t>
            </w:r>
            <w:r w:rsidR="00573B95">
              <w:t xml:space="preserve">, </w:t>
            </w:r>
            <w:r w:rsidR="00D26E6C">
              <w:t>Lk</w:t>
            </w:r>
            <w:r w:rsidR="006B1F62">
              <w:t xml:space="preserve"> </w:t>
            </w:r>
            <w:r w:rsidR="00D26E6C">
              <w:t>5 Vysokobylinné spoločenstvá na vlhkých lúkach (6430)</w:t>
            </w:r>
            <w:r w:rsidR="00573B95">
              <w:t xml:space="preserve">, </w:t>
            </w:r>
            <w:r w:rsidR="00D26E6C">
              <w:t>Ls</w:t>
            </w:r>
            <w:r w:rsidR="006B1F62">
              <w:t xml:space="preserve"> </w:t>
            </w:r>
            <w:r w:rsidR="00D26E6C">
              <w:t>5.1 Bukové a jedľovo-bukové kvetnaté lesy (9130)</w:t>
            </w:r>
            <w:r w:rsidR="00573B95">
              <w:t xml:space="preserve">, </w:t>
            </w:r>
            <w:r w:rsidR="00D26E6C">
              <w:t>Ls</w:t>
            </w:r>
            <w:r w:rsidR="006B1F62">
              <w:t xml:space="preserve"> </w:t>
            </w:r>
            <w:r w:rsidR="00D26E6C">
              <w:t>5.2 Kyslomilné bukové lesy (9110)</w:t>
            </w:r>
            <w:r w:rsidR="00573B95">
              <w:t xml:space="preserve">, </w:t>
            </w:r>
            <w:r w:rsidR="00D26E6C">
              <w:t>Ls</w:t>
            </w:r>
            <w:r w:rsidR="006B1F62">
              <w:t xml:space="preserve"> </w:t>
            </w:r>
            <w:r w:rsidR="00D26E6C">
              <w:t>5.3 Javorovo-bukové horské lesy (9140)</w:t>
            </w:r>
            <w:r w:rsidR="00573B95">
              <w:t xml:space="preserve">, </w:t>
            </w:r>
            <w:r w:rsidR="00D26E6C">
              <w:t>Ls</w:t>
            </w:r>
            <w:r w:rsidR="006B1F62">
              <w:t xml:space="preserve"> </w:t>
            </w:r>
            <w:r w:rsidR="00D26E6C">
              <w:t>5.4 Vápnomilné bukové lesy (9150)</w:t>
            </w:r>
            <w:r w:rsidR="00573B95">
              <w:t xml:space="preserve">, </w:t>
            </w:r>
            <w:r w:rsidR="00D26E6C">
              <w:t>Ls</w:t>
            </w:r>
            <w:r w:rsidR="006B1F62">
              <w:t xml:space="preserve"> </w:t>
            </w:r>
            <w:r w:rsidR="00D26E6C">
              <w:t>6.2 Reliktné vápnomilné borovicové a smrekovcové lesy (91Q0)</w:t>
            </w:r>
            <w:r w:rsidR="00573B95">
              <w:t xml:space="preserve">, </w:t>
            </w:r>
            <w:r w:rsidR="00D26E6C">
              <w:t>Ls</w:t>
            </w:r>
            <w:r w:rsidR="006B1F62">
              <w:t xml:space="preserve"> </w:t>
            </w:r>
            <w:r w:rsidR="00D26E6C">
              <w:t>9.1 Smrekové lesy čučoriedkové (9410)</w:t>
            </w:r>
            <w:r w:rsidR="00573B95">
              <w:t xml:space="preserve">, </w:t>
            </w:r>
            <w:r w:rsidR="00D26E6C">
              <w:t>Ls</w:t>
            </w:r>
            <w:r w:rsidR="006B1F62">
              <w:t xml:space="preserve"> </w:t>
            </w:r>
            <w:r w:rsidR="00D26E6C">
              <w:t>9.2 Smrekové lesy vysokobylinné (9410)</w:t>
            </w:r>
            <w:r w:rsidR="00573B95">
              <w:t xml:space="preserve">, </w:t>
            </w:r>
            <w:r w:rsidR="00D26E6C">
              <w:t>Ra</w:t>
            </w:r>
            <w:r w:rsidR="006B1F62">
              <w:t xml:space="preserve"> </w:t>
            </w:r>
            <w:r w:rsidR="00D26E6C">
              <w:t>3 Prechodné rašeliniská a trasoviská (7140)</w:t>
            </w:r>
            <w:r w:rsidR="00573B95">
              <w:t xml:space="preserve">, </w:t>
            </w:r>
            <w:r w:rsidR="00D26E6C">
              <w:t>Ra</w:t>
            </w:r>
            <w:r w:rsidR="006B1F62">
              <w:t xml:space="preserve"> </w:t>
            </w:r>
            <w:r w:rsidR="00D26E6C">
              <w:t>6 Slatiny s vysokým obsahom báz (7230)</w:t>
            </w:r>
            <w:r w:rsidR="00573B95">
              <w:t xml:space="preserve">, </w:t>
            </w:r>
            <w:r w:rsidR="00D26E6C">
              <w:t>Sk</w:t>
            </w:r>
            <w:r w:rsidR="006B1F62">
              <w:t xml:space="preserve"> </w:t>
            </w:r>
            <w:r w:rsidR="00D26E6C">
              <w:t xml:space="preserve">1 Karbonátové skalné steny </w:t>
            </w:r>
            <w:r w:rsidR="00BA5080">
              <w:t xml:space="preserve">a svahy </w:t>
            </w:r>
            <w:r w:rsidR="00D26E6C">
              <w:t>so štrbinovou vegetáciou (8210)</w:t>
            </w:r>
            <w:r w:rsidR="00573B95">
              <w:t xml:space="preserve">, </w:t>
            </w:r>
            <w:r w:rsidR="00D26E6C">
              <w:t>Sk</w:t>
            </w:r>
            <w:r w:rsidR="006B1F62">
              <w:t xml:space="preserve"> </w:t>
            </w:r>
            <w:r w:rsidR="00D26E6C">
              <w:t>2 Silikátové skalné steny</w:t>
            </w:r>
            <w:r w:rsidR="00B52908">
              <w:t xml:space="preserve"> a svahy</w:t>
            </w:r>
            <w:r w:rsidR="00D26E6C">
              <w:t xml:space="preserve"> so štrbinovou vegetáciou (8220)</w:t>
            </w:r>
            <w:r w:rsidR="00573B95">
              <w:t xml:space="preserve">, </w:t>
            </w:r>
            <w:r w:rsidR="00D26E6C">
              <w:t>Sk</w:t>
            </w:r>
            <w:r w:rsidR="006B1F62">
              <w:t xml:space="preserve"> </w:t>
            </w:r>
            <w:r w:rsidR="00D26E6C">
              <w:t>8 Nesprístupnené jaskynné útvary (8310)</w:t>
            </w:r>
            <w:r w:rsidR="00573B95">
              <w:t xml:space="preserve">, </w:t>
            </w:r>
            <w:r w:rsidR="00D26E6C">
              <w:t>Tr</w:t>
            </w:r>
            <w:r w:rsidR="006B1F62">
              <w:t xml:space="preserve"> </w:t>
            </w:r>
            <w:r w:rsidR="00D26E6C">
              <w:t>1 Suchomilné travinno-bylinné a krovinové porasty na vápnitom substráte (6210)</w:t>
            </w:r>
            <w:r w:rsidR="00573B95">
              <w:t xml:space="preserve">, </w:t>
            </w:r>
            <w:r w:rsidR="00D26E6C">
              <w:t>Tr</w:t>
            </w:r>
            <w:r w:rsidR="006B1F62">
              <w:t xml:space="preserve"> </w:t>
            </w:r>
            <w:r w:rsidR="00D26E6C">
              <w:t>5 Suché a dealpínske travinno-bylinné porasty (6190)</w:t>
            </w:r>
            <w:r w:rsidR="00573B95">
              <w:t xml:space="preserve">, </w:t>
            </w:r>
            <w:r w:rsidR="00D26E6C">
              <w:t>Vo</w:t>
            </w:r>
            <w:r w:rsidR="006B1F62">
              <w:t xml:space="preserve"> </w:t>
            </w:r>
            <w:r w:rsidR="00D26E6C">
              <w:t>2 Prirodzené eutrofné a mezotrofné stojaté vody s vegetáciou plávajúcich a/alebo ponorených cievnatých rastlín typu Magnopotamion alebo Hydrocharion (3150)</w:t>
            </w:r>
            <w:r w:rsidR="00573B95">
              <w:t xml:space="preserve"> </w:t>
            </w:r>
            <w:r w:rsidR="00DA6872">
              <w:rPr>
                <w:bCs/>
              </w:rPr>
              <w:t>a </w:t>
            </w:r>
            <w:r w:rsidR="00E02159">
              <w:rPr>
                <w:bCs/>
                <w:u w:val="single"/>
              </w:rPr>
              <w:t>6</w:t>
            </w:r>
            <w:r w:rsidR="00DA6872" w:rsidRPr="002E4D28">
              <w:rPr>
                <w:bCs/>
                <w:u w:val="single"/>
              </w:rPr>
              <w:t xml:space="preserve"> biotopo</w:t>
            </w:r>
            <w:r w:rsidR="00EF4598">
              <w:rPr>
                <w:bCs/>
                <w:u w:val="single"/>
              </w:rPr>
              <w:t xml:space="preserve">v </w:t>
            </w:r>
            <w:r w:rsidR="00DA6872" w:rsidRPr="002E4D28">
              <w:rPr>
                <w:bCs/>
                <w:u w:val="single"/>
              </w:rPr>
              <w:t>národného významu</w:t>
            </w:r>
            <w:r w:rsidR="00573B95">
              <w:rPr>
                <w:bCs/>
              </w:rPr>
              <w:t xml:space="preserve">: </w:t>
            </w:r>
            <w:r w:rsidR="00573B95" w:rsidRPr="00573B95">
              <w:rPr>
                <w:bCs/>
              </w:rPr>
              <w:t>Lk</w:t>
            </w:r>
            <w:r w:rsidR="006B1F62">
              <w:rPr>
                <w:bCs/>
              </w:rPr>
              <w:t xml:space="preserve"> </w:t>
            </w:r>
            <w:r w:rsidR="00573B95" w:rsidRPr="00573B95">
              <w:rPr>
                <w:bCs/>
              </w:rPr>
              <w:t>3</w:t>
            </w:r>
            <w:r w:rsidR="00573B95">
              <w:rPr>
                <w:bCs/>
              </w:rPr>
              <w:t xml:space="preserve"> </w:t>
            </w:r>
            <w:r w:rsidR="00573B95" w:rsidRPr="00573B95">
              <w:rPr>
                <w:bCs/>
              </w:rPr>
              <w:t>Mezofilné pasienky a spásané lúky</w:t>
            </w:r>
            <w:r w:rsidR="00573B95">
              <w:rPr>
                <w:bCs/>
              </w:rPr>
              <w:t xml:space="preserve">, </w:t>
            </w:r>
            <w:r w:rsidR="00573B95" w:rsidRPr="00573B95">
              <w:rPr>
                <w:bCs/>
              </w:rPr>
              <w:t>Lk</w:t>
            </w:r>
            <w:r w:rsidR="006B1F62">
              <w:rPr>
                <w:bCs/>
              </w:rPr>
              <w:t xml:space="preserve"> </w:t>
            </w:r>
            <w:r w:rsidR="00573B95" w:rsidRPr="00573B95">
              <w:rPr>
                <w:bCs/>
              </w:rPr>
              <w:t>6</w:t>
            </w:r>
            <w:r w:rsidR="00573B95">
              <w:rPr>
                <w:bCs/>
              </w:rPr>
              <w:t xml:space="preserve"> </w:t>
            </w:r>
            <w:r w:rsidR="00573B95" w:rsidRPr="00573B95">
              <w:rPr>
                <w:bCs/>
              </w:rPr>
              <w:t>Podmáčané lúky horských a podhorských oblastí</w:t>
            </w:r>
            <w:r w:rsidR="00573B95">
              <w:rPr>
                <w:bCs/>
              </w:rPr>
              <w:t xml:space="preserve">, </w:t>
            </w:r>
            <w:r w:rsidR="00573B95" w:rsidRPr="00573B95">
              <w:rPr>
                <w:bCs/>
              </w:rPr>
              <w:t>Lk</w:t>
            </w:r>
            <w:r w:rsidR="006B1F62">
              <w:rPr>
                <w:bCs/>
              </w:rPr>
              <w:t xml:space="preserve"> </w:t>
            </w:r>
            <w:r w:rsidR="00573B95" w:rsidRPr="00573B95">
              <w:rPr>
                <w:bCs/>
              </w:rPr>
              <w:t>10</w:t>
            </w:r>
            <w:r w:rsidR="00573B95">
              <w:rPr>
                <w:bCs/>
              </w:rPr>
              <w:t xml:space="preserve"> </w:t>
            </w:r>
            <w:r w:rsidR="00573B95" w:rsidRPr="00573B95">
              <w:rPr>
                <w:bCs/>
              </w:rPr>
              <w:t>Vegetácia vysokých ostríc</w:t>
            </w:r>
            <w:r w:rsidR="00573B95">
              <w:rPr>
                <w:bCs/>
              </w:rPr>
              <w:t xml:space="preserve">, </w:t>
            </w:r>
            <w:r w:rsidR="00573B95" w:rsidRPr="00573B95">
              <w:rPr>
                <w:bCs/>
              </w:rPr>
              <w:t>Ls</w:t>
            </w:r>
            <w:r w:rsidR="006B1F62">
              <w:rPr>
                <w:bCs/>
              </w:rPr>
              <w:t xml:space="preserve"> </w:t>
            </w:r>
            <w:r w:rsidR="00573B95" w:rsidRPr="00573B95">
              <w:rPr>
                <w:bCs/>
              </w:rPr>
              <w:t>8</w:t>
            </w:r>
            <w:r w:rsidR="00974C70">
              <w:rPr>
                <w:bCs/>
              </w:rPr>
              <w:t>.0</w:t>
            </w:r>
            <w:r w:rsidR="00573B95">
              <w:rPr>
                <w:bCs/>
              </w:rPr>
              <w:t xml:space="preserve"> </w:t>
            </w:r>
            <w:r w:rsidR="00573B95" w:rsidRPr="00573B95">
              <w:rPr>
                <w:bCs/>
              </w:rPr>
              <w:t>Jedľové a jedľovo-smrekové lesy</w:t>
            </w:r>
            <w:r w:rsidR="00573B95">
              <w:rPr>
                <w:bCs/>
              </w:rPr>
              <w:t xml:space="preserve">, </w:t>
            </w:r>
            <w:r w:rsidR="00573B95" w:rsidRPr="00573B95">
              <w:rPr>
                <w:bCs/>
              </w:rPr>
              <w:t>Pr</w:t>
            </w:r>
            <w:r w:rsidR="006B1F62">
              <w:rPr>
                <w:bCs/>
              </w:rPr>
              <w:t xml:space="preserve"> </w:t>
            </w:r>
            <w:r w:rsidR="00573B95" w:rsidRPr="00573B95">
              <w:rPr>
                <w:bCs/>
              </w:rPr>
              <w:t>1</w:t>
            </w:r>
            <w:r w:rsidR="00573B95">
              <w:rPr>
                <w:bCs/>
              </w:rPr>
              <w:t xml:space="preserve"> </w:t>
            </w:r>
            <w:r w:rsidR="00573B95" w:rsidRPr="00573B95">
              <w:rPr>
                <w:bCs/>
              </w:rPr>
              <w:t>Prameniská horského a subalpínskeho stupňa na nevápencových horninách</w:t>
            </w:r>
            <w:r w:rsidR="00573B95">
              <w:rPr>
                <w:bCs/>
              </w:rPr>
              <w:t xml:space="preserve">, </w:t>
            </w:r>
            <w:r w:rsidR="00573B95" w:rsidRPr="00573B95">
              <w:rPr>
                <w:bCs/>
              </w:rPr>
              <w:t>Pr</w:t>
            </w:r>
            <w:r w:rsidR="006B1F62">
              <w:rPr>
                <w:bCs/>
              </w:rPr>
              <w:t xml:space="preserve"> </w:t>
            </w:r>
            <w:r w:rsidR="00573B95" w:rsidRPr="00573B95">
              <w:rPr>
                <w:bCs/>
              </w:rPr>
              <w:t>2</w:t>
            </w:r>
            <w:r w:rsidR="00573B95">
              <w:rPr>
                <w:bCs/>
              </w:rPr>
              <w:t xml:space="preserve"> </w:t>
            </w:r>
            <w:r w:rsidR="00573B95" w:rsidRPr="00573B95">
              <w:rPr>
                <w:bCs/>
              </w:rPr>
              <w:t>Prameniská nížin a pahorkatín na nevápencových horninách</w:t>
            </w:r>
            <w:r w:rsidR="00573B95">
              <w:rPr>
                <w:bCs/>
              </w:rPr>
              <w:t>.</w:t>
            </w:r>
          </w:p>
          <w:p w:rsidR="00FF7AE8" w:rsidRPr="002E4D28" w:rsidRDefault="00DA6872" w:rsidP="00D26E6C">
            <w:pPr>
              <w:jc w:val="both"/>
              <w:rPr>
                <w:szCs w:val="24"/>
                <w:u w:val="single"/>
              </w:rPr>
            </w:pPr>
            <w:r>
              <w:rPr>
                <w:bCs/>
              </w:rPr>
              <w:t xml:space="preserve">Predmetom ochrany </w:t>
            </w:r>
            <w:r w:rsidR="0033283B">
              <w:rPr>
                <w:bCs/>
              </w:rPr>
              <w:t xml:space="preserve">sú </w:t>
            </w:r>
            <w:r>
              <w:rPr>
                <w:bCs/>
              </w:rPr>
              <w:t xml:space="preserve">tiež </w:t>
            </w:r>
            <w:r w:rsidRPr="002E4D28">
              <w:rPr>
                <w:bCs/>
                <w:u w:val="single"/>
              </w:rPr>
              <w:t xml:space="preserve"> </w:t>
            </w:r>
            <w:r w:rsidR="00E63452" w:rsidRPr="002E4D28">
              <w:rPr>
                <w:bCs/>
                <w:u w:val="single"/>
              </w:rPr>
              <w:t>biotop</w:t>
            </w:r>
            <w:r w:rsidR="0033283B">
              <w:rPr>
                <w:bCs/>
                <w:u w:val="single"/>
              </w:rPr>
              <w:t>y</w:t>
            </w:r>
            <w:r w:rsidR="00E63452" w:rsidRPr="002E4D28">
              <w:rPr>
                <w:bCs/>
                <w:u w:val="single"/>
              </w:rPr>
              <w:t xml:space="preserve"> </w:t>
            </w:r>
            <w:r w:rsidR="0033283B">
              <w:rPr>
                <w:bCs/>
                <w:u w:val="single"/>
              </w:rPr>
              <w:t xml:space="preserve">8 </w:t>
            </w:r>
            <w:r w:rsidRPr="002E4D28">
              <w:rPr>
                <w:bCs/>
                <w:u w:val="single"/>
              </w:rPr>
              <w:t>druhov rastlín európskeho významu</w:t>
            </w:r>
            <w:r w:rsidR="00573B95">
              <w:rPr>
                <w:bCs/>
              </w:rPr>
              <w:t xml:space="preserve">: </w:t>
            </w:r>
            <w:r w:rsidR="00573B95" w:rsidRPr="00573B95">
              <w:rPr>
                <w:bCs/>
              </w:rPr>
              <w:t>kosá</w:t>
            </w:r>
            <w:r w:rsidR="000631A4">
              <w:rPr>
                <w:bCs/>
              </w:rPr>
              <w:t>kovec lesklý</w:t>
            </w:r>
            <w:r w:rsidR="00573B95" w:rsidRPr="00573B95">
              <w:rPr>
                <w:bCs/>
              </w:rPr>
              <w:t xml:space="preserve"> (</w:t>
            </w:r>
            <w:r w:rsidR="00573B95" w:rsidRPr="002F08FC">
              <w:rPr>
                <w:bCs/>
                <w:i/>
              </w:rPr>
              <w:t>Hamatocaulis vernicosus</w:t>
            </w:r>
            <w:r w:rsidR="00573B95" w:rsidRPr="00573B95">
              <w:rPr>
                <w:bCs/>
              </w:rPr>
              <w:t>), kyjanôčka zelená (</w:t>
            </w:r>
            <w:r w:rsidR="00573B95" w:rsidRPr="002F08FC">
              <w:rPr>
                <w:bCs/>
                <w:i/>
              </w:rPr>
              <w:t>Buxbaumia viridis</w:t>
            </w:r>
            <w:r w:rsidR="00573B95" w:rsidRPr="00573B95">
              <w:rPr>
                <w:bCs/>
              </w:rPr>
              <w:t>)</w:t>
            </w:r>
            <w:r w:rsidR="00573B95">
              <w:rPr>
                <w:bCs/>
              </w:rPr>
              <w:t>,</w:t>
            </w:r>
            <w:r w:rsidR="00573B95" w:rsidRPr="00573B95">
              <w:rPr>
                <w:bCs/>
              </w:rPr>
              <w:t xml:space="preserve"> zvonovec ľaliolistý (</w:t>
            </w:r>
            <w:r w:rsidR="00573B95" w:rsidRPr="002F08FC">
              <w:rPr>
                <w:bCs/>
                <w:i/>
              </w:rPr>
              <w:t>Adenophora lilifolia</w:t>
            </w:r>
            <w:r w:rsidR="00573B95" w:rsidRPr="00573B95">
              <w:rPr>
                <w:bCs/>
              </w:rPr>
              <w:t>), zvonček hrubokoreňový (</w:t>
            </w:r>
            <w:r w:rsidR="00573B95" w:rsidRPr="002F08FC">
              <w:rPr>
                <w:bCs/>
                <w:i/>
              </w:rPr>
              <w:t>Campanula serrata</w:t>
            </w:r>
            <w:r w:rsidR="00573B95" w:rsidRPr="00573B95">
              <w:rPr>
                <w:bCs/>
              </w:rPr>
              <w:t>), črievičník papučkový (</w:t>
            </w:r>
            <w:r w:rsidR="00573B95" w:rsidRPr="002F08FC">
              <w:rPr>
                <w:bCs/>
                <w:i/>
              </w:rPr>
              <w:t>Cypripedium calceolus</w:t>
            </w:r>
            <w:r w:rsidR="00573B95" w:rsidRPr="00573B95">
              <w:rPr>
                <w:bCs/>
              </w:rPr>
              <w:t xml:space="preserve">), </w:t>
            </w:r>
            <w:r w:rsidR="00781990">
              <w:rPr>
                <w:bCs/>
              </w:rPr>
              <w:t>*</w:t>
            </w:r>
            <w:r w:rsidR="00573B95" w:rsidRPr="00573B95">
              <w:rPr>
                <w:bCs/>
              </w:rPr>
              <w:t>lykovec muránsky (</w:t>
            </w:r>
            <w:r w:rsidR="00573B95" w:rsidRPr="002F08FC">
              <w:rPr>
                <w:bCs/>
                <w:i/>
              </w:rPr>
              <w:t>Daphne arbuscula</w:t>
            </w:r>
            <w:r w:rsidR="00573B95" w:rsidRPr="00573B95">
              <w:rPr>
                <w:bCs/>
              </w:rPr>
              <w:t xml:space="preserve">), </w:t>
            </w:r>
            <w:r w:rsidR="00A44B6E">
              <w:rPr>
                <w:bCs/>
              </w:rPr>
              <w:t>*</w:t>
            </w:r>
            <w:r w:rsidR="00573B95" w:rsidRPr="00573B95">
              <w:rPr>
                <w:bCs/>
              </w:rPr>
              <w:t>poniklec prostredný (</w:t>
            </w:r>
            <w:r w:rsidR="00573B95" w:rsidRPr="002F08FC">
              <w:rPr>
                <w:bCs/>
                <w:i/>
              </w:rPr>
              <w:t>Pulsatilla subslavica</w:t>
            </w:r>
            <w:r w:rsidR="00573B95" w:rsidRPr="00573B95">
              <w:rPr>
                <w:bCs/>
              </w:rPr>
              <w:t xml:space="preserve">), </w:t>
            </w:r>
            <w:r w:rsidR="00A44B6E">
              <w:rPr>
                <w:bCs/>
              </w:rPr>
              <w:t>*</w:t>
            </w:r>
            <w:r w:rsidR="00573B95" w:rsidRPr="00573B95">
              <w:rPr>
                <w:bCs/>
              </w:rPr>
              <w:t>poniklec slovenský (</w:t>
            </w:r>
            <w:r w:rsidR="00573B95" w:rsidRPr="002F08FC">
              <w:rPr>
                <w:bCs/>
                <w:i/>
              </w:rPr>
              <w:t>Pulsatilla slavica</w:t>
            </w:r>
            <w:r w:rsidR="00573B95">
              <w:rPr>
                <w:bCs/>
              </w:rPr>
              <w:t xml:space="preserve">), </w:t>
            </w:r>
            <w:r w:rsidR="0033283B">
              <w:rPr>
                <w:bCs/>
              </w:rPr>
              <w:t xml:space="preserve">biotopy </w:t>
            </w:r>
            <w:r w:rsidR="00573B95" w:rsidRPr="002E4D28">
              <w:rPr>
                <w:bCs/>
                <w:u w:val="single"/>
              </w:rPr>
              <w:t xml:space="preserve">51 druhov </w:t>
            </w:r>
            <w:r w:rsidR="00875A83" w:rsidRPr="002E4D28">
              <w:rPr>
                <w:bCs/>
                <w:u w:val="single"/>
              </w:rPr>
              <w:t xml:space="preserve">rastlín </w:t>
            </w:r>
            <w:r w:rsidR="00573B95" w:rsidRPr="002E4D28">
              <w:rPr>
                <w:bCs/>
                <w:u w:val="single"/>
              </w:rPr>
              <w:t>národného význam:</w:t>
            </w:r>
            <w:r w:rsidR="00573B95" w:rsidRPr="00573B95">
              <w:rPr>
                <w:bCs/>
              </w:rPr>
              <w:t xml:space="preserve"> práchnovček lekársky (</w:t>
            </w:r>
            <w:r w:rsidR="00573B95" w:rsidRPr="002F08FC">
              <w:rPr>
                <w:bCs/>
                <w:i/>
              </w:rPr>
              <w:t>Fomitopsis officinalis</w:t>
            </w:r>
            <w:r w:rsidR="00573B95" w:rsidRPr="00573B95">
              <w:rPr>
                <w:bCs/>
              </w:rPr>
              <w:t>), práchnovček ružový (</w:t>
            </w:r>
            <w:r w:rsidR="00573B95" w:rsidRPr="002F08FC">
              <w:rPr>
                <w:bCs/>
                <w:i/>
              </w:rPr>
              <w:t>Fomitopsis rosea</w:t>
            </w:r>
            <w:r w:rsidR="00573B95" w:rsidRPr="00573B95">
              <w:rPr>
                <w:bCs/>
              </w:rPr>
              <w:t>), lievikovec kyjakovitý (</w:t>
            </w:r>
            <w:r w:rsidR="00573B95" w:rsidRPr="002F08FC">
              <w:rPr>
                <w:bCs/>
                <w:i/>
              </w:rPr>
              <w:t>Gomphus clavatus</w:t>
            </w:r>
            <w:r w:rsidR="00573B95" w:rsidRPr="00573B95">
              <w:rPr>
                <w:bCs/>
              </w:rPr>
              <w:t>)</w:t>
            </w:r>
            <w:r w:rsidR="00573B95">
              <w:rPr>
                <w:bCs/>
              </w:rPr>
              <w:t>,</w:t>
            </w:r>
            <w:r w:rsidR="00573B95" w:rsidRPr="00573B95">
              <w:rPr>
                <w:bCs/>
              </w:rPr>
              <w:t xml:space="preserve"> misôčka tmavá  (</w:t>
            </w:r>
            <w:r w:rsidR="00573B95" w:rsidRPr="002F08FC">
              <w:rPr>
                <w:bCs/>
                <w:i/>
              </w:rPr>
              <w:t>Pseudoplectania melaena</w:t>
            </w:r>
            <w:r w:rsidR="00573B95" w:rsidRPr="00573B95">
              <w:rPr>
                <w:bCs/>
              </w:rPr>
              <w:t>)</w:t>
            </w:r>
            <w:r w:rsidR="00573B95">
              <w:rPr>
                <w:bCs/>
              </w:rPr>
              <w:t xml:space="preserve">, </w:t>
            </w:r>
            <w:r w:rsidR="00573B95" w:rsidRPr="00573B95">
              <w:rPr>
                <w:bCs/>
              </w:rPr>
              <w:t>alektória rozkonárená (</w:t>
            </w:r>
            <w:r w:rsidR="00573B95" w:rsidRPr="002F08FC">
              <w:rPr>
                <w:bCs/>
                <w:i/>
              </w:rPr>
              <w:t>Alectoria sarmentosa</w:t>
            </w:r>
            <w:r w:rsidR="00573B95" w:rsidRPr="00573B95">
              <w:rPr>
                <w:bCs/>
              </w:rPr>
              <w:t>), artónia (</w:t>
            </w:r>
            <w:r w:rsidR="00573B95" w:rsidRPr="002F08FC">
              <w:rPr>
                <w:bCs/>
                <w:i/>
              </w:rPr>
              <w:t>Arthonia leucopellaea</w:t>
            </w:r>
            <w:r w:rsidR="00573B95" w:rsidRPr="00573B95">
              <w:rPr>
                <w:bCs/>
              </w:rPr>
              <w:t>), koléma černejúca (</w:t>
            </w:r>
            <w:r w:rsidR="00573B95" w:rsidRPr="002F08FC">
              <w:rPr>
                <w:bCs/>
                <w:i/>
              </w:rPr>
              <w:t>Collema nigrescens</w:t>
            </w:r>
            <w:r w:rsidR="00573B95" w:rsidRPr="00573B95">
              <w:rPr>
                <w:bCs/>
              </w:rPr>
              <w:t>), napúchavec Hilde</w:t>
            </w:r>
            <w:r w:rsidR="00E829CE">
              <w:rPr>
                <w:bCs/>
              </w:rPr>
              <w:t>n</w:t>
            </w:r>
            <w:r w:rsidR="00573B95" w:rsidRPr="00573B95">
              <w:rPr>
                <w:bCs/>
              </w:rPr>
              <w:t>brandov (</w:t>
            </w:r>
            <w:r w:rsidR="00573B95" w:rsidRPr="002F08FC">
              <w:rPr>
                <w:bCs/>
                <w:i/>
              </w:rPr>
              <w:t>Leptogium hilde</w:t>
            </w:r>
            <w:r w:rsidR="00E829CE">
              <w:rPr>
                <w:bCs/>
                <w:i/>
              </w:rPr>
              <w:t>n</w:t>
            </w:r>
            <w:r w:rsidR="00573B95" w:rsidRPr="002F08FC">
              <w:rPr>
                <w:bCs/>
                <w:i/>
              </w:rPr>
              <w:t>brandii</w:t>
            </w:r>
            <w:r w:rsidR="00573B95" w:rsidRPr="00573B95">
              <w:rPr>
                <w:bCs/>
              </w:rPr>
              <w:t>), napúchavec plstnatý (</w:t>
            </w:r>
            <w:r w:rsidR="00573B95" w:rsidRPr="002F08FC">
              <w:rPr>
                <w:bCs/>
                <w:i/>
              </w:rPr>
              <w:t>Leptogium saturninum</w:t>
            </w:r>
            <w:r w:rsidR="00573B95" w:rsidRPr="00573B95">
              <w:rPr>
                <w:bCs/>
              </w:rPr>
              <w:t>), jamkatec pľúcny (</w:t>
            </w:r>
            <w:r w:rsidR="00573B95" w:rsidRPr="002F08FC">
              <w:rPr>
                <w:bCs/>
                <w:i/>
              </w:rPr>
              <w:t>Lobaria pulmonaria</w:t>
            </w:r>
            <w:r w:rsidR="00573B95" w:rsidRPr="00573B95">
              <w:rPr>
                <w:bCs/>
              </w:rPr>
              <w:t>), nefróma práškovitá (</w:t>
            </w:r>
            <w:r w:rsidR="00573B95" w:rsidRPr="002F08FC">
              <w:rPr>
                <w:bCs/>
                <w:i/>
              </w:rPr>
              <w:t>Nephroma parile</w:t>
            </w:r>
            <w:r w:rsidR="00573B95" w:rsidRPr="00573B95">
              <w:rPr>
                <w:bCs/>
              </w:rPr>
              <w:t>), nefróma zavinutá (</w:t>
            </w:r>
            <w:r w:rsidR="00573B95" w:rsidRPr="002F08FC">
              <w:rPr>
                <w:bCs/>
                <w:i/>
              </w:rPr>
              <w:t>Nephroma resupinatum</w:t>
            </w:r>
            <w:r w:rsidR="00573B95" w:rsidRPr="00573B95">
              <w:rPr>
                <w:bCs/>
              </w:rPr>
              <w:t>), bochník bezústy (</w:t>
            </w:r>
            <w:r w:rsidR="00573B95" w:rsidRPr="002F08FC">
              <w:rPr>
                <w:bCs/>
                <w:i/>
              </w:rPr>
              <w:t>Nyholmiella gymnostoma</w:t>
            </w:r>
            <w:r w:rsidR="00573B95" w:rsidRPr="00573B95">
              <w:rPr>
                <w:bCs/>
              </w:rPr>
              <w:t>)</w:t>
            </w:r>
            <w:r w:rsidR="00573B95">
              <w:rPr>
                <w:bCs/>
              </w:rPr>
              <w:t xml:space="preserve">, </w:t>
            </w:r>
            <w:r w:rsidR="00573B95" w:rsidRPr="00573B95">
              <w:rPr>
                <w:bCs/>
              </w:rPr>
              <w:t>klasovec sivastý</w:t>
            </w:r>
            <w:r w:rsidR="00721E15">
              <w:rPr>
                <w:bCs/>
              </w:rPr>
              <w:t xml:space="preserve"> pravý</w:t>
            </w:r>
            <w:r w:rsidR="00573B95" w:rsidRPr="00573B95">
              <w:rPr>
                <w:bCs/>
              </w:rPr>
              <w:t xml:space="preserve"> (</w:t>
            </w:r>
            <w:r w:rsidR="00573B95" w:rsidRPr="002F08FC">
              <w:rPr>
                <w:bCs/>
                <w:i/>
              </w:rPr>
              <w:t>Asyneuma canescens</w:t>
            </w:r>
            <w:r w:rsidR="00573B95" w:rsidRPr="00573B95">
              <w:rPr>
                <w:bCs/>
              </w:rPr>
              <w:t>), prilbovka biela (</w:t>
            </w:r>
            <w:r w:rsidR="00573B95" w:rsidRPr="002F08FC">
              <w:rPr>
                <w:bCs/>
                <w:i/>
              </w:rPr>
              <w:t>Cephalanthera damasonium</w:t>
            </w:r>
            <w:r w:rsidR="00573B95" w:rsidRPr="00573B95">
              <w:rPr>
                <w:bCs/>
              </w:rPr>
              <w:t>), prilbovka dlholistá (</w:t>
            </w:r>
            <w:r w:rsidR="00573B95" w:rsidRPr="002F08FC">
              <w:rPr>
                <w:bCs/>
                <w:i/>
              </w:rPr>
              <w:t>Cephalanthera longifolia</w:t>
            </w:r>
            <w:r w:rsidR="00573B95" w:rsidRPr="00573B95">
              <w:rPr>
                <w:bCs/>
              </w:rPr>
              <w:t>), prilbovka červená (</w:t>
            </w:r>
            <w:r w:rsidR="00573B95" w:rsidRPr="002F08FC">
              <w:rPr>
                <w:bCs/>
                <w:i/>
              </w:rPr>
              <w:t>Cephalanthera rubra</w:t>
            </w:r>
            <w:r w:rsidR="00573B95" w:rsidRPr="00573B95">
              <w:rPr>
                <w:bCs/>
              </w:rPr>
              <w:t>), rosička okruholistá (</w:t>
            </w:r>
            <w:r w:rsidR="00573B95" w:rsidRPr="002F08FC">
              <w:rPr>
                <w:bCs/>
                <w:i/>
              </w:rPr>
              <w:t>Drosera rotundifolia</w:t>
            </w:r>
            <w:r w:rsidR="00573B95" w:rsidRPr="00573B95">
              <w:rPr>
                <w:bCs/>
              </w:rPr>
              <w:t>), kruštík komorický (</w:t>
            </w:r>
            <w:r w:rsidR="00573B95" w:rsidRPr="002F08FC">
              <w:rPr>
                <w:bCs/>
                <w:i/>
              </w:rPr>
              <w:t>Epipactis komoricensis</w:t>
            </w:r>
            <w:r w:rsidR="00573B95" w:rsidRPr="00573B95">
              <w:rPr>
                <w:bCs/>
              </w:rPr>
              <w:t>), kruštík drobnolistý (</w:t>
            </w:r>
            <w:r w:rsidR="00573B95" w:rsidRPr="002F08FC">
              <w:rPr>
                <w:bCs/>
                <w:i/>
              </w:rPr>
              <w:t>Epipactis microphylla</w:t>
            </w:r>
            <w:r w:rsidR="00573B95" w:rsidRPr="00573B95">
              <w:rPr>
                <w:bCs/>
              </w:rPr>
              <w:t>), kruštík prehliadaný (</w:t>
            </w:r>
            <w:r w:rsidR="00573B95" w:rsidRPr="002F08FC">
              <w:rPr>
                <w:bCs/>
                <w:i/>
              </w:rPr>
              <w:t>Epipactis neglecta</w:t>
            </w:r>
            <w:r w:rsidR="00573B95" w:rsidRPr="00573B95">
              <w:rPr>
                <w:bCs/>
              </w:rPr>
              <w:t>), kruštík močiarny (</w:t>
            </w:r>
            <w:r w:rsidR="00573B95" w:rsidRPr="002F08FC">
              <w:rPr>
                <w:bCs/>
                <w:i/>
              </w:rPr>
              <w:t>Epipactis palustris</w:t>
            </w:r>
            <w:r w:rsidR="00573B95" w:rsidRPr="00573B95">
              <w:rPr>
                <w:bCs/>
              </w:rPr>
              <w:t>), kruštík modrofialový (</w:t>
            </w:r>
            <w:r w:rsidR="00573B95" w:rsidRPr="002F08FC">
              <w:rPr>
                <w:bCs/>
                <w:i/>
              </w:rPr>
              <w:t>Epipactis purpurata</w:t>
            </w:r>
            <w:r w:rsidR="00573B95" w:rsidRPr="00573B95">
              <w:rPr>
                <w:bCs/>
              </w:rPr>
              <w:t>), kruštík úzkopyskový (</w:t>
            </w:r>
            <w:r w:rsidR="00573B95" w:rsidRPr="002F08FC">
              <w:rPr>
                <w:bCs/>
                <w:i/>
              </w:rPr>
              <w:t>Epipactis leptochila</w:t>
            </w:r>
            <w:r w:rsidR="00573B95" w:rsidRPr="00573B95">
              <w:rPr>
                <w:bCs/>
              </w:rPr>
              <w:t>), sklenobyľ bezlistá (</w:t>
            </w:r>
            <w:r w:rsidR="00573B95" w:rsidRPr="002F08FC">
              <w:rPr>
                <w:bCs/>
                <w:i/>
              </w:rPr>
              <w:t>Epipogium aphyllum</w:t>
            </w:r>
            <w:r w:rsidR="00573B95" w:rsidRPr="00573B95">
              <w:rPr>
                <w:bCs/>
              </w:rPr>
              <w:t>), praslička pestrá (</w:t>
            </w:r>
            <w:r w:rsidR="00573B95" w:rsidRPr="002F08FC">
              <w:rPr>
                <w:bCs/>
                <w:i/>
              </w:rPr>
              <w:t>Equisetum variegatum</w:t>
            </w:r>
            <w:r w:rsidR="00573B95" w:rsidRPr="00573B95">
              <w:rPr>
                <w:bCs/>
              </w:rPr>
              <w:t xml:space="preserve">), mečík </w:t>
            </w:r>
            <w:r w:rsidR="009F3255">
              <w:rPr>
                <w:bCs/>
              </w:rPr>
              <w:t>strechovitý</w:t>
            </w:r>
            <w:r w:rsidR="00573B95" w:rsidRPr="00573B95">
              <w:rPr>
                <w:bCs/>
              </w:rPr>
              <w:t xml:space="preserve"> (</w:t>
            </w:r>
            <w:r w:rsidR="00573B95" w:rsidRPr="002F08FC">
              <w:rPr>
                <w:bCs/>
                <w:i/>
              </w:rPr>
              <w:t>Gladiolus imbricatus</w:t>
            </w:r>
            <w:r w:rsidR="00573B95" w:rsidRPr="00573B95">
              <w:rPr>
                <w:bCs/>
              </w:rPr>
              <w:t>), smrečinec plazivý (</w:t>
            </w:r>
            <w:r w:rsidR="00573B95" w:rsidRPr="002F08FC">
              <w:rPr>
                <w:bCs/>
                <w:i/>
              </w:rPr>
              <w:t>Goodyera repens</w:t>
            </w:r>
            <w:r w:rsidR="00573B95" w:rsidRPr="00573B95">
              <w:rPr>
                <w:bCs/>
              </w:rPr>
              <w:t>), päťprstnica obyčajná (</w:t>
            </w:r>
            <w:r w:rsidR="00573B95" w:rsidRPr="002F08FC">
              <w:rPr>
                <w:bCs/>
                <w:i/>
              </w:rPr>
              <w:t>Gymnadenia connopsea</w:t>
            </w:r>
            <w:r w:rsidR="00573B95" w:rsidRPr="00573B95">
              <w:rPr>
                <w:bCs/>
              </w:rPr>
              <w:t>), päťprstnica hustokvetá (</w:t>
            </w:r>
            <w:r w:rsidR="00573B95" w:rsidRPr="002F08FC">
              <w:rPr>
                <w:bCs/>
                <w:i/>
              </w:rPr>
              <w:t>Gymnadenia densiflora</w:t>
            </w:r>
            <w:r w:rsidR="00573B95" w:rsidRPr="00573B95">
              <w:rPr>
                <w:bCs/>
              </w:rPr>
              <w:t>), päťprstnica voňavá (</w:t>
            </w:r>
            <w:r w:rsidR="00573B95" w:rsidRPr="002F08FC">
              <w:rPr>
                <w:bCs/>
                <w:i/>
              </w:rPr>
              <w:t>Gymnadenia odoratissima</w:t>
            </w:r>
            <w:r w:rsidR="00573B95" w:rsidRPr="00573B95">
              <w:rPr>
                <w:bCs/>
              </w:rPr>
              <w:t>), kandík psí</w:t>
            </w:r>
            <w:r w:rsidR="00FC70ED">
              <w:rPr>
                <w:bCs/>
              </w:rPr>
              <w:t xml:space="preserve"> zub</w:t>
            </w:r>
            <w:r w:rsidR="00573B95" w:rsidRPr="00573B95">
              <w:rPr>
                <w:bCs/>
              </w:rPr>
              <w:t xml:space="preserve"> (</w:t>
            </w:r>
            <w:r w:rsidR="00573B95" w:rsidRPr="002F08FC">
              <w:rPr>
                <w:bCs/>
                <w:i/>
              </w:rPr>
              <w:t>Erythronium dens-canis</w:t>
            </w:r>
            <w:r w:rsidR="00573B95" w:rsidRPr="00573B95">
              <w:rPr>
                <w:bCs/>
              </w:rPr>
              <w:t>), ľalia cibuľkonosná</w:t>
            </w:r>
            <w:r w:rsidR="002D1123">
              <w:rPr>
                <w:bCs/>
              </w:rPr>
              <w:t xml:space="preserve"> pravá</w:t>
            </w:r>
            <w:r w:rsidR="00573B95" w:rsidRPr="00573B95">
              <w:rPr>
                <w:bCs/>
              </w:rPr>
              <w:t xml:space="preserve"> (</w:t>
            </w:r>
            <w:r w:rsidR="00573B95" w:rsidRPr="002F08FC">
              <w:rPr>
                <w:bCs/>
                <w:i/>
              </w:rPr>
              <w:t>Lilium bulbiferum)</w:t>
            </w:r>
            <w:r w:rsidR="00573B95" w:rsidRPr="00573B95">
              <w:rPr>
                <w:bCs/>
              </w:rPr>
              <w:t>, trčníček jednolistý (</w:t>
            </w:r>
            <w:r w:rsidR="00573B95" w:rsidRPr="002F08FC">
              <w:rPr>
                <w:bCs/>
                <w:i/>
              </w:rPr>
              <w:t>Malaxis monophyllos</w:t>
            </w:r>
            <w:r w:rsidR="00573B95" w:rsidRPr="00573B95">
              <w:rPr>
                <w:bCs/>
              </w:rPr>
              <w:t>), perovník pštrosí (</w:t>
            </w:r>
            <w:r w:rsidR="00573B95" w:rsidRPr="002F08FC">
              <w:rPr>
                <w:bCs/>
                <w:i/>
              </w:rPr>
              <w:t>Matteuccia struthiopteris)</w:t>
            </w:r>
            <w:r w:rsidR="00573B95" w:rsidRPr="00573B95">
              <w:rPr>
                <w:bCs/>
              </w:rPr>
              <w:t>, vstavač počerný letný (</w:t>
            </w:r>
            <w:r w:rsidR="00573B95" w:rsidRPr="002F08FC">
              <w:rPr>
                <w:bCs/>
                <w:i/>
              </w:rPr>
              <w:t>Neottia ustulata subsp. aestivalis</w:t>
            </w:r>
            <w:r w:rsidR="00573B95" w:rsidRPr="00573B95">
              <w:rPr>
                <w:bCs/>
              </w:rPr>
              <w:t>), bradáčik srdcovitolistý (</w:t>
            </w:r>
            <w:r w:rsidR="00573B95" w:rsidRPr="002F08FC">
              <w:rPr>
                <w:bCs/>
                <w:i/>
              </w:rPr>
              <w:t>Neottia cordata</w:t>
            </w:r>
            <w:r w:rsidR="00573B95" w:rsidRPr="00573B95">
              <w:rPr>
                <w:bCs/>
              </w:rPr>
              <w:t>), hmyzovník muchovitý (</w:t>
            </w:r>
            <w:r w:rsidR="00573B95" w:rsidRPr="002F08FC">
              <w:rPr>
                <w:bCs/>
                <w:i/>
              </w:rPr>
              <w:t>Ophrys insectifera</w:t>
            </w:r>
            <w:r w:rsidR="00573B95" w:rsidRPr="00573B95">
              <w:rPr>
                <w:bCs/>
              </w:rPr>
              <w:t>), vstavač mužský poznačený (</w:t>
            </w:r>
            <w:r w:rsidR="00573B95" w:rsidRPr="002F08FC">
              <w:rPr>
                <w:bCs/>
                <w:i/>
              </w:rPr>
              <w:t>Orchis mascula subsp. s</w:t>
            </w:r>
            <w:r w:rsidR="00E829CE">
              <w:rPr>
                <w:bCs/>
                <w:i/>
              </w:rPr>
              <w:t>peciosa</w:t>
            </w:r>
            <w:r w:rsidR="00573B95" w:rsidRPr="00573B95">
              <w:rPr>
                <w:bCs/>
              </w:rPr>
              <w:t>), vstavač vojenský (</w:t>
            </w:r>
            <w:r w:rsidR="00573B95" w:rsidRPr="002F08FC">
              <w:rPr>
                <w:bCs/>
                <w:i/>
              </w:rPr>
              <w:t>Orchis militaris</w:t>
            </w:r>
            <w:r w:rsidR="00573B95" w:rsidRPr="00573B95">
              <w:rPr>
                <w:bCs/>
              </w:rPr>
              <w:t>), vstavač purpurový (</w:t>
            </w:r>
            <w:r w:rsidR="00573B95" w:rsidRPr="002F08FC">
              <w:rPr>
                <w:bCs/>
                <w:i/>
              </w:rPr>
              <w:t>Orchis purpurea</w:t>
            </w:r>
            <w:r w:rsidR="00573B95" w:rsidRPr="00573B95">
              <w:rPr>
                <w:bCs/>
              </w:rPr>
              <w:t xml:space="preserve">), všivec močiarny </w:t>
            </w:r>
            <w:r w:rsidR="00F13F9E">
              <w:rPr>
                <w:bCs/>
              </w:rPr>
              <w:t xml:space="preserve">pravý </w:t>
            </w:r>
            <w:r w:rsidR="00573B95" w:rsidRPr="00573B95">
              <w:rPr>
                <w:bCs/>
              </w:rPr>
              <w:t>(</w:t>
            </w:r>
            <w:r w:rsidR="0009096A">
              <w:rPr>
                <w:bCs/>
                <w:i/>
              </w:rPr>
              <w:t>Pedicularis palustris</w:t>
            </w:r>
            <w:r w:rsidR="00A02F34" w:rsidRPr="009F7588">
              <w:rPr>
                <w:bCs/>
                <w:i/>
              </w:rPr>
              <w:t xml:space="preserve"> </w:t>
            </w:r>
            <w:r w:rsidR="00A02F34" w:rsidRPr="008A5DC9">
              <w:rPr>
                <w:bCs/>
              </w:rPr>
              <w:t>subsp.</w:t>
            </w:r>
            <w:r w:rsidR="00A02F34" w:rsidRPr="009F7588">
              <w:rPr>
                <w:bCs/>
                <w:i/>
              </w:rPr>
              <w:t xml:space="preserve"> palustris</w:t>
            </w:r>
            <w:r w:rsidR="00573B95" w:rsidRPr="00573B95">
              <w:rPr>
                <w:bCs/>
              </w:rPr>
              <w:t>), tučnica obyčajná (P</w:t>
            </w:r>
            <w:r w:rsidR="00573B95" w:rsidRPr="002F08FC">
              <w:rPr>
                <w:bCs/>
                <w:i/>
              </w:rPr>
              <w:t>inguicula vulgaris</w:t>
            </w:r>
            <w:r w:rsidR="00573B95" w:rsidRPr="00573B95">
              <w:rPr>
                <w:bCs/>
              </w:rPr>
              <w:t>), prvosienka holá (</w:t>
            </w:r>
            <w:r w:rsidR="00573B95" w:rsidRPr="002F08FC">
              <w:rPr>
                <w:bCs/>
                <w:i/>
              </w:rPr>
              <w:t>Primula auricula</w:t>
            </w:r>
            <w:r w:rsidR="00654C02">
              <w:rPr>
                <w:bCs/>
                <w:i/>
              </w:rPr>
              <w:t xml:space="preserve">), </w:t>
            </w:r>
            <w:r w:rsidR="00573B95" w:rsidRPr="00573B95">
              <w:rPr>
                <w:bCs/>
              </w:rPr>
              <w:t xml:space="preserve">prvosienka pomúčená pravá </w:t>
            </w:r>
            <w:r w:rsidR="00573B95" w:rsidRPr="002F08FC">
              <w:rPr>
                <w:bCs/>
                <w:i/>
              </w:rPr>
              <w:t xml:space="preserve">(Primula farinosa </w:t>
            </w:r>
            <w:r w:rsidR="00573B95" w:rsidRPr="009F7588">
              <w:rPr>
                <w:bCs/>
              </w:rPr>
              <w:t>subsp</w:t>
            </w:r>
            <w:r w:rsidR="00573B95" w:rsidRPr="002F08FC">
              <w:rPr>
                <w:bCs/>
                <w:i/>
              </w:rPr>
              <w:t>. farinosa</w:t>
            </w:r>
            <w:r w:rsidR="00573B95" w:rsidRPr="00573B95">
              <w:rPr>
                <w:bCs/>
              </w:rPr>
              <w:t>), bieloprst belavý (</w:t>
            </w:r>
            <w:r w:rsidR="00573B95" w:rsidRPr="002F08FC">
              <w:rPr>
                <w:bCs/>
                <w:i/>
              </w:rPr>
              <w:t>Pseudorchis albida</w:t>
            </w:r>
            <w:r w:rsidR="00573B95" w:rsidRPr="00573B95">
              <w:rPr>
                <w:bCs/>
              </w:rPr>
              <w:t>), rozchodník ročný (</w:t>
            </w:r>
            <w:r w:rsidR="00573B95" w:rsidRPr="002F08FC">
              <w:rPr>
                <w:bCs/>
                <w:i/>
              </w:rPr>
              <w:t>Sedum annuum</w:t>
            </w:r>
            <w:r w:rsidR="00573B95" w:rsidRPr="00573B95">
              <w:rPr>
                <w:bCs/>
              </w:rPr>
              <w:t xml:space="preserve">), </w:t>
            </w:r>
            <w:r w:rsidR="00B81125" w:rsidRPr="00044DDE">
              <w:rPr>
                <w:szCs w:val="24"/>
              </w:rPr>
              <w:t>silenka don</w:t>
            </w:r>
            <w:r w:rsidR="00B81125">
              <w:rPr>
                <w:szCs w:val="24"/>
              </w:rPr>
              <w:t>etz</w:t>
            </w:r>
            <w:r w:rsidR="00B81125" w:rsidRPr="00044DDE">
              <w:rPr>
                <w:szCs w:val="24"/>
              </w:rPr>
              <w:t>ká (</w:t>
            </w:r>
            <w:r w:rsidR="00B81125" w:rsidRPr="003213AE">
              <w:rPr>
                <w:i/>
                <w:szCs w:val="24"/>
              </w:rPr>
              <w:t>Silene donetzica</w:t>
            </w:r>
            <w:r w:rsidR="00B81125" w:rsidRPr="00044DDE">
              <w:rPr>
                <w:szCs w:val="24"/>
              </w:rPr>
              <w:t>)</w:t>
            </w:r>
            <w:r w:rsidR="00B81125">
              <w:rPr>
                <w:szCs w:val="24"/>
              </w:rPr>
              <w:t xml:space="preserve">, </w:t>
            </w:r>
            <w:r w:rsidR="00573B95" w:rsidRPr="00573B95">
              <w:rPr>
                <w:bCs/>
              </w:rPr>
              <w:t>tis obyčajný (</w:t>
            </w:r>
            <w:r w:rsidR="00573B95" w:rsidRPr="002F08FC">
              <w:rPr>
                <w:bCs/>
                <w:i/>
              </w:rPr>
              <w:t>Taxus baccata</w:t>
            </w:r>
            <w:r w:rsidR="00573B95" w:rsidRPr="00573B95">
              <w:rPr>
                <w:bCs/>
              </w:rPr>
              <w:t>), kľukva močiarna (</w:t>
            </w:r>
            <w:r w:rsidR="00573B95" w:rsidRPr="002F08FC">
              <w:rPr>
                <w:bCs/>
                <w:i/>
              </w:rPr>
              <w:t>Vaccinium oxycoccus</w:t>
            </w:r>
            <w:r w:rsidR="00573B95" w:rsidRPr="00573B95">
              <w:rPr>
                <w:bCs/>
              </w:rPr>
              <w:t>), valdštajnka trojpočetná Magicova (</w:t>
            </w:r>
            <w:r w:rsidR="00573B95" w:rsidRPr="002F08FC">
              <w:rPr>
                <w:bCs/>
                <w:i/>
              </w:rPr>
              <w:t xml:space="preserve">Waldsteinia ternata </w:t>
            </w:r>
            <w:r w:rsidR="00573B95" w:rsidRPr="009F7588">
              <w:rPr>
                <w:bCs/>
              </w:rPr>
              <w:t>subsp.</w:t>
            </w:r>
            <w:r w:rsidR="00573B95" w:rsidRPr="002F08FC">
              <w:rPr>
                <w:bCs/>
                <w:i/>
              </w:rPr>
              <w:t xml:space="preserve"> magicii</w:t>
            </w:r>
            <w:r w:rsidR="00875A83">
              <w:rPr>
                <w:bCs/>
              </w:rPr>
              <w:t>)</w:t>
            </w:r>
            <w:r>
              <w:rPr>
                <w:bCs/>
              </w:rPr>
              <w:t>,</w:t>
            </w:r>
            <w:r w:rsidRPr="002E4D28">
              <w:rPr>
                <w:bCs/>
                <w:u w:val="single"/>
              </w:rPr>
              <w:t> </w:t>
            </w:r>
            <w:r w:rsidR="00E63452" w:rsidRPr="002E4D28">
              <w:rPr>
                <w:bCs/>
                <w:u w:val="single"/>
              </w:rPr>
              <w:t>biotop</w:t>
            </w:r>
            <w:r w:rsidR="0033283B">
              <w:rPr>
                <w:bCs/>
                <w:u w:val="single"/>
              </w:rPr>
              <w:t>y</w:t>
            </w:r>
            <w:r w:rsidR="00E63452" w:rsidRPr="002E4D28">
              <w:rPr>
                <w:bCs/>
                <w:u w:val="single"/>
              </w:rPr>
              <w:t xml:space="preserve"> </w:t>
            </w:r>
            <w:r w:rsidR="00BE391E">
              <w:rPr>
                <w:bCs/>
                <w:u w:val="single"/>
              </w:rPr>
              <w:t xml:space="preserve">27 </w:t>
            </w:r>
            <w:r w:rsidR="0033283B">
              <w:rPr>
                <w:bCs/>
                <w:u w:val="single"/>
              </w:rPr>
              <w:t xml:space="preserve">druhov </w:t>
            </w:r>
            <w:r w:rsidRPr="002E4D28">
              <w:rPr>
                <w:bCs/>
                <w:u w:val="single"/>
              </w:rPr>
              <w:t>živočíchov európskeho významu</w:t>
            </w:r>
            <w:r w:rsidR="00875A83">
              <w:rPr>
                <w:bCs/>
              </w:rPr>
              <w:t xml:space="preserve">: </w:t>
            </w:r>
            <w:r w:rsidR="0087058B" w:rsidRPr="00717BA5">
              <w:t>jasoň červenooký (</w:t>
            </w:r>
            <w:r w:rsidR="0087058B" w:rsidRPr="00717BA5">
              <w:rPr>
                <w:i/>
              </w:rPr>
              <w:t>Parnassius apollo</w:t>
            </w:r>
            <w:r w:rsidR="001213F0">
              <w:rPr>
                <w:i/>
              </w:rPr>
              <w:t xml:space="preserve">), </w:t>
            </w:r>
            <w:r w:rsidR="00875A83" w:rsidRPr="00875A83">
              <w:rPr>
                <w:bCs/>
              </w:rPr>
              <w:t>ohniváčik veľký (</w:t>
            </w:r>
            <w:r w:rsidR="00875A83" w:rsidRPr="002F08FC">
              <w:rPr>
                <w:bCs/>
                <w:i/>
              </w:rPr>
              <w:t>Lycaena dispar</w:t>
            </w:r>
            <w:r w:rsidR="00875A83" w:rsidRPr="00875A83">
              <w:rPr>
                <w:bCs/>
              </w:rPr>
              <w:t xml:space="preserve">), </w:t>
            </w:r>
            <w:r w:rsidR="003D24E1">
              <w:rPr>
                <w:bCs/>
              </w:rPr>
              <w:t>*</w:t>
            </w:r>
            <w:r w:rsidR="00875A83" w:rsidRPr="00875A83">
              <w:rPr>
                <w:bCs/>
              </w:rPr>
              <w:t>spriadač kostihojový (</w:t>
            </w:r>
            <w:r w:rsidR="00875A83" w:rsidRPr="002F08FC">
              <w:rPr>
                <w:bCs/>
                <w:i/>
              </w:rPr>
              <w:t>Euplagia quadripunctaria</w:t>
            </w:r>
            <w:r w:rsidR="00875A83">
              <w:rPr>
                <w:bCs/>
              </w:rPr>
              <w:t>),</w:t>
            </w:r>
            <w:r w:rsidR="00875A83" w:rsidRPr="00875A83">
              <w:rPr>
                <w:bCs/>
              </w:rPr>
              <w:t xml:space="preserve"> bystruška potočná (</w:t>
            </w:r>
            <w:r w:rsidR="00875A83" w:rsidRPr="002F08FC">
              <w:rPr>
                <w:bCs/>
                <w:i/>
              </w:rPr>
              <w:t>Carabus variolosus</w:t>
            </w:r>
            <w:r w:rsidR="00875A83" w:rsidRPr="00875A83">
              <w:rPr>
                <w:bCs/>
              </w:rPr>
              <w:t xml:space="preserve">), </w:t>
            </w:r>
            <w:r w:rsidR="001213F0">
              <w:rPr>
                <w:bCs/>
              </w:rPr>
              <w:t>*</w:t>
            </w:r>
            <w:r w:rsidR="00875A83" w:rsidRPr="00875A83">
              <w:rPr>
                <w:bCs/>
              </w:rPr>
              <w:t>fuzáč alpský (</w:t>
            </w:r>
            <w:r w:rsidR="00875A83" w:rsidRPr="002F08FC">
              <w:rPr>
                <w:bCs/>
                <w:i/>
              </w:rPr>
              <w:t>Rosalia alpina</w:t>
            </w:r>
            <w:r w:rsidR="00875A83" w:rsidRPr="00875A83">
              <w:rPr>
                <w:bCs/>
              </w:rPr>
              <w:t xml:space="preserve">), </w:t>
            </w:r>
            <w:r w:rsidR="001213F0">
              <w:rPr>
                <w:bCs/>
              </w:rPr>
              <w:t>*</w:t>
            </w:r>
            <w:r w:rsidR="00875A83" w:rsidRPr="00875A83">
              <w:rPr>
                <w:bCs/>
              </w:rPr>
              <w:t>fuzáč karpatský (</w:t>
            </w:r>
            <w:r w:rsidR="00875A83" w:rsidRPr="002F08FC">
              <w:rPr>
                <w:bCs/>
                <w:i/>
              </w:rPr>
              <w:t>Pseudogaurotina excellens</w:t>
            </w:r>
            <w:r w:rsidR="00875A83" w:rsidRPr="00875A83">
              <w:rPr>
                <w:bCs/>
              </w:rPr>
              <w:t>), kováčik fialový (</w:t>
            </w:r>
            <w:r w:rsidR="00875A83" w:rsidRPr="002F08FC">
              <w:rPr>
                <w:bCs/>
                <w:i/>
              </w:rPr>
              <w:t>Limoniscus violaceus</w:t>
            </w:r>
            <w:r w:rsidR="00875A83" w:rsidRPr="00875A83">
              <w:rPr>
                <w:bCs/>
              </w:rPr>
              <w:t>), plocháč červený (</w:t>
            </w:r>
            <w:r w:rsidR="00875A83" w:rsidRPr="002F08FC">
              <w:rPr>
                <w:bCs/>
                <w:i/>
              </w:rPr>
              <w:t>Cucujus cinnaberinus</w:t>
            </w:r>
            <w:r w:rsidR="00875A83" w:rsidRPr="00875A83">
              <w:rPr>
                <w:bCs/>
              </w:rPr>
              <w:t>), pásikavec (</w:t>
            </w:r>
            <w:r w:rsidR="00875A83" w:rsidRPr="002F08FC">
              <w:rPr>
                <w:bCs/>
                <w:i/>
              </w:rPr>
              <w:t>Cordulegaster heros</w:t>
            </w:r>
            <w:r w:rsidR="00875A83" w:rsidRPr="00875A83">
              <w:rPr>
                <w:bCs/>
              </w:rPr>
              <w:t>)</w:t>
            </w:r>
            <w:r w:rsidR="00875A83">
              <w:rPr>
                <w:bCs/>
              </w:rPr>
              <w:t xml:space="preserve">, </w:t>
            </w:r>
            <w:r w:rsidR="00875A83" w:rsidRPr="00875A83">
              <w:rPr>
                <w:bCs/>
              </w:rPr>
              <w:t>kunka žltobruchá (</w:t>
            </w:r>
            <w:r w:rsidR="00875A83" w:rsidRPr="002F08FC">
              <w:rPr>
                <w:bCs/>
                <w:i/>
              </w:rPr>
              <w:t>Bombina variegata</w:t>
            </w:r>
            <w:r w:rsidR="00875A83" w:rsidRPr="00875A83">
              <w:rPr>
                <w:bCs/>
              </w:rPr>
              <w:t>), mlok karpatský (</w:t>
            </w:r>
            <w:r w:rsidR="00875A83" w:rsidRPr="002F08FC">
              <w:rPr>
                <w:bCs/>
                <w:i/>
              </w:rPr>
              <w:t>Triturus montandoni</w:t>
            </w:r>
            <w:r w:rsidR="00875A83" w:rsidRPr="00875A83">
              <w:rPr>
                <w:bCs/>
              </w:rPr>
              <w:t>)</w:t>
            </w:r>
            <w:r w:rsidR="00875A83">
              <w:rPr>
                <w:bCs/>
              </w:rPr>
              <w:t xml:space="preserve">, </w:t>
            </w:r>
            <w:r w:rsidR="00875A83" w:rsidRPr="00875A83">
              <w:rPr>
                <w:bCs/>
              </w:rPr>
              <w:t>hraboš tatranský (</w:t>
            </w:r>
            <w:r w:rsidR="00875A83" w:rsidRPr="002F08FC">
              <w:rPr>
                <w:bCs/>
                <w:i/>
              </w:rPr>
              <w:t>Microtus tatricus</w:t>
            </w:r>
            <w:r w:rsidR="00875A83" w:rsidRPr="00875A83">
              <w:rPr>
                <w:bCs/>
              </w:rPr>
              <w:t>), syseľ pasienkový (</w:t>
            </w:r>
            <w:r w:rsidR="00875A83" w:rsidRPr="002F08FC">
              <w:rPr>
                <w:bCs/>
                <w:i/>
              </w:rPr>
              <w:t>Spermophillus citellus</w:t>
            </w:r>
            <w:r w:rsidR="00875A83">
              <w:rPr>
                <w:bCs/>
              </w:rPr>
              <w:t>), n</w:t>
            </w:r>
            <w:r w:rsidR="00875A83" w:rsidRPr="00875A83">
              <w:rPr>
                <w:bCs/>
              </w:rPr>
              <w:t>etopier brvitý (</w:t>
            </w:r>
            <w:r w:rsidR="00875A83" w:rsidRPr="002F08FC">
              <w:rPr>
                <w:bCs/>
                <w:i/>
              </w:rPr>
              <w:t>Myotis emarginatus</w:t>
            </w:r>
            <w:r w:rsidR="00875A83" w:rsidRPr="00875A83">
              <w:rPr>
                <w:bCs/>
              </w:rPr>
              <w:t>), netopier čierny (</w:t>
            </w:r>
            <w:r w:rsidR="00875A83" w:rsidRPr="002F08FC">
              <w:rPr>
                <w:bCs/>
                <w:i/>
              </w:rPr>
              <w:t>Barbastella barbastellus</w:t>
            </w:r>
            <w:r w:rsidR="00875A83" w:rsidRPr="00875A83">
              <w:rPr>
                <w:bCs/>
              </w:rPr>
              <w:t>), netopier obyčajný (</w:t>
            </w:r>
            <w:r w:rsidR="00875A83" w:rsidRPr="002F08FC">
              <w:rPr>
                <w:bCs/>
                <w:i/>
              </w:rPr>
              <w:t>Myotis myotis</w:t>
            </w:r>
            <w:r w:rsidR="00875A83" w:rsidRPr="00875A83">
              <w:rPr>
                <w:bCs/>
              </w:rPr>
              <w:t xml:space="preserve">), netopier </w:t>
            </w:r>
            <w:r w:rsidR="00875A83" w:rsidRPr="00875A83">
              <w:rPr>
                <w:bCs/>
              </w:rPr>
              <w:lastRenderedPageBreak/>
              <w:t>ostrouchý (</w:t>
            </w:r>
            <w:r w:rsidR="00875A83" w:rsidRPr="002F08FC">
              <w:rPr>
                <w:bCs/>
                <w:i/>
              </w:rPr>
              <w:t>Myotis blythi</w:t>
            </w:r>
            <w:r w:rsidR="00875A83" w:rsidRPr="00875A83">
              <w:rPr>
                <w:bCs/>
              </w:rPr>
              <w:t>), netopier pobrežný (</w:t>
            </w:r>
            <w:r w:rsidR="00875A83" w:rsidRPr="002F08FC">
              <w:rPr>
                <w:bCs/>
                <w:i/>
              </w:rPr>
              <w:t>Myotis dasycneme</w:t>
            </w:r>
            <w:r w:rsidR="00875A83" w:rsidRPr="00875A83">
              <w:rPr>
                <w:bCs/>
              </w:rPr>
              <w:t>), netopier sťahovavý (</w:t>
            </w:r>
            <w:r w:rsidR="00875A83" w:rsidRPr="002F08FC">
              <w:rPr>
                <w:bCs/>
                <w:i/>
              </w:rPr>
              <w:t>Miniopterus schreibersii</w:t>
            </w:r>
            <w:r w:rsidR="00875A83" w:rsidRPr="00875A83">
              <w:rPr>
                <w:bCs/>
              </w:rPr>
              <w:t>), netopier veľkouchý (</w:t>
            </w:r>
            <w:r w:rsidR="00875A83" w:rsidRPr="002F08FC">
              <w:rPr>
                <w:bCs/>
                <w:i/>
              </w:rPr>
              <w:t>Myotis bechsteini</w:t>
            </w:r>
            <w:r w:rsidR="00875A83" w:rsidRPr="00875A83">
              <w:rPr>
                <w:bCs/>
              </w:rPr>
              <w:t>), raniak obrovský (</w:t>
            </w:r>
            <w:r w:rsidR="00875A83" w:rsidRPr="002F08FC">
              <w:rPr>
                <w:bCs/>
                <w:i/>
              </w:rPr>
              <w:t>Nyctalus lasiopterus</w:t>
            </w:r>
            <w:r w:rsidR="00875A83" w:rsidRPr="00875A83">
              <w:rPr>
                <w:bCs/>
              </w:rPr>
              <w:t>), podkovár južný (</w:t>
            </w:r>
            <w:r w:rsidR="00875A83" w:rsidRPr="002F08FC">
              <w:rPr>
                <w:bCs/>
                <w:i/>
              </w:rPr>
              <w:t>Rhinolophus euryale</w:t>
            </w:r>
            <w:r w:rsidR="00875A83" w:rsidRPr="00875A83">
              <w:rPr>
                <w:bCs/>
              </w:rPr>
              <w:t>), podkovár malý (</w:t>
            </w:r>
            <w:r w:rsidR="00875A83" w:rsidRPr="002F08FC">
              <w:rPr>
                <w:bCs/>
                <w:i/>
              </w:rPr>
              <w:t>Rhinolophus hipposideros</w:t>
            </w:r>
            <w:r w:rsidR="00875A83" w:rsidRPr="00875A83">
              <w:rPr>
                <w:bCs/>
              </w:rPr>
              <w:t>), podkovár veľký (</w:t>
            </w:r>
            <w:r w:rsidR="00875A83" w:rsidRPr="002F08FC">
              <w:rPr>
                <w:bCs/>
                <w:i/>
              </w:rPr>
              <w:t>Rhinolophus ferrumequinum</w:t>
            </w:r>
            <w:r w:rsidR="00875A83">
              <w:rPr>
                <w:bCs/>
              </w:rPr>
              <w:t xml:space="preserve">), </w:t>
            </w:r>
            <w:r w:rsidR="001213F0">
              <w:rPr>
                <w:bCs/>
              </w:rPr>
              <w:t>*</w:t>
            </w:r>
            <w:r w:rsidR="00875A83" w:rsidRPr="00875A83">
              <w:rPr>
                <w:bCs/>
              </w:rPr>
              <w:t>medveď hnedý (</w:t>
            </w:r>
            <w:r w:rsidR="00875A83" w:rsidRPr="002F08FC">
              <w:rPr>
                <w:bCs/>
                <w:i/>
              </w:rPr>
              <w:t>Ursus arctos</w:t>
            </w:r>
            <w:r w:rsidR="00875A83" w:rsidRPr="00875A83">
              <w:rPr>
                <w:bCs/>
              </w:rPr>
              <w:t>), rys ostrovid (</w:t>
            </w:r>
            <w:r w:rsidR="00875A83" w:rsidRPr="002F08FC">
              <w:rPr>
                <w:bCs/>
                <w:i/>
              </w:rPr>
              <w:t>Lynx lynx</w:t>
            </w:r>
            <w:r w:rsidR="00875A83" w:rsidRPr="00875A83">
              <w:rPr>
                <w:bCs/>
              </w:rPr>
              <w:t xml:space="preserve">), </w:t>
            </w:r>
            <w:r w:rsidR="001213F0">
              <w:rPr>
                <w:bCs/>
              </w:rPr>
              <w:t>*</w:t>
            </w:r>
            <w:r w:rsidR="00875A83" w:rsidRPr="00875A83">
              <w:rPr>
                <w:bCs/>
              </w:rPr>
              <w:t>vlk dravý (</w:t>
            </w:r>
            <w:r w:rsidR="00875A83" w:rsidRPr="002F08FC">
              <w:rPr>
                <w:bCs/>
                <w:i/>
              </w:rPr>
              <w:t>Canis lupus</w:t>
            </w:r>
            <w:r w:rsidR="00875A83" w:rsidRPr="00875A83">
              <w:rPr>
                <w:bCs/>
              </w:rPr>
              <w:t>), vydra riečna (</w:t>
            </w:r>
            <w:r w:rsidR="00875A83" w:rsidRPr="002F08FC">
              <w:rPr>
                <w:bCs/>
                <w:i/>
              </w:rPr>
              <w:t>Lutra lutra</w:t>
            </w:r>
            <w:r w:rsidR="00E63452">
              <w:rPr>
                <w:bCs/>
              </w:rPr>
              <w:t xml:space="preserve">), </w:t>
            </w:r>
            <w:r w:rsidR="00E63452" w:rsidRPr="002E4D28">
              <w:rPr>
                <w:bCs/>
                <w:u w:val="single"/>
              </w:rPr>
              <w:t>biotop</w:t>
            </w:r>
            <w:r w:rsidR="0033283B">
              <w:rPr>
                <w:bCs/>
                <w:u w:val="single"/>
              </w:rPr>
              <w:t>y 9 druhov</w:t>
            </w:r>
            <w:r w:rsidR="00E63452" w:rsidRPr="002E4D28">
              <w:rPr>
                <w:bCs/>
                <w:u w:val="single"/>
              </w:rPr>
              <w:t xml:space="preserve"> </w:t>
            </w:r>
            <w:r w:rsidRPr="002E4D28">
              <w:rPr>
                <w:bCs/>
                <w:u w:val="single"/>
              </w:rPr>
              <w:t>živočíchov národného významu</w:t>
            </w:r>
            <w:r w:rsidR="00E63452">
              <w:rPr>
                <w:bCs/>
              </w:rPr>
              <w:t>:</w:t>
            </w:r>
            <w:r w:rsidR="00E63452" w:rsidRPr="00E63452">
              <w:rPr>
                <w:bCs/>
              </w:rPr>
              <w:t xml:space="preserve">  modráčik horcový (</w:t>
            </w:r>
            <w:r w:rsidR="00E63452" w:rsidRPr="002F08FC">
              <w:rPr>
                <w:bCs/>
                <w:i/>
              </w:rPr>
              <w:t>Maculinea alcon</w:t>
            </w:r>
            <w:r w:rsidR="00E63452">
              <w:rPr>
                <w:bCs/>
              </w:rPr>
              <w:t>),</w:t>
            </w:r>
            <w:r w:rsidR="00E63452" w:rsidRPr="00E63452">
              <w:rPr>
                <w:bCs/>
              </w:rPr>
              <w:t xml:space="preserve"> </w:t>
            </w:r>
            <w:r w:rsidR="00E63452" w:rsidRPr="00312C6B">
              <w:rPr>
                <w:bCs/>
              </w:rPr>
              <w:t>májka</w:t>
            </w:r>
            <w:r w:rsidR="00A12002">
              <w:rPr>
                <w:bCs/>
              </w:rPr>
              <w:t xml:space="preserve"> </w:t>
            </w:r>
            <w:r w:rsidR="00E63452" w:rsidRPr="00E63452">
              <w:rPr>
                <w:bCs/>
              </w:rPr>
              <w:t>(</w:t>
            </w:r>
            <w:r w:rsidR="00E63452" w:rsidRPr="002F08FC">
              <w:rPr>
                <w:bCs/>
                <w:i/>
              </w:rPr>
              <w:t>Melo</w:t>
            </w:r>
            <w:r w:rsidR="00312C6B">
              <w:rPr>
                <w:bCs/>
                <w:i/>
              </w:rPr>
              <w:t>e</w:t>
            </w:r>
            <w:r w:rsidR="00E63452" w:rsidRPr="002F08FC">
              <w:rPr>
                <w:bCs/>
                <w:i/>
              </w:rPr>
              <w:t xml:space="preserve"> brevicollis</w:t>
            </w:r>
            <w:r w:rsidR="00E63452" w:rsidRPr="00E63452">
              <w:rPr>
                <w:bCs/>
              </w:rPr>
              <w:t>), fuzáč žltočierny (</w:t>
            </w:r>
            <w:r w:rsidR="00E63452" w:rsidRPr="002F08FC">
              <w:rPr>
                <w:bCs/>
                <w:i/>
              </w:rPr>
              <w:t>Pachyta lamed lamed</w:t>
            </w:r>
            <w:r w:rsidR="00E63452" w:rsidRPr="00E63452">
              <w:rPr>
                <w:bCs/>
              </w:rPr>
              <w:t>)</w:t>
            </w:r>
            <w:r w:rsidR="00FE6F71">
              <w:rPr>
                <w:bCs/>
              </w:rPr>
              <w:t>,</w:t>
            </w:r>
            <w:r w:rsidR="00E63452" w:rsidRPr="00E63452">
              <w:rPr>
                <w:bCs/>
              </w:rPr>
              <w:t xml:space="preserve"> fuzáč borievkový (</w:t>
            </w:r>
            <w:r w:rsidR="00E63452" w:rsidRPr="002F08FC">
              <w:rPr>
                <w:bCs/>
                <w:i/>
              </w:rPr>
              <w:t>Semanotus russicus</w:t>
            </w:r>
            <w:r w:rsidR="00E63452">
              <w:rPr>
                <w:bCs/>
              </w:rPr>
              <w:t>),</w:t>
            </w:r>
            <w:r w:rsidR="00E63452" w:rsidRPr="00E63452">
              <w:rPr>
                <w:bCs/>
              </w:rPr>
              <w:t xml:space="preserve"> koník pestrý (</w:t>
            </w:r>
            <w:r w:rsidR="00E63452" w:rsidRPr="002F08FC">
              <w:rPr>
                <w:bCs/>
                <w:i/>
              </w:rPr>
              <w:t>Arcyptera fusca</w:t>
            </w:r>
            <w:r w:rsidR="00E63452" w:rsidRPr="00E63452">
              <w:rPr>
                <w:bCs/>
              </w:rPr>
              <w:t>),</w:t>
            </w:r>
            <w:r w:rsidR="00E63452">
              <w:rPr>
                <w:bCs/>
              </w:rPr>
              <w:t xml:space="preserve"> </w:t>
            </w:r>
            <w:r w:rsidR="00E63452" w:rsidRPr="00E63452">
              <w:rPr>
                <w:bCs/>
              </w:rPr>
              <w:t>mlok bodkovaný (</w:t>
            </w:r>
            <w:r w:rsidR="00E63452" w:rsidRPr="002F08FC">
              <w:rPr>
                <w:bCs/>
                <w:i/>
              </w:rPr>
              <w:t>Triturus vulgaris</w:t>
            </w:r>
            <w:r w:rsidR="00E63452" w:rsidRPr="00E63452">
              <w:rPr>
                <w:bCs/>
              </w:rPr>
              <w:t>), mlok horský (</w:t>
            </w:r>
            <w:r w:rsidR="00E63452" w:rsidRPr="002F08FC">
              <w:rPr>
                <w:bCs/>
                <w:i/>
              </w:rPr>
              <w:t>Triturus alpestris</w:t>
            </w:r>
            <w:r w:rsidR="00E63452">
              <w:rPr>
                <w:bCs/>
              </w:rPr>
              <w:t>)</w:t>
            </w:r>
            <w:r w:rsidRPr="007C185C">
              <w:rPr>
                <w:bCs/>
              </w:rPr>
              <w:t>,</w:t>
            </w:r>
            <w:r w:rsidR="00176FD2">
              <w:rPr>
                <w:bCs/>
              </w:rPr>
              <w:t xml:space="preserve"> salamandra škvrnitá (</w:t>
            </w:r>
            <w:r w:rsidR="00176FD2" w:rsidRPr="002F08FC">
              <w:rPr>
                <w:bCs/>
                <w:i/>
              </w:rPr>
              <w:t>Salamandra salamandra</w:t>
            </w:r>
            <w:r w:rsidR="00176FD2">
              <w:rPr>
                <w:bCs/>
              </w:rPr>
              <w:t>)</w:t>
            </w:r>
            <w:r w:rsidRPr="007C185C">
              <w:rPr>
                <w:bCs/>
              </w:rPr>
              <w:t xml:space="preserve"> </w:t>
            </w:r>
            <w:r w:rsidR="00176FD2">
              <w:rPr>
                <w:bCs/>
              </w:rPr>
              <w:t>a piskor horský (</w:t>
            </w:r>
            <w:r w:rsidR="00176FD2" w:rsidRPr="002F08FC">
              <w:rPr>
                <w:bCs/>
                <w:i/>
              </w:rPr>
              <w:t>Sorex alpinus</w:t>
            </w:r>
            <w:r w:rsidR="00176FD2">
              <w:rPr>
                <w:bCs/>
              </w:rPr>
              <w:t>)</w:t>
            </w:r>
            <w:r w:rsidR="00C07F23">
              <w:rPr>
                <w:bCs/>
              </w:rPr>
              <w:t xml:space="preserve"> a </w:t>
            </w:r>
            <w:r w:rsidRPr="002E4D28">
              <w:rPr>
                <w:bCs/>
                <w:u w:val="single"/>
              </w:rPr>
              <w:t>19 druhov vtákov</w:t>
            </w:r>
            <w:r w:rsidR="00E63452">
              <w:rPr>
                <w:bCs/>
              </w:rPr>
              <w:t xml:space="preserve">: </w:t>
            </w:r>
            <w:r w:rsidR="00E63452" w:rsidRPr="00717BA5">
              <w:rPr>
                <w:szCs w:val="24"/>
              </w:rPr>
              <w:t>bocian čierny (</w:t>
            </w:r>
            <w:r w:rsidR="00E63452" w:rsidRPr="00717BA5">
              <w:rPr>
                <w:i/>
                <w:szCs w:val="24"/>
              </w:rPr>
              <w:t>Ciconia nigra</w:t>
            </w:r>
            <w:r w:rsidR="00E63452" w:rsidRPr="00717BA5">
              <w:rPr>
                <w:szCs w:val="24"/>
              </w:rPr>
              <w:t>),</w:t>
            </w:r>
            <w:r w:rsidR="00E63452" w:rsidRPr="00717BA5">
              <w:rPr>
                <w:i/>
                <w:szCs w:val="24"/>
              </w:rPr>
              <w:t xml:space="preserve"> </w:t>
            </w:r>
            <w:r w:rsidR="00E63452" w:rsidRPr="00717BA5">
              <w:rPr>
                <w:szCs w:val="24"/>
              </w:rPr>
              <w:t>ďateľ bielochrbtý (</w:t>
            </w:r>
            <w:r w:rsidR="00E63452" w:rsidRPr="00717BA5">
              <w:rPr>
                <w:i/>
                <w:szCs w:val="24"/>
              </w:rPr>
              <w:t>Dendrocopos leucotos</w:t>
            </w:r>
            <w:r w:rsidR="00E63452" w:rsidRPr="00717BA5">
              <w:rPr>
                <w:szCs w:val="24"/>
              </w:rPr>
              <w:t>),</w:t>
            </w:r>
            <w:r w:rsidR="00E63452" w:rsidRPr="00717BA5">
              <w:rPr>
                <w:i/>
                <w:szCs w:val="24"/>
              </w:rPr>
              <w:t xml:space="preserve"> </w:t>
            </w:r>
            <w:r w:rsidR="00E63452" w:rsidRPr="00717BA5">
              <w:rPr>
                <w:szCs w:val="24"/>
              </w:rPr>
              <w:t>tesár čierny (</w:t>
            </w:r>
            <w:r w:rsidR="00E63452" w:rsidRPr="00717BA5">
              <w:rPr>
                <w:i/>
                <w:szCs w:val="24"/>
              </w:rPr>
              <w:t>Dryocopus martius</w:t>
            </w:r>
            <w:r w:rsidR="00E63452" w:rsidRPr="00717BA5">
              <w:rPr>
                <w:szCs w:val="24"/>
              </w:rPr>
              <w:t>), ď</w:t>
            </w:r>
            <w:r w:rsidR="00FA5639">
              <w:rPr>
                <w:szCs w:val="24"/>
              </w:rPr>
              <w:t>ubník</w:t>
            </w:r>
            <w:r w:rsidR="00E63452" w:rsidRPr="00717BA5">
              <w:rPr>
                <w:szCs w:val="24"/>
              </w:rPr>
              <w:t xml:space="preserve"> trojprstý (</w:t>
            </w:r>
            <w:r w:rsidR="00E63452" w:rsidRPr="00717BA5">
              <w:rPr>
                <w:i/>
                <w:szCs w:val="24"/>
              </w:rPr>
              <w:t>Picoides tridactylus</w:t>
            </w:r>
            <w:r w:rsidR="00E63452" w:rsidRPr="00717BA5">
              <w:rPr>
                <w:szCs w:val="24"/>
              </w:rPr>
              <w:t>),</w:t>
            </w:r>
            <w:r w:rsidR="00E63452" w:rsidRPr="00717BA5">
              <w:rPr>
                <w:i/>
                <w:szCs w:val="24"/>
              </w:rPr>
              <w:t xml:space="preserve"> </w:t>
            </w:r>
            <w:r w:rsidR="00E63452" w:rsidRPr="00717BA5">
              <w:rPr>
                <w:szCs w:val="24"/>
              </w:rPr>
              <w:t>jariabok hôrny (</w:t>
            </w:r>
            <w:r w:rsidR="00E63452" w:rsidRPr="00717BA5">
              <w:rPr>
                <w:i/>
                <w:szCs w:val="24"/>
              </w:rPr>
              <w:t>Tetrastes bonasia</w:t>
            </w:r>
            <w:r w:rsidR="00E63452" w:rsidRPr="00717BA5">
              <w:rPr>
                <w:szCs w:val="24"/>
              </w:rPr>
              <w:t>),</w:t>
            </w:r>
            <w:r w:rsidR="00E63452" w:rsidRPr="00717BA5">
              <w:rPr>
                <w:i/>
                <w:szCs w:val="24"/>
              </w:rPr>
              <w:t xml:space="preserve"> </w:t>
            </w:r>
            <w:r w:rsidR="00E63452" w:rsidRPr="00717BA5">
              <w:rPr>
                <w:szCs w:val="24"/>
              </w:rPr>
              <w:t>kuvičok vrabčí (</w:t>
            </w:r>
            <w:r w:rsidR="00E63452" w:rsidRPr="00717BA5">
              <w:rPr>
                <w:i/>
                <w:szCs w:val="24"/>
              </w:rPr>
              <w:t>Glaucidium passerinum</w:t>
            </w:r>
            <w:r w:rsidR="00E63452" w:rsidRPr="00717BA5">
              <w:rPr>
                <w:szCs w:val="24"/>
              </w:rPr>
              <w:t>),</w:t>
            </w:r>
            <w:r w:rsidR="00E63452" w:rsidRPr="00717BA5">
              <w:rPr>
                <w:i/>
                <w:szCs w:val="24"/>
              </w:rPr>
              <w:t xml:space="preserve"> </w:t>
            </w:r>
            <w:r w:rsidR="00E63452" w:rsidRPr="00717BA5">
              <w:rPr>
                <w:szCs w:val="24"/>
              </w:rPr>
              <w:t>kuvik kapcavý (</w:t>
            </w:r>
            <w:r w:rsidR="00E63452" w:rsidRPr="00717BA5">
              <w:rPr>
                <w:i/>
                <w:szCs w:val="24"/>
              </w:rPr>
              <w:t>Aegolius funereus</w:t>
            </w:r>
            <w:r w:rsidR="00E63452" w:rsidRPr="00717BA5">
              <w:rPr>
                <w:szCs w:val="24"/>
              </w:rPr>
              <w:t>),</w:t>
            </w:r>
            <w:r w:rsidR="00E63452" w:rsidRPr="00717BA5">
              <w:rPr>
                <w:i/>
                <w:szCs w:val="24"/>
              </w:rPr>
              <w:t xml:space="preserve"> </w:t>
            </w:r>
            <w:r w:rsidR="00E63452" w:rsidRPr="00717BA5">
              <w:rPr>
                <w:szCs w:val="24"/>
              </w:rPr>
              <w:t>lelek lesný (</w:t>
            </w:r>
            <w:r w:rsidR="00E63452" w:rsidRPr="00717BA5">
              <w:rPr>
                <w:i/>
                <w:szCs w:val="24"/>
              </w:rPr>
              <w:t>Caprimulgus europaeus</w:t>
            </w:r>
            <w:r w:rsidR="00E63452" w:rsidRPr="00717BA5">
              <w:rPr>
                <w:szCs w:val="24"/>
              </w:rPr>
              <w:t>),</w:t>
            </w:r>
            <w:r w:rsidR="00E63452" w:rsidRPr="00717BA5">
              <w:rPr>
                <w:i/>
                <w:szCs w:val="24"/>
              </w:rPr>
              <w:t xml:space="preserve"> </w:t>
            </w:r>
            <w:r w:rsidR="00E63452" w:rsidRPr="00717BA5">
              <w:rPr>
                <w:szCs w:val="24"/>
              </w:rPr>
              <w:t>muchárik bielokrký</w:t>
            </w:r>
            <w:r w:rsidR="00E63452" w:rsidRPr="00717BA5">
              <w:rPr>
                <w:i/>
                <w:szCs w:val="24"/>
              </w:rPr>
              <w:t xml:space="preserve"> </w:t>
            </w:r>
            <w:r w:rsidR="00E63452" w:rsidRPr="00717BA5">
              <w:rPr>
                <w:szCs w:val="24"/>
              </w:rPr>
              <w:t>(</w:t>
            </w:r>
            <w:r w:rsidR="00E63452" w:rsidRPr="00717BA5">
              <w:rPr>
                <w:i/>
                <w:szCs w:val="24"/>
              </w:rPr>
              <w:t>Ficedula albicollis</w:t>
            </w:r>
            <w:r w:rsidR="00E63452" w:rsidRPr="00717BA5">
              <w:rPr>
                <w:szCs w:val="24"/>
              </w:rPr>
              <w:t>), muchárik</w:t>
            </w:r>
            <w:r w:rsidR="00372357">
              <w:rPr>
                <w:szCs w:val="24"/>
              </w:rPr>
              <w:t xml:space="preserve"> malý</w:t>
            </w:r>
            <w:r w:rsidR="00E63452" w:rsidRPr="00717BA5">
              <w:rPr>
                <w:szCs w:val="24"/>
              </w:rPr>
              <w:t xml:space="preserve"> (</w:t>
            </w:r>
            <w:r w:rsidR="00E63452" w:rsidRPr="00717BA5">
              <w:rPr>
                <w:i/>
                <w:szCs w:val="24"/>
              </w:rPr>
              <w:t>Ficedula parva</w:t>
            </w:r>
            <w:r w:rsidR="00E63452" w:rsidRPr="00717BA5">
              <w:rPr>
                <w:szCs w:val="24"/>
              </w:rPr>
              <w:t>),</w:t>
            </w:r>
            <w:r w:rsidR="00E63452" w:rsidRPr="00717BA5">
              <w:rPr>
                <w:i/>
                <w:szCs w:val="24"/>
              </w:rPr>
              <w:t xml:space="preserve"> </w:t>
            </w:r>
            <w:r w:rsidR="00E63452" w:rsidRPr="00717BA5">
              <w:rPr>
                <w:szCs w:val="24"/>
              </w:rPr>
              <w:t>orol skalný (</w:t>
            </w:r>
            <w:r w:rsidR="00E63452" w:rsidRPr="00717BA5">
              <w:rPr>
                <w:i/>
                <w:szCs w:val="24"/>
              </w:rPr>
              <w:t>Aquila chrysaetos</w:t>
            </w:r>
            <w:r w:rsidR="00E63452" w:rsidRPr="00717BA5">
              <w:rPr>
                <w:szCs w:val="24"/>
              </w:rPr>
              <w:t>),</w:t>
            </w:r>
            <w:r w:rsidR="00E63452" w:rsidRPr="00717BA5">
              <w:rPr>
                <w:i/>
                <w:szCs w:val="24"/>
              </w:rPr>
              <w:t xml:space="preserve"> </w:t>
            </w:r>
            <w:r w:rsidR="00E63452" w:rsidRPr="00717BA5">
              <w:rPr>
                <w:szCs w:val="24"/>
              </w:rPr>
              <w:t>sokol sťahovavý</w:t>
            </w:r>
            <w:r w:rsidR="00E63452" w:rsidRPr="00717BA5">
              <w:rPr>
                <w:i/>
                <w:szCs w:val="24"/>
              </w:rPr>
              <w:t xml:space="preserve"> </w:t>
            </w:r>
            <w:r w:rsidR="00E63452" w:rsidRPr="00717BA5">
              <w:rPr>
                <w:szCs w:val="24"/>
              </w:rPr>
              <w:t>(</w:t>
            </w:r>
            <w:r w:rsidR="00E63452" w:rsidRPr="00717BA5">
              <w:rPr>
                <w:i/>
                <w:szCs w:val="24"/>
              </w:rPr>
              <w:t>Falco peregrinus</w:t>
            </w:r>
            <w:r w:rsidR="00E63452" w:rsidRPr="00717BA5">
              <w:rPr>
                <w:szCs w:val="24"/>
              </w:rPr>
              <w:t>),</w:t>
            </w:r>
            <w:r w:rsidR="00E63452" w:rsidRPr="00717BA5">
              <w:rPr>
                <w:i/>
                <w:szCs w:val="24"/>
              </w:rPr>
              <w:t xml:space="preserve"> </w:t>
            </w:r>
            <w:r w:rsidR="00E63452" w:rsidRPr="00717BA5">
              <w:rPr>
                <w:szCs w:val="24"/>
              </w:rPr>
              <w:t>sova dlhochvostá (</w:t>
            </w:r>
            <w:r w:rsidR="00E63452" w:rsidRPr="00717BA5">
              <w:rPr>
                <w:i/>
                <w:szCs w:val="24"/>
              </w:rPr>
              <w:t>Strix uralensis</w:t>
            </w:r>
            <w:r w:rsidR="00E63452" w:rsidRPr="00717BA5">
              <w:rPr>
                <w:szCs w:val="24"/>
              </w:rPr>
              <w:t>), hlucháň hôrny</w:t>
            </w:r>
            <w:r w:rsidR="00E63452" w:rsidRPr="00717BA5">
              <w:rPr>
                <w:i/>
                <w:szCs w:val="24"/>
              </w:rPr>
              <w:t xml:space="preserve"> </w:t>
            </w:r>
            <w:r w:rsidR="00E63452" w:rsidRPr="00717BA5">
              <w:rPr>
                <w:szCs w:val="24"/>
              </w:rPr>
              <w:t>(</w:t>
            </w:r>
            <w:r w:rsidR="00E63452" w:rsidRPr="00717BA5">
              <w:rPr>
                <w:i/>
                <w:szCs w:val="24"/>
              </w:rPr>
              <w:t>Tetrao urogallus</w:t>
            </w:r>
            <w:r w:rsidR="00E63452" w:rsidRPr="00717BA5">
              <w:rPr>
                <w:szCs w:val="24"/>
              </w:rPr>
              <w:t>),</w:t>
            </w:r>
            <w:r w:rsidR="00E63452" w:rsidRPr="00717BA5">
              <w:rPr>
                <w:i/>
                <w:szCs w:val="24"/>
              </w:rPr>
              <w:t xml:space="preserve"> </w:t>
            </w:r>
            <w:r w:rsidR="00E63452" w:rsidRPr="00717BA5">
              <w:rPr>
                <w:szCs w:val="24"/>
              </w:rPr>
              <w:t>tetrov hôľniak (</w:t>
            </w:r>
            <w:r w:rsidR="00D1291B" w:rsidRPr="002E4D28">
              <w:rPr>
                <w:i/>
                <w:szCs w:val="24"/>
              </w:rPr>
              <w:t>Lyrurus (Tetrao) tetrix</w:t>
            </w:r>
            <w:r w:rsidR="00E63452" w:rsidRPr="00717BA5">
              <w:rPr>
                <w:szCs w:val="24"/>
              </w:rPr>
              <w:t>),</w:t>
            </w:r>
            <w:r w:rsidR="00E63452" w:rsidRPr="00717BA5">
              <w:rPr>
                <w:i/>
                <w:szCs w:val="24"/>
              </w:rPr>
              <w:t xml:space="preserve"> </w:t>
            </w:r>
            <w:r w:rsidR="00E63452" w:rsidRPr="00717BA5">
              <w:rPr>
                <w:szCs w:val="24"/>
              </w:rPr>
              <w:t>včelár lesný</w:t>
            </w:r>
            <w:r w:rsidR="00E63452" w:rsidRPr="00717BA5">
              <w:rPr>
                <w:i/>
                <w:szCs w:val="24"/>
              </w:rPr>
              <w:t xml:space="preserve"> </w:t>
            </w:r>
            <w:r w:rsidR="00E63452" w:rsidRPr="00717BA5">
              <w:rPr>
                <w:szCs w:val="24"/>
              </w:rPr>
              <w:t>(</w:t>
            </w:r>
            <w:r w:rsidR="00E63452" w:rsidRPr="00717BA5">
              <w:rPr>
                <w:i/>
                <w:szCs w:val="24"/>
              </w:rPr>
              <w:t>Pernis apivorus</w:t>
            </w:r>
            <w:r w:rsidR="00E63452" w:rsidRPr="00717BA5">
              <w:rPr>
                <w:szCs w:val="24"/>
              </w:rPr>
              <w:t>),</w:t>
            </w:r>
            <w:r w:rsidR="00E63452" w:rsidRPr="00717BA5">
              <w:rPr>
                <w:i/>
                <w:szCs w:val="24"/>
              </w:rPr>
              <w:t xml:space="preserve"> </w:t>
            </w:r>
            <w:r w:rsidR="00E63452" w:rsidRPr="00717BA5">
              <w:rPr>
                <w:szCs w:val="24"/>
              </w:rPr>
              <w:t xml:space="preserve">výr skalný </w:t>
            </w:r>
            <w:r w:rsidR="00E63452" w:rsidRPr="00717BA5">
              <w:rPr>
                <w:i/>
                <w:szCs w:val="24"/>
              </w:rPr>
              <w:t xml:space="preserve"> </w:t>
            </w:r>
            <w:r w:rsidR="00E63452" w:rsidRPr="00717BA5">
              <w:rPr>
                <w:szCs w:val="24"/>
              </w:rPr>
              <w:t>(</w:t>
            </w:r>
            <w:r w:rsidR="00E63452" w:rsidRPr="00717BA5">
              <w:rPr>
                <w:i/>
                <w:szCs w:val="24"/>
              </w:rPr>
              <w:t>Bubo bubo</w:t>
            </w:r>
            <w:r w:rsidR="00E63452" w:rsidRPr="00717BA5">
              <w:rPr>
                <w:szCs w:val="24"/>
              </w:rPr>
              <w:t>),</w:t>
            </w:r>
            <w:r w:rsidR="00E63452" w:rsidRPr="00717BA5">
              <w:rPr>
                <w:i/>
                <w:szCs w:val="24"/>
              </w:rPr>
              <w:t xml:space="preserve"> </w:t>
            </w:r>
            <w:r w:rsidR="00E63452" w:rsidRPr="00717BA5">
              <w:rPr>
                <w:szCs w:val="24"/>
              </w:rPr>
              <w:t xml:space="preserve"> žlna sivá (</w:t>
            </w:r>
            <w:r w:rsidR="00E63452" w:rsidRPr="00717BA5">
              <w:rPr>
                <w:i/>
                <w:szCs w:val="24"/>
              </w:rPr>
              <w:t>Picus canus</w:t>
            </w:r>
            <w:r w:rsidR="00E63452" w:rsidRPr="00717BA5">
              <w:rPr>
                <w:szCs w:val="24"/>
              </w:rPr>
              <w:t>),</w:t>
            </w:r>
            <w:r w:rsidR="00E63452" w:rsidRPr="00717BA5">
              <w:rPr>
                <w:i/>
                <w:szCs w:val="24"/>
              </w:rPr>
              <w:t xml:space="preserve"> </w:t>
            </w:r>
            <w:r w:rsidR="00E63452" w:rsidRPr="00717BA5">
              <w:rPr>
                <w:szCs w:val="24"/>
              </w:rPr>
              <w:t xml:space="preserve"> žltochvost hôrny (</w:t>
            </w:r>
            <w:r w:rsidR="00E63452" w:rsidRPr="00717BA5">
              <w:rPr>
                <w:i/>
                <w:szCs w:val="24"/>
              </w:rPr>
              <w:t>Phoenicurus phoenicurus</w:t>
            </w:r>
            <w:r w:rsidR="00E63452" w:rsidRPr="00717BA5">
              <w:rPr>
                <w:szCs w:val="24"/>
              </w:rPr>
              <w:t>)</w:t>
            </w:r>
            <w:r>
              <w:rPr>
                <w:bCs/>
              </w:rPr>
              <w:t xml:space="preserve">, </w:t>
            </w:r>
            <w:r w:rsidRPr="007C185C">
              <w:rPr>
                <w:bCs/>
              </w:rPr>
              <w:t xml:space="preserve">ako aj </w:t>
            </w:r>
            <w:r w:rsidRPr="002E4D28">
              <w:rPr>
                <w:bCs/>
                <w:u w:val="single"/>
              </w:rPr>
              <w:t>abiotické javy.</w:t>
            </w:r>
          </w:p>
          <w:p w:rsidR="001B5EEC" w:rsidRPr="00D346CF" w:rsidRDefault="001F7966">
            <w:pPr>
              <w:jc w:val="both"/>
            </w:pPr>
            <w:r w:rsidRPr="00D346CF">
              <w:t xml:space="preserve">Vyhlásením </w:t>
            </w:r>
            <w:r w:rsidR="00EF1EB7">
              <w:t xml:space="preserve">NP </w:t>
            </w:r>
            <w:r w:rsidRPr="00D346CF">
              <w:t>budú pozitívne ovplyvnené aj ďalšie zložky životného prostredia</w:t>
            </w:r>
            <w:r w:rsidR="00BE192B">
              <w:t>,</w:t>
            </w:r>
            <w:r w:rsidRPr="00D346CF">
              <w:t xml:space="preserve"> napr. pôda, voda a ovzdušie.</w:t>
            </w:r>
          </w:p>
          <w:p w:rsidR="001F7966" w:rsidRPr="00D346CF" w:rsidRDefault="001F7966" w:rsidP="001B5EEC">
            <w:pPr>
              <w:jc w:val="both"/>
            </w:pPr>
          </w:p>
          <w:p w:rsidR="001B5EEC" w:rsidRPr="00D346CF" w:rsidRDefault="001B5EEC" w:rsidP="001B5EEC">
            <w:pPr>
              <w:jc w:val="both"/>
            </w:pPr>
            <w:r w:rsidRPr="00D346CF">
              <w:t>Hodnotenie vplyvov na jednotlivé zložky životného prostredia:</w:t>
            </w:r>
          </w:p>
          <w:p w:rsidR="00F330AF" w:rsidRPr="00D346CF" w:rsidRDefault="00F330AF" w:rsidP="001B5EEC">
            <w:pPr>
              <w:jc w:val="both"/>
            </w:pPr>
          </w:p>
          <w:p w:rsidR="001B5EEC" w:rsidRPr="00D346CF" w:rsidRDefault="001B5EEC" w:rsidP="001B5EE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346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Organizmy - biota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6237"/>
            </w:tblGrid>
            <w:tr w:rsidR="001B5EEC" w:rsidRPr="00D346CF" w:rsidTr="00E06E04">
              <w:tc>
                <w:tcPr>
                  <w:tcW w:w="2689" w:type="dxa"/>
                </w:tcPr>
                <w:p w:rsidR="001B5EEC" w:rsidRPr="00D346CF" w:rsidRDefault="001B5EEC" w:rsidP="001B5EEC">
                  <w:pPr>
                    <w:jc w:val="both"/>
                    <w:rPr>
                      <w:i/>
                    </w:rPr>
                  </w:pPr>
                  <w:r w:rsidRPr="00D346CF">
                    <w:rPr>
                      <w:i/>
                    </w:rPr>
                    <w:t>typ vplyvu</w:t>
                  </w:r>
                </w:p>
              </w:tc>
              <w:tc>
                <w:tcPr>
                  <w:tcW w:w="6237" w:type="dxa"/>
                </w:tcPr>
                <w:p w:rsidR="001B5EEC" w:rsidRPr="00D346CF" w:rsidRDefault="001B5EEC" w:rsidP="001466BF">
                  <w:pPr>
                    <w:jc w:val="both"/>
                  </w:pPr>
                  <w:r w:rsidRPr="00D346CF">
                    <w:t>pozitívny, s</w:t>
                  </w:r>
                  <w:r w:rsidR="001466BF" w:rsidRPr="00D346CF">
                    <w:t xml:space="preserve"> </w:t>
                  </w:r>
                  <w:r w:rsidRPr="00D346CF">
                    <w:t xml:space="preserve">priamym environmentálnym </w:t>
                  </w:r>
                  <w:r w:rsidR="00BE192B">
                    <w:t>vplyvom</w:t>
                  </w:r>
                  <w:r w:rsidRPr="00D346CF">
                    <w:t>, trvalý</w:t>
                  </w:r>
                </w:p>
              </w:tc>
            </w:tr>
            <w:tr w:rsidR="001B5EEC" w:rsidRPr="00D346CF" w:rsidTr="00E06E04">
              <w:tc>
                <w:tcPr>
                  <w:tcW w:w="2689" w:type="dxa"/>
                </w:tcPr>
                <w:p w:rsidR="001B5EEC" w:rsidRPr="00D346CF" w:rsidRDefault="001B5EEC" w:rsidP="001B5EEC">
                  <w:pPr>
                    <w:jc w:val="both"/>
                    <w:rPr>
                      <w:i/>
                    </w:rPr>
                  </w:pPr>
                  <w:r w:rsidRPr="00D346CF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237" w:type="dxa"/>
                </w:tcPr>
                <w:p w:rsidR="001B5EEC" w:rsidRPr="00D346CF" w:rsidRDefault="001B5EEC" w:rsidP="001B5EEC">
                  <w:pPr>
                    <w:jc w:val="both"/>
                  </w:pPr>
                  <w:r w:rsidRPr="00D346CF">
                    <w:t>veľký</w:t>
                  </w:r>
                </w:p>
              </w:tc>
            </w:tr>
            <w:tr w:rsidR="001B5EEC" w:rsidRPr="00D346CF" w:rsidTr="00E06E04">
              <w:tc>
                <w:tcPr>
                  <w:tcW w:w="2689" w:type="dxa"/>
                </w:tcPr>
                <w:p w:rsidR="001B5EEC" w:rsidRPr="00D346CF" w:rsidRDefault="001B5EEC" w:rsidP="001B5EEC">
                  <w:pPr>
                    <w:jc w:val="both"/>
                    <w:rPr>
                      <w:i/>
                    </w:rPr>
                  </w:pPr>
                  <w:r w:rsidRPr="00D346CF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237" w:type="dxa"/>
                </w:tcPr>
                <w:p w:rsidR="001B5EEC" w:rsidRPr="00D346CF" w:rsidRDefault="008B01AF" w:rsidP="00024E4B">
                  <w:pPr>
                    <w:jc w:val="both"/>
                  </w:pPr>
                  <w:r>
                    <w:t>NP</w:t>
                  </w:r>
                  <w:r w:rsidR="00BC3339">
                    <w:t xml:space="preserve"> a jeho ochranné pásmo, resp. okolie</w:t>
                  </w:r>
                </w:p>
              </w:tc>
            </w:tr>
            <w:tr w:rsidR="001B5EEC" w:rsidRPr="00D346CF" w:rsidTr="00E06E04">
              <w:tc>
                <w:tcPr>
                  <w:tcW w:w="2689" w:type="dxa"/>
                </w:tcPr>
                <w:p w:rsidR="001B5EEC" w:rsidRPr="00D346CF" w:rsidRDefault="001B5EEC" w:rsidP="00457976">
                  <w:pPr>
                    <w:rPr>
                      <w:i/>
                    </w:rPr>
                  </w:pPr>
                  <w:r w:rsidRPr="00D346CF">
                    <w:rPr>
                      <w:i/>
                    </w:rPr>
                    <w:t>celkové hodnotenie environmentálnej významnosti vplyvu</w:t>
                  </w:r>
                </w:p>
              </w:tc>
              <w:tc>
                <w:tcPr>
                  <w:tcW w:w="6237" w:type="dxa"/>
                </w:tcPr>
                <w:p w:rsidR="001B5EEC" w:rsidRPr="00D346CF" w:rsidRDefault="001B5EEC" w:rsidP="001B5EEC">
                  <w:pPr>
                    <w:jc w:val="both"/>
                  </w:pPr>
                  <w:r w:rsidRPr="00D346CF">
                    <w:t>veľmi významný, priaznivý</w:t>
                  </w:r>
                </w:p>
              </w:tc>
            </w:tr>
          </w:tbl>
          <w:p w:rsidR="001B5EEC" w:rsidRPr="00D346CF" w:rsidRDefault="001B5EEC" w:rsidP="001B5EEC">
            <w:pPr>
              <w:jc w:val="both"/>
            </w:pPr>
          </w:p>
          <w:p w:rsidR="001B5EEC" w:rsidRPr="001C2D84" w:rsidRDefault="002D0B1A" w:rsidP="001B5EEC">
            <w:pPr>
              <w:jc w:val="both"/>
              <w:rPr>
                <w:strike/>
              </w:rPr>
            </w:pPr>
            <w:r w:rsidRPr="004B330E">
              <w:t>Vyhlásen</w:t>
            </w:r>
            <w:r w:rsidR="00490B63" w:rsidRPr="004B330E">
              <w:t xml:space="preserve">ie </w:t>
            </w:r>
            <w:r w:rsidR="008B01AF" w:rsidRPr="004B330E">
              <w:t xml:space="preserve">NP </w:t>
            </w:r>
            <w:r w:rsidR="00BC3339" w:rsidRPr="004B330E">
              <w:t xml:space="preserve">Muránska planina </w:t>
            </w:r>
            <w:r w:rsidR="00490B63" w:rsidRPr="004B330E">
              <w:t>a jeho zonácia významn</w:t>
            </w:r>
            <w:r w:rsidR="0051256C" w:rsidRPr="004B330E">
              <w:t xml:space="preserve">e </w:t>
            </w:r>
            <w:r w:rsidR="00490B63" w:rsidRPr="004B330E">
              <w:t>prispeje k </w:t>
            </w:r>
            <w:r w:rsidR="004C47B7" w:rsidRPr="004B330E">
              <w:t>ochran</w:t>
            </w:r>
            <w:r w:rsidR="0051256C" w:rsidRPr="004B330E">
              <w:t>e</w:t>
            </w:r>
            <w:r w:rsidR="004C47B7" w:rsidRPr="004B330E">
              <w:t xml:space="preserve"> prirodzených procesov</w:t>
            </w:r>
            <w:r w:rsidR="00274DFE" w:rsidRPr="004B330E">
              <w:t xml:space="preserve"> </w:t>
            </w:r>
            <w:r w:rsidR="00274DFE" w:rsidRPr="00010023">
              <w:t>na značnej časti územia</w:t>
            </w:r>
            <w:r w:rsidR="004C47B7" w:rsidRPr="00010023">
              <w:t>, umožn</w:t>
            </w:r>
            <w:r w:rsidR="0051256C" w:rsidRPr="00010023">
              <w:t>í</w:t>
            </w:r>
            <w:r w:rsidR="004C47B7" w:rsidRPr="00010023">
              <w:t xml:space="preserve"> prirodzen</w:t>
            </w:r>
            <w:r w:rsidR="0051256C" w:rsidRPr="00010023">
              <w:t>ý</w:t>
            </w:r>
            <w:r w:rsidR="004C47B7" w:rsidRPr="00010023">
              <w:t xml:space="preserve"> vývoj </w:t>
            </w:r>
            <w:r w:rsidR="00274DFE" w:rsidRPr="00010023">
              <w:t xml:space="preserve">lesných </w:t>
            </w:r>
            <w:r w:rsidR="004C47B7" w:rsidRPr="00010023">
              <w:t>spoločenstiev</w:t>
            </w:r>
            <w:r w:rsidR="00BE192B" w:rsidRPr="00010023">
              <w:t xml:space="preserve"> a</w:t>
            </w:r>
            <w:r w:rsidRPr="00010023">
              <w:t xml:space="preserve"> </w:t>
            </w:r>
            <w:r w:rsidR="00024E4B" w:rsidRPr="00010023">
              <w:t>zachovanie</w:t>
            </w:r>
            <w:r w:rsidR="00BE192B" w:rsidRPr="00010023">
              <w:t>,</w:t>
            </w:r>
            <w:r w:rsidR="00024E4B" w:rsidRPr="00010023">
              <w:t xml:space="preserve"> resp. </w:t>
            </w:r>
            <w:r w:rsidR="00A61513" w:rsidRPr="00010023">
              <w:t>obnovenie</w:t>
            </w:r>
            <w:r w:rsidRPr="00010023">
              <w:t xml:space="preserve"> </w:t>
            </w:r>
            <w:r w:rsidR="00BA1FA3" w:rsidRPr="00010023">
              <w:t xml:space="preserve">priaznivého </w:t>
            </w:r>
            <w:r w:rsidR="008D3422" w:rsidRPr="00010023">
              <w:t>stavu</w:t>
            </w:r>
            <w:r w:rsidR="00A1145C" w:rsidRPr="00010023">
              <w:t xml:space="preserve"> vyššie uvedených</w:t>
            </w:r>
            <w:r w:rsidR="008D3422" w:rsidRPr="00010023">
              <w:t xml:space="preserve"> </w:t>
            </w:r>
            <w:r w:rsidR="00F64F2D" w:rsidRPr="00010023">
              <w:t xml:space="preserve">biotopov európskeho </w:t>
            </w:r>
            <w:r w:rsidR="0051256C" w:rsidRPr="00010023">
              <w:t xml:space="preserve">i národného </w:t>
            </w:r>
            <w:r w:rsidR="00F64F2D" w:rsidRPr="00010023">
              <w:t xml:space="preserve">významu a priaznivého stavu </w:t>
            </w:r>
            <w:r w:rsidR="00024E4B" w:rsidRPr="00010023">
              <w:t xml:space="preserve">druhov </w:t>
            </w:r>
            <w:r w:rsidR="004C47B7" w:rsidRPr="00010023">
              <w:t>živočíchov</w:t>
            </w:r>
            <w:r w:rsidR="00061135" w:rsidRPr="00010023">
              <w:t xml:space="preserve"> </w:t>
            </w:r>
            <w:r w:rsidR="00024E4B" w:rsidRPr="00010023">
              <w:t xml:space="preserve">európskeho </w:t>
            </w:r>
            <w:r w:rsidR="0051256C" w:rsidRPr="00010023">
              <w:t xml:space="preserve">i národného </w:t>
            </w:r>
            <w:r w:rsidR="00024E4B" w:rsidRPr="00010023">
              <w:t>významu, ktoré t</w:t>
            </w:r>
            <w:r w:rsidR="00F64F2D" w:rsidRPr="00010023">
              <w:t xml:space="preserve">voria predmet ochrany </w:t>
            </w:r>
            <w:r w:rsidR="00BC3339" w:rsidRPr="00010023">
              <w:t xml:space="preserve">tohto </w:t>
            </w:r>
            <w:r w:rsidR="00490B63" w:rsidRPr="00010023">
              <w:t>národného parku</w:t>
            </w:r>
            <w:r w:rsidR="008B01AF" w:rsidRPr="00010023">
              <w:t xml:space="preserve">. </w:t>
            </w:r>
            <w:r w:rsidR="00BC3339" w:rsidRPr="00010023">
              <w:t>Vý</w:t>
            </w:r>
            <w:r w:rsidR="007D084C" w:rsidRPr="00010023">
              <w:t xml:space="preserve">sledným </w:t>
            </w:r>
            <w:r w:rsidR="00490B63" w:rsidRPr="00010023">
              <w:t xml:space="preserve">prínosom </w:t>
            </w:r>
            <w:r w:rsidR="00BC3339" w:rsidRPr="00010023">
              <w:t xml:space="preserve">zonácie </w:t>
            </w:r>
            <w:r w:rsidR="007D084C" w:rsidRPr="00010023">
              <w:t xml:space="preserve">bude zachovanie alebo zlepšenie stavu </w:t>
            </w:r>
            <w:r w:rsidR="00BC3339" w:rsidRPr="00010023">
              <w:t xml:space="preserve">aj ďalších </w:t>
            </w:r>
            <w:r w:rsidR="00F64F2D" w:rsidRPr="00010023">
              <w:t xml:space="preserve">biotopov a </w:t>
            </w:r>
            <w:r w:rsidR="007D084C" w:rsidRPr="00010023">
              <w:t>druhov živých organizmov</w:t>
            </w:r>
            <w:r w:rsidR="004C47B7" w:rsidRPr="00010023">
              <w:t xml:space="preserve"> v danom území</w:t>
            </w:r>
            <w:r w:rsidR="00BC3339" w:rsidRPr="00010023">
              <w:t xml:space="preserve"> a jeho okolí</w:t>
            </w:r>
            <w:r w:rsidR="00274DFE" w:rsidRPr="00010023">
              <w:t xml:space="preserve"> a zachovanie biologickej diverzity, vrátane cenných lúk a pasienkov</w:t>
            </w:r>
            <w:r w:rsidR="007539B5" w:rsidRPr="00010023">
              <w:t>.</w:t>
            </w:r>
          </w:p>
          <w:p w:rsidR="00024E4B" w:rsidRPr="00911663" w:rsidRDefault="00024E4B" w:rsidP="001B5EEC">
            <w:pPr>
              <w:jc w:val="both"/>
            </w:pPr>
          </w:p>
          <w:p w:rsidR="001B5EEC" w:rsidRPr="00C97DC8" w:rsidRDefault="001B5EEC" w:rsidP="001B5EE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Voda</w:t>
            </w:r>
          </w:p>
          <w:tbl>
            <w:tblPr>
              <w:tblStyle w:val="Mriekatabuky"/>
              <w:tblW w:w="8926" w:type="dxa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B5EEC" w:rsidP="001F7966">
                  <w:pPr>
                    <w:jc w:val="both"/>
                  </w:pPr>
                  <w:r w:rsidRPr="00911663">
                    <w:t>pozitívny, s</w:t>
                  </w:r>
                  <w:r w:rsidR="001734DC">
                    <w:t xml:space="preserve"> </w:t>
                  </w:r>
                  <w:r w:rsidR="001F7966">
                    <w:t>nepriamym</w:t>
                  </w:r>
                  <w:r w:rsidRPr="00911663">
                    <w:t xml:space="preserve"> environmentálnym </w:t>
                  </w:r>
                  <w:r w:rsidR="00BE192B">
                    <w:t>vplyvom</w:t>
                  </w:r>
                  <w:r w:rsidRPr="00911663">
                    <w:t>, trvalý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F7966" w:rsidP="001B5EEC">
                  <w:pPr>
                    <w:jc w:val="both"/>
                  </w:pPr>
                  <w:r>
                    <w:t>malý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8B01AF" w:rsidP="00024E4B">
                  <w:pPr>
                    <w:jc w:val="both"/>
                  </w:pPr>
                  <w:r>
                    <w:t>NP</w:t>
                  </w:r>
                  <w:r w:rsidR="00BC3339">
                    <w:t xml:space="preserve"> a jeho ochranné pásmo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457976" w:rsidP="00457976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="001B5EEC" w:rsidRPr="00911663">
                    <w:rPr>
                      <w:i/>
                    </w:rPr>
                    <w:t>elkové hodnotenie environmentálnej významnosti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F7966" w:rsidP="001B5EEC">
                  <w:pPr>
                    <w:jc w:val="both"/>
                  </w:pPr>
                  <w:r>
                    <w:t>málo významný</w:t>
                  </w:r>
                  <w:r w:rsidR="001B5EEC" w:rsidRPr="00911663">
                    <w:t>, priaznivý</w:t>
                  </w:r>
                </w:p>
              </w:tc>
            </w:tr>
          </w:tbl>
          <w:p w:rsidR="001B5EEC" w:rsidRDefault="001B5EEC" w:rsidP="001B5EEC">
            <w:pPr>
              <w:jc w:val="both"/>
            </w:pPr>
          </w:p>
          <w:p w:rsidR="00061135" w:rsidRDefault="00061135" w:rsidP="00061135">
            <w:pPr>
              <w:jc w:val="both"/>
            </w:pPr>
            <w:r>
              <w:t xml:space="preserve">Cieľom predkladaného materiálu nie je ochrana vôd, ale zlepšenie a udržanie priaznivého stavu predmetov ochrany </w:t>
            </w:r>
            <w:r w:rsidR="008B01AF">
              <w:t xml:space="preserve">NP </w:t>
            </w:r>
            <w:r w:rsidR="00490B63">
              <w:t>Muránska planina</w:t>
            </w:r>
            <w:r w:rsidR="002B2B0A">
              <w:t>, čo v konečnom dôsledku</w:t>
            </w:r>
            <w:r w:rsidR="00490B63">
              <w:t xml:space="preserve"> </w:t>
            </w:r>
            <w:r>
              <w:t>pozitívne ovplyvní všetky zložky okolitého ekosystému vrátane vôd.</w:t>
            </w:r>
          </w:p>
          <w:p w:rsidR="00061135" w:rsidRDefault="00061135" w:rsidP="00061135">
            <w:pPr>
              <w:jc w:val="both"/>
            </w:pPr>
          </w:p>
          <w:p w:rsidR="001B5EEC" w:rsidRPr="00C97DC8" w:rsidRDefault="001B5EEC" w:rsidP="00C97DC8">
            <w:pPr>
              <w:pStyle w:val="Odsekzoznamu"/>
              <w:numPr>
                <w:ilvl w:val="0"/>
                <w:numId w:val="7"/>
              </w:num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Horniny a pôda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B5EEC" w:rsidP="001734DC">
                  <w:pPr>
                    <w:jc w:val="both"/>
                  </w:pPr>
                  <w:r w:rsidRPr="00911663">
                    <w:t>pozitívny, s</w:t>
                  </w:r>
                  <w:r w:rsidR="001734DC">
                    <w:t xml:space="preserve"> </w:t>
                  </w:r>
                  <w:r w:rsidR="00122E3C">
                    <w:t>ne</w:t>
                  </w:r>
                  <w:r w:rsidRPr="00911663">
                    <w:t xml:space="preserve">priamym environmentálnym </w:t>
                  </w:r>
                  <w:r w:rsidR="00BE192B">
                    <w:t>vplyvom</w:t>
                  </w:r>
                  <w:r w:rsidRPr="00911663">
                    <w:t>, trvalý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B5EEC" w:rsidP="001B5EEC">
                  <w:pPr>
                    <w:jc w:val="both"/>
                  </w:pPr>
                  <w:r w:rsidRPr="00911663">
                    <w:t>malý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8B01AF" w:rsidP="006042E9">
                  <w:pPr>
                    <w:jc w:val="both"/>
                  </w:pPr>
                  <w:r>
                    <w:t>NP</w:t>
                  </w:r>
                  <w:r w:rsidR="00BC3339">
                    <w:t xml:space="preserve"> a jeho ochranné pásmo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457976" w:rsidP="00457976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="001B5EEC" w:rsidRPr="00911663">
                    <w:rPr>
                      <w:i/>
                    </w:rPr>
                    <w:t>elkové hodnotenie environmen</w:t>
                  </w:r>
                  <w:r w:rsidR="00A21FB9">
                    <w:rPr>
                      <w:i/>
                    </w:rPr>
                    <w:t>t</w:t>
                  </w:r>
                  <w:r w:rsidR="001B5EEC" w:rsidRPr="00911663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22E3C" w:rsidP="00CB1021">
                  <w:pPr>
                    <w:jc w:val="both"/>
                  </w:pPr>
                  <w:r>
                    <w:t>málo významný</w:t>
                  </w:r>
                  <w:r w:rsidR="001B5EEC" w:rsidRPr="00911663">
                    <w:t>, priaznivý</w:t>
                  </w:r>
                </w:p>
              </w:tc>
            </w:tr>
          </w:tbl>
          <w:p w:rsidR="00C97DC8" w:rsidRDefault="00C97DC8" w:rsidP="001734DC">
            <w:pPr>
              <w:jc w:val="both"/>
            </w:pPr>
          </w:p>
          <w:p w:rsidR="009F17BF" w:rsidRDefault="00EC3C36" w:rsidP="000564F2">
            <w:pPr>
              <w:jc w:val="both"/>
            </w:pPr>
            <w:r>
              <w:t>Predkladaný materiál sa nezaoberá prob</w:t>
            </w:r>
            <w:r w:rsidR="001E5DE1">
              <w:t xml:space="preserve">lematikou ochrany hornín a pôdy, ale </w:t>
            </w:r>
            <w:r w:rsidR="002B2B0A">
              <w:t xml:space="preserve">zlepšením </w:t>
            </w:r>
            <w:r w:rsidR="001E5DE1">
              <w:t>a udržan</w:t>
            </w:r>
            <w:r w:rsidR="002B2B0A">
              <w:t>ím</w:t>
            </w:r>
            <w:r w:rsidR="001E5DE1">
              <w:t xml:space="preserve"> priaznivého stavu predmetov ochrany </w:t>
            </w:r>
            <w:r w:rsidR="008B01AF">
              <w:t xml:space="preserve">NP </w:t>
            </w:r>
            <w:r w:rsidR="00490B63">
              <w:t>Muránska planina</w:t>
            </w:r>
            <w:r w:rsidR="002B2B0A">
              <w:t>, čo</w:t>
            </w:r>
            <w:r w:rsidR="00490B63">
              <w:t xml:space="preserve"> </w:t>
            </w:r>
            <w:r w:rsidR="001E5DE1">
              <w:t>pozitívne ovplyvní vše</w:t>
            </w:r>
            <w:r w:rsidR="00AA0516">
              <w:t>tky zložky okolitého ekosystému vrátane pôd</w:t>
            </w:r>
            <w:r w:rsidR="00BE192B">
              <w:t>y</w:t>
            </w:r>
            <w:r w:rsidR="00AA0516">
              <w:t>.</w:t>
            </w:r>
            <w:r>
              <w:t xml:space="preserve"> </w:t>
            </w:r>
          </w:p>
          <w:p w:rsidR="001E5DE1" w:rsidRDefault="001E5DE1" w:rsidP="000564F2">
            <w:pPr>
              <w:jc w:val="both"/>
            </w:pPr>
          </w:p>
          <w:p w:rsidR="009F17BF" w:rsidRPr="009F17BF" w:rsidRDefault="009F17BF" w:rsidP="009F17BF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E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Ovzdušie</w:t>
            </w:r>
          </w:p>
          <w:tbl>
            <w:tblPr>
              <w:tblStyle w:val="Mriekatabuky"/>
              <w:tblpPr w:leftFromText="141" w:rightFromText="141" w:vertAnchor="text" w:horzAnchor="margin" w:tblpY="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670"/>
            </w:tblGrid>
            <w:tr w:rsidR="00915935" w:rsidRPr="00911663" w:rsidTr="00915935">
              <w:tc>
                <w:tcPr>
                  <w:tcW w:w="3256" w:type="dxa"/>
                </w:tcPr>
                <w:p w:rsidR="00915935" w:rsidRPr="00F330AF" w:rsidRDefault="00915935" w:rsidP="00915935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typ vplyvu</w:t>
                  </w:r>
                </w:p>
              </w:tc>
              <w:tc>
                <w:tcPr>
                  <w:tcW w:w="5670" w:type="dxa"/>
                </w:tcPr>
                <w:p w:rsidR="00915935" w:rsidRPr="00F330AF" w:rsidRDefault="00915935" w:rsidP="00915935">
                  <w:pPr>
                    <w:jc w:val="both"/>
                  </w:pPr>
                  <w:r w:rsidRPr="00F330AF">
                    <w:t xml:space="preserve">pozitívny, s nepriamym environmentálnym </w:t>
                  </w:r>
                  <w:r w:rsidR="00BE192B">
                    <w:t>vplyvom</w:t>
                  </w:r>
                  <w:r w:rsidRPr="00F330AF">
                    <w:t>, trvalý</w:t>
                  </w:r>
                </w:p>
              </w:tc>
            </w:tr>
            <w:tr w:rsidR="00915935" w:rsidRPr="00911663" w:rsidTr="00915935">
              <w:tc>
                <w:tcPr>
                  <w:tcW w:w="3256" w:type="dxa"/>
                </w:tcPr>
                <w:p w:rsidR="00915935" w:rsidRPr="00F330AF" w:rsidRDefault="00915935" w:rsidP="00915935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670" w:type="dxa"/>
                </w:tcPr>
                <w:p w:rsidR="00915935" w:rsidRPr="00F330AF" w:rsidRDefault="00915935" w:rsidP="00915935">
                  <w:pPr>
                    <w:jc w:val="both"/>
                  </w:pPr>
                  <w:r w:rsidRPr="00F330AF">
                    <w:t>malý</w:t>
                  </w:r>
                </w:p>
              </w:tc>
            </w:tr>
            <w:tr w:rsidR="00915935" w:rsidRPr="00911663" w:rsidTr="00915935">
              <w:tc>
                <w:tcPr>
                  <w:tcW w:w="3256" w:type="dxa"/>
                </w:tcPr>
                <w:p w:rsidR="00915935" w:rsidRPr="00F330AF" w:rsidRDefault="00915935" w:rsidP="00915935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lastRenderedPageBreak/>
                    <w:t>rozsah vplyvu</w:t>
                  </w:r>
                </w:p>
              </w:tc>
              <w:tc>
                <w:tcPr>
                  <w:tcW w:w="5670" w:type="dxa"/>
                </w:tcPr>
                <w:p w:rsidR="00915935" w:rsidRPr="00F330AF" w:rsidRDefault="008B01AF" w:rsidP="006042E9">
                  <w:pPr>
                    <w:jc w:val="both"/>
                  </w:pPr>
                  <w:r>
                    <w:t>NP</w:t>
                  </w:r>
                  <w:r w:rsidR="00BC3339">
                    <w:t xml:space="preserve"> a jeho ochranné pásmo</w:t>
                  </w:r>
                </w:p>
              </w:tc>
            </w:tr>
            <w:tr w:rsidR="00915935" w:rsidRPr="00911663" w:rsidTr="00915935">
              <w:tc>
                <w:tcPr>
                  <w:tcW w:w="3256" w:type="dxa"/>
                </w:tcPr>
                <w:p w:rsidR="00915935" w:rsidRPr="00F330AF" w:rsidRDefault="00915935" w:rsidP="00915935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Pr="00F330AF">
                    <w:rPr>
                      <w:i/>
                    </w:rPr>
                    <w:t>elkové hodnotenie environmentálnej významnosti vplyvu</w:t>
                  </w:r>
                </w:p>
              </w:tc>
              <w:tc>
                <w:tcPr>
                  <w:tcW w:w="5670" w:type="dxa"/>
                </w:tcPr>
                <w:p w:rsidR="00915935" w:rsidRPr="00F330AF" w:rsidRDefault="00915935" w:rsidP="00915935">
                  <w:pPr>
                    <w:jc w:val="both"/>
                  </w:pPr>
                  <w:r w:rsidRPr="00F330AF">
                    <w:t>málo významný, priaznivý</w:t>
                  </w:r>
                </w:p>
              </w:tc>
            </w:tr>
          </w:tbl>
          <w:p w:rsidR="00C97DC8" w:rsidRDefault="00C97DC8" w:rsidP="001734DC">
            <w:pPr>
              <w:jc w:val="both"/>
              <w:rPr>
                <w:u w:val="single"/>
              </w:rPr>
            </w:pPr>
          </w:p>
          <w:p w:rsidR="009F17BF" w:rsidRDefault="009F17BF" w:rsidP="009F17BF">
            <w:pPr>
              <w:jc w:val="both"/>
            </w:pPr>
            <w:r>
              <w:t xml:space="preserve">Cieľom predkladaného materiálu nie je ochrana </w:t>
            </w:r>
            <w:r w:rsidR="00333C84">
              <w:t>ovzdušia</w:t>
            </w:r>
            <w:r>
              <w:t xml:space="preserve">, ale zlepšenie </w:t>
            </w:r>
            <w:r w:rsidR="001E5DE1">
              <w:t xml:space="preserve">a udržanie priaznivého </w:t>
            </w:r>
            <w:r>
              <w:t xml:space="preserve">stavu predmetov ochrany </w:t>
            </w:r>
            <w:r w:rsidR="008B01AF">
              <w:t xml:space="preserve">NP </w:t>
            </w:r>
            <w:r w:rsidR="008D7785">
              <w:t>Muránska planina</w:t>
            </w:r>
            <w:r w:rsidR="002B2B0A">
              <w:t>, ktoré</w:t>
            </w:r>
            <w:r w:rsidR="008D7785">
              <w:t xml:space="preserve"> </w:t>
            </w:r>
            <w:r w:rsidR="001E5DE1">
              <w:t>pozitívne</w:t>
            </w:r>
            <w:r>
              <w:t xml:space="preserve"> ovplyvní </w:t>
            </w:r>
            <w:r w:rsidR="00061135">
              <w:t>všetky</w:t>
            </w:r>
            <w:r w:rsidR="00AA0516">
              <w:t xml:space="preserve"> zložky okolitého ekosystému vrátane ovzdušia.</w:t>
            </w:r>
          </w:p>
          <w:p w:rsidR="001B5EEC" w:rsidRPr="00A86166" w:rsidRDefault="001B5EEC" w:rsidP="00D20709">
            <w:pPr>
              <w:jc w:val="both"/>
              <w:rPr>
                <w:sz w:val="16"/>
                <w:szCs w:val="24"/>
              </w:rPr>
            </w:pPr>
          </w:p>
        </w:tc>
      </w:tr>
      <w:tr w:rsidR="001B5EEC" w:rsidRPr="002E32C0" w:rsidTr="00F330AF">
        <w:trPr>
          <w:trHeight w:val="404"/>
        </w:trPr>
        <w:tc>
          <w:tcPr>
            <w:tcW w:w="9464" w:type="dxa"/>
            <w:shd w:val="clear" w:color="auto" w:fill="D9D9D9"/>
            <w:vAlign w:val="center"/>
            <w:hideMark/>
          </w:tcPr>
          <w:p w:rsidR="001B5EEC" w:rsidRPr="002E32C0" w:rsidRDefault="001B5EEC" w:rsidP="00EF743B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lastRenderedPageBreak/>
              <w:t>5.2 Bude mať predkladaný materiál vplyv na chránené územia a</w:t>
            </w:r>
            <w:r w:rsidR="00EF743B">
              <w:rPr>
                <w:b/>
                <w:sz w:val="24"/>
                <w:szCs w:val="24"/>
              </w:rPr>
              <w:t xml:space="preserve"> </w:t>
            </w:r>
            <w:r w:rsidRPr="002E32C0">
              <w:rPr>
                <w:b/>
                <w:sz w:val="24"/>
                <w:szCs w:val="24"/>
              </w:rPr>
              <w:t xml:space="preserve">ak áno, aký? </w:t>
            </w:r>
          </w:p>
        </w:tc>
      </w:tr>
      <w:tr w:rsidR="001B5EEC" w:rsidRPr="002E32C0" w:rsidTr="00F330AF">
        <w:trPr>
          <w:trHeight w:val="987"/>
        </w:trPr>
        <w:tc>
          <w:tcPr>
            <w:tcW w:w="9464" w:type="dxa"/>
          </w:tcPr>
          <w:p w:rsidR="008D7785" w:rsidRDefault="00EF70D1" w:rsidP="009C1BDA">
            <w:pPr>
              <w:jc w:val="both"/>
            </w:pPr>
            <w:r>
              <w:t>NP</w:t>
            </w:r>
            <w:r w:rsidRPr="004B3243">
              <w:t xml:space="preserve"> Muránska planina</w:t>
            </w:r>
            <w:r>
              <w:t xml:space="preserve"> sa po prehodnotení v navrhovanej úprave hraníc prekrýva s 20 existujúcimi územiami národnej sústavy chránených území (</w:t>
            </w:r>
            <w:r w:rsidR="00BE192B">
              <w:t>podľa</w:t>
            </w:r>
            <w:r>
              <w:t xml:space="preserve"> § 17 ods. 1 zákona č. 543/2002 Z. z.</w:t>
            </w:r>
            <w:r w:rsidR="008D7785">
              <w:t xml:space="preserve"> o ochrane prírody a krajiny v znení neskorších predpisov</w:t>
            </w:r>
            <w:r>
              <w:t>) a to</w:t>
            </w:r>
            <w:r w:rsidRPr="004B3243">
              <w:t xml:space="preserve"> 11 národn</w:t>
            </w:r>
            <w:r>
              <w:t>ými</w:t>
            </w:r>
            <w:r w:rsidRPr="004B3243">
              <w:t xml:space="preserve"> prírodný</w:t>
            </w:r>
            <w:r>
              <w:t>mi</w:t>
            </w:r>
            <w:r w:rsidRPr="004B3243">
              <w:t xml:space="preserve"> rezerváci</w:t>
            </w:r>
            <w:r>
              <w:t>ami, 7</w:t>
            </w:r>
            <w:r w:rsidRPr="004B3243">
              <w:t xml:space="preserve"> prírodný</w:t>
            </w:r>
            <w:r>
              <w:t>mi</w:t>
            </w:r>
            <w:r w:rsidRPr="004B3243">
              <w:t xml:space="preserve"> rezerváci</w:t>
            </w:r>
            <w:r>
              <w:t>ami</w:t>
            </w:r>
            <w:r w:rsidRPr="004B3243">
              <w:t>, 1 chránený</w:t>
            </w:r>
            <w:r>
              <w:t>m</w:t>
            </w:r>
            <w:r w:rsidRPr="004B3243">
              <w:t xml:space="preserve"> areál</w:t>
            </w:r>
            <w:r>
              <w:t>om</w:t>
            </w:r>
            <w:r w:rsidRPr="004B3243">
              <w:t xml:space="preserve"> a 1 národn</w:t>
            </w:r>
            <w:r>
              <w:t>ou</w:t>
            </w:r>
            <w:r w:rsidRPr="004B3243">
              <w:t xml:space="preserve"> prírodn</w:t>
            </w:r>
            <w:r>
              <w:t>ou</w:t>
            </w:r>
            <w:r w:rsidRPr="004B3243">
              <w:t xml:space="preserve"> pamiatk</w:t>
            </w:r>
            <w:r>
              <w:t xml:space="preserve">ou. Celková výmera týchto maloplošných chránených území predstavuje </w:t>
            </w:r>
            <w:r w:rsidRPr="00537322">
              <w:t>2 974,07 ha</w:t>
            </w:r>
            <w:r w:rsidRPr="00480A6F">
              <w:t xml:space="preserve"> (vrátane výmery vyhlásených ochranných pásiem jednotlivých maloplošných chránených území</w:t>
            </w:r>
            <w:r w:rsidR="008D7785">
              <w:t>)</w:t>
            </w:r>
            <w:r w:rsidRPr="00480A6F">
              <w:t>.</w:t>
            </w:r>
            <w:r w:rsidR="00BC3339">
              <w:t xml:space="preserve"> </w:t>
            </w:r>
          </w:p>
          <w:p w:rsidR="009C1BDA" w:rsidRDefault="009C1BDA" w:rsidP="009C1BDA">
            <w:pPr>
              <w:jc w:val="both"/>
            </w:pPr>
            <w:r>
              <w:t xml:space="preserve">Zaberá takmer celú výmeru </w:t>
            </w:r>
            <w:r w:rsidR="00BC3339">
              <w:t>územia európskeho významu</w:t>
            </w:r>
            <w:r>
              <w:t xml:space="preserve"> SKUEV0225 Muránska planina a časť výmery územia európskeho významu SKUEV0282 Tisovský kras, prekrýva sa tiež s Chráneným vtáčím územím SKCHVU017 Muránska planina – Stolica. </w:t>
            </w:r>
          </w:p>
          <w:p w:rsidR="00EF70D1" w:rsidRDefault="00EF70D1" w:rsidP="002F08FC">
            <w:pPr>
              <w:jc w:val="both"/>
            </w:pPr>
            <w:r w:rsidRPr="002A00D5">
              <w:rPr>
                <w:color w:val="000000"/>
              </w:rPr>
              <w:t>Podiel území s 5. stupňom ochrany (</w:t>
            </w:r>
            <w:r w:rsidR="00BE192B">
              <w:rPr>
                <w:color w:val="000000"/>
              </w:rPr>
              <w:t xml:space="preserve">podľa </w:t>
            </w:r>
            <w:r w:rsidRPr="002A00D5">
              <w:rPr>
                <w:color w:val="000000"/>
              </w:rPr>
              <w:t xml:space="preserve">návrhu zonácie) dosahuje </w:t>
            </w:r>
            <w:r w:rsidRPr="00855D8C">
              <w:t>7</w:t>
            </w:r>
            <w:r w:rsidR="00E776FF" w:rsidRPr="00855D8C">
              <w:t> </w:t>
            </w:r>
            <w:r w:rsidR="00E440E6" w:rsidRPr="00855D8C">
              <w:t>6</w:t>
            </w:r>
            <w:r w:rsidR="00E776FF" w:rsidRPr="00855D8C">
              <w:t>34,73</w:t>
            </w:r>
            <w:r w:rsidR="00BC3339">
              <w:t xml:space="preserve"> </w:t>
            </w:r>
            <w:r w:rsidRPr="00424E3A">
              <w:t>ha (</w:t>
            </w:r>
            <w:r>
              <w:t>41,</w:t>
            </w:r>
            <w:r w:rsidR="00E776FF">
              <w:t>24</w:t>
            </w:r>
            <w:r w:rsidRPr="00424E3A">
              <w:t xml:space="preserve"> %), so 4. stupňom </w:t>
            </w:r>
            <w:r w:rsidRPr="00855D8C">
              <w:t>4</w:t>
            </w:r>
            <w:r w:rsidR="00E776FF" w:rsidRPr="00855D8C">
              <w:t> </w:t>
            </w:r>
            <w:r w:rsidR="00BE70AD" w:rsidRPr="00855D8C">
              <w:t>8</w:t>
            </w:r>
            <w:r w:rsidR="00E776FF" w:rsidRPr="00855D8C">
              <w:t>97,41</w:t>
            </w:r>
            <w:r>
              <w:t xml:space="preserve"> ha (2</w:t>
            </w:r>
            <w:r w:rsidR="00E776FF">
              <w:t>6,45</w:t>
            </w:r>
            <w:r>
              <w:t xml:space="preserve"> %), s </w:t>
            </w:r>
            <w:r w:rsidRPr="00424E3A">
              <w:t xml:space="preserve">3. stupňom ochrany </w:t>
            </w:r>
            <w:r>
              <w:t>5</w:t>
            </w:r>
            <w:r w:rsidR="00E440E6">
              <w:t>979</w:t>
            </w:r>
            <w:r w:rsidR="00E776FF">
              <w:t>,11</w:t>
            </w:r>
            <w:r w:rsidRPr="00424E3A">
              <w:t xml:space="preserve"> ha (</w:t>
            </w:r>
            <w:r>
              <w:t>32,</w:t>
            </w:r>
            <w:r w:rsidR="00BE70AD">
              <w:t>29</w:t>
            </w:r>
            <w:r w:rsidRPr="00424E3A">
              <w:t xml:space="preserve"> %)</w:t>
            </w:r>
            <w:r>
              <w:t xml:space="preserve"> a 2. stupňom ochrany 3,23 ha (0,02%)</w:t>
            </w:r>
            <w:r w:rsidRPr="00424E3A">
              <w:t xml:space="preserve"> z celkovej výmery národného parku.</w:t>
            </w:r>
          </w:p>
          <w:p w:rsidR="008D7785" w:rsidRPr="00424E3A" w:rsidRDefault="008D7785" w:rsidP="002F08FC">
            <w:pPr>
              <w:jc w:val="both"/>
              <w:rPr>
                <w:rFonts w:ascii="Arial" w:hAnsi="Arial" w:cs="Arial"/>
              </w:rPr>
            </w:pPr>
          </w:p>
          <w:p w:rsidR="00EF70D1" w:rsidRDefault="00EF70D1" w:rsidP="002F08FC">
            <w:pPr>
              <w:jc w:val="both"/>
            </w:pPr>
            <w:r>
              <w:t xml:space="preserve">Ochranné pásmo NP </w:t>
            </w:r>
            <w:r w:rsidRPr="004B3243">
              <w:t>Muránska planina</w:t>
            </w:r>
            <w:r>
              <w:t xml:space="preserve"> sa po prehodnotení v navrhovanej úprave hraníc prekrýva s 1 </w:t>
            </w:r>
            <w:r w:rsidRPr="003B1CA3">
              <w:t>prírodn</w:t>
            </w:r>
            <w:r>
              <w:t>ou</w:t>
            </w:r>
            <w:r w:rsidRPr="003B1CA3">
              <w:t xml:space="preserve"> </w:t>
            </w:r>
            <w:r w:rsidRPr="00292CED">
              <w:t>rezerváciou Zdychavské skalky</w:t>
            </w:r>
            <w:r>
              <w:t>,</w:t>
            </w:r>
            <w:r w:rsidRPr="007D0053">
              <w:t xml:space="preserve"> </w:t>
            </w:r>
            <w:r w:rsidRPr="00292CED">
              <w:t>ktorej rozloha je 2,54 ha</w:t>
            </w:r>
            <w:r>
              <w:t xml:space="preserve"> a 2 územiami európskeho významu – SKUEV0728 Podpoľana a SKUEV0204 Homoľa</w:t>
            </w:r>
            <w:r w:rsidRPr="00292CED">
              <w:t>.</w:t>
            </w:r>
            <w:r>
              <w:t xml:space="preserve"> </w:t>
            </w:r>
            <w:r>
              <w:rPr>
                <w:bCs/>
                <w:iCs/>
                <w:color w:val="00000A"/>
                <w:lang w:val="cs-CZ" w:eastAsia="zh-CN"/>
              </w:rPr>
              <w:t xml:space="preserve">V </w:t>
            </w:r>
            <w:r w:rsidRPr="005C200A">
              <w:rPr>
                <w:bCs/>
                <w:iCs/>
                <w:color w:val="00000A"/>
                <w:lang w:val="cs-CZ" w:eastAsia="zh-CN"/>
              </w:rPr>
              <w:t>SKUEV0728 Podpoľana</w:t>
            </w:r>
            <w:r>
              <w:rPr>
                <w:bCs/>
                <w:iCs/>
                <w:color w:val="00000A"/>
                <w:lang w:val="cs-CZ" w:eastAsia="zh-CN"/>
              </w:rPr>
              <w:t xml:space="preserve"> platí </w:t>
            </w:r>
            <w:r>
              <w:rPr>
                <w:szCs w:val="24"/>
              </w:rPr>
              <w:t xml:space="preserve">4. stupeň ochrany a v </w:t>
            </w:r>
            <w:r w:rsidRPr="005C200A">
              <w:rPr>
                <w:bCs/>
                <w:iCs/>
                <w:color w:val="00000A"/>
                <w:lang w:val="cs-CZ" w:eastAsia="zh-CN"/>
              </w:rPr>
              <w:t>SKUEV0204 Homoľa</w:t>
            </w:r>
            <w:r>
              <w:rPr>
                <w:bCs/>
                <w:iCs/>
                <w:color w:val="00000A"/>
                <w:lang w:val="cs-CZ" w:eastAsia="zh-CN"/>
              </w:rPr>
              <w:t xml:space="preserve"> b</w:t>
            </w:r>
            <w:r w:rsidR="00980570">
              <w:rPr>
                <w:bCs/>
                <w:iCs/>
                <w:color w:val="00000A"/>
                <w:lang w:val="cs-CZ" w:eastAsia="zh-CN"/>
              </w:rPr>
              <w:t>ude pri opätovno</w:t>
            </w:r>
            <w:r w:rsidR="0045679E">
              <w:rPr>
                <w:bCs/>
                <w:iCs/>
                <w:color w:val="00000A"/>
                <w:lang w:val="cs-CZ" w:eastAsia="zh-CN"/>
              </w:rPr>
              <w:t>m</w:t>
            </w:r>
            <w:r w:rsidR="00980570">
              <w:rPr>
                <w:bCs/>
                <w:iCs/>
                <w:color w:val="00000A"/>
                <w:lang w:val="cs-CZ" w:eastAsia="zh-CN"/>
              </w:rPr>
              <w:t xml:space="preserve"> vyhlásení tejto PR, </w:t>
            </w:r>
            <w:r>
              <w:rPr>
                <w:bCs/>
                <w:iCs/>
                <w:color w:val="00000A"/>
                <w:lang w:val="cs-CZ" w:eastAsia="zh-CN"/>
              </w:rPr>
              <w:t xml:space="preserve">pre dosiahnutie cieľov ochrany </w:t>
            </w:r>
            <w:r w:rsidR="00980570">
              <w:rPr>
                <w:bCs/>
                <w:iCs/>
                <w:color w:val="00000A"/>
                <w:lang w:val="cs-CZ" w:eastAsia="zh-CN"/>
              </w:rPr>
              <w:t xml:space="preserve">navrhnuté </w:t>
            </w:r>
            <w:r>
              <w:rPr>
                <w:bCs/>
                <w:iCs/>
                <w:color w:val="00000A"/>
                <w:lang w:val="cs-CZ" w:eastAsia="zh-CN"/>
              </w:rPr>
              <w:t>zvýšenie stupňa ochrany</w:t>
            </w:r>
            <w:r w:rsidR="0045679E">
              <w:rPr>
                <w:bCs/>
                <w:iCs/>
                <w:color w:val="00000A"/>
                <w:lang w:val="cs-CZ" w:eastAsia="zh-CN"/>
              </w:rPr>
              <w:t xml:space="preserve">, </w:t>
            </w:r>
            <w:r>
              <w:rPr>
                <w:bCs/>
                <w:iCs/>
                <w:color w:val="00000A"/>
                <w:lang w:val="cs-CZ" w:eastAsia="zh-CN"/>
              </w:rPr>
              <w:t>na 4. stupeň ochrany.</w:t>
            </w:r>
            <w:r w:rsidRPr="00292CED">
              <w:t xml:space="preserve"> Podiel území </w:t>
            </w:r>
            <w:r>
              <w:t>v ochrannom pásme N</w:t>
            </w:r>
            <w:r w:rsidR="008D7785">
              <w:t xml:space="preserve">P </w:t>
            </w:r>
            <w:r>
              <w:t xml:space="preserve">Muránska planina </w:t>
            </w:r>
            <w:r w:rsidRPr="00292CED">
              <w:t xml:space="preserve">so </w:t>
            </w:r>
            <w:r>
              <w:t xml:space="preserve">4. </w:t>
            </w:r>
            <w:r w:rsidRPr="00292CED">
              <w:t xml:space="preserve">stupňom ochrany je </w:t>
            </w:r>
            <w:r>
              <w:t>0,2</w:t>
            </w:r>
            <w:r w:rsidRPr="00292CED">
              <w:t xml:space="preserve"> %</w:t>
            </w:r>
            <w:r w:rsidRPr="00350C27">
              <w:t xml:space="preserve">, zvyšných </w:t>
            </w:r>
            <w:r w:rsidRPr="00292CED">
              <w:t>99,</w:t>
            </w:r>
            <w:r>
              <w:t>8</w:t>
            </w:r>
            <w:r w:rsidRPr="00292CED">
              <w:t xml:space="preserve"> % je v</w:t>
            </w:r>
            <w:r>
              <w:t xml:space="preserve"> 2. </w:t>
            </w:r>
            <w:r w:rsidRPr="00292CED">
              <w:t>stup</w:t>
            </w:r>
            <w:r w:rsidRPr="00350C27">
              <w:t>ni ochrany.</w:t>
            </w:r>
            <w:r>
              <w:t xml:space="preserve"> </w:t>
            </w:r>
          </w:p>
          <w:p w:rsidR="008D7785" w:rsidRDefault="008D7785" w:rsidP="002F08FC">
            <w:pPr>
              <w:jc w:val="both"/>
            </w:pPr>
          </w:p>
          <w:p w:rsidR="008B01AF" w:rsidRDefault="00EF70D1" w:rsidP="001A78B7">
            <w:pPr>
              <w:jc w:val="both"/>
            </w:pPr>
            <w:r>
              <w:t xml:space="preserve">Po schválení zonácie NP Muránska planina budú maloplošné chránené územia v národnom parku zrušené, </w:t>
            </w:r>
            <w:r w:rsidR="00D52D2E">
              <w:t xml:space="preserve">s výnimkou jaskýň. </w:t>
            </w:r>
            <w:r>
              <w:t>V ochrannom pásme sa budú nachádzať dve prírodné rezervácie - PR Zdychavské skalky a novonavrhnutá PR Homoľa</w:t>
            </w:r>
            <w:r w:rsidR="00980570">
              <w:t xml:space="preserve">, v ktorých </w:t>
            </w:r>
            <w:r w:rsidRPr="00DF3370">
              <w:t>bude platiť 4. stupeň ochrany.</w:t>
            </w:r>
          </w:p>
          <w:p w:rsidR="008B01AF" w:rsidRPr="00911663" w:rsidRDefault="008B01AF" w:rsidP="001B5EEC">
            <w:pPr>
              <w:jc w:val="both"/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670"/>
            </w:tblGrid>
            <w:tr w:rsidR="001B5EEC" w:rsidRPr="00911663" w:rsidTr="006B0C15">
              <w:tc>
                <w:tcPr>
                  <w:tcW w:w="3256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5670" w:type="dxa"/>
                </w:tcPr>
                <w:p w:rsidR="001B5EEC" w:rsidRPr="00911663" w:rsidRDefault="001B5EEC" w:rsidP="002C1D45">
                  <w:pPr>
                    <w:jc w:val="both"/>
                  </w:pPr>
                  <w:r w:rsidRPr="00911663">
                    <w:t>pozitívny, s</w:t>
                  </w:r>
                  <w:r w:rsidR="002C1D45">
                    <w:t xml:space="preserve"> </w:t>
                  </w:r>
                  <w:r w:rsidRPr="00911663">
                    <w:t xml:space="preserve">priamym environmentálnym </w:t>
                  </w:r>
                  <w:r w:rsidR="00BE192B">
                    <w:t>vplyvom</w:t>
                  </w:r>
                  <w:r w:rsidRPr="00911663">
                    <w:t>, trvalý</w:t>
                  </w:r>
                </w:p>
              </w:tc>
            </w:tr>
            <w:tr w:rsidR="001B5EEC" w:rsidRPr="00911663" w:rsidTr="006B0C15">
              <w:tc>
                <w:tcPr>
                  <w:tcW w:w="3256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670" w:type="dxa"/>
                </w:tcPr>
                <w:p w:rsidR="001B5EEC" w:rsidRPr="00911663" w:rsidRDefault="0093047F" w:rsidP="001B5EEC">
                  <w:pPr>
                    <w:jc w:val="both"/>
                  </w:pPr>
                  <w:r>
                    <w:t>v</w:t>
                  </w:r>
                  <w:r w:rsidR="001B5EEC" w:rsidRPr="00911663">
                    <w:t>eľký</w:t>
                  </w:r>
                </w:p>
              </w:tc>
            </w:tr>
            <w:tr w:rsidR="001B5EEC" w:rsidRPr="00911663" w:rsidTr="006B0C15">
              <w:tc>
                <w:tcPr>
                  <w:tcW w:w="3256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5670" w:type="dxa"/>
                </w:tcPr>
                <w:p w:rsidR="001B5EEC" w:rsidRPr="00911663" w:rsidRDefault="008B01AF" w:rsidP="006042E9">
                  <w:pPr>
                    <w:jc w:val="both"/>
                  </w:pPr>
                  <w:r>
                    <w:t>NP</w:t>
                  </w:r>
                </w:p>
              </w:tc>
            </w:tr>
            <w:tr w:rsidR="001B5EEC" w:rsidRPr="00911663" w:rsidTr="006B0C15">
              <w:tc>
                <w:tcPr>
                  <w:tcW w:w="3256" w:type="dxa"/>
                </w:tcPr>
                <w:p w:rsidR="001B5EEC" w:rsidRPr="00911663" w:rsidRDefault="001B5EEC" w:rsidP="00E06E04">
                  <w:pPr>
                    <w:rPr>
                      <w:i/>
                    </w:rPr>
                  </w:pPr>
                  <w:r w:rsidRPr="00911663">
                    <w:rPr>
                      <w:i/>
                    </w:rPr>
                    <w:t>celkové hodnotenie environmen</w:t>
                  </w:r>
                  <w:r w:rsidR="00E06E04">
                    <w:rPr>
                      <w:i/>
                    </w:rPr>
                    <w:t>t</w:t>
                  </w:r>
                  <w:r w:rsidRPr="00911663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5670" w:type="dxa"/>
                </w:tcPr>
                <w:p w:rsidR="001B5EEC" w:rsidRPr="00911663" w:rsidRDefault="001B5EEC" w:rsidP="001B5EEC">
                  <w:pPr>
                    <w:jc w:val="both"/>
                  </w:pPr>
                  <w:r w:rsidRPr="00911663">
                    <w:t>veľmi významný, priaznivý</w:t>
                  </w:r>
                </w:p>
              </w:tc>
            </w:tr>
          </w:tbl>
          <w:p w:rsidR="001B5EEC" w:rsidRPr="00841720" w:rsidRDefault="001B5EEC" w:rsidP="00C35DD5">
            <w:pPr>
              <w:jc w:val="both"/>
            </w:pPr>
          </w:p>
        </w:tc>
      </w:tr>
      <w:tr w:rsidR="001B5EEC" w:rsidRPr="002E32C0" w:rsidTr="00F330AF">
        <w:trPr>
          <w:trHeight w:val="698"/>
        </w:trPr>
        <w:tc>
          <w:tcPr>
            <w:tcW w:w="9464" w:type="dxa"/>
            <w:shd w:val="clear" w:color="auto" w:fill="D9D9D9"/>
            <w:vAlign w:val="center"/>
          </w:tcPr>
          <w:p w:rsidR="001B5EEC" w:rsidRPr="002E32C0" w:rsidRDefault="001B5EEC" w:rsidP="001B5EE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1B5EEC" w:rsidRPr="002E32C0" w:rsidTr="00237420">
        <w:trPr>
          <w:trHeight w:val="452"/>
        </w:trPr>
        <w:tc>
          <w:tcPr>
            <w:tcW w:w="9464" w:type="dxa"/>
          </w:tcPr>
          <w:p w:rsidR="00611BCD" w:rsidRPr="00D25992" w:rsidRDefault="00085401" w:rsidP="00362FC0">
            <w:pPr>
              <w:jc w:val="both"/>
              <w:rPr>
                <w:b/>
                <w:sz w:val="24"/>
                <w:szCs w:val="24"/>
              </w:rPr>
            </w:pPr>
            <w:r>
              <w:t xml:space="preserve">NP </w:t>
            </w:r>
            <w:r w:rsidR="008D7785">
              <w:t xml:space="preserve">Muránska planina </w:t>
            </w:r>
            <w:r>
              <w:t>sa prekrýva s vyššie uvedenými územiami európskej sústavy chránených území Natura 2000 a spolu s ďalšími územiami Natura 2000 vytvára podmienky pre naplnenie jej hlavného cieľa, ktorým je zachovanie prírodného dedičstva, významného nielen pre územia Slovenska, ale pre Európsku úniu ako celok.</w:t>
            </w:r>
          </w:p>
        </w:tc>
      </w:tr>
      <w:tr w:rsidR="001B5EEC" w:rsidRPr="002E32C0" w:rsidTr="00F330AF">
        <w:trPr>
          <w:trHeight w:val="713"/>
        </w:trPr>
        <w:tc>
          <w:tcPr>
            <w:tcW w:w="9464" w:type="dxa"/>
            <w:shd w:val="clear" w:color="auto" w:fill="D9D9D9"/>
            <w:vAlign w:val="center"/>
          </w:tcPr>
          <w:p w:rsidR="001B5EEC" w:rsidRPr="002E32C0" w:rsidRDefault="001B5EEC" w:rsidP="001B5EE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1B5EEC" w:rsidRPr="002E32C0" w:rsidTr="00F330AF">
        <w:trPr>
          <w:trHeight w:val="520"/>
        </w:trPr>
        <w:tc>
          <w:tcPr>
            <w:tcW w:w="9464" w:type="dxa"/>
            <w:shd w:val="clear" w:color="auto" w:fill="FFFFFF"/>
          </w:tcPr>
          <w:p w:rsidR="00DB2F1B" w:rsidRPr="006B0C15" w:rsidRDefault="001B5EEC" w:rsidP="00D25992">
            <w:pPr>
              <w:jc w:val="both"/>
            </w:pPr>
            <w:r w:rsidRPr="00911663">
              <w:t>Opatrenia na zmiernenie negatívneho vplyvu na životné prostredie nie sú potrebné, keďže predkladaný materiál navrhuje činnosti iba s pozitívnym vplyvom na životné prostredie.</w:t>
            </w:r>
          </w:p>
        </w:tc>
      </w:tr>
    </w:tbl>
    <w:p w:rsidR="00374EDB" w:rsidRPr="002E32C0" w:rsidRDefault="00374EDB" w:rsidP="006B0C15">
      <w:pPr>
        <w:rPr>
          <w:b/>
          <w:bCs/>
          <w:sz w:val="28"/>
          <w:szCs w:val="28"/>
        </w:rPr>
      </w:pPr>
    </w:p>
    <w:sectPr w:rsidR="00374EDB" w:rsidRPr="002E32C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0FFF4C" w16cex:dateUtc="2021-04-01T06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42A3EE" w16cid:durableId="240FFF4C"/>
  <w16cid:commentId w16cid:paraId="5760C9F3" w16cid:durableId="240FF01F"/>
  <w16cid:commentId w16cid:paraId="413F4E72" w16cid:durableId="240FF020"/>
  <w16cid:commentId w16cid:paraId="2C2D2207" w16cid:durableId="240FF021"/>
  <w16cid:commentId w16cid:paraId="4557CB84" w16cid:durableId="23711915"/>
  <w16cid:commentId w16cid:paraId="35C686E3" w16cid:durableId="23711916"/>
  <w16cid:commentId w16cid:paraId="7E8D3A5C" w16cid:durableId="237119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43B" w:rsidRDefault="003E243B" w:rsidP="00374EDB">
      <w:r>
        <w:separator/>
      </w:r>
    </w:p>
  </w:endnote>
  <w:endnote w:type="continuationSeparator" w:id="0">
    <w:p w:rsidR="003E243B" w:rsidRDefault="003E243B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54085"/>
      <w:docPartObj>
        <w:docPartGallery w:val="Page Numbers (Bottom of Page)"/>
        <w:docPartUnique/>
      </w:docPartObj>
    </w:sdtPr>
    <w:sdtEndPr/>
    <w:sdtContent>
      <w:p w:rsidR="00D25992" w:rsidRDefault="00D2599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698">
          <w:rPr>
            <w:noProof/>
          </w:rPr>
          <w:t>1</w:t>
        </w:r>
        <w:r>
          <w:fldChar w:fldCharType="end"/>
        </w:r>
      </w:p>
    </w:sdtContent>
  </w:sdt>
  <w:p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43B" w:rsidRDefault="003E243B" w:rsidP="00374EDB">
      <w:r>
        <w:separator/>
      </w:r>
    </w:p>
  </w:footnote>
  <w:footnote w:type="continuationSeparator" w:id="0">
    <w:p w:rsidR="003E243B" w:rsidRDefault="003E243B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92" w:rsidRPr="000A15AE" w:rsidRDefault="00D25992" w:rsidP="00D25992">
    <w:pPr>
      <w:pStyle w:val="Hlavika"/>
      <w:jc w:val="right"/>
      <w:rPr>
        <w:sz w:val="24"/>
        <w:szCs w:val="24"/>
      </w:rPr>
    </w:pPr>
    <w:r>
      <w:tab/>
    </w:r>
    <w:r>
      <w:rPr>
        <w:sz w:val="24"/>
        <w:szCs w:val="24"/>
      </w:rPr>
      <w:t>Príloha č. 5</w:t>
    </w:r>
  </w:p>
  <w:p w:rsidR="00D25992" w:rsidRDefault="00D25992" w:rsidP="00D25992">
    <w:pPr>
      <w:pStyle w:val="Hlavika"/>
      <w:tabs>
        <w:tab w:val="clear" w:pos="4536"/>
        <w:tab w:val="clear" w:pos="9072"/>
        <w:tab w:val="left" w:pos="1605"/>
      </w:tabs>
    </w:pPr>
  </w:p>
  <w:p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076444E8"/>
    <w:multiLevelType w:val="hybridMultilevel"/>
    <w:tmpl w:val="A7D0605A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508F2"/>
    <w:multiLevelType w:val="hybridMultilevel"/>
    <w:tmpl w:val="D4B6CFD4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AF46A7"/>
    <w:multiLevelType w:val="hybridMultilevel"/>
    <w:tmpl w:val="C7FCA112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006B0C"/>
    <w:rsid w:val="00010023"/>
    <w:rsid w:val="000130BD"/>
    <w:rsid w:val="00021A2A"/>
    <w:rsid w:val="00024E4B"/>
    <w:rsid w:val="00030246"/>
    <w:rsid w:val="000403A2"/>
    <w:rsid w:val="000564F2"/>
    <w:rsid w:val="00061135"/>
    <w:rsid w:val="000631A4"/>
    <w:rsid w:val="000649EE"/>
    <w:rsid w:val="00065608"/>
    <w:rsid w:val="000727C2"/>
    <w:rsid w:val="00085401"/>
    <w:rsid w:val="0009096A"/>
    <w:rsid w:val="000B15AB"/>
    <w:rsid w:val="000C5587"/>
    <w:rsid w:val="000E6057"/>
    <w:rsid w:val="000F2A8C"/>
    <w:rsid w:val="000F62F5"/>
    <w:rsid w:val="00116DE1"/>
    <w:rsid w:val="001213F0"/>
    <w:rsid w:val="00122E3C"/>
    <w:rsid w:val="00126852"/>
    <w:rsid w:val="0013154B"/>
    <w:rsid w:val="00131A6B"/>
    <w:rsid w:val="001466BF"/>
    <w:rsid w:val="00155579"/>
    <w:rsid w:val="001734DC"/>
    <w:rsid w:val="00176FD2"/>
    <w:rsid w:val="00182ECA"/>
    <w:rsid w:val="001A5344"/>
    <w:rsid w:val="001A6857"/>
    <w:rsid w:val="001A78B7"/>
    <w:rsid w:val="001B5EEC"/>
    <w:rsid w:val="001C2D84"/>
    <w:rsid w:val="001D2553"/>
    <w:rsid w:val="001E5DE1"/>
    <w:rsid w:val="001F7966"/>
    <w:rsid w:val="0022267E"/>
    <w:rsid w:val="00224BAB"/>
    <w:rsid w:val="00227FE6"/>
    <w:rsid w:val="00230BC3"/>
    <w:rsid w:val="002320F1"/>
    <w:rsid w:val="00232BF4"/>
    <w:rsid w:val="002334BC"/>
    <w:rsid w:val="00237420"/>
    <w:rsid w:val="00237FEC"/>
    <w:rsid w:val="00246AC0"/>
    <w:rsid w:val="00247303"/>
    <w:rsid w:val="0024763C"/>
    <w:rsid w:val="00252140"/>
    <w:rsid w:val="00272EC3"/>
    <w:rsid w:val="00274DFE"/>
    <w:rsid w:val="0028795C"/>
    <w:rsid w:val="002A03FF"/>
    <w:rsid w:val="002B2B0A"/>
    <w:rsid w:val="002C1D45"/>
    <w:rsid w:val="002C26F5"/>
    <w:rsid w:val="002D0B1A"/>
    <w:rsid w:val="002D1123"/>
    <w:rsid w:val="002D6FD9"/>
    <w:rsid w:val="002E3163"/>
    <w:rsid w:val="002E32C0"/>
    <w:rsid w:val="002E4D28"/>
    <w:rsid w:val="002F08FC"/>
    <w:rsid w:val="00306101"/>
    <w:rsid w:val="00312C6B"/>
    <w:rsid w:val="00316F6C"/>
    <w:rsid w:val="0032226A"/>
    <w:rsid w:val="003244E9"/>
    <w:rsid w:val="0033283B"/>
    <w:rsid w:val="00333C84"/>
    <w:rsid w:val="00337A38"/>
    <w:rsid w:val="003529C8"/>
    <w:rsid w:val="00362FC0"/>
    <w:rsid w:val="00363282"/>
    <w:rsid w:val="00372357"/>
    <w:rsid w:val="00374C61"/>
    <w:rsid w:val="00374EDB"/>
    <w:rsid w:val="00390E8B"/>
    <w:rsid w:val="003924B3"/>
    <w:rsid w:val="003A6B84"/>
    <w:rsid w:val="003B5D81"/>
    <w:rsid w:val="003C230E"/>
    <w:rsid w:val="003C3556"/>
    <w:rsid w:val="003C7C87"/>
    <w:rsid w:val="003D24E1"/>
    <w:rsid w:val="003E01EE"/>
    <w:rsid w:val="003E243B"/>
    <w:rsid w:val="004011D0"/>
    <w:rsid w:val="00402E53"/>
    <w:rsid w:val="00406C11"/>
    <w:rsid w:val="00412CB6"/>
    <w:rsid w:val="00413E9A"/>
    <w:rsid w:val="00416EB8"/>
    <w:rsid w:val="00426EBC"/>
    <w:rsid w:val="00433706"/>
    <w:rsid w:val="0044200B"/>
    <w:rsid w:val="0045679E"/>
    <w:rsid w:val="00457976"/>
    <w:rsid w:val="00474C19"/>
    <w:rsid w:val="00490B63"/>
    <w:rsid w:val="00491D7D"/>
    <w:rsid w:val="004A46A0"/>
    <w:rsid w:val="004B330E"/>
    <w:rsid w:val="004C47B7"/>
    <w:rsid w:val="004D4509"/>
    <w:rsid w:val="004D7407"/>
    <w:rsid w:val="00501F88"/>
    <w:rsid w:val="00505FD9"/>
    <w:rsid w:val="00511203"/>
    <w:rsid w:val="0051256C"/>
    <w:rsid w:val="00512FCC"/>
    <w:rsid w:val="00515556"/>
    <w:rsid w:val="00520832"/>
    <w:rsid w:val="0052120A"/>
    <w:rsid w:val="00525116"/>
    <w:rsid w:val="00531658"/>
    <w:rsid w:val="00537322"/>
    <w:rsid w:val="00550B14"/>
    <w:rsid w:val="005662D4"/>
    <w:rsid w:val="00573B95"/>
    <w:rsid w:val="00576DB3"/>
    <w:rsid w:val="00582A57"/>
    <w:rsid w:val="005842DA"/>
    <w:rsid w:val="005A1401"/>
    <w:rsid w:val="005A162C"/>
    <w:rsid w:val="005C7704"/>
    <w:rsid w:val="005D2D1A"/>
    <w:rsid w:val="005D583C"/>
    <w:rsid w:val="005E30D0"/>
    <w:rsid w:val="005E503B"/>
    <w:rsid w:val="0060322F"/>
    <w:rsid w:val="00603BB0"/>
    <w:rsid w:val="006042E9"/>
    <w:rsid w:val="006044C8"/>
    <w:rsid w:val="00611BCD"/>
    <w:rsid w:val="00654C02"/>
    <w:rsid w:val="0065681F"/>
    <w:rsid w:val="00660868"/>
    <w:rsid w:val="0066638B"/>
    <w:rsid w:val="00671A1E"/>
    <w:rsid w:val="00671FEC"/>
    <w:rsid w:val="0068737F"/>
    <w:rsid w:val="00690EB6"/>
    <w:rsid w:val="006B0C15"/>
    <w:rsid w:val="006B1F62"/>
    <w:rsid w:val="006D75BA"/>
    <w:rsid w:val="006E6316"/>
    <w:rsid w:val="0070044C"/>
    <w:rsid w:val="00702CAB"/>
    <w:rsid w:val="007179ED"/>
    <w:rsid w:val="00721E15"/>
    <w:rsid w:val="0075319E"/>
    <w:rsid w:val="00753487"/>
    <w:rsid w:val="007539B5"/>
    <w:rsid w:val="007604EE"/>
    <w:rsid w:val="007675E2"/>
    <w:rsid w:val="007812C4"/>
    <w:rsid w:val="00781990"/>
    <w:rsid w:val="007A0323"/>
    <w:rsid w:val="007A3CF1"/>
    <w:rsid w:val="007C67D5"/>
    <w:rsid w:val="007D084C"/>
    <w:rsid w:val="007E2E4D"/>
    <w:rsid w:val="007E6EBB"/>
    <w:rsid w:val="007F3674"/>
    <w:rsid w:val="008108E7"/>
    <w:rsid w:val="00822E39"/>
    <w:rsid w:val="00825C66"/>
    <w:rsid w:val="00830034"/>
    <w:rsid w:val="00841720"/>
    <w:rsid w:val="008475D2"/>
    <w:rsid w:val="00850231"/>
    <w:rsid w:val="00854D4F"/>
    <w:rsid w:val="00855D8C"/>
    <w:rsid w:val="00864E2C"/>
    <w:rsid w:val="00867427"/>
    <w:rsid w:val="0087058B"/>
    <w:rsid w:val="00875A83"/>
    <w:rsid w:val="0088179E"/>
    <w:rsid w:val="00881815"/>
    <w:rsid w:val="0089671F"/>
    <w:rsid w:val="008A5DC9"/>
    <w:rsid w:val="008A7A83"/>
    <w:rsid w:val="008B01AF"/>
    <w:rsid w:val="008B0F16"/>
    <w:rsid w:val="008C1142"/>
    <w:rsid w:val="008D17C9"/>
    <w:rsid w:val="008D3422"/>
    <w:rsid w:val="008D7785"/>
    <w:rsid w:val="00903D22"/>
    <w:rsid w:val="0090462E"/>
    <w:rsid w:val="00914FB7"/>
    <w:rsid w:val="009151DD"/>
    <w:rsid w:val="00915935"/>
    <w:rsid w:val="00915B29"/>
    <w:rsid w:val="0093047F"/>
    <w:rsid w:val="009333AF"/>
    <w:rsid w:val="00935483"/>
    <w:rsid w:val="0095007B"/>
    <w:rsid w:val="00974C70"/>
    <w:rsid w:val="00980570"/>
    <w:rsid w:val="00994698"/>
    <w:rsid w:val="009B45A6"/>
    <w:rsid w:val="009C1BDA"/>
    <w:rsid w:val="009E71E3"/>
    <w:rsid w:val="009F03AB"/>
    <w:rsid w:val="009F0CD9"/>
    <w:rsid w:val="009F17BF"/>
    <w:rsid w:val="009F3255"/>
    <w:rsid w:val="009F7588"/>
    <w:rsid w:val="00A02E49"/>
    <w:rsid w:val="00A02F34"/>
    <w:rsid w:val="00A03FD7"/>
    <w:rsid w:val="00A0451D"/>
    <w:rsid w:val="00A1145C"/>
    <w:rsid w:val="00A12002"/>
    <w:rsid w:val="00A21FB9"/>
    <w:rsid w:val="00A305BD"/>
    <w:rsid w:val="00A316DA"/>
    <w:rsid w:val="00A3602C"/>
    <w:rsid w:val="00A3790A"/>
    <w:rsid w:val="00A4435F"/>
    <w:rsid w:val="00A44B6E"/>
    <w:rsid w:val="00A462C6"/>
    <w:rsid w:val="00A53E7A"/>
    <w:rsid w:val="00A61513"/>
    <w:rsid w:val="00A63042"/>
    <w:rsid w:val="00A82916"/>
    <w:rsid w:val="00A86166"/>
    <w:rsid w:val="00A96EDF"/>
    <w:rsid w:val="00AA0516"/>
    <w:rsid w:val="00AB3B88"/>
    <w:rsid w:val="00AC1350"/>
    <w:rsid w:val="00AD297E"/>
    <w:rsid w:val="00AD6DB0"/>
    <w:rsid w:val="00AF3AB6"/>
    <w:rsid w:val="00AF3C7A"/>
    <w:rsid w:val="00B1080B"/>
    <w:rsid w:val="00B45CE7"/>
    <w:rsid w:val="00B46AD8"/>
    <w:rsid w:val="00B4795E"/>
    <w:rsid w:val="00B52908"/>
    <w:rsid w:val="00B6641D"/>
    <w:rsid w:val="00B7174E"/>
    <w:rsid w:val="00B80CBE"/>
    <w:rsid w:val="00B81125"/>
    <w:rsid w:val="00B877D2"/>
    <w:rsid w:val="00B91B87"/>
    <w:rsid w:val="00BA1FA3"/>
    <w:rsid w:val="00BA5080"/>
    <w:rsid w:val="00BB5DFE"/>
    <w:rsid w:val="00BC1508"/>
    <w:rsid w:val="00BC3339"/>
    <w:rsid w:val="00BE192B"/>
    <w:rsid w:val="00BE391E"/>
    <w:rsid w:val="00BE3BEC"/>
    <w:rsid w:val="00BE70AD"/>
    <w:rsid w:val="00C01B19"/>
    <w:rsid w:val="00C05EFA"/>
    <w:rsid w:val="00C07F23"/>
    <w:rsid w:val="00C10D28"/>
    <w:rsid w:val="00C15822"/>
    <w:rsid w:val="00C35DD5"/>
    <w:rsid w:val="00C47EF1"/>
    <w:rsid w:val="00C55636"/>
    <w:rsid w:val="00C5658D"/>
    <w:rsid w:val="00C65770"/>
    <w:rsid w:val="00C72B3A"/>
    <w:rsid w:val="00C97DC8"/>
    <w:rsid w:val="00CB1021"/>
    <w:rsid w:val="00CB3623"/>
    <w:rsid w:val="00CB3DAC"/>
    <w:rsid w:val="00CB6A0C"/>
    <w:rsid w:val="00CC330C"/>
    <w:rsid w:val="00CC6BFA"/>
    <w:rsid w:val="00CD0F30"/>
    <w:rsid w:val="00CE6242"/>
    <w:rsid w:val="00CF3F25"/>
    <w:rsid w:val="00D016CB"/>
    <w:rsid w:val="00D1291B"/>
    <w:rsid w:val="00D20709"/>
    <w:rsid w:val="00D22815"/>
    <w:rsid w:val="00D25992"/>
    <w:rsid w:val="00D26E6C"/>
    <w:rsid w:val="00D312CF"/>
    <w:rsid w:val="00D346CF"/>
    <w:rsid w:val="00D37E8F"/>
    <w:rsid w:val="00D52D2E"/>
    <w:rsid w:val="00D53EF3"/>
    <w:rsid w:val="00DA097A"/>
    <w:rsid w:val="00DA6872"/>
    <w:rsid w:val="00DB2F1B"/>
    <w:rsid w:val="00DD0028"/>
    <w:rsid w:val="00DD15AF"/>
    <w:rsid w:val="00DF3370"/>
    <w:rsid w:val="00E02159"/>
    <w:rsid w:val="00E06E04"/>
    <w:rsid w:val="00E076FA"/>
    <w:rsid w:val="00E13FAB"/>
    <w:rsid w:val="00E239E3"/>
    <w:rsid w:val="00E33F88"/>
    <w:rsid w:val="00E426CB"/>
    <w:rsid w:val="00E43C25"/>
    <w:rsid w:val="00E440E6"/>
    <w:rsid w:val="00E63452"/>
    <w:rsid w:val="00E72FB1"/>
    <w:rsid w:val="00E74B39"/>
    <w:rsid w:val="00E776FF"/>
    <w:rsid w:val="00E829CE"/>
    <w:rsid w:val="00EA0219"/>
    <w:rsid w:val="00EC3C36"/>
    <w:rsid w:val="00EF1EB7"/>
    <w:rsid w:val="00EF4598"/>
    <w:rsid w:val="00EF70D1"/>
    <w:rsid w:val="00EF743B"/>
    <w:rsid w:val="00F13E8D"/>
    <w:rsid w:val="00F13F9E"/>
    <w:rsid w:val="00F330AF"/>
    <w:rsid w:val="00F64F2D"/>
    <w:rsid w:val="00F65BF4"/>
    <w:rsid w:val="00F671BB"/>
    <w:rsid w:val="00F67200"/>
    <w:rsid w:val="00F85ABB"/>
    <w:rsid w:val="00F93423"/>
    <w:rsid w:val="00F94EDA"/>
    <w:rsid w:val="00FA5639"/>
    <w:rsid w:val="00FB0363"/>
    <w:rsid w:val="00FB242B"/>
    <w:rsid w:val="00FB47A6"/>
    <w:rsid w:val="00FB54CD"/>
    <w:rsid w:val="00FC4756"/>
    <w:rsid w:val="00FC6AC2"/>
    <w:rsid w:val="00FC70ED"/>
    <w:rsid w:val="00FE2C29"/>
    <w:rsid w:val="00FE6F71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6C80C-D3AB-48EB-AEAB-3803FD00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1B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5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658D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5658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C5658D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6663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638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6638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63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638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2E88B3F78A349989BFD1CB9544B3E" ma:contentTypeVersion="7" ma:contentTypeDescription="Create a new document." ma:contentTypeScope="" ma:versionID="55a538a356f95bde8b8580f5d4d3b013">
  <xsd:schema xmlns:xsd="http://www.w3.org/2001/XMLSchema" xmlns:xs="http://www.w3.org/2001/XMLSchema" xmlns:p="http://schemas.microsoft.com/office/2006/metadata/properties" xmlns:ns3="f5e17c0a-3c50-43d1-948a-92efdaffedb7" targetNamespace="http://schemas.microsoft.com/office/2006/metadata/properties" ma:root="true" ma:fieldsID="a873880a969d6b2ef4d2902fb95a08a4" ns3:_="">
    <xsd:import namespace="f5e17c0a-3c50-43d1-948a-92efdaffed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17c0a-3c50-43d1-948a-92efdaffe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:fields xmlns:f="http://schemas.fabasoft.com/folio/2007/fields">
  <f:record ref="">
    <f:field ref="objname" par="" edit="true" text="05_e_-zivot-prostredie_Muran-planina_MPK-final"/>
    <f:field ref="objsubject" par="" edit="true" text=""/>
    <f:field ref="objcreatedby" par="" text="Hallonová, Valéria, JUDr."/>
    <f:field ref="objcreatedat" par="" text="29.4.2022 14:07:20"/>
    <f:field ref="objchangedby" par="" text="Administrator, System"/>
    <f:field ref="objmodifiedat" par="" text="29.4.2022 14:07:2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1AAA7-135F-498D-B7E8-07CDC423A0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70F1A4-AEA8-4093-9E41-5B3D27660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17c0a-3c50-43d1-948a-92efdaffe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92B2A7E1-6EF5-4369-BD43-E5452EBC1294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7403365E-E7B3-4414-B53F-89BAEAD5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Hallonová Valéria</cp:lastModifiedBy>
  <cp:revision>2</cp:revision>
  <cp:lastPrinted>2022-04-26T13:46:00Z</cp:lastPrinted>
  <dcterms:created xsi:type="dcterms:W3CDTF">2022-07-12T14:07:00Z</dcterms:created>
  <dcterms:modified xsi:type="dcterms:W3CDTF">2022-07-12T14:07:00Z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&lt;p&gt;Zámer vyhlásiť Národný park Muránska planina, jeho zóny a&amp;nbsp;ochranné pásmo bol oznámený listom Okresného úradu Banská Bystrica OUBB-OSZP1 2020/007031-2ku z&amp;nbsp;24. januára 2020 dotknutým subjektom podľa § 50 zákona č. 543/2002 Z. z. o ochrane príro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Valéria Hallonová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Národný park Muránska planina, jeho zóny a ochranné pásmo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mesiace jún až december 2021</vt:lpwstr>
  </property>
  <property fmtid="{D5CDD505-2E9C-101B-9397-08002B2CF9AE}" pid="23" name="FSC#SKEDITIONSLOVLEX@103.510:plnynazovpredpis">
    <vt:lpwstr> Nariadenie vlády  Slovenskej republiky, ktorým sa vyhlasuje Národný park Muránska planina, jeho zóny a ochranné pásmo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7968/2022-1.7.3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LP/2022/237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v platnom znení.</vt:lpwstr>
  </property>
  <property fmtid="{D5CDD505-2E9C-101B-9397-08002B2CF9AE}" pid="47" name="FSC#SKEDITIONSLOVLEX@103.510:AttrStrListDocPropSekundarneLegPravoPO">
    <vt:lpwstr>Smernica Rady 92/43/EHS z 21. mája 1992 o ochrane prirodzených biotopov a voľne žijúcich živočíchov a rastlín (Ú. v. ES L 206, 22.7.1992; Mimoriadne vydanie Ú. v. EÚ, kap. 15/zv. 2) v platnom znení, gestor: Ministerstvo životného prostredia Slovenskej rep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- navrhovaný materiál nie je upravený v judikatúre Súdneho dvora Európskej únie.</vt:lpwstr>
  </property>
  <property fmtid="{D5CDD505-2E9C-101B-9397-08002B2CF9AE}" pid="52" name="FSC#SKEDITIONSLOVLEX@103.510:AttrStrListDocPropLehotaPrebratieSmernice">
    <vt:lpwstr>Členské štáty EÚ majú 6 ročnú lehotu na to, aby lokality národného zoznamu území európskeho významu uvedené schválené následne Európskou komisiou označili za osobitne chránené územie a stanovili ciele ochrany a opatrenia ochrany pre biotopy a druhy, ktoré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Odôvodnené stanovisko v konaní o porušení zmlúv č. 2019/2141 týkajúce sa nesplnenia povinnosti vyplývajúcej z článku 4 ods. 4 a článku 6 ods. 1 smernice Rady 92/43/EHS z 21. mája 1992 o ochrane prirodzených biotopov a voľne žijúcich živočíchov a rastlín (</vt:lpwstr>
  </property>
  <property fmtid="{D5CDD505-2E9C-101B-9397-08002B2CF9AE}" pid="55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 2) je prebratá _x000d_
- zákonom č. 543/2002 Z. z. o ochrane prírody a krajiny v z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7. 4. 2022</vt:lpwstr>
  </property>
  <property fmtid="{D5CDD505-2E9C-101B-9397-08002B2CF9AE}" pid="59" name="FSC#SKEDITIONSLOVLEX@103.510:AttrDateDocPropUkonceniePKK">
    <vt:lpwstr>20. 4. 2022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Prekladaný návrh vyhlásenia NP Muránska planina, jeho zón a ochranného pásma je alternatívou k súčasnému právnemu stavu vyplývajúcemu z nariadenia vlády z roku 1997, ako aj k zámeru vyhlásenia NP Muránska planina z roku 2020 (ktorým bolo navrhnuté zosúlad</vt:lpwstr>
  </property>
  <property fmtid="{D5CDD505-2E9C-101B-9397-08002B2CF9AE}" pid="67" name="FSC#SKEDITIONSLOVLEX@103.510:AttrStrListDocPropStanoviskoGest">
    <vt:lpwstr>Súhlasné s návrhom na dopracovanie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životného prostredia Slovenskej republiky (MŽP SR) predkladá podľa § 17 ods. 1 písm. b), § 19 ods. 1 a&amp;nbsp;6 a § 30 ods. 7 543/2002 Z. z. o&amp;nbsp;ochrane prírody a&amp;nbsp;krajiny v&amp;nbsp;znení neskorších predpisov (ďalej len „zákon“) na rokov</vt:lpwstr>
  </property>
  <property fmtid="{D5CDD505-2E9C-101B-9397-08002B2CF9AE}" pid="150" name="FSC#COOSYSTEM@1.1:Container">
    <vt:lpwstr>COO.2145.1000.3.4935911</vt:lpwstr>
  </property>
  <property fmtid="{D5CDD505-2E9C-101B-9397-08002B2CF9AE}" pid="151" name="FSC#FSCFOLIO@1.1001:docpropproject">
    <vt:lpwstr/>
  </property>
  <property fmtid="{D5CDD505-2E9C-101B-9397-08002B2CF9AE}" pid="152" name="ContentTypeId">
    <vt:lpwstr>0x0101007BF2E88B3F78A349989BFD1CB9544B3E</vt:lpwstr>
  </property>
  <property fmtid="{D5CDD505-2E9C-101B-9397-08002B2CF9AE}" pid="153" name="FSC#SKEDITIONSLOVLEX@103.510:vytvorenedna">
    <vt:lpwstr>29. 4. 2022</vt:lpwstr>
  </property>
</Properties>
</file>