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E7E1" w14:textId="77777777" w:rsidR="002B4DC5" w:rsidRPr="006974F4" w:rsidRDefault="002B4DC5" w:rsidP="00757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F4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38EA6833" w14:textId="77777777" w:rsidR="002B4DC5" w:rsidRPr="006974F4" w:rsidRDefault="002B4DC5" w:rsidP="00757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C2E9E" w14:textId="49F9566A" w:rsidR="002B4DC5" w:rsidRPr="006974F4" w:rsidRDefault="002B4DC5" w:rsidP="007570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4F4">
        <w:rPr>
          <w:rFonts w:ascii="Times New Roman" w:hAnsi="Times New Roman" w:cs="Times New Roman"/>
          <w:sz w:val="24"/>
          <w:szCs w:val="24"/>
        </w:rPr>
        <w:t xml:space="preserve">Podľa § 70 ods. 2 zákona Národnej rady Slovenskej republiky č. 350/1996 Z. z. o rokovacom poriadku Národnej rady Slovenskej republiky v znení </w:t>
      </w:r>
      <w:r w:rsidR="00C8341C">
        <w:rPr>
          <w:rFonts w:ascii="Times New Roman" w:hAnsi="Times New Roman" w:cs="Times New Roman"/>
          <w:sz w:val="24"/>
          <w:szCs w:val="24"/>
        </w:rPr>
        <w:t>zákona č. 399/2015 Z. z.</w:t>
      </w:r>
      <w:r w:rsidR="00A6096A" w:rsidRPr="006974F4">
        <w:rPr>
          <w:rFonts w:ascii="Times New Roman" w:hAnsi="Times New Roman" w:cs="Times New Roman"/>
          <w:sz w:val="24"/>
          <w:szCs w:val="24"/>
        </w:rPr>
        <w:t xml:space="preserve"> a podľa článku 31 Legislatívnych pravidiel vlády Slovenskej republiky </w:t>
      </w:r>
      <w:r w:rsidRPr="006974F4">
        <w:rPr>
          <w:rFonts w:ascii="Times New Roman" w:hAnsi="Times New Roman" w:cs="Times New Roman"/>
          <w:sz w:val="24"/>
          <w:szCs w:val="24"/>
        </w:rPr>
        <w:t xml:space="preserve">predkladá Úrad priemyselného vlastníctva Slovenskej republiky </w:t>
      </w:r>
      <w:r w:rsidR="00A6096A" w:rsidRPr="006974F4">
        <w:rPr>
          <w:rFonts w:ascii="Times New Roman" w:hAnsi="Times New Roman" w:cs="Times New Roman"/>
          <w:sz w:val="24"/>
          <w:szCs w:val="24"/>
        </w:rPr>
        <w:t xml:space="preserve">na </w:t>
      </w:r>
      <w:r w:rsidR="00BB1B1F">
        <w:rPr>
          <w:rFonts w:ascii="Times New Roman" w:hAnsi="Times New Roman" w:cs="Times New Roman"/>
          <w:sz w:val="24"/>
          <w:szCs w:val="24"/>
        </w:rPr>
        <w:t>rokovanie Legislatívnej ra</w:t>
      </w:r>
      <w:bookmarkStart w:id="0" w:name="_GoBack"/>
      <w:bookmarkEnd w:id="0"/>
      <w:r w:rsidR="00BB1B1F">
        <w:rPr>
          <w:rFonts w:ascii="Times New Roman" w:hAnsi="Times New Roman" w:cs="Times New Roman"/>
          <w:sz w:val="24"/>
          <w:szCs w:val="24"/>
        </w:rPr>
        <w:t>dy vlády Slovenskej republiky</w:t>
      </w:r>
      <w:r w:rsidR="00A6096A" w:rsidRPr="006974F4">
        <w:rPr>
          <w:rFonts w:ascii="Times New Roman" w:hAnsi="Times New Roman" w:cs="Times New Roman"/>
          <w:sz w:val="24"/>
          <w:szCs w:val="24"/>
        </w:rPr>
        <w:t xml:space="preserve"> </w:t>
      </w:r>
      <w:r w:rsidRPr="006974F4">
        <w:rPr>
          <w:rFonts w:ascii="Times New Roman" w:hAnsi="Times New Roman" w:cs="Times New Roman"/>
          <w:sz w:val="24"/>
          <w:szCs w:val="24"/>
        </w:rPr>
        <w:t xml:space="preserve">materiál „Návrh poslankyne Národnej rady Slovenskej republiky Jarmily Halgašovej na vydanie </w:t>
      </w:r>
      <w:r w:rsidRPr="006974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zákona, </w:t>
      </w:r>
      <w:r w:rsidRPr="006974F4">
        <w:rPr>
          <w:rFonts w:ascii="Times New Roman" w:hAnsi="Times New Roman" w:cs="Times New Roman"/>
          <w:color w:val="000000"/>
          <w:sz w:val="24"/>
          <w:szCs w:val="24"/>
        </w:rPr>
        <w:t>ktorým sa mení a dopĺňa zákon č. 469/2003 Z. z. o označeniach pôvodu výrobkov a zemepisných označeniach výrobkov a o zmene a doplnení niektorých zákonov v znení neskorších predpisov (tlač 1048)“</w:t>
      </w:r>
      <w:r w:rsidR="00A6096A" w:rsidRPr="006974F4">
        <w:rPr>
          <w:rFonts w:ascii="Times New Roman" w:hAnsi="Times New Roman" w:cs="Times New Roman"/>
          <w:sz w:val="24"/>
          <w:szCs w:val="24"/>
        </w:rPr>
        <w:t xml:space="preserve"> (ďalej len ,,poslanecký návrh</w:t>
      </w:r>
      <w:r w:rsidR="006974F4" w:rsidRPr="006974F4">
        <w:rPr>
          <w:rFonts w:ascii="Times New Roman" w:hAnsi="Times New Roman" w:cs="Times New Roman"/>
          <w:sz w:val="24"/>
          <w:szCs w:val="24"/>
        </w:rPr>
        <w:t xml:space="preserve"> zákona</w:t>
      </w:r>
      <w:r w:rsidR="00A6096A" w:rsidRPr="006974F4">
        <w:rPr>
          <w:rFonts w:ascii="Times New Roman" w:hAnsi="Times New Roman" w:cs="Times New Roman"/>
          <w:sz w:val="24"/>
          <w:szCs w:val="24"/>
        </w:rPr>
        <w:t>“)</w:t>
      </w:r>
      <w:r w:rsidRPr="006974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D8A22C" w14:textId="5389E6E0" w:rsidR="00A6096A" w:rsidRPr="006974F4" w:rsidRDefault="00A6096A" w:rsidP="0075701A">
      <w:pPr>
        <w:pStyle w:val="Normlnywebov"/>
      </w:pPr>
      <w:r w:rsidRPr="006974F4">
        <w:t>Úrad priemyselného vlastníctva Slovenskej republiky k poslaneckému návrhu</w:t>
      </w:r>
      <w:r w:rsidR="006974F4" w:rsidRPr="006974F4">
        <w:t xml:space="preserve"> zákona </w:t>
      </w:r>
      <w:r w:rsidRPr="006974F4">
        <w:t>uvádza nasledovné:</w:t>
      </w:r>
    </w:p>
    <w:p w14:paraId="25C19CA7" w14:textId="77777777" w:rsidR="002B4DC5" w:rsidRPr="006974F4" w:rsidRDefault="002B4DC5" w:rsidP="006513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4F4">
        <w:rPr>
          <w:rFonts w:ascii="Times New Roman" w:hAnsi="Times New Roman" w:cs="Times New Roman"/>
          <w:b/>
          <w:color w:val="000000"/>
          <w:sz w:val="24"/>
          <w:szCs w:val="24"/>
        </w:rPr>
        <w:t>Všeobecne</w:t>
      </w:r>
    </w:p>
    <w:p w14:paraId="0FA36DCA" w14:textId="77777777" w:rsidR="002B4DC5" w:rsidRPr="006974F4" w:rsidRDefault="002B4DC5" w:rsidP="00757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85708" w14:textId="6E9F1C2C" w:rsidR="006262E4" w:rsidRPr="006974F4" w:rsidRDefault="002B4DC5" w:rsidP="0075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F4">
        <w:rPr>
          <w:rFonts w:ascii="Times New Roman" w:hAnsi="Times New Roman" w:cs="Times New Roman"/>
          <w:sz w:val="24"/>
          <w:szCs w:val="24"/>
        </w:rPr>
        <w:t xml:space="preserve">Cieľom </w:t>
      </w:r>
      <w:r w:rsidR="006974F4" w:rsidRPr="006974F4">
        <w:rPr>
          <w:rFonts w:ascii="Times New Roman" w:hAnsi="Times New Roman" w:cs="Times New Roman"/>
          <w:sz w:val="24"/>
          <w:szCs w:val="24"/>
        </w:rPr>
        <w:t xml:space="preserve">poslaneckého návrhu zákona </w:t>
      </w:r>
      <w:r w:rsidRPr="006974F4">
        <w:rPr>
          <w:rFonts w:ascii="Times New Roman" w:hAnsi="Times New Roman" w:cs="Times New Roman"/>
          <w:sz w:val="24"/>
          <w:szCs w:val="24"/>
        </w:rPr>
        <w:t>je</w:t>
      </w:r>
      <w:r w:rsidR="006262E4" w:rsidRPr="006974F4">
        <w:rPr>
          <w:rFonts w:ascii="Times New Roman" w:hAnsi="Times New Roman" w:cs="Times New Roman"/>
          <w:sz w:val="24"/>
          <w:szCs w:val="24"/>
        </w:rPr>
        <w:t xml:space="preserve"> zaviesť grafické symboly pre zapísané označenie pôvodu výrobku a pre zapísané zemepisné označenie výrobku pre výr</w:t>
      </w:r>
      <w:r w:rsidR="0039533F" w:rsidRPr="006974F4">
        <w:rPr>
          <w:rFonts w:ascii="Times New Roman" w:hAnsi="Times New Roman" w:cs="Times New Roman"/>
          <w:sz w:val="24"/>
          <w:szCs w:val="24"/>
        </w:rPr>
        <w:t>o</w:t>
      </w:r>
      <w:r w:rsidR="006262E4" w:rsidRPr="006974F4">
        <w:rPr>
          <w:rFonts w:ascii="Times New Roman" w:hAnsi="Times New Roman" w:cs="Times New Roman"/>
          <w:sz w:val="24"/>
          <w:szCs w:val="24"/>
        </w:rPr>
        <w:t>bky, ktoré nie sú výrobkami uvedenými v § 1 ods. 3 zákona č</w:t>
      </w:r>
      <w:r w:rsidR="006262E4" w:rsidRPr="006974F4">
        <w:rPr>
          <w:rFonts w:ascii="Times New Roman" w:hAnsi="Times New Roman" w:cs="Times New Roman"/>
          <w:color w:val="000000"/>
          <w:sz w:val="24"/>
          <w:szCs w:val="24"/>
        </w:rPr>
        <w:t>. 469/2003 Z. z. o označeniach pôvodu výrobkov a zemepisných označeniach výrobkov a o zmene a doplnení niektorých zákonov v znení neskorších predpisov</w:t>
      </w:r>
      <w:r w:rsidR="006262E4" w:rsidRPr="006974F4">
        <w:rPr>
          <w:rFonts w:ascii="Times New Roman" w:hAnsi="Times New Roman" w:cs="Times New Roman"/>
          <w:sz w:val="24"/>
          <w:szCs w:val="24"/>
        </w:rPr>
        <w:t xml:space="preserve"> (ďalej len „zákon</w:t>
      </w:r>
      <w:r w:rsidR="0039533F" w:rsidRPr="006974F4">
        <w:rPr>
          <w:rFonts w:ascii="Times New Roman" w:hAnsi="Times New Roman" w:cs="Times New Roman"/>
          <w:sz w:val="24"/>
          <w:szCs w:val="24"/>
        </w:rPr>
        <w:t xml:space="preserve"> č. 469/2003 Z. z.</w:t>
      </w:r>
      <w:r w:rsidR="006262E4" w:rsidRPr="006974F4">
        <w:rPr>
          <w:rFonts w:ascii="Times New Roman" w:hAnsi="Times New Roman" w:cs="Times New Roman"/>
          <w:sz w:val="24"/>
          <w:szCs w:val="24"/>
        </w:rPr>
        <w:t xml:space="preserve">“). Ide </w:t>
      </w:r>
      <w:r w:rsidR="00380EA7">
        <w:rPr>
          <w:rFonts w:ascii="Times New Roman" w:hAnsi="Times New Roman" w:cs="Times New Roman"/>
          <w:sz w:val="24"/>
          <w:szCs w:val="24"/>
        </w:rPr>
        <w:t>o</w:t>
      </w:r>
      <w:r w:rsidR="006262E4" w:rsidRPr="006974F4">
        <w:rPr>
          <w:rFonts w:ascii="Times New Roman" w:hAnsi="Times New Roman" w:cs="Times New Roman"/>
          <w:sz w:val="24"/>
          <w:szCs w:val="24"/>
        </w:rPr>
        <w:t xml:space="preserve"> výrobky, ktoré nie sú poľnohospodárskymi výrobkami, potravinami, v</w:t>
      </w:r>
      <w:r w:rsidR="00380EA7">
        <w:rPr>
          <w:rFonts w:ascii="Times New Roman" w:hAnsi="Times New Roman" w:cs="Times New Roman"/>
          <w:sz w:val="24"/>
          <w:szCs w:val="24"/>
        </w:rPr>
        <w:t>í</w:t>
      </w:r>
      <w:r w:rsidR="006262E4" w:rsidRPr="006974F4">
        <w:rPr>
          <w:rFonts w:ascii="Times New Roman" w:hAnsi="Times New Roman" w:cs="Times New Roman"/>
          <w:sz w:val="24"/>
          <w:szCs w:val="24"/>
        </w:rPr>
        <w:t xml:space="preserve">nami, aromatizovanými vínnymi výrobkami a liehovinami a ktoré bývajú obvykle označované aj ako remeselné </w:t>
      </w:r>
      <w:r w:rsidR="00870735">
        <w:rPr>
          <w:rFonts w:ascii="Times New Roman" w:hAnsi="Times New Roman" w:cs="Times New Roman"/>
          <w:sz w:val="24"/>
          <w:szCs w:val="24"/>
        </w:rPr>
        <w:t>či</w:t>
      </w:r>
      <w:r w:rsidR="006262E4" w:rsidRPr="006974F4">
        <w:rPr>
          <w:rFonts w:ascii="Times New Roman" w:hAnsi="Times New Roman" w:cs="Times New Roman"/>
          <w:sz w:val="24"/>
          <w:szCs w:val="24"/>
        </w:rPr>
        <w:t> priemyselné výrobky.</w:t>
      </w:r>
    </w:p>
    <w:p w14:paraId="306212F0" w14:textId="3D7D48F8" w:rsidR="006262E4" w:rsidRPr="006974F4" w:rsidRDefault="006262E4" w:rsidP="0075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480B8" w14:textId="77777777" w:rsidR="006262E4" w:rsidRPr="006974F4" w:rsidRDefault="006262E4" w:rsidP="006513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4F4">
        <w:rPr>
          <w:rFonts w:ascii="Times New Roman" w:hAnsi="Times New Roman" w:cs="Times New Roman"/>
          <w:b/>
          <w:color w:val="000000"/>
          <w:sz w:val="24"/>
          <w:szCs w:val="24"/>
        </w:rPr>
        <w:t>Stanovisko</w:t>
      </w:r>
    </w:p>
    <w:p w14:paraId="38AAF9DF" w14:textId="77777777" w:rsidR="006262E4" w:rsidRPr="006974F4" w:rsidRDefault="006262E4" w:rsidP="0075701A">
      <w:pPr>
        <w:pStyle w:val="Normlnywebov"/>
        <w:spacing w:before="0" w:beforeAutospacing="0" w:after="0" w:afterAutospacing="0"/>
      </w:pPr>
    </w:p>
    <w:p w14:paraId="1240B07D" w14:textId="2BF7FB21" w:rsidR="006262E4" w:rsidRPr="00066E43" w:rsidRDefault="006262E4" w:rsidP="0075701A">
      <w:pPr>
        <w:pStyle w:val="Normlnywebov"/>
        <w:spacing w:before="0" w:beforeAutospacing="0" w:after="0" w:afterAutospacing="0"/>
        <w:jc w:val="both"/>
      </w:pPr>
      <w:r w:rsidRPr="00066E43">
        <w:t>Úrad priemyselného vlastníctva Slovenskej republiky</w:t>
      </w:r>
      <w:r w:rsidR="00503B43">
        <w:t xml:space="preserve"> </w:t>
      </w:r>
      <w:r w:rsidR="00503B43" w:rsidRPr="00B4039F">
        <w:t>s cieľom poslaneckého návrhu zákona súhlasí a návrh považuje za účelný a</w:t>
      </w:r>
      <w:r w:rsidR="00503B43">
        <w:t> </w:t>
      </w:r>
      <w:r w:rsidR="00503B43" w:rsidRPr="00B4039F">
        <w:t>dôvodný</w:t>
      </w:r>
      <w:r w:rsidR="00503B43">
        <w:t>. Bližšie</w:t>
      </w:r>
      <w:r w:rsidRPr="00066E43">
        <w:t xml:space="preserve"> zaujíma k predloženému poslaneckému návrhu</w:t>
      </w:r>
      <w:r w:rsidR="006974F4" w:rsidRPr="00066E43">
        <w:t xml:space="preserve"> zákona</w:t>
      </w:r>
      <w:r w:rsidRPr="00066E43">
        <w:t xml:space="preserve"> nasledovné stanovisko:</w:t>
      </w:r>
    </w:p>
    <w:p w14:paraId="5D0A7E22" w14:textId="77777777" w:rsidR="0039533F" w:rsidRPr="00066E43" w:rsidRDefault="0039533F" w:rsidP="007570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95CDB1" w14:textId="28812CB7" w:rsidR="0039533F" w:rsidRPr="00066E43" w:rsidRDefault="0039533F" w:rsidP="007570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E43">
        <w:rPr>
          <w:rFonts w:ascii="Times New Roman" w:hAnsi="Times New Roman" w:cs="Times New Roman"/>
          <w:sz w:val="24"/>
          <w:szCs w:val="24"/>
        </w:rPr>
        <w:t>Nepoľnohospodárske výrobky nazývané aj ako remeselné či priemyselné výrobky</w:t>
      </w:r>
      <w:r w:rsidR="00096A65" w:rsidRPr="00066E43">
        <w:rPr>
          <w:rFonts w:ascii="Times New Roman" w:hAnsi="Times New Roman" w:cs="Times New Roman"/>
          <w:sz w:val="24"/>
          <w:szCs w:val="24"/>
        </w:rPr>
        <w:t xml:space="preserve">, </w:t>
      </w:r>
      <w:r w:rsidR="001804AA" w:rsidRPr="00066E43">
        <w:rPr>
          <w:rFonts w:ascii="Times New Roman" w:hAnsi="Times New Roman" w:cs="Times New Roman"/>
          <w:sz w:val="24"/>
          <w:szCs w:val="24"/>
        </w:rPr>
        <w:t>ktorých špecifické vlastnosti, kvalita alebo povesť sú dané zemepisným prostredím s jeho charakteristickými prírodnými a ľudskými faktormi,</w:t>
      </w:r>
      <w:r w:rsidRPr="00066E43">
        <w:rPr>
          <w:rFonts w:ascii="Times New Roman" w:hAnsi="Times New Roman" w:cs="Times New Roman"/>
          <w:sz w:val="24"/>
          <w:szCs w:val="24"/>
        </w:rPr>
        <w:t xml:space="preserve"> môžu získať ochranu prostredníctvom práva priemyselného vlastníctva, konkrétne prostredníctvom</w:t>
      </w:r>
      <w:r w:rsidR="0075701A">
        <w:rPr>
          <w:rFonts w:ascii="Times New Roman" w:hAnsi="Times New Roman" w:cs="Times New Roman"/>
          <w:sz w:val="24"/>
          <w:szCs w:val="24"/>
        </w:rPr>
        <w:t xml:space="preserve"> </w:t>
      </w:r>
      <w:r w:rsidRPr="00066E43">
        <w:rPr>
          <w:rFonts w:ascii="Times New Roman" w:hAnsi="Times New Roman" w:cs="Times New Roman"/>
          <w:sz w:val="24"/>
          <w:szCs w:val="24"/>
        </w:rPr>
        <w:t>označenia pôvodu alebo zemepisného označenia. V súčasnosti</w:t>
      </w:r>
      <w:r w:rsidR="001804AA" w:rsidRPr="00066E43">
        <w:rPr>
          <w:rFonts w:ascii="Times New Roman" w:hAnsi="Times New Roman" w:cs="Times New Roman"/>
          <w:sz w:val="24"/>
          <w:szCs w:val="24"/>
        </w:rPr>
        <w:t xml:space="preserve"> je ochrana týchto výrobkov možná výlučne na národnej úrovni prostredníctvom zákona č. 469/2003 Z. z.;</w:t>
      </w:r>
      <w:r w:rsidRPr="00066E43">
        <w:rPr>
          <w:rFonts w:ascii="Times New Roman" w:hAnsi="Times New Roman" w:cs="Times New Roman"/>
          <w:sz w:val="24"/>
          <w:szCs w:val="24"/>
        </w:rPr>
        <w:t xml:space="preserve"> </w:t>
      </w:r>
      <w:r w:rsidR="00B21607" w:rsidRPr="00066E43">
        <w:rPr>
          <w:rFonts w:ascii="Times New Roman" w:hAnsi="Times New Roman" w:cs="Times New Roman"/>
          <w:sz w:val="24"/>
          <w:szCs w:val="24"/>
        </w:rPr>
        <w:t xml:space="preserve">pre tieto výrobky neexistuje ochrana na úrovni EÚ </w:t>
      </w:r>
      <w:r w:rsidR="001804AA" w:rsidRPr="00066E43">
        <w:rPr>
          <w:rFonts w:ascii="Times New Roman" w:hAnsi="Times New Roman" w:cs="Times New Roman"/>
          <w:sz w:val="24"/>
          <w:szCs w:val="24"/>
        </w:rPr>
        <w:t>ako je tomu v prípade tzv. poľnohospodárskych výrobkov (ktoré zahŕňajú poľnohospodárske výrobky, potraviny, vína, liehoviny a aromatizované vínne výrobky).</w:t>
      </w:r>
      <w:r w:rsidR="001804AA" w:rsidRPr="00066E43" w:rsidDel="00180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BA286" w14:textId="77777777" w:rsidR="00096A65" w:rsidRPr="006974F4" w:rsidRDefault="00096A65" w:rsidP="007570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E2663D" w14:textId="4B4B4870" w:rsidR="007F447B" w:rsidRDefault="001804AA" w:rsidP="007570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EÚ </w:t>
      </w:r>
      <w:r w:rsidR="003C6077">
        <w:rPr>
          <w:rFonts w:ascii="Times New Roman" w:hAnsi="Times New Roman" w:cs="Times New Roman"/>
          <w:sz w:val="24"/>
          <w:szCs w:val="24"/>
        </w:rPr>
        <w:t>má</w:t>
      </w:r>
      <w:r w:rsidR="003C6077" w:rsidRPr="003C6077">
        <w:rPr>
          <w:rFonts w:ascii="Times New Roman" w:hAnsi="Times New Roman" w:cs="Times New Roman"/>
          <w:sz w:val="24"/>
          <w:szCs w:val="24"/>
        </w:rPr>
        <w:t xml:space="preserve"> </w:t>
      </w:r>
      <w:r w:rsidR="003C6077">
        <w:rPr>
          <w:rFonts w:ascii="Times New Roman" w:hAnsi="Times New Roman" w:cs="Times New Roman"/>
          <w:sz w:val="24"/>
          <w:szCs w:val="24"/>
        </w:rPr>
        <w:t>v</w:t>
      </w:r>
      <w:r w:rsidR="003C6077" w:rsidRPr="006974F4">
        <w:rPr>
          <w:rFonts w:ascii="Times New Roman" w:hAnsi="Times New Roman" w:cs="Times New Roman"/>
          <w:sz w:val="24"/>
          <w:szCs w:val="24"/>
        </w:rPr>
        <w:t> rámci politiky kvality</w:t>
      </w:r>
      <w:r w:rsidR="003C6077">
        <w:rPr>
          <w:rFonts w:ascii="Times New Roman" w:hAnsi="Times New Roman" w:cs="Times New Roman"/>
          <w:sz w:val="24"/>
          <w:szCs w:val="24"/>
        </w:rPr>
        <w:t xml:space="preserve"> </w:t>
      </w:r>
      <w:r w:rsidR="003C6077" w:rsidRPr="006974F4">
        <w:rPr>
          <w:rFonts w:ascii="Times New Roman" w:hAnsi="Times New Roman" w:cs="Times New Roman"/>
          <w:sz w:val="24"/>
          <w:szCs w:val="24"/>
        </w:rPr>
        <w:t>pre označenia pôvodu a zemepisné označenia</w:t>
      </w:r>
      <w:r w:rsidR="003C6077">
        <w:rPr>
          <w:rFonts w:ascii="Times New Roman" w:hAnsi="Times New Roman" w:cs="Times New Roman"/>
          <w:sz w:val="24"/>
          <w:szCs w:val="24"/>
        </w:rPr>
        <w:t xml:space="preserve"> týchto</w:t>
      </w:r>
      <w:r>
        <w:rPr>
          <w:rFonts w:ascii="Times New Roman" w:hAnsi="Times New Roman" w:cs="Times New Roman"/>
          <w:sz w:val="24"/>
          <w:szCs w:val="24"/>
        </w:rPr>
        <w:t xml:space="preserve"> tzv. poľnohospodársk</w:t>
      </w:r>
      <w:r w:rsidR="003C6077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výrobk</w:t>
      </w:r>
      <w:r w:rsidR="003C6077">
        <w:rPr>
          <w:rFonts w:ascii="Times New Roman" w:hAnsi="Times New Roman" w:cs="Times New Roman"/>
          <w:sz w:val="24"/>
          <w:szCs w:val="24"/>
        </w:rPr>
        <w:t>ov</w:t>
      </w:r>
      <w:r w:rsidR="0075701A">
        <w:rPr>
          <w:rFonts w:ascii="Times New Roman" w:hAnsi="Times New Roman" w:cs="Times New Roman"/>
          <w:sz w:val="24"/>
          <w:szCs w:val="24"/>
        </w:rPr>
        <w:t xml:space="preserve"> dlhodobo zavedený</w:t>
      </w:r>
      <w:r w:rsidR="00B21607" w:rsidRPr="006974F4">
        <w:rPr>
          <w:rFonts w:ascii="Times New Roman" w:hAnsi="Times New Roman" w:cs="Times New Roman"/>
          <w:sz w:val="24"/>
          <w:szCs w:val="24"/>
        </w:rPr>
        <w:t xml:space="preserve"> systém</w:t>
      </w:r>
      <w:r w:rsidR="00641676" w:rsidRPr="006974F4">
        <w:rPr>
          <w:rFonts w:ascii="Times New Roman" w:hAnsi="Times New Roman" w:cs="Times New Roman"/>
          <w:sz w:val="24"/>
          <w:szCs w:val="24"/>
        </w:rPr>
        <w:t xml:space="preserve"> grafických</w:t>
      </w:r>
      <w:r w:rsidR="00B21607" w:rsidRPr="006974F4">
        <w:rPr>
          <w:rFonts w:ascii="Times New Roman" w:hAnsi="Times New Roman" w:cs="Times New Roman"/>
          <w:sz w:val="24"/>
          <w:szCs w:val="24"/>
        </w:rPr>
        <w:t xml:space="preserve"> symbolov</w:t>
      </w:r>
      <w:r w:rsidR="003C6077">
        <w:rPr>
          <w:rFonts w:ascii="Times New Roman" w:hAnsi="Times New Roman" w:cs="Times New Roman"/>
          <w:sz w:val="24"/>
          <w:szCs w:val="24"/>
        </w:rPr>
        <w:t>, ktor</w:t>
      </w:r>
      <w:r w:rsidR="0075701A">
        <w:rPr>
          <w:rFonts w:ascii="Times New Roman" w:hAnsi="Times New Roman" w:cs="Times New Roman"/>
          <w:sz w:val="24"/>
          <w:szCs w:val="24"/>
        </w:rPr>
        <w:t>é</w:t>
      </w:r>
      <w:r w:rsidR="003C6077">
        <w:rPr>
          <w:rFonts w:ascii="Times New Roman" w:hAnsi="Times New Roman" w:cs="Times New Roman"/>
          <w:sz w:val="24"/>
          <w:szCs w:val="24"/>
        </w:rPr>
        <w:t xml:space="preserve"> umožňuj</w:t>
      </w:r>
      <w:r w:rsidR="0075701A">
        <w:rPr>
          <w:rFonts w:ascii="Times New Roman" w:hAnsi="Times New Roman" w:cs="Times New Roman"/>
          <w:sz w:val="24"/>
          <w:szCs w:val="24"/>
        </w:rPr>
        <w:t>ú</w:t>
      </w:r>
      <w:r w:rsidR="003C6077">
        <w:rPr>
          <w:rFonts w:ascii="Times New Roman" w:hAnsi="Times New Roman" w:cs="Times New Roman"/>
          <w:sz w:val="24"/>
          <w:szCs w:val="24"/>
        </w:rPr>
        <w:t xml:space="preserve"> označiť a účinne odlíšiť tieto výrobky so špecifickými vlastnosťami, kvalitou alebo povesťou. </w:t>
      </w:r>
    </w:p>
    <w:p w14:paraId="20F3E303" w14:textId="77777777" w:rsidR="007F447B" w:rsidRDefault="007F447B" w:rsidP="007570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AA8A81" w14:textId="43408845" w:rsidR="00B3221B" w:rsidRPr="006974F4" w:rsidRDefault="00B21607" w:rsidP="007570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4F4">
        <w:rPr>
          <w:rFonts w:ascii="Times New Roman" w:hAnsi="Times New Roman" w:cs="Times New Roman"/>
          <w:sz w:val="24"/>
          <w:szCs w:val="24"/>
        </w:rPr>
        <w:t>V</w:t>
      </w:r>
      <w:r w:rsidR="007F447B">
        <w:rPr>
          <w:rFonts w:ascii="Times New Roman" w:hAnsi="Times New Roman" w:cs="Times New Roman"/>
          <w:sz w:val="24"/>
          <w:szCs w:val="24"/>
        </w:rPr>
        <w:t> prípade remeselných či priemyselných výrobkov chránených na národnej úrovni však</w:t>
      </w:r>
      <w:r w:rsidRPr="006974F4">
        <w:rPr>
          <w:rFonts w:ascii="Times New Roman" w:hAnsi="Times New Roman" w:cs="Times New Roman"/>
          <w:sz w:val="24"/>
          <w:szCs w:val="24"/>
        </w:rPr>
        <w:t xml:space="preserve"> </w:t>
      </w:r>
      <w:r w:rsidR="007F447B">
        <w:rPr>
          <w:rFonts w:ascii="Times New Roman" w:hAnsi="Times New Roman" w:cs="Times New Roman"/>
          <w:sz w:val="24"/>
          <w:szCs w:val="24"/>
        </w:rPr>
        <w:t xml:space="preserve">obdobné symboly </w:t>
      </w:r>
      <w:r w:rsidR="003F7D6E">
        <w:rPr>
          <w:rFonts w:ascii="Times New Roman" w:hAnsi="Times New Roman" w:cs="Times New Roman"/>
          <w:sz w:val="24"/>
          <w:szCs w:val="24"/>
        </w:rPr>
        <w:t>neexistujú</w:t>
      </w:r>
      <w:r w:rsidR="007F447B">
        <w:rPr>
          <w:rFonts w:ascii="Times New Roman" w:hAnsi="Times New Roman" w:cs="Times New Roman"/>
          <w:sz w:val="24"/>
          <w:szCs w:val="24"/>
        </w:rPr>
        <w:t>. S</w:t>
      </w:r>
      <w:r w:rsidRPr="006974F4">
        <w:rPr>
          <w:rFonts w:ascii="Times New Roman" w:hAnsi="Times New Roman" w:cs="Times New Roman"/>
          <w:sz w:val="24"/>
          <w:szCs w:val="24"/>
        </w:rPr>
        <w:t>lovensk</w:t>
      </w:r>
      <w:r w:rsidR="007F447B">
        <w:rPr>
          <w:rFonts w:ascii="Times New Roman" w:hAnsi="Times New Roman" w:cs="Times New Roman"/>
          <w:sz w:val="24"/>
          <w:szCs w:val="24"/>
        </w:rPr>
        <w:t>á</w:t>
      </w:r>
      <w:r w:rsidRPr="006974F4">
        <w:rPr>
          <w:rFonts w:ascii="Times New Roman" w:hAnsi="Times New Roman" w:cs="Times New Roman"/>
          <w:sz w:val="24"/>
          <w:szCs w:val="24"/>
        </w:rPr>
        <w:t xml:space="preserve"> právn</w:t>
      </w:r>
      <w:r w:rsidR="007F447B">
        <w:rPr>
          <w:rFonts w:ascii="Times New Roman" w:hAnsi="Times New Roman" w:cs="Times New Roman"/>
          <w:sz w:val="24"/>
          <w:szCs w:val="24"/>
        </w:rPr>
        <w:t>a</w:t>
      </w:r>
      <w:r w:rsidRPr="006974F4">
        <w:rPr>
          <w:rFonts w:ascii="Times New Roman" w:hAnsi="Times New Roman" w:cs="Times New Roman"/>
          <w:sz w:val="24"/>
          <w:szCs w:val="24"/>
        </w:rPr>
        <w:t xml:space="preserve"> úprav</w:t>
      </w:r>
      <w:r w:rsidR="007F447B">
        <w:rPr>
          <w:rFonts w:ascii="Times New Roman" w:hAnsi="Times New Roman" w:cs="Times New Roman"/>
          <w:sz w:val="24"/>
          <w:szCs w:val="24"/>
        </w:rPr>
        <w:t>a</w:t>
      </w:r>
      <w:r w:rsidR="00284281" w:rsidRPr="006974F4">
        <w:rPr>
          <w:rFonts w:ascii="Times New Roman" w:hAnsi="Times New Roman" w:cs="Times New Roman"/>
          <w:sz w:val="24"/>
          <w:szCs w:val="24"/>
        </w:rPr>
        <w:t xml:space="preserve"> (v zákone č. 469/2003 Z. z.) doposiaľ </w:t>
      </w:r>
      <w:r w:rsidR="007F447B">
        <w:rPr>
          <w:rFonts w:ascii="Times New Roman" w:hAnsi="Times New Roman" w:cs="Times New Roman"/>
          <w:sz w:val="24"/>
          <w:szCs w:val="24"/>
        </w:rPr>
        <w:t xml:space="preserve">grafické </w:t>
      </w:r>
      <w:r w:rsidR="00284281" w:rsidRPr="006974F4">
        <w:rPr>
          <w:rFonts w:ascii="Times New Roman" w:hAnsi="Times New Roman" w:cs="Times New Roman"/>
          <w:sz w:val="24"/>
          <w:szCs w:val="24"/>
        </w:rPr>
        <w:t>symbol</w:t>
      </w:r>
      <w:r w:rsidR="007F447B">
        <w:rPr>
          <w:rFonts w:ascii="Times New Roman" w:hAnsi="Times New Roman" w:cs="Times New Roman"/>
          <w:sz w:val="24"/>
          <w:szCs w:val="24"/>
        </w:rPr>
        <w:t>y</w:t>
      </w:r>
      <w:r w:rsidR="005F1B34" w:rsidRPr="006974F4">
        <w:rPr>
          <w:rFonts w:ascii="Times New Roman" w:hAnsi="Times New Roman" w:cs="Times New Roman"/>
          <w:sz w:val="24"/>
          <w:szCs w:val="24"/>
        </w:rPr>
        <w:t>, ktoré by mohli používať výrobcovia</w:t>
      </w:r>
      <w:r w:rsidR="00284281" w:rsidRPr="006974F4">
        <w:rPr>
          <w:rFonts w:ascii="Times New Roman" w:hAnsi="Times New Roman" w:cs="Times New Roman"/>
          <w:sz w:val="24"/>
          <w:szCs w:val="24"/>
        </w:rPr>
        <w:t xml:space="preserve"> remeseln</w:t>
      </w:r>
      <w:r w:rsidR="005F1B34" w:rsidRPr="006974F4">
        <w:rPr>
          <w:rFonts w:ascii="Times New Roman" w:hAnsi="Times New Roman" w:cs="Times New Roman"/>
          <w:sz w:val="24"/>
          <w:szCs w:val="24"/>
        </w:rPr>
        <w:t>ých</w:t>
      </w:r>
      <w:r w:rsidR="00284281" w:rsidRPr="006974F4">
        <w:rPr>
          <w:rFonts w:ascii="Times New Roman" w:hAnsi="Times New Roman" w:cs="Times New Roman"/>
          <w:sz w:val="24"/>
          <w:szCs w:val="24"/>
        </w:rPr>
        <w:t xml:space="preserve"> či priemyseln</w:t>
      </w:r>
      <w:r w:rsidR="005F1B34" w:rsidRPr="006974F4">
        <w:rPr>
          <w:rFonts w:ascii="Times New Roman" w:hAnsi="Times New Roman" w:cs="Times New Roman"/>
          <w:sz w:val="24"/>
          <w:szCs w:val="24"/>
        </w:rPr>
        <w:t>ých</w:t>
      </w:r>
      <w:r w:rsidR="00284281" w:rsidRPr="006974F4">
        <w:rPr>
          <w:rFonts w:ascii="Times New Roman" w:hAnsi="Times New Roman" w:cs="Times New Roman"/>
          <w:sz w:val="24"/>
          <w:szCs w:val="24"/>
        </w:rPr>
        <w:t xml:space="preserve"> výrobk</w:t>
      </w:r>
      <w:r w:rsidR="005F1B34" w:rsidRPr="006974F4">
        <w:rPr>
          <w:rFonts w:ascii="Times New Roman" w:hAnsi="Times New Roman" w:cs="Times New Roman"/>
          <w:sz w:val="24"/>
          <w:szCs w:val="24"/>
        </w:rPr>
        <w:t>ov</w:t>
      </w:r>
      <w:r w:rsidR="00284281" w:rsidRPr="006974F4">
        <w:rPr>
          <w:rFonts w:ascii="Times New Roman" w:hAnsi="Times New Roman" w:cs="Times New Roman"/>
          <w:sz w:val="24"/>
          <w:szCs w:val="24"/>
        </w:rPr>
        <w:t xml:space="preserve"> so zapísaným </w:t>
      </w:r>
      <w:r w:rsidRPr="006974F4">
        <w:rPr>
          <w:rFonts w:ascii="Times New Roman" w:hAnsi="Times New Roman" w:cs="Times New Roman"/>
          <w:sz w:val="24"/>
          <w:szCs w:val="24"/>
        </w:rPr>
        <w:t>označen</w:t>
      </w:r>
      <w:r w:rsidR="00284281" w:rsidRPr="006974F4">
        <w:rPr>
          <w:rFonts w:ascii="Times New Roman" w:hAnsi="Times New Roman" w:cs="Times New Roman"/>
          <w:sz w:val="24"/>
          <w:szCs w:val="24"/>
        </w:rPr>
        <w:t>ím</w:t>
      </w:r>
      <w:r w:rsidRPr="006974F4">
        <w:rPr>
          <w:rFonts w:ascii="Times New Roman" w:hAnsi="Times New Roman" w:cs="Times New Roman"/>
          <w:sz w:val="24"/>
          <w:szCs w:val="24"/>
        </w:rPr>
        <w:t xml:space="preserve"> pôvodu výrobku a</w:t>
      </w:r>
      <w:r w:rsidR="00284281" w:rsidRPr="006974F4">
        <w:rPr>
          <w:rFonts w:ascii="Times New Roman" w:hAnsi="Times New Roman" w:cs="Times New Roman"/>
          <w:sz w:val="24"/>
          <w:szCs w:val="24"/>
        </w:rPr>
        <w:t>lebo</w:t>
      </w:r>
      <w:r w:rsidRPr="006974F4">
        <w:rPr>
          <w:rFonts w:ascii="Times New Roman" w:hAnsi="Times New Roman" w:cs="Times New Roman"/>
          <w:sz w:val="24"/>
          <w:szCs w:val="24"/>
        </w:rPr>
        <w:t xml:space="preserve"> zapísan</w:t>
      </w:r>
      <w:r w:rsidR="00284281" w:rsidRPr="006974F4">
        <w:rPr>
          <w:rFonts w:ascii="Times New Roman" w:hAnsi="Times New Roman" w:cs="Times New Roman"/>
          <w:sz w:val="24"/>
          <w:szCs w:val="24"/>
        </w:rPr>
        <w:t>ým</w:t>
      </w:r>
      <w:r w:rsidRPr="006974F4">
        <w:rPr>
          <w:rFonts w:ascii="Times New Roman" w:hAnsi="Times New Roman" w:cs="Times New Roman"/>
          <w:sz w:val="24"/>
          <w:szCs w:val="24"/>
        </w:rPr>
        <w:t xml:space="preserve"> zemepisn</w:t>
      </w:r>
      <w:r w:rsidR="00284281" w:rsidRPr="006974F4">
        <w:rPr>
          <w:rFonts w:ascii="Times New Roman" w:hAnsi="Times New Roman" w:cs="Times New Roman"/>
          <w:sz w:val="24"/>
          <w:szCs w:val="24"/>
        </w:rPr>
        <w:t>ým</w:t>
      </w:r>
      <w:r w:rsidRPr="006974F4">
        <w:rPr>
          <w:rFonts w:ascii="Times New Roman" w:hAnsi="Times New Roman" w:cs="Times New Roman"/>
          <w:sz w:val="24"/>
          <w:szCs w:val="24"/>
        </w:rPr>
        <w:t xml:space="preserve"> označen</w:t>
      </w:r>
      <w:r w:rsidR="00284281" w:rsidRPr="006974F4">
        <w:rPr>
          <w:rFonts w:ascii="Times New Roman" w:hAnsi="Times New Roman" w:cs="Times New Roman"/>
          <w:sz w:val="24"/>
          <w:szCs w:val="24"/>
        </w:rPr>
        <w:t>ím</w:t>
      </w:r>
      <w:r w:rsidRPr="006974F4">
        <w:rPr>
          <w:rFonts w:ascii="Times New Roman" w:hAnsi="Times New Roman" w:cs="Times New Roman"/>
          <w:sz w:val="24"/>
          <w:szCs w:val="24"/>
        </w:rPr>
        <w:t xml:space="preserve"> výrobku</w:t>
      </w:r>
      <w:r w:rsidR="005F1B34" w:rsidRPr="006974F4">
        <w:rPr>
          <w:rFonts w:ascii="Times New Roman" w:hAnsi="Times New Roman" w:cs="Times New Roman"/>
          <w:sz w:val="24"/>
          <w:szCs w:val="24"/>
        </w:rPr>
        <w:t xml:space="preserve"> a odlíšiť tak na trhu svoje výrobky od výrobkov bez týchto označení</w:t>
      </w:r>
      <w:r w:rsidR="007F447B">
        <w:rPr>
          <w:rFonts w:ascii="Times New Roman" w:hAnsi="Times New Roman" w:cs="Times New Roman"/>
          <w:sz w:val="24"/>
          <w:szCs w:val="24"/>
        </w:rPr>
        <w:t>, nezaviedla</w:t>
      </w:r>
      <w:r w:rsidR="005F1B34" w:rsidRPr="006974F4">
        <w:rPr>
          <w:rFonts w:ascii="Times New Roman" w:hAnsi="Times New Roman" w:cs="Times New Roman"/>
          <w:sz w:val="24"/>
          <w:szCs w:val="24"/>
        </w:rPr>
        <w:t>.</w:t>
      </w:r>
      <w:r w:rsidR="00641676" w:rsidRPr="00697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4A59D" w14:textId="77777777" w:rsidR="006974F4" w:rsidRPr="006974F4" w:rsidRDefault="006974F4" w:rsidP="007570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009C0C" w14:textId="05ABF3BD" w:rsidR="00B4039F" w:rsidRPr="00B4039F" w:rsidRDefault="00B4039F" w:rsidP="00B40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F44DD" w14:textId="7029F8AC" w:rsidR="00B4039F" w:rsidRPr="00B4039F" w:rsidRDefault="00B4039F" w:rsidP="00B40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39F">
        <w:rPr>
          <w:rFonts w:ascii="Times New Roman" w:hAnsi="Times New Roman" w:cs="Times New Roman"/>
          <w:b/>
          <w:sz w:val="24"/>
          <w:szCs w:val="24"/>
        </w:rPr>
        <w:t xml:space="preserve">Úrad </w:t>
      </w:r>
      <w:r w:rsidR="00A97AFB" w:rsidRPr="00A97AFB">
        <w:rPr>
          <w:rFonts w:ascii="Times New Roman" w:hAnsi="Times New Roman" w:cs="Times New Roman"/>
          <w:b/>
          <w:sz w:val="24"/>
          <w:szCs w:val="24"/>
        </w:rPr>
        <w:t xml:space="preserve">priemyselného vlastníctva Slovenskej republiky </w:t>
      </w:r>
      <w:r w:rsidRPr="00B4039F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="00B64DC5">
        <w:rPr>
          <w:rFonts w:ascii="Times New Roman" w:hAnsi="Times New Roman" w:cs="Times New Roman"/>
          <w:b/>
          <w:sz w:val="24"/>
          <w:szCs w:val="24"/>
        </w:rPr>
        <w:t xml:space="preserve">v poslaneckom návrhu zákona </w:t>
      </w:r>
      <w:r w:rsidR="00A97AFB">
        <w:rPr>
          <w:rFonts w:ascii="Times New Roman" w:hAnsi="Times New Roman" w:cs="Times New Roman"/>
          <w:b/>
          <w:sz w:val="24"/>
          <w:szCs w:val="24"/>
        </w:rPr>
        <w:t xml:space="preserve">vykonať </w:t>
      </w:r>
      <w:r w:rsidRPr="00B4039F">
        <w:rPr>
          <w:rFonts w:ascii="Times New Roman" w:hAnsi="Times New Roman" w:cs="Times New Roman"/>
          <w:b/>
          <w:sz w:val="24"/>
          <w:szCs w:val="24"/>
        </w:rPr>
        <w:t>tieto zmeny:</w:t>
      </w:r>
    </w:p>
    <w:p w14:paraId="42B19738" w14:textId="77777777" w:rsidR="00B4039F" w:rsidRPr="00B4039F" w:rsidRDefault="00B4039F" w:rsidP="00B40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31D61" w14:textId="77777777" w:rsidR="00B4039F" w:rsidRPr="00B4039F" w:rsidRDefault="00B4039F" w:rsidP="00B40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39F">
        <w:rPr>
          <w:rFonts w:ascii="Times New Roman" w:hAnsi="Times New Roman" w:cs="Times New Roman"/>
          <w:b/>
          <w:sz w:val="24"/>
          <w:szCs w:val="24"/>
        </w:rPr>
        <w:t>Vlastný materiál:</w:t>
      </w:r>
    </w:p>
    <w:p w14:paraId="3C8AEA81" w14:textId="77777777" w:rsidR="00B4039F" w:rsidRPr="00B4039F" w:rsidRDefault="00B4039F" w:rsidP="00B4039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V novelizačnom bode 2 sa za slovo „slová“ vkladá dvojbodka.</w:t>
      </w:r>
    </w:p>
    <w:p w14:paraId="38532FA7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57FCDF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>:</w:t>
      </w:r>
    </w:p>
    <w:p w14:paraId="4C8CE3BB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Ide o legislatívno-technickú pripomienku.</w:t>
      </w:r>
    </w:p>
    <w:p w14:paraId="54096C47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8BB67D" w14:textId="77777777" w:rsidR="00B4039F" w:rsidRPr="00B4039F" w:rsidRDefault="00B4039F" w:rsidP="00B4039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V novelizačnom bode 4 sa v označení príloh č. 2 a 3 vypúšťajú slová „v znení zákona č. .../2022 Z. z.“.</w:t>
      </w:r>
    </w:p>
    <w:p w14:paraId="72E492F4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E687A9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>:</w:t>
      </w:r>
    </w:p>
    <w:p w14:paraId="37EF4353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Ide o legislatívno-technickú pripomienku.</w:t>
      </w:r>
    </w:p>
    <w:p w14:paraId="70F69453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A537CD" w14:textId="77777777" w:rsidR="00B4039F" w:rsidRPr="00B4039F" w:rsidRDefault="00B4039F" w:rsidP="00B40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39F">
        <w:rPr>
          <w:rFonts w:ascii="Times New Roman" w:hAnsi="Times New Roman" w:cs="Times New Roman"/>
          <w:b/>
          <w:sz w:val="24"/>
          <w:szCs w:val="24"/>
        </w:rPr>
        <w:t>Dôvodová správa – všeobecná časť:</w:t>
      </w:r>
    </w:p>
    <w:p w14:paraId="635A92DB" w14:textId="3B49695C" w:rsidR="00B4039F" w:rsidRPr="00B4039F" w:rsidRDefault="00B4039F" w:rsidP="00B403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 xml:space="preserve">V prvom </w:t>
      </w:r>
      <w:r w:rsidR="00500015">
        <w:rPr>
          <w:rFonts w:ascii="Times New Roman" w:hAnsi="Times New Roman" w:cs="Times New Roman"/>
          <w:sz w:val="24"/>
          <w:szCs w:val="24"/>
        </w:rPr>
        <w:t>odseku</w:t>
      </w:r>
      <w:r w:rsidRPr="00B4039F">
        <w:rPr>
          <w:rFonts w:ascii="Times New Roman" w:hAnsi="Times New Roman" w:cs="Times New Roman"/>
          <w:sz w:val="24"/>
          <w:szCs w:val="24"/>
        </w:rPr>
        <w:t xml:space="preserve"> všeobecnej časti dôvodovej správy sa za slová „Návrh na vydanie zákona, ktorým sa“ vkladajú slová „mení a“.</w:t>
      </w:r>
    </w:p>
    <w:p w14:paraId="24C0BE2B" w14:textId="77777777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14C2C99" w14:textId="77777777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>:</w:t>
      </w:r>
    </w:p>
    <w:p w14:paraId="3257AD2B" w14:textId="77777777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Navrhuje sa ustanovenie zosúladiť s názvom predmetného návrhu zákona.</w:t>
      </w:r>
    </w:p>
    <w:p w14:paraId="689B1E50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E6DF25" w14:textId="4CA67A0D" w:rsidR="00B4039F" w:rsidRPr="00B4039F" w:rsidRDefault="00B4039F" w:rsidP="00B403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 xml:space="preserve">V druhom </w:t>
      </w:r>
      <w:r w:rsidR="00500015">
        <w:rPr>
          <w:rFonts w:ascii="Times New Roman" w:hAnsi="Times New Roman" w:cs="Times New Roman"/>
          <w:sz w:val="24"/>
          <w:szCs w:val="24"/>
        </w:rPr>
        <w:t>odseku</w:t>
      </w:r>
      <w:r w:rsidRPr="00B4039F">
        <w:rPr>
          <w:rFonts w:ascii="Times New Roman" w:hAnsi="Times New Roman" w:cs="Times New Roman"/>
          <w:sz w:val="24"/>
          <w:szCs w:val="24"/>
        </w:rPr>
        <w:t xml:space="preserve"> všeobecnej časti dôvodovej správy sa za slová „výrobkami uvedenými v § 1 ods. 3 zákon“ vkladajú slová „č. 469/2003 Z. z. o označeniach pôvodu výrobkov a zemepisných označeniach výrobkov a o zmene a doplnení niektorých zákonov v znení neskorších predpisov“.</w:t>
      </w:r>
    </w:p>
    <w:p w14:paraId="310B607D" w14:textId="77777777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C817148" w14:textId="77777777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>:</w:t>
      </w:r>
    </w:p>
    <w:p w14:paraId="2CE390C7" w14:textId="77777777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Navrhuje sa pri odkazovaní na § 1 ods. 3 jasne špecifikovať o ktorý zákon ide.</w:t>
      </w:r>
    </w:p>
    <w:p w14:paraId="3135EFEB" w14:textId="0B85D3B8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73F9C" w14:textId="61949772" w:rsidR="0074648D" w:rsidRDefault="0074648D" w:rsidP="00B403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druhom odseku všeobecnej časti dôvodovej správy sa vypúšťajú slová</w:t>
      </w:r>
      <w:r w:rsidR="008867AF">
        <w:rPr>
          <w:rFonts w:ascii="Times New Roman" w:hAnsi="Times New Roman" w:cs="Times New Roman"/>
          <w:sz w:val="24"/>
          <w:szCs w:val="24"/>
        </w:rPr>
        <w:t>: „čím by tieto výrobky získali ochranu prostredníctvom práva priemyselného vlastníctva, konkrétne prostredníctvom označenia pôvodu alebo zemepisného označenia“.</w:t>
      </w:r>
    </w:p>
    <w:p w14:paraId="1C82E0A9" w14:textId="48E7E85F" w:rsidR="008867AF" w:rsidRDefault="008867AF" w:rsidP="00B9266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55D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D5BD08" w14:textId="1EA4F0D0" w:rsidR="008867AF" w:rsidRPr="000D6A68" w:rsidRDefault="008867AF" w:rsidP="00B9266A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68">
        <w:rPr>
          <w:rFonts w:ascii="Times New Roman" w:hAnsi="Times New Roman" w:cs="Times New Roman"/>
          <w:sz w:val="24"/>
          <w:szCs w:val="24"/>
        </w:rPr>
        <w:t>Navrhuje sa vypustiť nepresnú informáciu týkajúcu sa získania ochrany;</w:t>
      </w:r>
      <w:r w:rsidR="0081211C">
        <w:rPr>
          <w:rFonts w:ascii="Times New Roman" w:hAnsi="Times New Roman" w:cs="Times New Roman"/>
          <w:sz w:val="24"/>
          <w:szCs w:val="24"/>
        </w:rPr>
        <w:t xml:space="preserve"> v zmysle § </w:t>
      </w:r>
      <w:r w:rsidR="000C691A">
        <w:rPr>
          <w:rFonts w:ascii="Times New Roman" w:hAnsi="Times New Roman" w:cs="Times New Roman"/>
          <w:sz w:val="24"/>
          <w:szCs w:val="24"/>
        </w:rPr>
        <w:t>3 a </w:t>
      </w:r>
      <w:r w:rsidR="0081211C">
        <w:rPr>
          <w:rFonts w:ascii="Times New Roman" w:hAnsi="Times New Roman" w:cs="Times New Roman"/>
          <w:sz w:val="24"/>
          <w:szCs w:val="24"/>
        </w:rPr>
        <w:t>18</w:t>
      </w:r>
      <w:r w:rsidR="000C691A">
        <w:rPr>
          <w:rFonts w:ascii="Times New Roman" w:hAnsi="Times New Roman" w:cs="Times New Roman"/>
          <w:sz w:val="24"/>
          <w:szCs w:val="24"/>
        </w:rPr>
        <w:t xml:space="preserve"> v spojitosti s § 12</w:t>
      </w:r>
      <w:r w:rsidR="0081211C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81211C" w:rsidRPr="00B4039F">
        <w:rPr>
          <w:rFonts w:ascii="Times New Roman" w:hAnsi="Times New Roman" w:cs="Times New Roman"/>
          <w:sz w:val="24"/>
          <w:szCs w:val="24"/>
        </w:rPr>
        <w:t xml:space="preserve">469/2003 Z. z. o označeniach pôvodu výrobkov a zemepisných označeniach výrobkov a o zmene a doplnení niektorých zákonov </w:t>
      </w:r>
      <w:r w:rsidR="0081211C" w:rsidRPr="009C40F8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0D6A68">
        <w:rPr>
          <w:rFonts w:ascii="Times New Roman" w:hAnsi="Times New Roman" w:cs="Times New Roman"/>
          <w:sz w:val="24"/>
          <w:szCs w:val="24"/>
        </w:rPr>
        <w:t xml:space="preserve"> </w:t>
      </w:r>
      <w:r w:rsidR="0081211C">
        <w:rPr>
          <w:rFonts w:ascii="Times New Roman" w:hAnsi="Times New Roman" w:cs="Times New Roman"/>
          <w:sz w:val="24"/>
          <w:szCs w:val="24"/>
        </w:rPr>
        <w:t>je získanie ochrany dôsledkom zápis</w:t>
      </w:r>
      <w:r w:rsidR="000C691A">
        <w:rPr>
          <w:rFonts w:ascii="Times New Roman" w:hAnsi="Times New Roman" w:cs="Times New Roman"/>
          <w:sz w:val="24"/>
          <w:szCs w:val="24"/>
        </w:rPr>
        <w:t>u</w:t>
      </w:r>
      <w:r w:rsidR="0081211C">
        <w:rPr>
          <w:rFonts w:ascii="Times New Roman" w:hAnsi="Times New Roman" w:cs="Times New Roman"/>
          <w:sz w:val="24"/>
          <w:szCs w:val="24"/>
        </w:rPr>
        <w:t xml:space="preserve"> do registra </w:t>
      </w:r>
      <w:r w:rsidR="0081211C" w:rsidRPr="000C691A">
        <w:rPr>
          <w:rFonts w:ascii="Times New Roman" w:hAnsi="Times New Roman" w:cs="Times New Roman"/>
          <w:sz w:val="24"/>
          <w:szCs w:val="24"/>
        </w:rPr>
        <w:t xml:space="preserve">označení pôvodu výrobkov a zemepisných označení výrobkov, ktorý vedie Úrad priemyselného vlastníctva Slovenskej republiky. Zavedenie  </w:t>
      </w:r>
      <w:r w:rsidRPr="000C691A">
        <w:rPr>
          <w:rFonts w:ascii="Times New Roman" w:hAnsi="Times New Roman" w:cs="Times New Roman"/>
          <w:sz w:val="24"/>
          <w:szCs w:val="24"/>
        </w:rPr>
        <w:t xml:space="preserve">grafických symbolov </w:t>
      </w:r>
      <w:r w:rsidR="0081211C" w:rsidRPr="000C691A">
        <w:rPr>
          <w:rFonts w:ascii="Times New Roman" w:hAnsi="Times New Roman" w:cs="Times New Roman"/>
          <w:sz w:val="24"/>
          <w:szCs w:val="24"/>
        </w:rPr>
        <w:t>nie je pre samotné získanie ochrany</w:t>
      </w:r>
      <w:r w:rsidR="0081211C" w:rsidRPr="009C40F8">
        <w:rPr>
          <w:rFonts w:ascii="Times New Roman" w:hAnsi="Times New Roman" w:cs="Times New Roman"/>
          <w:sz w:val="24"/>
          <w:szCs w:val="24"/>
        </w:rPr>
        <w:t xml:space="preserve"> relevantné</w:t>
      </w:r>
      <w:r w:rsidR="0081211C">
        <w:rPr>
          <w:rFonts w:ascii="Times New Roman" w:hAnsi="Times New Roman" w:cs="Times New Roman"/>
          <w:sz w:val="24"/>
          <w:szCs w:val="24"/>
        </w:rPr>
        <w:t>.</w:t>
      </w:r>
    </w:p>
    <w:p w14:paraId="03CA6027" w14:textId="77777777" w:rsidR="008867AF" w:rsidRPr="008867AF" w:rsidRDefault="008867AF" w:rsidP="008867A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D41EB1A" w14:textId="3B7D579F" w:rsidR="00B4039F" w:rsidRPr="00B4039F" w:rsidRDefault="00B4039F" w:rsidP="00B403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lastRenderedPageBreak/>
        <w:t xml:space="preserve">V piatom </w:t>
      </w:r>
      <w:r w:rsidR="00500015">
        <w:rPr>
          <w:rFonts w:ascii="Times New Roman" w:hAnsi="Times New Roman" w:cs="Times New Roman"/>
          <w:sz w:val="24"/>
          <w:szCs w:val="24"/>
        </w:rPr>
        <w:t>odseku</w:t>
      </w:r>
      <w:r w:rsidRPr="00B4039F">
        <w:rPr>
          <w:rFonts w:ascii="Times New Roman" w:hAnsi="Times New Roman" w:cs="Times New Roman"/>
          <w:sz w:val="24"/>
          <w:szCs w:val="24"/>
        </w:rPr>
        <w:t xml:space="preserve"> všeobecnej časti dôvodovej správy sa za slová „v zákone č. 469/2003 Z. z</w:t>
      </w:r>
      <w:r w:rsidR="000D6A68">
        <w:rPr>
          <w:rFonts w:ascii="Times New Roman" w:hAnsi="Times New Roman" w:cs="Times New Roman"/>
          <w:sz w:val="24"/>
          <w:szCs w:val="24"/>
        </w:rPr>
        <w:t>.</w:t>
      </w:r>
      <w:r w:rsidRPr="00B4039F">
        <w:rPr>
          <w:rFonts w:ascii="Times New Roman" w:hAnsi="Times New Roman" w:cs="Times New Roman"/>
          <w:sz w:val="24"/>
          <w:szCs w:val="24"/>
        </w:rPr>
        <w:t>“ vkladajú slová „o označeniach pôvodu výrobkov a zemepisných označeniach výrobkov a o zmene a doplnení niektorých zákonov v znení neskorších predpisov“.</w:t>
      </w:r>
    </w:p>
    <w:p w14:paraId="64E53164" w14:textId="77777777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7A4A75D" w14:textId="77777777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>:</w:t>
      </w:r>
    </w:p>
    <w:p w14:paraId="12B5730E" w14:textId="6290ED75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Navrhuje sa uviesť názov predmetného zákona a vyznačenie jeho znenia.</w:t>
      </w:r>
    </w:p>
    <w:p w14:paraId="560B9283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008ECC" w14:textId="6FE7425D" w:rsidR="00B4039F" w:rsidRPr="00B4039F" w:rsidRDefault="00B4039F" w:rsidP="00B403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 xml:space="preserve">V ôsmom </w:t>
      </w:r>
      <w:r w:rsidR="00500015">
        <w:rPr>
          <w:rFonts w:ascii="Times New Roman" w:hAnsi="Times New Roman" w:cs="Times New Roman"/>
          <w:sz w:val="24"/>
          <w:szCs w:val="24"/>
        </w:rPr>
        <w:t>odseku</w:t>
      </w:r>
      <w:r w:rsidRPr="00B4039F">
        <w:rPr>
          <w:rFonts w:ascii="Times New Roman" w:hAnsi="Times New Roman" w:cs="Times New Roman"/>
          <w:sz w:val="24"/>
          <w:szCs w:val="24"/>
        </w:rPr>
        <w:t xml:space="preserve"> všeobecnej časti dôvodovej správy sa vypúšťa slovo „negatívny“.</w:t>
      </w:r>
    </w:p>
    <w:p w14:paraId="5172EE77" w14:textId="77777777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1333A93" w14:textId="77777777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>:</w:t>
      </w:r>
    </w:p>
    <w:p w14:paraId="655AF018" w14:textId="5F4B9172" w:rsidR="00B4039F" w:rsidRPr="00B4039F" w:rsidRDefault="00B4039F" w:rsidP="00B4039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 xml:space="preserve">S ohľadom na obsah doložky vybraných vplyvov nemá predmetný návrh zákona žiadne vplyvy na služby verejnej správy pre občana. </w:t>
      </w:r>
      <w:r>
        <w:rPr>
          <w:rFonts w:ascii="Times New Roman" w:hAnsi="Times New Roman" w:cs="Times New Roman"/>
          <w:sz w:val="24"/>
          <w:szCs w:val="24"/>
        </w:rPr>
        <w:t xml:space="preserve">Navrhuje sa vypustenie predmetného slova s </w:t>
      </w:r>
      <w:r w:rsidR="00A97AFB">
        <w:rPr>
          <w:rFonts w:ascii="Times New Roman" w:hAnsi="Times New Roman" w:cs="Times New Roman"/>
          <w:sz w:val="24"/>
          <w:szCs w:val="24"/>
        </w:rPr>
        <w:t>cieľom vyjasnenia existencie, resp. neexistencie</w:t>
      </w:r>
      <w:r w:rsidRPr="00B4039F">
        <w:rPr>
          <w:rFonts w:ascii="Times New Roman" w:hAnsi="Times New Roman" w:cs="Times New Roman"/>
          <w:sz w:val="24"/>
          <w:szCs w:val="24"/>
        </w:rPr>
        <w:t xml:space="preserve"> pozitívneho vplyvu predmetného návrhu zákona na služby verejnej správy pre občana.</w:t>
      </w:r>
    </w:p>
    <w:p w14:paraId="6CB9A8A0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86EF26" w14:textId="77777777" w:rsidR="00B4039F" w:rsidRPr="00B4039F" w:rsidRDefault="00B4039F" w:rsidP="00B4039F">
      <w:pPr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b/>
          <w:sz w:val="24"/>
          <w:szCs w:val="24"/>
        </w:rPr>
        <w:t>Dôvodová správa – osobitná časť:</w:t>
      </w:r>
    </w:p>
    <w:p w14:paraId="3891435F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V osobitnej časti dôvodovej správy k bodu 4 sa za slovo „príloh“ vkladá slovo „č.“.</w:t>
      </w:r>
    </w:p>
    <w:p w14:paraId="37D260B0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41D3A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71F305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Ide o legislatívno-technickú pripomienku.</w:t>
      </w:r>
    </w:p>
    <w:p w14:paraId="7E84BC16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309DD0" w14:textId="77777777" w:rsidR="00B4039F" w:rsidRPr="00B4039F" w:rsidRDefault="00B4039F" w:rsidP="00B4039F">
      <w:pPr>
        <w:rPr>
          <w:rFonts w:ascii="Times New Roman" w:hAnsi="Times New Roman" w:cs="Times New Roman"/>
          <w:b/>
          <w:sz w:val="24"/>
          <w:szCs w:val="24"/>
        </w:rPr>
      </w:pPr>
      <w:r w:rsidRPr="00B4039F">
        <w:rPr>
          <w:rFonts w:ascii="Times New Roman" w:hAnsi="Times New Roman" w:cs="Times New Roman"/>
          <w:b/>
          <w:sz w:val="24"/>
          <w:szCs w:val="24"/>
        </w:rPr>
        <w:t>Doložka vybraných vplyvov:</w:t>
      </w:r>
    </w:p>
    <w:p w14:paraId="75231E49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Nahradiť formulár doložky vybraných vplyvov formulárom podľa Jednotnej metodiky na posudzovanie vybraných vplyvov.</w:t>
      </w:r>
    </w:p>
    <w:p w14:paraId="5F4DBBAC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597B7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3A2656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Navrhuje sa zosúladiť znenie doložky vybraných vplyvov s Jednotnou metodikou na posudzovanie vybraných vplyvov.</w:t>
      </w:r>
    </w:p>
    <w:p w14:paraId="5EDDAFCB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ADF701" w14:textId="77777777" w:rsidR="00B4039F" w:rsidRPr="00B4039F" w:rsidRDefault="00B4039F" w:rsidP="00B40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39F">
        <w:rPr>
          <w:rFonts w:ascii="Times New Roman" w:hAnsi="Times New Roman" w:cs="Times New Roman"/>
          <w:b/>
          <w:sz w:val="24"/>
          <w:szCs w:val="24"/>
        </w:rPr>
        <w:t>Doložka zlučiteľnosti:</w:t>
      </w:r>
    </w:p>
    <w:p w14:paraId="21E9CFA9" w14:textId="77777777" w:rsidR="00B4039F" w:rsidRPr="00B4039F" w:rsidRDefault="00B4039F" w:rsidP="00B4039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Slovo „právneho predpisu“ sa v celom texte doložky zlučiteľnosti nahrádza slovom „zákona“.</w:t>
      </w:r>
    </w:p>
    <w:p w14:paraId="21D04842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0D8DA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3C0AF8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Navrhuje sa zosúladiť znenie doložky zlučiteľnosti s Legislatívnymi pravidlami vlády SR, resp. Legislatívnymi pravidlami tvorby zákonov.</w:t>
      </w:r>
    </w:p>
    <w:p w14:paraId="4C7DBBE3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9DCD9B" w14:textId="77777777" w:rsidR="00B4039F" w:rsidRPr="00B4039F" w:rsidRDefault="00B4039F" w:rsidP="00B4039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V doložke zlučiteľnosti bod 3 znie:</w:t>
      </w:r>
    </w:p>
    <w:p w14:paraId="56E57A7D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8FCAE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„</w:t>
      </w:r>
      <w:r w:rsidRPr="00B4039F">
        <w:rPr>
          <w:rFonts w:ascii="Times New Roman" w:hAnsi="Times New Roman" w:cs="Times New Roman"/>
          <w:b/>
          <w:sz w:val="24"/>
          <w:szCs w:val="24"/>
        </w:rPr>
        <w:t>3. Predmet návrhu zákona nie je upravený v práve Európskej únie.</w:t>
      </w:r>
      <w:r w:rsidRPr="00B4039F">
        <w:rPr>
          <w:rFonts w:ascii="Times New Roman" w:hAnsi="Times New Roman" w:cs="Times New Roman"/>
          <w:sz w:val="24"/>
          <w:szCs w:val="24"/>
        </w:rPr>
        <w:t>“</w:t>
      </w:r>
    </w:p>
    <w:p w14:paraId="54226EEF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6AADA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D559D7" w14:textId="3D8F25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lastRenderedPageBreak/>
        <w:t xml:space="preserve">Navrhuje sa zosúladiť znenie doložky zlučiteľnosti s Legislatívnymi pravidlami vlády SR, resp. Legislatívnymi pravidlami tvorby zákonov. </w:t>
      </w:r>
    </w:p>
    <w:p w14:paraId="0DE4757C" w14:textId="77777777" w:rsidR="00B4039F" w:rsidRPr="00B4039F" w:rsidRDefault="00B4039F" w:rsidP="00B4039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7BCA80" w14:textId="77777777" w:rsidR="00B4039F" w:rsidRPr="00B4039F" w:rsidRDefault="00B4039F" w:rsidP="00B4039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>V doložke zlučiteľnosti sa vypúšťajú body 4 a 5 a na konci sa pripája táto veta: „</w:t>
      </w:r>
      <w:r w:rsidRPr="00B4039F">
        <w:rPr>
          <w:rFonts w:ascii="Times New Roman" w:hAnsi="Times New Roman" w:cs="Times New Roman"/>
          <w:b/>
          <w:sz w:val="24"/>
          <w:szCs w:val="24"/>
        </w:rPr>
        <w:t>Vzhľadom na vnútroštátny charakter návrhu zákona je bezpredmetné vyjadrovať sa k bodom 4 a 5 doložky zlučiteľnosti.</w:t>
      </w:r>
      <w:r w:rsidRPr="00B4039F">
        <w:rPr>
          <w:rFonts w:ascii="Times New Roman" w:hAnsi="Times New Roman" w:cs="Times New Roman"/>
          <w:sz w:val="24"/>
          <w:szCs w:val="24"/>
        </w:rPr>
        <w:t>“.</w:t>
      </w:r>
    </w:p>
    <w:p w14:paraId="781449AB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B15AA" w14:textId="77777777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  <w:u w:val="single"/>
        </w:rPr>
        <w:t>Odôvodnenie</w:t>
      </w:r>
      <w:r w:rsidRPr="00B403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5AEE00" w14:textId="5889F6EA" w:rsidR="00B4039F" w:rsidRPr="00B4039F" w:rsidRDefault="00B4039F" w:rsidP="00B403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9F">
        <w:rPr>
          <w:rFonts w:ascii="Times New Roman" w:hAnsi="Times New Roman" w:cs="Times New Roman"/>
          <w:sz w:val="24"/>
          <w:szCs w:val="24"/>
        </w:rPr>
        <w:t xml:space="preserve">Navrhuje sa zosúladiť znenie doložky zlučiteľnosti s Legislatívnymi pravidlami vlády SR, resp. Legislatívnymi pravidlami tvorby zákonov. </w:t>
      </w:r>
    </w:p>
    <w:p w14:paraId="2EF0F0C7" w14:textId="115258B2" w:rsidR="00B4039F" w:rsidRDefault="00B4039F" w:rsidP="005555F5">
      <w:pPr>
        <w:pStyle w:val="Odsekzoznamu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216388" w14:textId="364167EE" w:rsidR="00A97AFB" w:rsidRPr="005555F5" w:rsidRDefault="002E4836" w:rsidP="007570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F5">
        <w:rPr>
          <w:rFonts w:ascii="Times New Roman" w:hAnsi="Times New Roman" w:cs="Times New Roman"/>
          <w:b/>
          <w:sz w:val="24"/>
          <w:szCs w:val="24"/>
        </w:rPr>
        <w:t>Medzirezortné pripomienkové konanie</w:t>
      </w:r>
    </w:p>
    <w:p w14:paraId="145FB6FA" w14:textId="4B49EC0E" w:rsidR="002E4836" w:rsidRDefault="002E4836" w:rsidP="007570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F1B97D" w14:textId="50E63BC0" w:rsidR="002E4836" w:rsidRPr="00B4039F" w:rsidRDefault="002E4836" w:rsidP="005555F5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Poslanecký návrh</w:t>
      </w:r>
      <w:r w:rsidRPr="005555F5">
        <w:rPr>
          <w:rFonts w:ascii="Times New Roman" w:hAnsi="Times New Roman"/>
        </w:rPr>
        <w:t xml:space="preserve"> zákona bol predložený do medzirezortného pripomienkového konania, ktoré sa uskutočnilo od </w:t>
      </w:r>
      <w:r>
        <w:rPr>
          <w:rFonts w:ascii="Times New Roman" w:hAnsi="Times New Roman"/>
        </w:rPr>
        <w:t>1</w:t>
      </w:r>
      <w:r w:rsidRPr="005555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júla</w:t>
      </w:r>
      <w:r w:rsidRPr="005555F5">
        <w:rPr>
          <w:rFonts w:ascii="Times New Roman" w:hAnsi="Times New Roman"/>
        </w:rPr>
        <w:t xml:space="preserve"> 2022 do </w:t>
      </w:r>
      <w:r>
        <w:rPr>
          <w:rFonts w:ascii="Times New Roman" w:hAnsi="Times New Roman"/>
        </w:rPr>
        <w:t>12</w:t>
      </w:r>
      <w:r w:rsidRPr="005555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júla</w:t>
      </w:r>
      <w:r w:rsidRPr="005555F5">
        <w:rPr>
          <w:rFonts w:ascii="Times New Roman" w:hAnsi="Times New Roman"/>
        </w:rPr>
        <w:t xml:space="preserve"> 2022. K</w:t>
      </w:r>
      <w:r>
        <w:rPr>
          <w:rFonts w:ascii="Times New Roman" w:hAnsi="Times New Roman"/>
        </w:rPr>
        <w:t xml:space="preserve"> poslaneckému </w:t>
      </w:r>
      <w:r w:rsidRPr="005555F5">
        <w:rPr>
          <w:rFonts w:ascii="Times New Roman" w:hAnsi="Times New Roman"/>
        </w:rPr>
        <w:t xml:space="preserve">návrhu zákona bolo </w:t>
      </w:r>
      <w:r w:rsidR="001B65FF">
        <w:rPr>
          <w:rFonts w:ascii="Times New Roman" w:hAnsi="Times New Roman"/>
        </w:rPr>
        <w:t>vznesených</w:t>
      </w:r>
      <w:r w:rsidRPr="005555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5555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odporúčacích </w:t>
      </w:r>
      <w:r w:rsidRPr="005555F5">
        <w:rPr>
          <w:rFonts w:ascii="Times New Roman" w:hAnsi="Times New Roman"/>
        </w:rPr>
        <w:t>pripomienok.</w:t>
      </w:r>
    </w:p>
    <w:p w14:paraId="1A2B873A" w14:textId="77777777" w:rsidR="006974F4" w:rsidRPr="00B4039F" w:rsidRDefault="006974F4" w:rsidP="005555F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3F3D04" w14:textId="77777777" w:rsidR="001873ED" w:rsidRPr="00B4039F" w:rsidRDefault="001873ED" w:rsidP="006513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39F">
        <w:rPr>
          <w:rFonts w:ascii="Times New Roman" w:hAnsi="Times New Roman" w:cs="Times New Roman"/>
          <w:b/>
          <w:color w:val="000000"/>
          <w:sz w:val="24"/>
          <w:szCs w:val="24"/>
        </w:rPr>
        <w:t>Záver</w:t>
      </w:r>
    </w:p>
    <w:p w14:paraId="6E148CB4" w14:textId="77777777" w:rsidR="001873ED" w:rsidRPr="00B4039F" w:rsidRDefault="001873ED" w:rsidP="007570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4F2C9" w14:textId="3C31960E" w:rsidR="001873ED" w:rsidRPr="00B4039F" w:rsidRDefault="001873ED" w:rsidP="0075701A">
      <w:pPr>
        <w:pStyle w:val="Podtitul"/>
        <w:jc w:val="both"/>
        <w:rPr>
          <w:rFonts w:ascii="Times New Roman" w:hAnsi="Times New Roman"/>
        </w:rPr>
      </w:pPr>
      <w:r w:rsidRPr="00B4039F">
        <w:rPr>
          <w:rFonts w:ascii="Times New Roman" w:hAnsi="Times New Roman"/>
        </w:rPr>
        <w:t>Na základe vyššie uvedeného Úrad priemyselného vlastníctva Slovenskej republiky</w:t>
      </w:r>
      <w:r w:rsidR="00B4039F" w:rsidRPr="00B4039F">
        <w:rPr>
          <w:rFonts w:ascii="Times New Roman" w:hAnsi="Times New Roman"/>
        </w:rPr>
        <w:t xml:space="preserve"> po zohľadnení vyššie uvedených pripomienok</w:t>
      </w:r>
      <w:r w:rsidRPr="00B4039F">
        <w:rPr>
          <w:rFonts w:ascii="Times New Roman" w:hAnsi="Times New Roman"/>
        </w:rPr>
        <w:t xml:space="preserve"> </w:t>
      </w:r>
      <w:r w:rsidRPr="00B4039F">
        <w:rPr>
          <w:rFonts w:ascii="Times New Roman" w:hAnsi="Times New Roman"/>
          <w:b/>
        </w:rPr>
        <w:t>odporúča</w:t>
      </w:r>
      <w:r w:rsidRPr="00B4039F">
        <w:rPr>
          <w:rFonts w:ascii="Times New Roman" w:hAnsi="Times New Roman"/>
        </w:rPr>
        <w:t xml:space="preserve"> vláde Slovenskej republiky </w:t>
      </w:r>
      <w:r w:rsidRPr="00B4039F">
        <w:rPr>
          <w:rFonts w:ascii="Times New Roman" w:hAnsi="Times New Roman"/>
          <w:b/>
        </w:rPr>
        <w:t>vysloviť súhlas</w:t>
      </w:r>
      <w:r w:rsidRPr="00B4039F">
        <w:rPr>
          <w:rFonts w:ascii="Times New Roman" w:hAnsi="Times New Roman"/>
        </w:rPr>
        <w:t xml:space="preserve"> s</w:t>
      </w:r>
      <w:r w:rsidRPr="00B4039F">
        <w:rPr>
          <w:rFonts w:ascii="Times New Roman" w:hAnsi="Times New Roman"/>
          <w:b/>
        </w:rPr>
        <w:t xml:space="preserve"> </w:t>
      </w:r>
      <w:r w:rsidR="00A97AFB">
        <w:rPr>
          <w:rFonts w:ascii="Times New Roman" w:hAnsi="Times New Roman"/>
        </w:rPr>
        <w:t>poslaneckým návrhom zákona</w:t>
      </w:r>
      <w:r w:rsidRPr="00B4039F">
        <w:rPr>
          <w:rFonts w:ascii="Times New Roman" w:hAnsi="Times New Roman"/>
          <w:color w:val="000000"/>
        </w:rPr>
        <w:t>.</w:t>
      </w:r>
    </w:p>
    <w:p w14:paraId="2566D5D2" w14:textId="5222E8C7" w:rsidR="001873ED" w:rsidRPr="001873ED" w:rsidRDefault="001873ED" w:rsidP="0075701A">
      <w:pPr>
        <w:pStyle w:val="Podtitul"/>
        <w:jc w:val="both"/>
        <w:rPr>
          <w:b/>
        </w:rPr>
      </w:pPr>
    </w:p>
    <w:sectPr w:rsidR="001873ED" w:rsidRPr="001873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0962" w14:textId="77777777" w:rsidR="009558C4" w:rsidRDefault="009558C4" w:rsidP="00B4039F">
      <w:pPr>
        <w:spacing w:after="0" w:line="240" w:lineRule="auto"/>
      </w:pPr>
      <w:r>
        <w:separator/>
      </w:r>
    </w:p>
  </w:endnote>
  <w:endnote w:type="continuationSeparator" w:id="0">
    <w:p w14:paraId="0A53F3F4" w14:textId="77777777" w:rsidR="009558C4" w:rsidRDefault="009558C4" w:rsidP="00B4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53508096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245D1C96" w14:textId="41B90AE4" w:rsidR="00B4039F" w:rsidRDefault="00B4039F">
        <w:pPr>
          <w:pStyle w:val="Pta"/>
          <w:jc w:val="center"/>
        </w:pPr>
        <w:r w:rsidRPr="00B403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03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3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B1F">
          <w:rPr>
            <w:rFonts w:ascii="Times New Roman" w:hAnsi="Times New Roman" w:cs="Times New Roman"/>
            <w:sz w:val="24"/>
            <w:szCs w:val="24"/>
          </w:rPr>
          <w:t>2</w:t>
        </w:r>
        <w:r w:rsidRPr="00B403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FD4131" w14:textId="77777777" w:rsidR="00B4039F" w:rsidRDefault="00B403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D4D7" w14:textId="77777777" w:rsidR="009558C4" w:rsidRDefault="009558C4" w:rsidP="00B4039F">
      <w:pPr>
        <w:spacing w:after="0" w:line="240" w:lineRule="auto"/>
      </w:pPr>
      <w:r>
        <w:separator/>
      </w:r>
    </w:p>
  </w:footnote>
  <w:footnote w:type="continuationSeparator" w:id="0">
    <w:p w14:paraId="51B6E831" w14:textId="77777777" w:rsidR="009558C4" w:rsidRDefault="009558C4" w:rsidP="00B4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E7"/>
    <w:multiLevelType w:val="hybridMultilevel"/>
    <w:tmpl w:val="63F66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727A3"/>
    <w:multiLevelType w:val="hybridMultilevel"/>
    <w:tmpl w:val="20547D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00C5"/>
    <w:multiLevelType w:val="hybridMultilevel"/>
    <w:tmpl w:val="6C161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161F4"/>
    <w:multiLevelType w:val="hybridMultilevel"/>
    <w:tmpl w:val="30DCED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C5"/>
    <w:rsid w:val="00066E43"/>
    <w:rsid w:val="00096A65"/>
    <w:rsid w:val="000C691A"/>
    <w:rsid w:val="000D6A68"/>
    <w:rsid w:val="00156399"/>
    <w:rsid w:val="001804AA"/>
    <w:rsid w:val="001873ED"/>
    <w:rsid w:val="001B65FF"/>
    <w:rsid w:val="00200789"/>
    <w:rsid w:val="002107D6"/>
    <w:rsid w:val="00284281"/>
    <w:rsid w:val="002B4DC5"/>
    <w:rsid w:val="002E4836"/>
    <w:rsid w:val="00361EC9"/>
    <w:rsid w:val="00380EA7"/>
    <w:rsid w:val="0039533F"/>
    <w:rsid w:val="003A362E"/>
    <w:rsid w:val="003B6C6B"/>
    <w:rsid w:val="003C6077"/>
    <w:rsid w:val="003F7D6E"/>
    <w:rsid w:val="00455D1E"/>
    <w:rsid w:val="004F660A"/>
    <w:rsid w:val="00500015"/>
    <w:rsid w:val="00502ED8"/>
    <w:rsid w:val="00503B43"/>
    <w:rsid w:val="0053785E"/>
    <w:rsid w:val="005555F5"/>
    <w:rsid w:val="00570CAC"/>
    <w:rsid w:val="005D673D"/>
    <w:rsid w:val="005F1B34"/>
    <w:rsid w:val="006262E4"/>
    <w:rsid w:val="00641676"/>
    <w:rsid w:val="0065136D"/>
    <w:rsid w:val="006974F4"/>
    <w:rsid w:val="0074648D"/>
    <w:rsid w:val="0075701A"/>
    <w:rsid w:val="007B424F"/>
    <w:rsid w:val="007F447B"/>
    <w:rsid w:val="0081211C"/>
    <w:rsid w:val="00856E43"/>
    <w:rsid w:val="00870735"/>
    <w:rsid w:val="008764DE"/>
    <w:rsid w:val="008867AF"/>
    <w:rsid w:val="00934ED2"/>
    <w:rsid w:val="009558C4"/>
    <w:rsid w:val="00972A67"/>
    <w:rsid w:val="009C40F8"/>
    <w:rsid w:val="00A6096A"/>
    <w:rsid w:val="00A97AFB"/>
    <w:rsid w:val="00AE45C1"/>
    <w:rsid w:val="00B21607"/>
    <w:rsid w:val="00B3221B"/>
    <w:rsid w:val="00B4039F"/>
    <w:rsid w:val="00B64DC5"/>
    <w:rsid w:val="00B9266A"/>
    <w:rsid w:val="00BB1B1F"/>
    <w:rsid w:val="00C8341C"/>
    <w:rsid w:val="00CD5DA0"/>
    <w:rsid w:val="00D7035C"/>
    <w:rsid w:val="00DB23D6"/>
    <w:rsid w:val="00EF2319"/>
    <w:rsid w:val="00F008C6"/>
    <w:rsid w:val="00F931F0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6FEC"/>
  <w15:chartTrackingRefBased/>
  <w15:docId w15:val="{CA16DFB3-F771-4E1A-B11D-1C9521BE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DC5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2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6262E4"/>
    <w:rPr>
      <w:rFonts w:asciiTheme="majorHAnsi" w:eastAsiaTheme="majorEastAsia" w:hAnsiTheme="majorHAnsi"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6262E4"/>
    <w:pPr>
      <w:spacing w:after="0" w:line="240" w:lineRule="auto"/>
      <w:jc w:val="center"/>
    </w:pPr>
    <w:rPr>
      <w:rFonts w:asciiTheme="majorHAnsi" w:eastAsiaTheme="majorEastAsia" w:hAnsiTheme="majorHAnsi" w:cs="Times New Roman"/>
      <w:noProof w:val="0"/>
      <w:sz w:val="24"/>
      <w:szCs w:val="24"/>
    </w:rPr>
  </w:style>
  <w:style w:type="character" w:customStyle="1" w:styleId="PodtitulChar1">
    <w:name w:val="Podtitul Char1"/>
    <w:basedOn w:val="Predvolenpsmoodseku"/>
    <w:uiPriority w:val="11"/>
    <w:rsid w:val="006262E4"/>
    <w:rPr>
      <w:rFonts w:eastAsiaTheme="minorEastAsia"/>
      <w:noProof/>
      <w:color w:val="5A5A5A" w:themeColor="text1" w:themeTint="A5"/>
      <w:spacing w:val="15"/>
    </w:rPr>
  </w:style>
  <w:style w:type="paragraph" w:styleId="Odsekzoznamu">
    <w:name w:val="List Paragraph"/>
    <w:basedOn w:val="Normlny"/>
    <w:uiPriority w:val="34"/>
    <w:qFormat/>
    <w:rsid w:val="0039533F"/>
    <w:pPr>
      <w:spacing w:after="160" w:line="259" w:lineRule="auto"/>
      <w:ind w:left="720"/>
      <w:contextualSpacing/>
    </w:pPr>
    <w:rPr>
      <w:rFonts w:eastAsiaTheme="minorHAnsi"/>
      <w:noProof w:val="0"/>
    </w:rPr>
  </w:style>
  <w:style w:type="paragraph" w:styleId="Hlavika">
    <w:name w:val="header"/>
    <w:basedOn w:val="Normlny"/>
    <w:link w:val="HlavikaChar"/>
    <w:uiPriority w:val="99"/>
    <w:unhideWhenUsed/>
    <w:rsid w:val="00B4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039F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B4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039F"/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39F"/>
    <w:rPr>
      <w:rFonts w:ascii="Segoe UI" w:eastAsiaTheme="minorEastAsia" w:hAnsi="Segoe UI" w:cs="Segoe UI"/>
      <w:noProof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E45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45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45C1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45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45C1"/>
    <w:rPr>
      <w:rFonts w:eastAsiaTheme="minorEastAsia"/>
      <w:b/>
      <w:bCs/>
      <w:noProof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3785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3785E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3785E"/>
    <w:pPr>
      <w:spacing w:after="0" w:line="240" w:lineRule="auto"/>
    </w:pPr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34B4-BEF4-4A49-A135-78540356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Lenka Midriaková</dc:creator>
  <cp:keywords/>
  <dc:description/>
  <cp:lastModifiedBy>Blaho Peter</cp:lastModifiedBy>
  <cp:revision>16</cp:revision>
  <dcterms:created xsi:type="dcterms:W3CDTF">2022-06-28T10:26:00Z</dcterms:created>
  <dcterms:modified xsi:type="dcterms:W3CDTF">2022-07-26T11:27:00Z</dcterms:modified>
</cp:coreProperties>
</file>