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696"/>
        <w:gridCol w:w="10"/>
        <w:gridCol w:w="256"/>
        <w:gridCol w:w="160"/>
        <w:gridCol w:w="4274"/>
        <w:gridCol w:w="10"/>
        <w:gridCol w:w="416"/>
      </w:tblGrid>
      <w:tr w:rsidR="00AE2F67" w:rsidRPr="00B005B9" w:rsidTr="00D62FAB">
        <w:tc>
          <w:tcPr>
            <w:tcW w:w="4972" w:type="dxa"/>
            <w:gridSpan w:val="4"/>
            <w:tcBorders>
              <w:top w:val="nil"/>
              <w:left w:val="nil"/>
              <w:right w:val="nil"/>
            </w:tcBorders>
          </w:tcPr>
          <w:p w:rsidR="00AE2F67" w:rsidRPr="00D62FAB" w:rsidRDefault="00AE2F67" w:rsidP="00E11CED">
            <w:pPr>
              <w:rPr>
                <w:b/>
                <w:bCs/>
                <w:caps/>
                <w:color w:val="000000"/>
                <w:sz w:val="25"/>
                <w:szCs w:val="25"/>
                <w:u w:val="single"/>
              </w:rPr>
            </w:pPr>
            <w:r w:rsidRPr="00D62FAB">
              <w:rPr>
                <w:b/>
                <w:bCs/>
                <w:caps/>
                <w:color w:val="000000"/>
                <w:sz w:val="25"/>
                <w:szCs w:val="25"/>
                <w:u w:val="single"/>
              </w:rPr>
              <w:t>Ministerstvo zdravotníctva Slovenskej republiky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2F67" w:rsidRPr="00BD6834" w:rsidRDefault="00AE2F67" w:rsidP="00E11CED">
            <w:pPr>
              <w:tabs>
                <w:tab w:val="left" w:pos="1230"/>
              </w:tabs>
              <w:rPr>
                <w:caps/>
                <w:color w:val="000000"/>
                <w:sz w:val="25"/>
                <w:szCs w:val="25"/>
              </w:rPr>
            </w:pPr>
            <w:r w:rsidRPr="00BD6834">
              <w:rPr>
                <w:caps/>
                <w:color w:val="000000"/>
                <w:sz w:val="25"/>
                <w:szCs w:val="25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F67" w:rsidRPr="00BD6834" w:rsidRDefault="00AE2F67" w:rsidP="00E11CED">
            <w:pPr>
              <w:rPr>
                <w:caps/>
                <w:color w:val="000000"/>
                <w:sz w:val="25"/>
                <w:szCs w:val="25"/>
              </w:rPr>
            </w:pPr>
          </w:p>
        </w:tc>
      </w:tr>
      <w:tr w:rsidR="00AE2F67" w:rsidRPr="00B005B9" w:rsidTr="00E11CED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F67" w:rsidRPr="00BD6834" w:rsidRDefault="00AE2F67" w:rsidP="005B2DE2">
            <w:pPr>
              <w:rPr>
                <w:sz w:val="25"/>
                <w:szCs w:val="25"/>
              </w:rPr>
            </w:pPr>
            <w:r w:rsidRPr="00BD6834">
              <w:rPr>
                <w:sz w:val="25"/>
                <w:szCs w:val="25"/>
              </w:rPr>
              <w:t>Číslo:</w:t>
            </w:r>
            <w:r w:rsidR="00982ED2">
              <w:rPr>
                <w:sz w:val="25"/>
                <w:szCs w:val="25"/>
              </w:rPr>
              <w:t xml:space="preserve"> </w:t>
            </w:r>
            <w:r w:rsidR="00982ED2">
              <w:t>S13586-2022-OL</w:t>
            </w:r>
            <w:r w:rsidRPr="00BD6834">
              <w:rPr>
                <w:sz w:val="25"/>
                <w:szCs w:val="25"/>
              </w:rPr>
              <w:t xml:space="preserve"> </w:t>
            </w:r>
            <w:r w:rsidRPr="00BD6834">
              <w:rPr>
                <w:b/>
                <w:sz w:val="25"/>
                <w:szCs w:val="25"/>
              </w:rPr>
              <w:fldChar w:fldCharType="begin"/>
            </w:r>
            <w:r w:rsidRPr="00BD6834">
              <w:rPr>
                <w:b/>
                <w:sz w:val="25"/>
                <w:szCs w:val="25"/>
              </w:rPr>
              <w:instrText xml:space="preserve"> DOCPROPERTY  "Evidenčné číslo"  \* MERGEFORMAT </w:instrText>
            </w:r>
            <w:r w:rsidRPr="00BD6834">
              <w:rPr>
                <w:b/>
                <w:sz w:val="25"/>
                <w:szCs w:val="25"/>
              </w:rPr>
              <w:fldChar w:fldCharType="end"/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F67" w:rsidRPr="00BD6834" w:rsidRDefault="00AE2F67" w:rsidP="00E11CED">
            <w:pPr>
              <w:rPr>
                <w:color w:val="000000"/>
                <w:sz w:val="25"/>
                <w:szCs w:val="25"/>
              </w:rPr>
            </w:pPr>
          </w:p>
        </w:tc>
      </w:tr>
      <w:tr w:rsidR="00AE2F67" w:rsidRPr="00B005B9" w:rsidTr="00E11CED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F67" w:rsidRDefault="00AE2F67" w:rsidP="00E11CED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  <w:p w:rsidR="00BD6834" w:rsidRPr="00BD6834" w:rsidRDefault="00BD6834" w:rsidP="00E11CED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E2F67" w:rsidRPr="00BD6834" w:rsidTr="00E11CED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43B" w:rsidRPr="00C46E36" w:rsidRDefault="00BD6834" w:rsidP="00BD6834">
            <w:pPr>
              <w:tabs>
                <w:tab w:val="left" w:pos="851"/>
              </w:tabs>
              <w:rPr>
                <w:color w:val="000000"/>
              </w:rPr>
            </w:pPr>
            <w:r w:rsidRPr="00C46E36">
              <w:rPr>
                <w:color w:val="000000"/>
              </w:rPr>
              <w:t xml:space="preserve">Materiál na </w:t>
            </w:r>
            <w:r w:rsidR="002C6F54" w:rsidRPr="00C46E36">
              <w:rPr>
                <w:color w:val="000000"/>
              </w:rPr>
              <w:t>rokovanie</w:t>
            </w:r>
          </w:p>
          <w:p w:rsidR="002C6F54" w:rsidRPr="00C46E36" w:rsidRDefault="004A2478" w:rsidP="00BD6834">
            <w:pPr>
              <w:tabs>
                <w:tab w:val="left" w:pos="851"/>
              </w:tabs>
              <w:rPr>
                <w:color w:val="000000"/>
              </w:rPr>
            </w:pPr>
            <w:r w:rsidRPr="00C46E36">
              <w:rPr>
                <w:color w:val="000000"/>
              </w:rPr>
              <w:t>Legislatívnej rady vlády</w:t>
            </w:r>
          </w:p>
          <w:p w:rsidR="00BD6834" w:rsidRPr="00C46E36" w:rsidRDefault="002C6F54" w:rsidP="00BD6834">
            <w:pPr>
              <w:tabs>
                <w:tab w:val="left" w:pos="851"/>
              </w:tabs>
              <w:rPr>
                <w:color w:val="000000"/>
              </w:rPr>
            </w:pPr>
            <w:r w:rsidRPr="00C46E36">
              <w:rPr>
                <w:color w:val="000000"/>
              </w:rPr>
              <w:t>Slovenskej republiky</w:t>
            </w:r>
          </w:p>
          <w:p w:rsidR="00AE2F67" w:rsidRPr="00C46E36" w:rsidRDefault="00AE2F67" w:rsidP="00E11CED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C46E36">
              <w:rPr>
                <w:b/>
                <w:color w:val="000000"/>
              </w:rPr>
              <w:t xml:space="preserve">Návrh </w:t>
            </w:r>
          </w:p>
          <w:p w:rsidR="00BD6834" w:rsidRPr="00BD6834" w:rsidRDefault="00BD6834" w:rsidP="00E11CED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</w:p>
          <w:p w:rsidR="004B5107" w:rsidRPr="00BD6834" w:rsidRDefault="004B5107" w:rsidP="00E11CED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BD6834">
              <w:rPr>
                <w:b/>
                <w:color w:val="000000"/>
              </w:rPr>
              <w:t xml:space="preserve">Zákon </w:t>
            </w:r>
          </w:p>
          <w:p w:rsidR="004B5107" w:rsidRPr="00BD6834" w:rsidRDefault="004B5107" w:rsidP="00E11CED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</w:p>
          <w:p w:rsidR="004B5107" w:rsidRPr="00BD6834" w:rsidRDefault="004B5107" w:rsidP="00E11CED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BD6834">
              <w:rPr>
                <w:b/>
                <w:color w:val="000000"/>
              </w:rPr>
              <w:t xml:space="preserve">z </w:t>
            </w:r>
            <w:r w:rsidR="007B5C17">
              <w:rPr>
                <w:b/>
                <w:color w:val="000000"/>
              </w:rPr>
              <w:t>...</w:t>
            </w:r>
            <w:r w:rsidRPr="00BD6834">
              <w:rPr>
                <w:b/>
                <w:color w:val="000000"/>
              </w:rPr>
              <w:t xml:space="preserve"> 202</w:t>
            </w:r>
            <w:r w:rsidR="00FB295B" w:rsidRPr="00BD6834">
              <w:rPr>
                <w:b/>
                <w:color w:val="000000"/>
              </w:rPr>
              <w:t>2</w:t>
            </w:r>
            <w:r w:rsidR="00C024A9" w:rsidRPr="00BD6834">
              <w:rPr>
                <w:b/>
                <w:color w:val="000000"/>
              </w:rPr>
              <w:t>,</w:t>
            </w:r>
          </w:p>
          <w:p w:rsidR="004B5107" w:rsidRPr="00BD6834" w:rsidRDefault="004B5107" w:rsidP="00E11CED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</w:p>
          <w:p w:rsidR="004B5107" w:rsidRPr="00BD6834" w:rsidRDefault="004B5107" w:rsidP="004B5107">
            <w:pPr>
              <w:ind w:firstLine="708"/>
              <w:jc w:val="center"/>
              <w:rPr>
                <w:b/>
              </w:rPr>
            </w:pPr>
            <w:r w:rsidRPr="00BD6834">
              <w:rPr>
                <w:b/>
              </w:rPr>
              <w:t>ktorým sa mení a dopĺňa zákon </w:t>
            </w:r>
            <w:r w:rsidRPr="00BD6834">
              <w:rPr>
                <w:b/>
                <w:bCs/>
              </w:rPr>
              <w:t>č. 576/2004 Z. z.</w:t>
            </w:r>
            <w:r w:rsidRPr="00BD6834">
              <w:rPr>
                <w:b/>
              </w:rPr>
              <w:t> o zdravotnej starostlivosti, službách súvisiacich s poskytovaním zdravotnej starostlivosti a o zmene a doplnení niektorých zákonov v znení neskorších predpisov</w:t>
            </w:r>
            <w:r w:rsidR="00DC5BCA" w:rsidRPr="00BD6834">
              <w:rPr>
                <w:b/>
              </w:rPr>
              <w:t xml:space="preserve"> a ktorým sa menia a dopĺňajú niektoré zákony</w:t>
            </w:r>
          </w:p>
          <w:p w:rsidR="00AE2F67" w:rsidRPr="00BD6834" w:rsidRDefault="00AE2F67" w:rsidP="00E11CED">
            <w:pPr>
              <w:tabs>
                <w:tab w:val="left" w:pos="851"/>
              </w:tabs>
              <w:jc w:val="center"/>
              <w:rPr>
                <w:b/>
                <w:caps/>
                <w:color w:val="000000"/>
                <w:spacing w:val="30"/>
              </w:rPr>
            </w:pPr>
          </w:p>
        </w:tc>
      </w:tr>
      <w:tr w:rsidR="00AE2F67" w:rsidRPr="00B005B9" w:rsidTr="00E11CED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F67" w:rsidRPr="00B005B9" w:rsidRDefault="00AE2F67" w:rsidP="00E11CED">
            <w:pPr>
              <w:tabs>
                <w:tab w:val="center" w:pos="4703"/>
                <w:tab w:val="center" w:pos="6510"/>
              </w:tabs>
              <w:rPr>
                <w:color w:val="000000"/>
              </w:rPr>
            </w:pPr>
          </w:p>
        </w:tc>
      </w:tr>
      <w:tr w:rsidR="00AE2F67" w:rsidRPr="00D62FAB" w:rsidTr="00E11CED">
        <w:trPr>
          <w:gridAfter w:val="2"/>
          <w:wAfter w:w="426" w:type="dxa"/>
          <w:trHeight w:val="628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F67" w:rsidRPr="00D62FAB" w:rsidRDefault="00AE2F67" w:rsidP="00E11CED">
            <w:pPr>
              <w:tabs>
                <w:tab w:val="center" w:pos="4703"/>
                <w:tab w:val="center" w:pos="6510"/>
              </w:tabs>
              <w:rPr>
                <w:b/>
                <w:color w:val="000000"/>
              </w:rPr>
            </w:pPr>
            <w:r w:rsidRPr="00D62FAB">
              <w:rPr>
                <w:b/>
                <w:color w:val="000000"/>
                <w:u w:val="single"/>
              </w:rPr>
              <w:t>Podnet:</w:t>
            </w:r>
            <w:r w:rsidRPr="00D62FAB">
              <w:rPr>
                <w:b/>
                <w:color w:val="000000"/>
              </w:rPr>
              <w:t xml:space="preserve"> </w:t>
            </w:r>
          </w:p>
          <w:p w:rsidR="00AE2F67" w:rsidRPr="00D62FAB" w:rsidRDefault="00AE2F67" w:rsidP="00E11CED">
            <w:pPr>
              <w:tabs>
                <w:tab w:val="center" w:pos="4703"/>
                <w:tab w:val="center" w:pos="6510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F67" w:rsidRPr="00D62FAB" w:rsidRDefault="00AE2F67" w:rsidP="00E11CED">
            <w:pPr>
              <w:tabs>
                <w:tab w:val="center" w:pos="4703"/>
                <w:tab w:val="center" w:pos="6510"/>
              </w:tabs>
              <w:rPr>
                <w:b/>
                <w:color w:val="000000"/>
                <w:u w:val="single"/>
              </w:rPr>
            </w:pPr>
            <w:r w:rsidRPr="00D62FAB">
              <w:rPr>
                <w:b/>
                <w:color w:val="000000"/>
                <w:u w:val="single"/>
              </w:rPr>
              <w:t>Obsah materiálu:</w:t>
            </w:r>
          </w:p>
        </w:tc>
      </w:tr>
      <w:tr w:rsidR="00AE2F67" w:rsidRPr="00B005B9" w:rsidTr="00E11CED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5B" w:rsidRPr="00B005B9" w:rsidRDefault="00AE2F67" w:rsidP="00AE2F67">
            <w:pPr>
              <w:pStyle w:val="Zkladntext2"/>
              <w:autoSpaceDE w:val="0"/>
              <w:autoSpaceDN w:val="0"/>
              <w:spacing w:after="0" w:line="240" w:lineRule="auto"/>
              <w:ind w:right="885"/>
            </w:pPr>
            <w:r w:rsidRPr="00B005B9">
              <w:t>P</w:t>
            </w:r>
            <w:r w:rsidR="00FB295B" w:rsidRPr="00B005B9">
              <w:t>lán legislatívnych úloh vlády Slovenskej republiky na rok 2022</w:t>
            </w:r>
          </w:p>
          <w:p w:rsidR="00AE2F67" w:rsidRPr="00B005B9" w:rsidRDefault="00AE2F67" w:rsidP="0011405A">
            <w:pPr>
              <w:pStyle w:val="Zkladntext2"/>
              <w:autoSpaceDE w:val="0"/>
              <w:autoSpaceDN w:val="0"/>
              <w:spacing w:after="0" w:line="240" w:lineRule="auto"/>
              <w:ind w:right="885"/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E2F67" w:rsidRPr="00B005B9" w:rsidTr="00E11CED">
              <w:trPr>
                <w:tblCellSpacing w:w="15" w:type="dxa"/>
              </w:trPr>
              <w:tc>
                <w:tcPr>
                  <w:tcW w:w="3719" w:type="dxa"/>
                  <w:vAlign w:val="center"/>
                  <w:hideMark/>
                </w:tcPr>
                <w:p w:rsidR="00AE2F67" w:rsidRDefault="00AE2F67" w:rsidP="00711BF6">
                  <w:r w:rsidRPr="00B005B9">
                    <w:t xml:space="preserve">1. </w:t>
                  </w:r>
                  <w:r w:rsidR="00711BF6" w:rsidRPr="00B005B9">
                    <w:t>návrh uznesenia vlády SR</w:t>
                  </w:r>
                </w:p>
                <w:p w:rsidR="002C6F54" w:rsidRPr="00B005B9" w:rsidRDefault="002C6F54" w:rsidP="00711BF6">
                  <w:r>
                    <w:t>2. vyhlásenie</w:t>
                  </w:r>
                  <w:r w:rsidR="001819B1">
                    <w:t xml:space="preserve"> predkladateľa</w:t>
                  </w:r>
                </w:p>
              </w:tc>
            </w:tr>
            <w:tr w:rsidR="00FB295B" w:rsidRPr="00B005B9" w:rsidTr="00E11CED">
              <w:trPr>
                <w:tblCellSpacing w:w="15" w:type="dxa"/>
              </w:trPr>
              <w:tc>
                <w:tcPr>
                  <w:tcW w:w="3719" w:type="dxa"/>
                  <w:vAlign w:val="center"/>
                  <w:hideMark/>
                </w:tcPr>
                <w:p w:rsidR="00FB295B" w:rsidRPr="00B005B9" w:rsidRDefault="00FB295B" w:rsidP="00711BF6"/>
              </w:tc>
            </w:tr>
            <w:tr w:rsidR="00FB295B" w:rsidRPr="00B005B9" w:rsidTr="00E11CED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FB295B" w:rsidRPr="00B005B9" w:rsidRDefault="002C6F54" w:rsidP="00711BF6">
                  <w:r>
                    <w:t>3</w:t>
                  </w:r>
                  <w:r w:rsidR="00FB295B" w:rsidRPr="00B005B9">
                    <w:t xml:space="preserve">. </w:t>
                  </w:r>
                  <w:r w:rsidR="00711BF6" w:rsidRPr="00B005B9">
                    <w:t>predkladacia správa</w:t>
                  </w:r>
                </w:p>
              </w:tc>
            </w:tr>
            <w:tr w:rsidR="00FB295B" w:rsidRPr="00B005B9" w:rsidTr="00E11CED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FB295B" w:rsidRPr="00B005B9" w:rsidRDefault="002C6F54" w:rsidP="00711BF6">
                  <w:r>
                    <w:t>4</w:t>
                  </w:r>
                  <w:r w:rsidR="00FB295B" w:rsidRPr="00B005B9">
                    <w:t xml:space="preserve">. </w:t>
                  </w:r>
                  <w:r w:rsidR="00711BF6" w:rsidRPr="00B005B9">
                    <w:t xml:space="preserve">vlastný materiál </w:t>
                  </w:r>
                </w:p>
              </w:tc>
            </w:tr>
            <w:tr w:rsidR="00FB295B" w:rsidRPr="00B005B9" w:rsidTr="00E11CED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FB295B" w:rsidRPr="00B005B9" w:rsidRDefault="002C6F54" w:rsidP="00711BF6">
                  <w:r>
                    <w:t>5</w:t>
                  </w:r>
                  <w:r w:rsidR="00FB295B" w:rsidRPr="00B005B9">
                    <w:t xml:space="preserve">. </w:t>
                  </w:r>
                  <w:r w:rsidR="00711BF6" w:rsidRPr="00B005B9">
                    <w:t xml:space="preserve">dôvodová správa - všeobecná časť </w:t>
                  </w:r>
                </w:p>
              </w:tc>
            </w:tr>
            <w:tr w:rsidR="00FB295B" w:rsidRPr="00B005B9" w:rsidTr="00370081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FB295B" w:rsidRPr="00B005B9" w:rsidRDefault="002C6F54" w:rsidP="00711BF6">
                  <w:r>
                    <w:t>6</w:t>
                  </w:r>
                  <w:r w:rsidR="00FB295B" w:rsidRPr="00B005B9">
                    <w:t xml:space="preserve">. </w:t>
                  </w:r>
                  <w:r w:rsidR="00711BF6" w:rsidRPr="00B005B9">
                    <w:t xml:space="preserve">dôvodová správa - osobitná časť </w:t>
                  </w:r>
                </w:p>
              </w:tc>
            </w:tr>
            <w:tr w:rsidR="0011405A" w:rsidRPr="00B005B9" w:rsidTr="00370081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11405A" w:rsidRPr="00B005B9" w:rsidRDefault="002C6F54" w:rsidP="00753054">
                  <w:r>
                    <w:t>7</w:t>
                  </w:r>
                  <w:r w:rsidR="0011405A" w:rsidRPr="00B005B9">
                    <w:t xml:space="preserve">. </w:t>
                  </w:r>
                  <w:r w:rsidR="00753054">
                    <w:t>doložka vybraných vplyvov</w:t>
                  </w:r>
                  <w:r w:rsidR="00711BF6">
                    <w:t xml:space="preserve"> </w:t>
                  </w:r>
                </w:p>
              </w:tc>
            </w:tr>
            <w:tr w:rsidR="00FB295B" w:rsidRPr="00B005B9" w:rsidTr="00381439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FB295B" w:rsidRPr="00B005B9" w:rsidRDefault="002C6F54" w:rsidP="00753054">
                  <w:r>
                    <w:t>8</w:t>
                  </w:r>
                  <w:r w:rsidR="003B5362" w:rsidRPr="00B005B9">
                    <w:t xml:space="preserve">. </w:t>
                  </w:r>
                  <w:r w:rsidR="00753054">
                    <w:t>doložka zlučiteľnosti</w:t>
                  </w:r>
                  <w:r w:rsidR="003B5362" w:rsidRPr="00B005B9">
                    <w:t xml:space="preserve"> </w:t>
                  </w:r>
                </w:p>
              </w:tc>
            </w:tr>
            <w:tr w:rsidR="003B5362" w:rsidRPr="00B005B9" w:rsidTr="00381439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3B5362" w:rsidRPr="00B005B9" w:rsidRDefault="002C6F54" w:rsidP="00753054">
                  <w:r>
                    <w:rPr>
                      <w:color w:val="000000"/>
                    </w:rPr>
                    <w:t>9</w:t>
                  </w:r>
                  <w:r w:rsidR="003B5362">
                    <w:rPr>
                      <w:color w:val="000000"/>
                    </w:rPr>
                    <w:t xml:space="preserve">. </w:t>
                  </w:r>
                  <w:r w:rsidR="00CF4A74">
                    <w:rPr>
                      <w:color w:val="000000"/>
                    </w:rPr>
                    <w:t>správa o účasti verejnosti</w:t>
                  </w:r>
                </w:p>
              </w:tc>
            </w:tr>
            <w:tr w:rsidR="003B5362" w:rsidRPr="00B005B9" w:rsidTr="00381439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3B5362" w:rsidRDefault="002C6F54" w:rsidP="00CF4A74">
                  <w:r>
                    <w:t>10</w:t>
                  </w:r>
                  <w:r w:rsidR="003B5362">
                    <w:t xml:space="preserve">. </w:t>
                  </w:r>
                  <w:r w:rsidR="00CF4A74">
                    <w:rPr>
                      <w:color w:val="000000"/>
                    </w:rPr>
                    <w:t xml:space="preserve">návrh </w:t>
                  </w:r>
                  <w:r w:rsidR="00CF4A74" w:rsidRPr="00B005B9">
                    <w:t>vykonávacích predpisov</w:t>
                  </w:r>
                </w:p>
                <w:p w:rsidR="002C6F54" w:rsidRPr="00B005B9" w:rsidRDefault="002C6F54" w:rsidP="002C6F54">
                  <w:r>
                    <w:t>11. vyhodnotenie pripomienkového konania</w:t>
                  </w:r>
                </w:p>
              </w:tc>
            </w:tr>
            <w:tr w:rsidR="00CF4A74" w:rsidRPr="00B005B9" w:rsidTr="00381439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CF4A74" w:rsidRDefault="00CF4A74" w:rsidP="00CF4A74"/>
                <w:p w:rsidR="00226687" w:rsidRDefault="00226687" w:rsidP="00CF4A74"/>
                <w:p w:rsidR="00226687" w:rsidRDefault="00226687" w:rsidP="00CF4A74"/>
              </w:tc>
            </w:tr>
            <w:tr w:rsidR="00FB295B" w:rsidRPr="00B005B9" w:rsidTr="00381439">
              <w:trPr>
                <w:tblCellSpacing w:w="15" w:type="dxa"/>
              </w:trPr>
              <w:tc>
                <w:tcPr>
                  <w:tcW w:w="3719" w:type="dxa"/>
                  <w:vAlign w:val="center"/>
                </w:tcPr>
                <w:p w:rsidR="00FB295B" w:rsidRPr="00B005B9" w:rsidRDefault="00FB295B" w:rsidP="00711BF6"/>
              </w:tc>
            </w:tr>
          </w:tbl>
          <w:p w:rsidR="00AE2F67" w:rsidRPr="00B005B9" w:rsidRDefault="00AE2F67" w:rsidP="00AE2F67">
            <w:pPr>
              <w:tabs>
                <w:tab w:val="center" w:pos="4703"/>
                <w:tab w:val="center" w:pos="6510"/>
              </w:tabs>
            </w:pPr>
          </w:p>
        </w:tc>
      </w:tr>
      <w:tr w:rsidR="00AE2F67" w:rsidRPr="00B005B9" w:rsidTr="00E11CED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F67" w:rsidRPr="00B005B9" w:rsidRDefault="00AE2F67" w:rsidP="00AE2F67">
            <w:pPr>
              <w:tabs>
                <w:tab w:val="center" w:pos="4703"/>
                <w:tab w:val="center" w:pos="6510"/>
              </w:tabs>
              <w:rPr>
                <w:b/>
                <w:bCs/>
                <w:color w:val="000000"/>
                <w:u w:val="single"/>
              </w:rPr>
            </w:pPr>
            <w:r w:rsidRPr="00B005B9">
              <w:rPr>
                <w:b/>
                <w:bCs/>
                <w:color w:val="000000"/>
                <w:u w:val="single"/>
              </w:rPr>
              <w:t>Predkladá: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F67" w:rsidRPr="00B005B9" w:rsidRDefault="00AE2F67" w:rsidP="00AE2F67">
            <w:pPr>
              <w:tabs>
                <w:tab w:val="center" w:pos="4703"/>
                <w:tab w:val="center" w:pos="6510"/>
              </w:tabs>
              <w:rPr>
                <w:color w:val="000000"/>
              </w:rPr>
            </w:pPr>
          </w:p>
        </w:tc>
      </w:tr>
      <w:tr w:rsidR="00AE2F67" w:rsidRPr="00B005B9" w:rsidTr="00E11CED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F67" w:rsidRPr="00B005B9" w:rsidRDefault="00AE2F67" w:rsidP="00AE2F67">
            <w:pPr>
              <w:tabs>
                <w:tab w:val="center" w:pos="4703"/>
                <w:tab w:val="center" w:pos="6510"/>
              </w:tabs>
              <w:rPr>
                <w:color w:val="000000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F67" w:rsidRPr="00B005B9" w:rsidRDefault="00AE2F67" w:rsidP="00AE2F67">
            <w:pPr>
              <w:tabs>
                <w:tab w:val="center" w:pos="4703"/>
                <w:tab w:val="center" w:pos="6510"/>
              </w:tabs>
              <w:rPr>
                <w:color w:val="000000"/>
              </w:rPr>
            </w:pPr>
          </w:p>
        </w:tc>
      </w:tr>
      <w:tr w:rsidR="00AE2F67" w:rsidRPr="00B005B9" w:rsidTr="00E11CED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F67" w:rsidRPr="00B005B9" w:rsidRDefault="00AE2F67" w:rsidP="00AE2F67">
            <w:pPr>
              <w:tabs>
                <w:tab w:val="center" w:pos="4703"/>
                <w:tab w:val="center" w:pos="6510"/>
              </w:tabs>
              <w:rPr>
                <w:color w:val="000000"/>
              </w:rPr>
            </w:pPr>
            <w:r w:rsidRPr="00B005B9">
              <w:rPr>
                <w:color w:val="000000"/>
              </w:rPr>
              <w:t xml:space="preserve">Vladimír </w:t>
            </w:r>
            <w:proofErr w:type="spellStart"/>
            <w:r w:rsidRPr="00B005B9">
              <w:rPr>
                <w:color w:val="000000"/>
              </w:rPr>
              <w:t>Lengvarský</w:t>
            </w:r>
            <w:proofErr w:type="spellEnd"/>
          </w:p>
          <w:p w:rsidR="00370081" w:rsidRPr="00B005B9" w:rsidRDefault="00AE2F67" w:rsidP="0021316E">
            <w:pPr>
              <w:tabs>
                <w:tab w:val="center" w:pos="4703"/>
                <w:tab w:val="center" w:pos="6510"/>
              </w:tabs>
              <w:rPr>
                <w:color w:val="000000"/>
              </w:rPr>
            </w:pPr>
            <w:r w:rsidRPr="00B005B9">
              <w:rPr>
                <w:color w:val="000000"/>
              </w:rPr>
              <w:t>minister zdravotníctva</w:t>
            </w:r>
            <w:r w:rsidR="004B5107" w:rsidRPr="00B005B9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B005B9">
              <w:rPr>
                <w:color w:val="000000"/>
              </w:rPr>
              <w:t xml:space="preserve">Slovenskej republiky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F67" w:rsidRPr="00B005B9" w:rsidRDefault="00AE2F67" w:rsidP="00AE2F67">
            <w:pPr>
              <w:tabs>
                <w:tab w:val="center" w:pos="4703"/>
                <w:tab w:val="center" w:pos="6510"/>
              </w:tabs>
              <w:rPr>
                <w:color w:val="000000"/>
              </w:rPr>
            </w:pPr>
          </w:p>
        </w:tc>
      </w:tr>
    </w:tbl>
    <w:p w:rsidR="00327074" w:rsidRDefault="00327074" w:rsidP="00AE2F67">
      <w:pPr>
        <w:jc w:val="center"/>
      </w:pPr>
    </w:p>
    <w:p w:rsidR="00C056D2" w:rsidRDefault="00C056D2" w:rsidP="00AE2F67">
      <w:pPr>
        <w:jc w:val="center"/>
      </w:pPr>
    </w:p>
    <w:p w:rsidR="00C056D2" w:rsidRPr="00B005B9" w:rsidRDefault="00C056D2" w:rsidP="00AE2F67">
      <w:pPr>
        <w:jc w:val="center"/>
      </w:pPr>
    </w:p>
    <w:p w:rsidR="006E64C4" w:rsidRPr="004F49AD" w:rsidRDefault="00AE2F67" w:rsidP="00095AF3">
      <w:pPr>
        <w:jc w:val="center"/>
        <w:rPr>
          <w:sz w:val="20"/>
          <w:szCs w:val="20"/>
        </w:rPr>
      </w:pPr>
      <w:r w:rsidRPr="00B005B9">
        <w:t>Bratislava</w:t>
      </w:r>
      <w:r w:rsidR="00BD6834">
        <w:t xml:space="preserve"> </w:t>
      </w:r>
      <w:r w:rsidR="002C6F54">
        <w:t>1</w:t>
      </w:r>
      <w:r w:rsidR="004879DB">
        <w:t>0</w:t>
      </w:r>
      <w:r w:rsidR="00982ED2">
        <w:t xml:space="preserve">. </w:t>
      </w:r>
      <w:r w:rsidR="002C6F54">
        <w:t>augusta</w:t>
      </w:r>
      <w:r w:rsidR="00007777">
        <w:t xml:space="preserve"> </w:t>
      </w:r>
      <w:r w:rsidRPr="00B005B9">
        <w:t>2022</w:t>
      </w:r>
    </w:p>
    <w:sectPr w:rsidR="006E64C4" w:rsidRPr="004F49AD" w:rsidSect="00095AF3">
      <w:footerReference w:type="first" r:id="rId13"/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EB" w:rsidRDefault="00A35BEB" w:rsidP="00494D3B">
      <w:r>
        <w:separator/>
      </w:r>
    </w:p>
  </w:endnote>
  <w:endnote w:type="continuationSeparator" w:id="0">
    <w:p w:rsidR="00A35BEB" w:rsidRDefault="00A35BEB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5B" w:rsidRDefault="0006415B" w:rsidP="00772596">
    <w:pPr>
      <w:pStyle w:val="Pta"/>
      <w:tabs>
        <w:tab w:val="clear" w:pos="4536"/>
        <w:tab w:val="clear" w:pos="9072"/>
        <w:tab w:val="left" w:pos="4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EB" w:rsidRDefault="00A35BEB" w:rsidP="00494D3B">
      <w:r>
        <w:separator/>
      </w:r>
    </w:p>
  </w:footnote>
  <w:footnote w:type="continuationSeparator" w:id="0">
    <w:p w:rsidR="00A35BEB" w:rsidRDefault="00A35BEB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E3D86522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5A8AD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82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F00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3C17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FE3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F4C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9E50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4E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456"/>
    <w:rsid w:val="000027D4"/>
    <w:rsid w:val="00003113"/>
    <w:rsid w:val="00003545"/>
    <w:rsid w:val="00005006"/>
    <w:rsid w:val="00007777"/>
    <w:rsid w:val="00007D44"/>
    <w:rsid w:val="0001005C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93D"/>
    <w:rsid w:val="000526B3"/>
    <w:rsid w:val="00052ECE"/>
    <w:rsid w:val="00056F16"/>
    <w:rsid w:val="00057780"/>
    <w:rsid w:val="000606BB"/>
    <w:rsid w:val="000609A3"/>
    <w:rsid w:val="00060B2B"/>
    <w:rsid w:val="00061A09"/>
    <w:rsid w:val="00061E94"/>
    <w:rsid w:val="0006415B"/>
    <w:rsid w:val="00064981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4C6F"/>
    <w:rsid w:val="00084FB9"/>
    <w:rsid w:val="000856F8"/>
    <w:rsid w:val="000867C7"/>
    <w:rsid w:val="00086D6E"/>
    <w:rsid w:val="0009135B"/>
    <w:rsid w:val="00093277"/>
    <w:rsid w:val="00093E82"/>
    <w:rsid w:val="00095AF3"/>
    <w:rsid w:val="00095F37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3A84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631"/>
    <w:rsid w:val="00141B77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19B1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841"/>
    <w:rsid w:val="002113E5"/>
    <w:rsid w:val="0021218C"/>
    <w:rsid w:val="00212725"/>
    <w:rsid w:val="0021278A"/>
    <w:rsid w:val="0021316E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687"/>
    <w:rsid w:val="00226813"/>
    <w:rsid w:val="0023007F"/>
    <w:rsid w:val="002315A2"/>
    <w:rsid w:val="002329EA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6F54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FD7"/>
    <w:rsid w:val="00302C83"/>
    <w:rsid w:val="00302EF6"/>
    <w:rsid w:val="0030343B"/>
    <w:rsid w:val="00304777"/>
    <w:rsid w:val="00305657"/>
    <w:rsid w:val="0030591D"/>
    <w:rsid w:val="0030603C"/>
    <w:rsid w:val="0030697D"/>
    <w:rsid w:val="00306D12"/>
    <w:rsid w:val="00310098"/>
    <w:rsid w:val="00310186"/>
    <w:rsid w:val="00311009"/>
    <w:rsid w:val="00311168"/>
    <w:rsid w:val="003116ED"/>
    <w:rsid w:val="00311885"/>
    <w:rsid w:val="003126DA"/>
    <w:rsid w:val="00312F39"/>
    <w:rsid w:val="00313799"/>
    <w:rsid w:val="00313F5E"/>
    <w:rsid w:val="00315403"/>
    <w:rsid w:val="00316B39"/>
    <w:rsid w:val="0032095E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EA9"/>
    <w:rsid w:val="00377609"/>
    <w:rsid w:val="0038048B"/>
    <w:rsid w:val="003813D6"/>
    <w:rsid w:val="00381439"/>
    <w:rsid w:val="003818AE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362"/>
    <w:rsid w:val="003B5F83"/>
    <w:rsid w:val="003B743C"/>
    <w:rsid w:val="003B7CD9"/>
    <w:rsid w:val="003B7DC5"/>
    <w:rsid w:val="003C1223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37D1"/>
    <w:rsid w:val="00413A82"/>
    <w:rsid w:val="004140DA"/>
    <w:rsid w:val="004145C9"/>
    <w:rsid w:val="00414B61"/>
    <w:rsid w:val="00414EA7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879DB"/>
    <w:rsid w:val="00491226"/>
    <w:rsid w:val="004920EA"/>
    <w:rsid w:val="0049259A"/>
    <w:rsid w:val="00493E48"/>
    <w:rsid w:val="004941D4"/>
    <w:rsid w:val="00494AA8"/>
    <w:rsid w:val="00494D3B"/>
    <w:rsid w:val="004955BD"/>
    <w:rsid w:val="004971BD"/>
    <w:rsid w:val="00497FCF"/>
    <w:rsid w:val="004A0D1F"/>
    <w:rsid w:val="004A18DC"/>
    <w:rsid w:val="004A2478"/>
    <w:rsid w:val="004A2568"/>
    <w:rsid w:val="004A2745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1E"/>
    <w:rsid w:val="004F6852"/>
    <w:rsid w:val="004F6D46"/>
    <w:rsid w:val="004F7C20"/>
    <w:rsid w:val="005004DF"/>
    <w:rsid w:val="00500D2E"/>
    <w:rsid w:val="00501BCF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2476"/>
    <w:rsid w:val="00534618"/>
    <w:rsid w:val="00534EB6"/>
    <w:rsid w:val="0053580C"/>
    <w:rsid w:val="00535D25"/>
    <w:rsid w:val="00540209"/>
    <w:rsid w:val="005402D5"/>
    <w:rsid w:val="005419E7"/>
    <w:rsid w:val="00541BAB"/>
    <w:rsid w:val="00541D44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DA6"/>
    <w:rsid w:val="00577680"/>
    <w:rsid w:val="00577A2E"/>
    <w:rsid w:val="00580131"/>
    <w:rsid w:val="00580459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2DE2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795"/>
    <w:rsid w:val="00612E12"/>
    <w:rsid w:val="00612E74"/>
    <w:rsid w:val="00614741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6A59"/>
    <w:rsid w:val="006C6B79"/>
    <w:rsid w:val="006C7D3A"/>
    <w:rsid w:val="006D024F"/>
    <w:rsid w:val="006D1316"/>
    <w:rsid w:val="006D225C"/>
    <w:rsid w:val="006D24B9"/>
    <w:rsid w:val="006D28A9"/>
    <w:rsid w:val="006D28B0"/>
    <w:rsid w:val="006D35B3"/>
    <w:rsid w:val="006D3BE2"/>
    <w:rsid w:val="006D5C58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1BF6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054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1EFB"/>
    <w:rsid w:val="00772596"/>
    <w:rsid w:val="00772EBC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2B72"/>
    <w:rsid w:val="007B37A6"/>
    <w:rsid w:val="007B3E76"/>
    <w:rsid w:val="007B46E1"/>
    <w:rsid w:val="007B5A56"/>
    <w:rsid w:val="007B5C17"/>
    <w:rsid w:val="007B629A"/>
    <w:rsid w:val="007B6658"/>
    <w:rsid w:val="007B68A0"/>
    <w:rsid w:val="007B6F9B"/>
    <w:rsid w:val="007B7059"/>
    <w:rsid w:val="007B74B3"/>
    <w:rsid w:val="007C02D1"/>
    <w:rsid w:val="007C1561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BB2"/>
    <w:rsid w:val="0083470E"/>
    <w:rsid w:val="00834A8D"/>
    <w:rsid w:val="00836044"/>
    <w:rsid w:val="00840417"/>
    <w:rsid w:val="008411CE"/>
    <w:rsid w:val="00841CFC"/>
    <w:rsid w:val="00841DF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670C9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4077"/>
    <w:rsid w:val="008847D7"/>
    <w:rsid w:val="00884931"/>
    <w:rsid w:val="00884C37"/>
    <w:rsid w:val="0088588A"/>
    <w:rsid w:val="0089077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6BD"/>
    <w:rsid w:val="008D4E8A"/>
    <w:rsid w:val="008D53CA"/>
    <w:rsid w:val="008D7EB1"/>
    <w:rsid w:val="008E0BAE"/>
    <w:rsid w:val="008E10AC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DAC"/>
    <w:rsid w:val="0097680E"/>
    <w:rsid w:val="009776D9"/>
    <w:rsid w:val="00981673"/>
    <w:rsid w:val="009822CC"/>
    <w:rsid w:val="00982760"/>
    <w:rsid w:val="00982ED2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A86"/>
    <w:rsid w:val="00A35BEB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73F46"/>
    <w:rsid w:val="00A7469C"/>
    <w:rsid w:val="00A76256"/>
    <w:rsid w:val="00A80C87"/>
    <w:rsid w:val="00A80DFB"/>
    <w:rsid w:val="00A81258"/>
    <w:rsid w:val="00A81A50"/>
    <w:rsid w:val="00A81C63"/>
    <w:rsid w:val="00A81EF8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C6538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B37"/>
    <w:rsid w:val="00B0020C"/>
    <w:rsid w:val="00B002FF"/>
    <w:rsid w:val="00B0040B"/>
    <w:rsid w:val="00B005B9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7017E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4639"/>
    <w:rsid w:val="00BB579A"/>
    <w:rsid w:val="00BB60E9"/>
    <w:rsid w:val="00BB6EB1"/>
    <w:rsid w:val="00BB7514"/>
    <w:rsid w:val="00BC0358"/>
    <w:rsid w:val="00BC0949"/>
    <w:rsid w:val="00BC0A1E"/>
    <w:rsid w:val="00BC2713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834"/>
    <w:rsid w:val="00BD6C92"/>
    <w:rsid w:val="00BD7483"/>
    <w:rsid w:val="00BE0023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6E36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4A74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2FAB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002"/>
    <w:rsid w:val="00E03DFE"/>
    <w:rsid w:val="00E0417E"/>
    <w:rsid w:val="00E07731"/>
    <w:rsid w:val="00E11CED"/>
    <w:rsid w:val="00E1268C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0CE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32E8"/>
    <w:rsid w:val="00F63B93"/>
    <w:rsid w:val="00F64B6B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2B18"/>
  <w15:chartTrackingRefBased/>
  <w15:docId w15:val="{9CEB0C94-69B1-4A1B-994D-A5C2D625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3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A330BF-5806-4AD6-80D5-E700D494C3B2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E7B1B8-EC8F-4DD6-9D1D-A2935A2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a štruktúra dokumentu MATERIÁL NA ROKOVANIE GREMIÁLNEJ PORADY (formát vhodný na elektronické vypĺňanie)</vt:lpstr>
    </vt:vector>
  </TitlesOfParts>
  <Company>MZ SR</Company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Ďurejová Barbora</cp:lastModifiedBy>
  <cp:revision>13</cp:revision>
  <cp:lastPrinted>2022-02-03T13:19:00Z</cp:lastPrinted>
  <dcterms:created xsi:type="dcterms:W3CDTF">2022-04-26T05:09:00Z</dcterms:created>
  <dcterms:modified xsi:type="dcterms:W3CDTF">2022-08-10T08:11:00Z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*COO.2289.100.2.331945*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COO.2289.100.2.331945</vt:lpwstr>
  </property>
  <property fmtid="{D5CDD505-2E9C-101B-9397-08002B2CF9AE}" pid="408" name="FSC#FSCFOLIO@1.1001:docpropproject">
    <vt:lpwstr/>
  </property>
</Properties>
</file>