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B09A" w14:textId="77777777" w:rsidR="00452C42" w:rsidRPr="00306AED" w:rsidRDefault="00452C42" w:rsidP="00452C42">
      <w:pPr>
        <w:pStyle w:val="Nzov"/>
        <w:jc w:val="left"/>
        <w:rPr>
          <w:sz w:val="22"/>
          <w:szCs w:val="22"/>
        </w:rPr>
      </w:pPr>
      <w:bookmarkStart w:id="0" w:name="_GoBack"/>
      <w:bookmarkEnd w:id="0"/>
      <w:r w:rsidRPr="00306AED">
        <w:rPr>
          <w:sz w:val="22"/>
          <w:szCs w:val="22"/>
        </w:rPr>
        <w:t>Dôvodová správa</w:t>
      </w:r>
    </w:p>
    <w:p w14:paraId="64D0EA25" w14:textId="77777777" w:rsidR="00452C42" w:rsidRPr="00306AED" w:rsidRDefault="00452C42" w:rsidP="00452C42">
      <w:pPr>
        <w:jc w:val="both"/>
        <w:rPr>
          <w:rFonts w:ascii="Times New Roman" w:hAnsi="Times New Roman"/>
          <w:b/>
          <w:i/>
          <w:strike/>
        </w:rPr>
      </w:pPr>
    </w:p>
    <w:p w14:paraId="3DB3845A" w14:textId="77777777" w:rsidR="00452C42" w:rsidRPr="00306AED" w:rsidRDefault="00452C42" w:rsidP="00452C42">
      <w:pPr>
        <w:jc w:val="both"/>
        <w:rPr>
          <w:rFonts w:ascii="Times New Roman" w:hAnsi="Times New Roman"/>
          <w:b/>
          <w:i/>
          <w:strike/>
        </w:rPr>
      </w:pPr>
      <w:r w:rsidRPr="00306AED">
        <w:rPr>
          <w:rFonts w:ascii="Times New Roman" w:hAnsi="Times New Roman"/>
          <w:b/>
          <w:i/>
        </w:rPr>
        <w:t>Všeobecná časť</w:t>
      </w:r>
    </w:p>
    <w:p w14:paraId="546149FB" w14:textId="3163A224" w:rsidR="00452C42" w:rsidRPr="00D3253F" w:rsidRDefault="00452C42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>Návrh zákona, ktorým sa mení a dopĺňa zákon č. 355/2007 Z. z. o ochrane, podpore a rozvoji verejného zdravia a o zmene a doplnení niektorých zákonov v znení neskorších predpisov a ktorým sa  menia a dopĺňajú niektoré zákony (ďalej len „návrh zákona“) predkladá Ministerstvo zdravotníctva Slovenskej republiky.</w:t>
      </w:r>
    </w:p>
    <w:p w14:paraId="072003A7" w14:textId="4B006A28" w:rsidR="00452C42" w:rsidRDefault="00452C42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>Návrhom zákona sa transponujú požiadavky smernice Európskeho parlamentu a Rady (EÚ) 2020/2184 zo 16. decembra 2020 o kvalite vody určenej na ľudskú spotrebu (prepracované znenie) (ďalej len „</w:t>
      </w:r>
      <w:r w:rsidR="00AC0660" w:rsidRPr="00D3253F">
        <w:rPr>
          <w:rFonts w:ascii="Times New Roman" w:hAnsi="Times New Roman"/>
        </w:rPr>
        <w:t>smernica (EÚ) 2020/2184</w:t>
      </w:r>
      <w:r w:rsidRPr="00D3253F">
        <w:rPr>
          <w:rFonts w:ascii="Times New Roman" w:hAnsi="Times New Roman"/>
        </w:rPr>
        <w:t>“)</w:t>
      </w:r>
      <w:r w:rsidR="00AC0660" w:rsidRPr="00D3253F">
        <w:rPr>
          <w:rFonts w:ascii="Times New Roman" w:hAnsi="Times New Roman"/>
        </w:rPr>
        <w:t xml:space="preserve">, ktorá </w:t>
      </w:r>
      <w:r w:rsidRPr="00D3253F">
        <w:rPr>
          <w:rFonts w:ascii="Times New Roman" w:hAnsi="Times New Roman"/>
        </w:rPr>
        <w:t xml:space="preserve">rozširuje oblasť pôsobenia pôvodnej </w:t>
      </w:r>
      <w:r w:rsidR="00AC0660" w:rsidRPr="00D3253F">
        <w:rPr>
          <w:rFonts w:ascii="Times New Roman" w:hAnsi="Times New Roman"/>
        </w:rPr>
        <w:t xml:space="preserve">smernice (EÚ) 2020/2184 </w:t>
      </w:r>
      <w:r w:rsidRPr="00D3253F">
        <w:rPr>
          <w:rFonts w:ascii="Times New Roman" w:hAnsi="Times New Roman"/>
        </w:rPr>
        <w:t xml:space="preserve">o pitnej vode a prepája jej požiadavky s požiadavkami a ustanoveniami iných záväzných európskych predpisov s cieľom vzájomného dopĺňania a využívania poznatkov získaných podľa týchto </w:t>
      </w:r>
      <w:r w:rsidR="00DC38AF">
        <w:rPr>
          <w:rFonts w:ascii="Times New Roman" w:hAnsi="Times New Roman"/>
        </w:rPr>
        <w:t>predpisov</w:t>
      </w:r>
      <w:r w:rsidRPr="00D3253F">
        <w:rPr>
          <w:rFonts w:ascii="Times New Roman" w:hAnsi="Times New Roman"/>
        </w:rPr>
        <w:t xml:space="preserve">. Základnými prioritami </w:t>
      </w:r>
      <w:r w:rsidR="00AC0660" w:rsidRPr="00D3253F">
        <w:rPr>
          <w:rFonts w:ascii="Times New Roman" w:hAnsi="Times New Roman"/>
        </w:rPr>
        <w:t xml:space="preserve">smernice (EÚ) 2020/2184 </w:t>
      </w:r>
      <w:r w:rsidRPr="00D3253F">
        <w:rPr>
          <w:rFonts w:ascii="Times New Roman" w:hAnsi="Times New Roman"/>
        </w:rPr>
        <w:t xml:space="preserve">je v súlade s medzinárodnými dokumentmi, dohovormi a iniciatívami ochrana ľudského zdravia pred účinkami kontaminovanej pitnej vody a zlepšenie prístupu k vode, pričom dôraz sa kladie najmä na vybrané </w:t>
      </w:r>
      <w:r w:rsidR="00DC38AF">
        <w:rPr>
          <w:rFonts w:ascii="Times New Roman" w:hAnsi="Times New Roman"/>
        </w:rPr>
        <w:t>skupiny</w:t>
      </w:r>
      <w:r w:rsidRPr="00D3253F">
        <w:rPr>
          <w:rFonts w:ascii="Times New Roman" w:hAnsi="Times New Roman"/>
        </w:rPr>
        <w:t xml:space="preserve"> obyvateľstva, ktoré nemajú prístup k vode.</w:t>
      </w:r>
    </w:p>
    <w:p w14:paraId="04D51D79" w14:textId="4C21CBB7" w:rsidR="00DC38AF" w:rsidRDefault="00DC38AF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 xml:space="preserve">V návrhu zákona sa  dopĺňajú kompetencie Úradu verejného zdravotníctva Slovenskej republiky a regionálnych úradov verejného zdravotníctva v oblastiach súvisiacich so zabezpečením zásobovania kvalitnou a zdravotne bezpečnou pitnou vodou. V súlade s požiadavkami Smernice sa dopĺňa nová kompetencia pre Regionálny úrad verejného zdravotníctva so sídlom v Poprade ako národnej inštitúcie pre hodnotenie zdravotnej bezpečnosti chemických látok na úpravu vody a filtračných médií, ktoré sú určené na styk s pitnou vodou. </w:t>
      </w:r>
    </w:p>
    <w:p w14:paraId="1FD6BFDD" w14:textId="540967C9" w:rsidR="00DC38AF" w:rsidRDefault="00DC38AF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>Dopĺňa sa kompetencia Úradu verejného zdravotníctva Slovenskej republiky, ktorá je  v súlade s ustanoveniami zákona č. 7/2010 Z. z. o ochrane pred povodňami v znení neskorších predpisov. Odborní pracovníci Úradu verejného zdravotníctva Slovenskej republiky sa zúčastňujú rokovaní povodňových komisií, krízových štábov a vyhodnocujú povodňové škody a doplnením ďalšej kompetencie Úradu verejného zdravotníctva Slovenskej republiky sa umožní ustanoviť limit pre ukazovatele a látky, ktoré nemajú vzhľadom na ich ojedinelý výskyt alebo z dôvodu, že ide o nové látky, určené limitné hodnoty, ktorá je  v súlade s ustanoveniami zákona č. 7/2010 Z. z. o ochrane pred povodňami v znení neskorších predpisov. Odborní pracovníci Úradu verejného zdravotníctva Slovenskej republiky sa zúčastňujú rokovaní povodňových komisií, krízových štábov a vyhodnocujú povodňové škody a doplnením ďalšej kompetencie Úradu verejného zdravotníctva Slovenskej republiky sa umožní ustanoviť limit pre ukazovatele a látky, ktoré nemajú vzhľadom na ich ojedinelý výskyt alebo z dôvodu, že ide o nové látky, určené limitné hodnoty.</w:t>
      </w:r>
    </w:p>
    <w:p w14:paraId="2256E5F4" w14:textId="67F28633" w:rsidR="00DC38AF" w:rsidRPr="00D3253F" w:rsidRDefault="00DC38AF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>V oblasti vody sa upravujú kompetencie a povinnosti pre Ministerstv</w:t>
      </w:r>
      <w:r w:rsidR="00A953C3">
        <w:rPr>
          <w:rFonts w:ascii="Times New Roman" w:hAnsi="Times New Roman"/>
        </w:rPr>
        <w:t>o</w:t>
      </w:r>
      <w:r w:rsidRPr="00D3253F">
        <w:rPr>
          <w:rFonts w:ascii="Times New Roman" w:hAnsi="Times New Roman"/>
        </w:rPr>
        <w:t xml:space="preserve"> životného prostredia Slovenskej republiky, Výskumného ústavu vodného hospodárstva a orgánov štátnej vodnej správy.</w:t>
      </w:r>
    </w:p>
    <w:p w14:paraId="0A1DDA36" w14:textId="581E14F5" w:rsidR="00452C42" w:rsidRPr="00D3253F" w:rsidRDefault="00452C42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 xml:space="preserve">Návrhom zákona sa ustanovujú nové povinnosti a princípy v oblasti uplatňovania prístupu, ktorý je založený na manažmente rizík vo všetkých častiach dodávateľského systému, nové požiadavky na zdravotnú bezpečnosť materiálov, výrobkov a filtračných médií určených na styk s pitnou vodou a chemických látok na úpravu vody a na vykonávanie opatrení na ochranu zdravia. Dopĺňajú sa nové kritériá na kvalitu a zdravotnú bezpečnosť pitnej vody a spôsob jej preukazovania. Upravuje sa problematika vydávania výnimiek na použitie pitnej vody, ktorá nespĺňa požiadavky ukazovateľov kvality pitnej vody. Zavádzajú sa nové povinnosti v oblasti poskytovania údajov o miere strát pri </w:t>
      </w:r>
      <w:r w:rsidRPr="00D3253F">
        <w:rPr>
          <w:rFonts w:ascii="Times New Roman" w:hAnsi="Times New Roman"/>
        </w:rPr>
        <w:lastRenderedPageBreak/>
        <w:t xml:space="preserve">zásobovaní, pri poskytovaní informácií verejnosti, ale aj v oblasti dostupnosti údajov pre Európsku komisiu, Európsku environmentálnu agentúru a Európske centrum pre prevenciu a kontrolu chorôb. </w:t>
      </w:r>
    </w:p>
    <w:p w14:paraId="27DAA223" w14:textId="1516E93A" w:rsidR="00452C42" w:rsidRPr="00D3253F" w:rsidRDefault="00452C42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 xml:space="preserve">V návrhu zákona sa niektoré povinnosti s ohľadom na požiadavky </w:t>
      </w:r>
      <w:r w:rsidR="00AC0660" w:rsidRPr="00D3253F">
        <w:rPr>
          <w:rFonts w:ascii="Times New Roman" w:hAnsi="Times New Roman"/>
        </w:rPr>
        <w:t xml:space="preserve">smernice (EÚ) 2020/2184 </w:t>
      </w:r>
      <w:r w:rsidRPr="00D3253F">
        <w:rPr>
          <w:rFonts w:ascii="Times New Roman" w:hAnsi="Times New Roman"/>
        </w:rPr>
        <w:t xml:space="preserve">rozdelili do samostatných </w:t>
      </w:r>
      <w:r w:rsidR="00AC0660" w:rsidRPr="00D3253F">
        <w:rPr>
          <w:rFonts w:ascii="Times New Roman" w:hAnsi="Times New Roman"/>
        </w:rPr>
        <w:t>ustanovení</w:t>
      </w:r>
      <w:r w:rsidRPr="00D3253F">
        <w:rPr>
          <w:rFonts w:ascii="Times New Roman" w:hAnsi="Times New Roman"/>
        </w:rPr>
        <w:t xml:space="preserve"> z dôvodu lepšej prehľadnosti a lepšej aplikácie do praxe.</w:t>
      </w:r>
    </w:p>
    <w:p w14:paraId="2E2135F4" w14:textId="6030A0F0" w:rsidR="00452C42" w:rsidRPr="00D3253F" w:rsidRDefault="00452C42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 xml:space="preserve">V návrhu zákona </w:t>
      </w:r>
      <w:r w:rsidR="00DC38AF">
        <w:rPr>
          <w:rFonts w:ascii="Times New Roman" w:hAnsi="Times New Roman"/>
        </w:rPr>
        <w:t>v novom</w:t>
      </w:r>
      <w:r w:rsidRPr="00D3253F">
        <w:rPr>
          <w:rFonts w:ascii="Times New Roman" w:hAnsi="Times New Roman"/>
        </w:rPr>
        <w:t xml:space="preserve"> § 17e</w:t>
      </w:r>
      <w:r w:rsidR="00DC38AF">
        <w:rPr>
          <w:rFonts w:ascii="Times New Roman" w:hAnsi="Times New Roman"/>
        </w:rPr>
        <w:t xml:space="preserve"> sú</w:t>
      </w:r>
      <w:r w:rsidRPr="00D3253F">
        <w:rPr>
          <w:rFonts w:ascii="Times New Roman" w:hAnsi="Times New Roman"/>
        </w:rPr>
        <w:t xml:space="preserve"> zohľadnené požiadavky </w:t>
      </w:r>
      <w:r w:rsidR="00DC38AF">
        <w:rPr>
          <w:rFonts w:ascii="Times New Roman" w:hAnsi="Times New Roman"/>
        </w:rPr>
        <w:t xml:space="preserve">z aplikačnej </w:t>
      </w:r>
      <w:r w:rsidRPr="00D3253F">
        <w:rPr>
          <w:rFonts w:ascii="Times New Roman" w:hAnsi="Times New Roman"/>
        </w:rPr>
        <w:t xml:space="preserve">praxe a zvyšovanie výskytu legionelóz ako aj požiadavky </w:t>
      </w:r>
      <w:r w:rsidR="00AC0660" w:rsidRPr="00D3253F">
        <w:rPr>
          <w:rFonts w:ascii="Times New Roman" w:hAnsi="Times New Roman"/>
        </w:rPr>
        <w:t xml:space="preserve">smernice (EÚ) 2020/2184 </w:t>
      </w:r>
      <w:r w:rsidRPr="00D3253F">
        <w:rPr>
          <w:rFonts w:ascii="Times New Roman" w:hAnsi="Times New Roman"/>
        </w:rPr>
        <w:t xml:space="preserve">na znižovanie výskytu ochorení súvisiacich s batériami rodu </w:t>
      </w:r>
      <w:r w:rsidRPr="00D3253F">
        <w:rPr>
          <w:rFonts w:ascii="Times New Roman" w:hAnsi="Times New Roman"/>
          <w:i/>
        </w:rPr>
        <w:t>Legionella</w:t>
      </w:r>
      <w:r w:rsidR="00DC38AF">
        <w:rPr>
          <w:rFonts w:ascii="Times New Roman" w:hAnsi="Times New Roman"/>
        </w:rPr>
        <w:t>, preto sa v tomto ustanovení upravujú požiadavky na teplú vodu.</w:t>
      </w:r>
    </w:p>
    <w:p w14:paraId="00E99D28" w14:textId="104EF4B9" w:rsidR="00AC0660" w:rsidRPr="00D3253F" w:rsidRDefault="00AC0660" w:rsidP="001A2FA8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bCs/>
        </w:rPr>
      </w:pPr>
      <w:r w:rsidRPr="00D3253F">
        <w:rPr>
          <w:rFonts w:ascii="Times New Roman" w:hAnsi="Times New Roman"/>
        </w:rPr>
        <w:t xml:space="preserve">Návrhom zákona sa upravuje povinnosť zamestnávateľov zabezpečiť </w:t>
      </w:r>
      <w:r w:rsidRPr="00D3253F">
        <w:rPr>
          <w:rFonts w:ascii="Times New Roman" w:hAnsi="Times New Roman"/>
          <w:bCs/>
        </w:rPr>
        <w:t>odbornú prípravu všetkých zamestnancov, ktorí sú pri práci exponovaní diizokyanátom,  ako aj  povinnosť fyzických osôb - podnikateľov, ktoré nezamestnávajú iné fyzické osoby a sú pri práci exponované diizokyanátom.</w:t>
      </w:r>
    </w:p>
    <w:p w14:paraId="1D3EACB3" w14:textId="642C8DD9" w:rsidR="00AC0660" w:rsidRPr="00D3253F" w:rsidRDefault="00AC0660" w:rsidP="001A2FA8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bCs/>
        </w:rPr>
      </w:pPr>
      <w:r w:rsidRPr="00D3253F">
        <w:rPr>
          <w:rFonts w:ascii="Times New Roman" w:hAnsi="Times New Roman"/>
        </w:rPr>
        <w:t xml:space="preserve">Z dôvodu poskytnutia dostatočného času na zabezpečenie odbornej prípravy </w:t>
      </w:r>
      <w:r w:rsidR="00A953C3">
        <w:rPr>
          <w:rFonts w:ascii="Times New Roman" w:hAnsi="Times New Roman"/>
        </w:rPr>
        <w:t>pre všetky osoby</w:t>
      </w:r>
      <w:r w:rsidRPr="00D3253F">
        <w:rPr>
          <w:rFonts w:ascii="Times New Roman" w:hAnsi="Times New Roman"/>
        </w:rPr>
        <w:t>, ktoré sú pri práci exponované diizokyanátom, sa v zmysle nariadenia komisie EÚ uplatňuje prechodné obdobie do 24. augusta 2023, počas ktorého zabezpečia odbornú prípravu zamestnávatelia pre svojich zamestnancov, ktorí vykonávajú prácu s diizokyanátmi a pre seba aj fyzické osoby – podnikatelia, ktorí nezamestnávajú iné fyzické osoby a ktorí vykonávajú prácu s diizokyanátmi samostatne. </w:t>
      </w:r>
    </w:p>
    <w:p w14:paraId="30EFD80F" w14:textId="77777777" w:rsidR="00AC0660" w:rsidRPr="00D3253F" w:rsidRDefault="00AC0660" w:rsidP="001A2FA8">
      <w:pPr>
        <w:spacing w:after="120"/>
        <w:ind w:firstLine="708"/>
        <w:jc w:val="both"/>
        <w:rPr>
          <w:rStyle w:val="awspanawtext3"/>
          <w:rFonts w:ascii="Times New Roman" w:hAnsi="Times New Roman"/>
        </w:rPr>
      </w:pPr>
      <w:r w:rsidRPr="00D3253F">
        <w:rPr>
          <w:rStyle w:val="awspanawtext3"/>
          <w:rFonts w:ascii="Times New Roman" w:hAnsi="Times New Roman"/>
          <w:color w:val="000000"/>
        </w:rPr>
        <w:t>Umožňuje sa</w:t>
      </w:r>
      <w:r w:rsidRPr="00D3253F">
        <w:rPr>
          <w:rStyle w:val="awspanawtext3"/>
          <w:rFonts w:ascii="Times New Roman" w:hAnsi="Times New Roman"/>
          <w:color w:val="000000"/>
          <w:spacing w:val="45"/>
        </w:rPr>
        <w:t xml:space="preserve"> </w:t>
      </w:r>
      <w:r w:rsidRPr="00D3253F">
        <w:rPr>
          <w:rFonts w:ascii="Times New Roman" w:hAnsi="Times New Roman"/>
        </w:rPr>
        <w:t>vstup so zvieraťom na prírodné a umelé kúpalisko pre osoby so zdravotným postihnutím, ktoré môžu vstúpiť  v sprievode psa so špeciálnym výcvikom.</w:t>
      </w:r>
    </w:p>
    <w:p w14:paraId="66C3CF03" w14:textId="551829C9" w:rsidR="00AC0660" w:rsidRPr="00D3253F" w:rsidRDefault="00AC0660" w:rsidP="001A2FA8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 w:rsidRPr="00D3253F">
        <w:rPr>
          <w:rStyle w:val="awspanawtext3"/>
          <w:rFonts w:ascii="Times New Roman" w:hAnsi="Times New Roman"/>
          <w:color w:val="000000"/>
        </w:rPr>
        <w:t>Návrhom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zákona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sa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ďalej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stanovujú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podmienky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pre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výkon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činnosti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plavčíka,</w:t>
      </w:r>
      <w:r w:rsidRPr="00D3253F">
        <w:rPr>
          <w:rStyle w:val="awspanawtext3"/>
          <w:rFonts w:ascii="Times New Roman" w:hAnsi="Times New Roman"/>
          <w:color w:val="000000"/>
          <w:spacing w:val="16"/>
        </w:rPr>
        <w:t xml:space="preserve"> </w:t>
      </w:r>
      <w:r w:rsidRPr="00D3253F">
        <w:rPr>
          <w:rStyle w:val="awspanawtext3"/>
          <w:rFonts w:ascii="Times New Roman" w:hAnsi="Times New Roman"/>
          <w:color w:val="000000"/>
        </w:rPr>
        <w:t>ktorými sú vek minimálne 18 rokov a povinnosť absolvovať akreditovaný kurz prvej pomoci.</w:t>
      </w:r>
    </w:p>
    <w:p w14:paraId="6303F9A6" w14:textId="1744B787" w:rsidR="00452C42" w:rsidRPr="00D3253F" w:rsidRDefault="00452C42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D3253F">
        <w:rPr>
          <w:rFonts w:ascii="Times New Roman" w:hAnsi="Times New Roman"/>
        </w:rPr>
        <w:t xml:space="preserve">Transpozícia </w:t>
      </w:r>
      <w:r w:rsidR="00AC0660" w:rsidRPr="00D3253F">
        <w:rPr>
          <w:rFonts w:ascii="Times New Roman" w:hAnsi="Times New Roman"/>
        </w:rPr>
        <w:t xml:space="preserve">smernice (EÚ) 2020/2184 </w:t>
      </w:r>
      <w:r w:rsidRPr="00D3253F">
        <w:rPr>
          <w:rFonts w:ascii="Times New Roman" w:hAnsi="Times New Roman"/>
        </w:rPr>
        <w:t xml:space="preserve">si vyžaduje okrem zákona č. 355/2007 Z. z. o ochrane, podpore a rozvoji verejného zdravia a o zmene a doplnení niektorých zákonov v znení neskorších predpisov </w:t>
      </w:r>
      <w:r w:rsidR="00C612A1" w:rsidRPr="00D3253F">
        <w:rPr>
          <w:rFonts w:ascii="Times New Roman" w:hAnsi="Times New Roman"/>
        </w:rPr>
        <w:t>novelizovanie</w:t>
      </w:r>
      <w:r w:rsidRPr="00D3253F">
        <w:rPr>
          <w:rFonts w:ascii="Times New Roman" w:hAnsi="Times New Roman"/>
        </w:rPr>
        <w:t xml:space="preserve"> zákon</w:t>
      </w:r>
      <w:r w:rsidR="00C612A1" w:rsidRPr="00D3253F">
        <w:rPr>
          <w:rFonts w:ascii="Times New Roman" w:hAnsi="Times New Roman"/>
        </w:rPr>
        <w:t>a</w:t>
      </w:r>
      <w:r w:rsidRPr="00D3253F">
        <w:rPr>
          <w:rFonts w:ascii="Times New Roman" w:hAnsi="Times New Roman"/>
        </w:rPr>
        <w:t xml:space="preserve"> č. 364/2004 Z. z. o vodách a o zmene a doplnení zákona Slovenskej národnej rady č. 372/1990 Zb. o priestupkoch (vodný zákon) v znení neskorších zákonov a zákon č. 442/2002 Z. z. o verejných vodovodoch a verejných kanalizáciách a o zmene a doplnení zákona č. 276/2001 Z. z. o regulácii v sieťových odvetviach v znení neskorších zákonov, ktoré sú v pôsobnosti rezortu životného prostredia ako spolugestora transpozície predmetnej </w:t>
      </w:r>
      <w:r w:rsidR="00AC0660" w:rsidRPr="00D3253F">
        <w:rPr>
          <w:rFonts w:ascii="Times New Roman" w:hAnsi="Times New Roman"/>
        </w:rPr>
        <w:t>smernice (EÚ) 2020/2184</w:t>
      </w:r>
      <w:r w:rsidRPr="00D3253F">
        <w:rPr>
          <w:rFonts w:ascii="Times New Roman" w:hAnsi="Times New Roman"/>
        </w:rPr>
        <w:t xml:space="preserve">. </w:t>
      </w:r>
    </w:p>
    <w:p w14:paraId="08DD0782" w14:textId="4D9F48C4" w:rsidR="00452C42" w:rsidRPr="00D3253F" w:rsidRDefault="00452C42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E01DB3">
        <w:rPr>
          <w:rFonts w:ascii="Times New Roman" w:hAnsi="Times New Roman"/>
        </w:rPr>
        <w:t>Účinnosť zákona sa navrhuje od 1</w:t>
      </w:r>
      <w:r w:rsidR="00CD2551" w:rsidRPr="00E01DB3">
        <w:rPr>
          <w:rFonts w:ascii="Times New Roman" w:hAnsi="Times New Roman"/>
        </w:rPr>
        <w:t>2</w:t>
      </w:r>
      <w:r w:rsidRPr="00E01DB3">
        <w:rPr>
          <w:rFonts w:ascii="Times New Roman" w:hAnsi="Times New Roman"/>
        </w:rPr>
        <w:t xml:space="preserve">. </w:t>
      </w:r>
      <w:r w:rsidR="007A49EA" w:rsidRPr="00E01DB3">
        <w:rPr>
          <w:rFonts w:ascii="Times New Roman" w:hAnsi="Times New Roman"/>
        </w:rPr>
        <w:t>januára</w:t>
      </w:r>
      <w:r w:rsidRPr="00E01DB3">
        <w:rPr>
          <w:rFonts w:ascii="Times New Roman" w:hAnsi="Times New Roman"/>
        </w:rPr>
        <w:t xml:space="preserve"> 202</w:t>
      </w:r>
      <w:r w:rsidR="00CD2551" w:rsidRPr="00E01DB3">
        <w:rPr>
          <w:rFonts w:ascii="Times New Roman" w:hAnsi="Times New Roman"/>
        </w:rPr>
        <w:t>3</w:t>
      </w:r>
      <w:r w:rsidR="00C612A1" w:rsidRPr="00E01DB3">
        <w:rPr>
          <w:rFonts w:ascii="Times New Roman" w:hAnsi="Times New Roman"/>
        </w:rPr>
        <w:t>.</w:t>
      </w:r>
    </w:p>
    <w:p w14:paraId="1ADD6EFE" w14:textId="1B10AE3E" w:rsidR="00452C42" w:rsidRPr="00D3253F" w:rsidRDefault="00C612A1" w:rsidP="001A2FA8">
      <w:pPr>
        <w:spacing w:after="120"/>
        <w:ind w:firstLine="708"/>
        <w:jc w:val="both"/>
        <w:rPr>
          <w:rFonts w:ascii="Times New Roman" w:hAnsi="Times New Roman"/>
        </w:rPr>
      </w:pPr>
      <w:r w:rsidRPr="00E01DB3">
        <w:rPr>
          <w:rFonts w:ascii="Times New Roman" w:hAnsi="Times New Roman"/>
        </w:rPr>
        <w:t>N</w:t>
      </w:r>
      <w:r w:rsidR="00452C42" w:rsidRPr="00E01DB3">
        <w:rPr>
          <w:rFonts w:ascii="Times New Roman" w:hAnsi="Times New Roman"/>
        </w:rPr>
        <w:t>ávrh zákona má negatívny vplyv na rozpočet verejnej správy a</w:t>
      </w:r>
      <w:r w:rsidR="00E01DB3" w:rsidRPr="00E01DB3">
        <w:rPr>
          <w:rFonts w:ascii="Times New Roman" w:hAnsi="Times New Roman"/>
        </w:rPr>
        <w:t> pozitívny vplyv</w:t>
      </w:r>
      <w:r w:rsidR="00452C42" w:rsidRPr="00E01DB3">
        <w:rPr>
          <w:rFonts w:ascii="Times New Roman" w:hAnsi="Times New Roman"/>
        </w:rPr>
        <w:t xml:space="preserve"> na informatizáciu spoločnosti.</w:t>
      </w:r>
      <w:r w:rsidR="00452C42" w:rsidRPr="00D3253F">
        <w:rPr>
          <w:rFonts w:ascii="Times New Roman" w:hAnsi="Times New Roman"/>
        </w:rPr>
        <w:t xml:space="preserve"> Predpokladá sa negatívny a pozitívny vplyv na podnikateľské prostredie, na služby verejnej správy pre občana a na sociálne vplyvy. Návrh zákona nemá vplyv na manželstvo, rodičovstvo a rodiny ani vplyv na životné prostredie.</w:t>
      </w:r>
    </w:p>
    <w:p w14:paraId="37B53143" w14:textId="7EC90946" w:rsidR="00AC0660" w:rsidRPr="00D3253F" w:rsidRDefault="00452C42" w:rsidP="001A2FA8">
      <w:pPr>
        <w:spacing w:after="120"/>
        <w:ind w:firstLine="708"/>
        <w:jc w:val="both"/>
        <w:rPr>
          <w:rFonts w:ascii="Times New Roman" w:hAnsi="Times New Roman"/>
          <w:b/>
          <w:i/>
        </w:rPr>
      </w:pPr>
      <w:r w:rsidRPr="00D3253F">
        <w:rPr>
          <w:rFonts w:ascii="Times New Roman" w:hAnsi="Times New Roman"/>
        </w:rPr>
        <w:t>Návrh zákona je v súlade s Ústavou Slovenskej republiky, ústavnými zákonmi, nálezmi Ústavného súdu SR, ďalšími všeobecne záväznými právnymi predpismi Slovenskej republiky, právom Európskej únie, medzinárodnými zmluvami a inými medzinárodnými dokumentmi, ktorými je Slovenská republika viazaná.</w:t>
      </w:r>
    </w:p>
    <w:sectPr w:rsidR="00AC0660" w:rsidRPr="00D325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1F24" w14:textId="77777777" w:rsidR="00B5739B" w:rsidRDefault="00B5739B" w:rsidP="00B94AEB">
      <w:pPr>
        <w:spacing w:after="0" w:line="240" w:lineRule="auto"/>
      </w:pPr>
      <w:r>
        <w:separator/>
      </w:r>
    </w:p>
  </w:endnote>
  <w:endnote w:type="continuationSeparator" w:id="0">
    <w:p w14:paraId="2CE9FDC9" w14:textId="77777777" w:rsidR="00B5739B" w:rsidRDefault="00B5739B" w:rsidP="00B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402049"/>
      <w:docPartObj>
        <w:docPartGallery w:val="Page Numbers (Bottom of Page)"/>
        <w:docPartUnique/>
      </w:docPartObj>
    </w:sdtPr>
    <w:sdtEndPr/>
    <w:sdtContent>
      <w:p w14:paraId="4E49E8A1" w14:textId="23B655A1" w:rsidR="00A953C3" w:rsidRDefault="00A953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6B" w:rsidRPr="0007566B">
          <w:rPr>
            <w:noProof/>
            <w:lang w:val="sk-SK"/>
          </w:rPr>
          <w:t>1</w:t>
        </w:r>
        <w:r>
          <w:fldChar w:fldCharType="end"/>
        </w:r>
      </w:p>
    </w:sdtContent>
  </w:sdt>
  <w:p w14:paraId="073ECE4A" w14:textId="77777777" w:rsidR="00A953C3" w:rsidRDefault="00A953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EDBC" w14:textId="77777777" w:rsidR="00B5739B" w:rsidRDefault="00B5739B" w:rsidP="00B94AEB">
      <w:pPr>
        <w:spacing w:after="0" w:line="240" w:lineRule="auto"/>
      </w:pPr>
      <w:r>
        <w:separator/>
      </w:r>
    </w:p>
  </w:footnote>
  <w:footnote w:type="continuationSeparator" w:id="0">
    <w:p w14:paraId="7AC95DBB" w14:textId="77777777" w:rsidR="00B5739B" w:rsidRDefault="00B5739B" w:rsidP="00B9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A1855"/>
    <w:multiLevelType w:val="hybridMultilevel"/>
    <w:tmpl w:val="6280440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03D4D"/>
    <w:multiLevelType w:val="hybridMultilevel"/>
    <w:tmpl w:val="FBE6424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1368F"/>
    <w:multiLevelType w:val="hybridMultilevel"/>
    <w:tmpl w:val="21D44CCE"/>
    <w:lvl w:ilvl="0" w:tplc="CBF64C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1395"/>
    <w:multiLevelType w:val="multilevel"/>
    <w:tmpl w:val="EA82FEA8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0570"/>
    <w:multiLevelType w:val="hybridMultilevel"/>
    <w:tmpl w:val="8822F048"/>
    <w:lvl w:ilvl="0" w:tplc="8E2C959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F2667DF"/>
    <w:multiLevelType w:val="hybridMultilevel"/>
    <w:tmpl w:val="51AEE6D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708C8"/>
    <w:multiLevelType w:val="multilevel"/>
    <w:tmpl w:val="86A62494"/>
    <w:styleLink w:val="Aktulnyzoznam5"/>
    <w:lvl w:ilvl="0">
      <w:start w:val="1"/>
      <w:numFmt w:val="none"/>
      <w:lvlText w:val="(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45C17"/>
    <w:multiLevelType w:val="hybridMultilevel"/>
    <w:tmpl w:val="45CABC6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DB5549"/>
    <w:multiLevelType w:val="hybridMultilevel"/>
    <w:tmpl w:val="1EDEA016"/>
    <w:lvl w:ilvl="0" w:tplc="55DAFCC4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w w:val="100"/>
      </w:rPr>
    </w:lvl>
    <w:lvl w:ilvl="2" w:tplc="FFFFFFFF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B0B66"/>
    <w:multiLevelType w:val="hybridMultilevel"/>
    <w:tmpl w:val="8692354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w w:val="100"/>
      </w:rPr>
    </w:lvl>
    <w:lvl w:ilvl="2" w:tplc="FFFFFFFF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30C20"/>
    <w:multiLevelType w:val="multilevel"/>
    <w:tmpl w:val="7F0ED734"/>
    <w:styleLink w:val="Aktulnyzoznam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600C"/>
    <w:multiLevelType w:val="hybridMultilevel"/>
    <w:tmpl w:val="ED08D30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B6ECB"/>
    <w:multiLevelType w:val="hybridMultilevel"/>
    <w:tmpl w:val="57468F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845CDD"/>
    <w:multiLevelType w:val="hybridMultilevel"/>
    <w:tmpl w:val="F988A12E"/>
    <w:lvl w:ilvl="0" w:tplc="B686A608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0315C0"/>
    <w:multiLevelType w:val="hybridMultilevel"/>
    <w:tmpl w:val="27D205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95050"/>
    <w:multiLevelType w:val="hybridMultilevel"/>
    <w:tmpl w:val="12440F80"/>
    <w:lvl w:ilvl="0" w:tplc="E6FE4A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FA77BA"/>
    <w:multiLevelType w:val="hybridMultilevel"/>
    <w:tmpl w:val="BE4E3D3E"/>
    <w:lvl w:ilvl="0" w:tplc="36F271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85483D"/>
    <w:multiLevelType w:val="hybridMultilevel"/>
    <w:tmpl w:val="EBC0A338"/>
    <w:lvl w:ilvl="0" w:tplc="FFFFFFFF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8550ECA"/>
    <w:multiLevelType w:val="hybridMultilevel"/>
    <w:tmpl w:val="15662C8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8D6E3A"/>
    <w:multiLevelType w:val="multilevel"/>
    <w:tmpl w:val="814846A6"/>
    <w:styleLink w:val="Aktulnyzoznam3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A16F6F"/>
    <w:multiLevelType w:val="hybridMultilevel"/>
    <w:tmpl w:val="3F8C6C62"/>
    <w:lvl w:ilvl="0" w:tplc="0CE27DAA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A4ED9"/>
    <w:multiLevelType w:val="hybridMultilevel"/>
    <w:tmpl w:val="A2785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22C6"/>
    <w:multiLevelType w:val="hybridMultilevel"/>
    <w:tmpl w:val="63AADC9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73174"/>
    <w:multiLevelType w:val="hybridMultilevel"/>
    <w:tmpl w:val="C56690B6"/>
    <w:lvl w:ilvl="0" w:tplc="FAE48CF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04610B1"/>
    <w:multiLevelType w:val="hybridMultilevel"/>
    <w:tmpl w:val="3C421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w w:val="100"/>
      </w:rPr>
    </w:lvl>
    <w:lvl w:ilvl="2" w:tplc="FFFFFFFF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9F6C84"/>
    <w:multiLevelType w:val="hybridMultilevel"/>
    <w:tmpl w:val="A8F2F89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D18C8"/>
    <w:multiLevelType w:val="hybridMultilevel"/>
    <w:tmpl w:val="1D2A2D6A"/>
    <w:lvl w:ilvl="0" w:tplc="4B4AB34E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5A45EF"/>
    <w:multiLevelType w:val="hybridMultilevel"/>
    <w:tmpl w:val="FE9685F4"/>
    <w:lvl w:ilvl="0" w:tplc="CF7C4B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2F307C"/>
    <w:multiLevelType w:val="hybridMultilevel"/>
    <w:tmpl w:val="78BE933A"/>
    <w:lvl w:ilvl="0" w:tplc="9FA27854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C2909"/>
    <w:multiLevelType w:val="multilevel"/>
    <w:tmpl w:val="BD5C0EEA"/>
    <w:styleLink w:val="Aktulnyzoznam4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DA3659"/>
    <w:multiLevelType w:val="hybridMultilevel"/>
    <w:tmpl w:val="65B8C9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B27379"/>
    <w:multiLevelType w:val="hybridMultilevel"/>
    <w:tmpl w:val="56C65C50"/>
    <w:lvl w:ilvl="0" w:tplc="FFFFFFFF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421E3F"/>
    <w:multiLevelType w:val="multilevel"/>
    <w:tmpl w:val="10B093A4"/>
    <w:styleLink w:val="Aktulnyzoznam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FE1D16"/>
    <w:multiLevelType w:val="hybridMultilevel"/>
    <w:tmpl w:val="FC6AFBA0"/>
    <w:lvl w:ilvl="0" w:tplc="41B426AC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F6C8ED9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778A2"/>
    <w:multiLevelType w:val="hybridMultilevel"/>
    <w:tmpl w:val="FEF48F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B000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80CB7"/>
    <w:multiLevelType w:val="hybridMultilevel"/>
    <w:tmpl w:val="530EC55E"/>
    <w:lvl w:ilvl="0" w:tplc="FFFFFFFF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1BA2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B1F98"/>
    <w:multiLevelType w:val="hybridMultilevel"/>
    <w:tmpl w:val="6FE28C7C"/>
    <w:lvl w:ilvl="0" w:tplc="FFFFFFFF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9D346A"/>
    <w:multiLevelType w:val="hybridMultilevel"/>
    <w:tmpl w:val="01080116"/>
    <w:lvl w:ilvl="0" w:tplc="09FA23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A1F7D"/>
    <w:multiLevelType w:val="hybridMultilevel"/>
    <w:tmpl w:val="A7084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w w:val="100"/>
      </w:rPr>
    </w:lvl>
    <w:lvl w:ilvl="2" w:tplc="FFFFFFFF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0549E7"/>
    <w:multiLevelType w:val="hybridMultilevel"/>
    <w:tmpl w:val="0D363C3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88709E4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942639"/>
    <w:multiLevelType w:val="hybridMultilevel"/>
    <w:tmpl w:val="03FC3F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11003F"/>
    <w:multiLevelType w:val="hybridMultilevel"/>
    <w:tmpl w:val="B6F8C4B0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03488E"/>
    <w:multiLevelType w:val="hybridMultilevel"/>
    <w:tmpl w:val="F7C60EC4"/>
    <w:lvl w:ilvl="0" w:tplc="A7B2C2CC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660" w:hanging="360"/>
      </w:pPr>
    </w:lvl>
    <w:lvl w:ilvl="2" w:tplc="041B001B" w:tentative="1">
      <w:start w:val="1"/>
      <w:numFmt w:val="lowerRoman"/>
      <w:lvlText w:val="%3."/>
      <w:lvlJc w:val="right"/>
      <w:pPr>
        <w:ind w:left="2380" w:hanging="180"/>
      </w:pPr>
    </w:lvl>
    <w:lvl w:ilvl="3" w:tplc="041B000F" w:tentative="1">
      <w:start w:val="1"/>
      <w:numFmt w:val="decimal"/>
      <w:lvlText w:val="%4."/>
      <w:lvlJc w:val="left"/>
      <w:pPr>
        <w:ind w:left="3100" w:hanging="360"/>
      </w:pPr>
    </w:lvl>
    <w:lvl w:ilvl="4" w:tplc="041B0019" w:tentative="1">
      <w:start w:val="1"/>
      <w:numFmt w:val="lowerLetter"/>
      <w:lvlText w:val="%5."/>
      <w:lvlJc w:val="left"/>
      <w:pPr>
        <w:ind w:left="3820" w:hanging="360"/>
      </w:pPr>
    </w:lvl>
    <w:lvl w:ilvl="5" w:tplc="041B001B" w:tentative="1">
      <w:start w:val="1"/>
      <w:numFmt w:val="lowerRoman"/>
      <w:lvlText w:val="%6."/>
      <w:lvlJc w:val="right"/>
      <w:pPr>
        <w:ind w:left="4540" w:hanging="180"/>
      </w:pPr>
    </w:lvl>
    <w:lvl w:ilvl="6" w:tplc="041B000F" w:tentative="1">
      <w:start w:val="1"/>
      <w:numFmt w:val="decimal"/>
      <w:lvlText w:val="%7."/>
      <w:lvlJc w:val="left"/>
      <w:pPr>
        <w:ind w:left="5260" w:hanging="360"/>
      </w:pPr>
    </w:lvl>
    <w:lvl w:ilvl="7" w:tplc="041B0019" w:tentative="1">
      <w:start w:val="1"/>
      <w:numFmt w:val="lowerLetter"/>
      <w:lvlText w:val="%8."/>
      <w:lvlJc w:val="left"/>
      <w:pPr>
        <w:ind w:left="5980" w:hanging="360"/>
      </w:pPr>
    </w:lvl>
    <w:lvl w:ilvl="8" w:tplc="041B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6" w15:restartNumberingAfterBreak="0">
    <w:nsid w:val="6B4B5D1F"/>
    <w:multiLevelType w:val="hybridMultilevel"/>
    <w:tmpl w:val="E644456E"/>
    <w:lvl w:ilvl="0" w:tplc="46CE9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0F2C16"/>
    <w:multiLevelType w:val="hybridMultilevel"/>
    <w:tmpl w:val="2A5EE47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7C6297"/>
    <w:multiLevelType w:val="hybridMultilevel"/>
    <w:tmpl w:val="D564EB3C"/>
    <w:lvl w:ilvl="0" w:tplc="B614C97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trike w:val="0"/>
      </w:rPr>
    </w:lvl>
    <w:lvl w:ilvl="1" w:tplc="564E61D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w w:val="100"/>
      </w:rPr>
    </w:lvl>
    <w:lvl w:ilvl="2" w:tplc="856E63D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7305"/>
    <w:multiLevelType w:val="hybridMultilevel"/>
    <w:tmpl w:val="8FE26586"/>
    <w:lvl w:ilvl="0" w:tplc="DFD6BDA6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w w:val="100"/>
      </w:rPr>
    </w:lvl>
    <w:lvl w:ilvl="2" w:tplc="FFFFFFFF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82E96"/>
    <w:multiLevelType w:val="hybridMultilevel"/>
    <w:tmpl w:val="E3FE3742"/>
    <w:lvl w:ilvl="0" w:tplc="88F21F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5A745A"/>
    <w:multiLevelType w:val="hybridMultilevel"/>
    <w:tmpl w:val="E5C44B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9D5A4B"/>
    <w:multiLevelType w:val="hybridMultilevel"/>
    <w:tmpl w:val="93025E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EB0477"/>
    <w:multiLevelType w:val="hybridMultilevel"/>
    <w:tmpl w:val="3EDE4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w w:val="100"/>
      </w:rPr>
    </w:lvl>
    <w:lvl w:ilvl="2" w:tplc="FFFFFFFF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9F4E52"/>
    <w:multiLevelType w:val="hybridMultilevel"/>
    <w:tmpl w:val="AC78F862"/>
    <w:lvl w:ilvl="0" w:tplc="FEFA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38"/>
  </w:num>
  <w:num w:numId="3">
    <w:abstractNumId w:val="1"/>
  </w:num>
  <w:num w:numId="4">
    <w:abstractNumId w:val="0"/>
  </w:num>
  <w:num w:numId="5">
    <w:abstractNumId w:val="39"/>
  </w:num>
  <w:num w:numId="6">
    <w:abstractNumId w:val="29"/>
  </w:num>
  <w:num w:numId="7">
    <w:abstractNumId w:val="34"/>
  </w:num>
  <w:num w:numId="8">
    <w:abstractNumId w:val="26"/>
  </w:num>
  <w:num w:numId="9">
    <w:abstractNumId w:val="19"/>
  </w:num>
  <w:num w:numId="10">
    <w:abstractNumId w:val="5"/>
  </w:num>
  <w:num w:numId="11">
    <w:abstractNumId w:val="12"/>
  </w:num>
  <w:num w:numId="12">
    <w:abstractNumId w:val="48"/>
  </w:num>
  <w:num w:numId="13">
    <w:abstractNumId w:val="54"/>
  </w:num>
  <w:num w:numId="14">
    <w:abstractNumId w:val="46"/>
  </w:num>
  <w:num w:numId="15">
    <w:abstractNumId w:val="33"/>
  </w:num>
  <w:num w:numId="16">
    <w:abstractNumId w:val="21"/>
  </w:num>
  <w:num w:numId="17">
    <w:abstractNumId w:val="32"/>
  </w:num>
  <w:num w:numId="18">
    <w:abstractNumId w:val="8"/>
  </w:num>
  <w:num w:numId="19">
    <w:abstractNumId w:val="31"/>
  </w:num>
  <w:num w:numId="20">
    <w:abstractNumId w:val="35"/>
  </w:num>
  <w:num w:numId="21">
    <w:abstractNumId w:val="17"/>
  </w:num>
  <w:num w:numId="22">
    <w:abstractNumId w:val="50"/>
  </w:num>
  <w:num w:numId="23">
    <w:abstractNumId w:val="30"/>
  </w:num>
  <w:num w:numId="24">
    <w:abstractNumId w:val="6"/>
  </w:num>
  <w:num w:numId="25">
    <w:abstractNumId w:val="18"/>
  </w:num>
  <w:num w:numId="26">
    <w:abstractNumId w:val="25"/>
  </w:num>
  <w:num w:numId="27">
    <w:abstractNumId w:val="43"/>
  </w:num>
  <w:num w:numId="28">
    <w:abstractNumId w:val="7"/>
  </w:num>
  <w:num w:numId="29">
    <w:abstractNumId w:val="9"/>
  </w:num>
  <w:num w:numId="30">
    <w:abstractNumId w:val="44"/>
  </w:num>
  <w:num w:numId="31">
    <w:abstractNumId w:val="52"/>
  </w:num>
  <w:num w:numId="32">
    <w:abstractNumId w:val="42"/>
  </w:num>
  <w:num w:numId="33">
    <w:abstractNumId w:val="23"/>
  </w:num>
  <w:num w:numId="34">
    <w:abstractNumId w:val="28"/>
  </w:num>
  <w:num w:numId="35">
    <w:abstractNumId w:val="11"/>
  </w:num>
  <w:num w:numId="36">
    <w:abstractNumId w:val="4"/>
  </w:num>
  <w:num w:numId="37">
    <w:abstractNumId w:val="20"/>
  </w:num>
  <w:num w:numId="38">
    <w:abstractNumId w:val="47"/>
  </w:num>
  <w:num w:numId="39">
    <w:abstractNumId w:val="13"/>
  </w:num>
  <w:num w:numId="40">
    <w:abstractNumId w:val="24"/>
  </w:num>
  <w:num w:numId="41">
    <w:abstractNumId w:val="22"/>
  </w:num>
  <w:num w:numId="42">
    <w:abstractNumId w:val="51"/>
  </w:num>
  <w:num w:numId="43">
    <w:abstractNumId w:val="36"/>
  </w:num>
  <w:num w:numId="44">
    <w:abstractNumId w:val="10"/>
  </w:num>
  <w:num w:numId="45">
    <w:abstractNumId w:val="16"/>
  </w:num>
  <w:num w:numId="46">
    <w:abstractNumId w:val="3"/>
  </w:num>
  <w:num w:numId="47">
    <w:abstractNumId w:val="37"/>
  </w:num>
  <w:num w:numId="48">
    <w:abstractNumId w:val="49"/>
  </w:num>
  <w:num w:numId="49">
    <w:abstractNumId w:val="53"/>
  </w:num>
  <w:num w:numId="50">
    <w:abstractNumId w:val="27"/>
  </w:num>
  <w:num w:numId="51">
    <w:abstractNumId w:val="41"/>
  </w:num>
  <w:num w:numId="52">
    <w:abstractNumId w:val="40"/>
  </w:num>
  <w:num w:numId="53">
    <w:abstractNumId w:val="2"/>
  </w:num>
  <w:num w:numId="54">
    <w:abstractNumId w:val="14"/>
  </w:num>
  <w:num w:numId="55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7"/>
    <w:rsid w:val="00045924"/>
    <w:rsid w:val="0007566B"/>
    <w:rsid w:val="000B6D0B"/>
    <w:rsid w:val="001279E2"/>
    <w:rsid w:val="001A2FA8"/>
    <w:rsid w:val="001A529D"/>
    <w:rsid w:val="00306AED"/>
    <w:rsid w:val="00452C42"/>
    <w:rsid w:val="0046064B"/>
    <w:rsid w:val="006067B9"/>
    <w:rsid w:val="00680DC7"/>
    <w:rsid w:val="00683349"/>
    <w:rsid w:val="006B6A47"/>
    <w:rsid w:val="007A49EA"/>
    <w:rsid w:val="007A55B6"/>
    <w:rsid w:val="00863B01"/>
    <w:rsid w:val="008C1C45"/>
    <w:rsid w:val="00A4353D"/>
    <w:rsid w:val="00A953C3"/>
    <w:rsid w:val="00AC0660"/>
    <w:rsid w:val="00AC1507"/>
    <w:rsid w:val="00B25FF7"/>
    <w:rsid w:val="00B5739B"/>
    <w:rsid w:val="00B94AEB"/>
    <w:rsid w:val="00C612A1"/>
    <w:rsid w:val="00CD2551"/>
    <w:rsid w:val="00D3253F"/>
    <w:rsid w:val="00DA34B1"/>
    <w:rsid w:val="00DC38AF"/>
    <w:rsid w:val="00E01DB3"/>
    <w:rsid w:val="00E03C3D"/>
    <w:rsid w:val="00E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6EA4"/>
  <w15:docId w15:val="{DDD44712-B3D8-456E-A63A-6B6BD0C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D0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E42519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qFormat/>
    <w:rsid w:val="00E42519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E42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E42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42519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E42519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42519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E42519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E4251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0B6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E42519"/>
    <w:rPr>
      <w:rFonts w:ascii="Calibri" w:eastAsia="MS Gothic" w:hAnsi="Calibri" w:cs="Times New Roman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rsid w:val="00E42519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rsid w:val="00E42519"/>
    <w:rPr>
      <w:rFonts w:ascii="Arial" w:eastAsia="Calibri" w:hAnsi="Arial" w:cs="Arial"/>
      <w:b/>
      <w:bCs/>
      <w:sz w:val="26"/>
      <w:szCs w:val="26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"/>
    <w:rsid w:val="00E42519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E42519"/>
    <w:rPr>
      <w:rFonts w:ascii="Times New Roman" w:eastAsia="Times New Roman" w:hAnsi="Times New Roman" w:cs="Times New Roman"/>
      <w:b/>
      <w:szCs w:val="20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E425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9"/>
    <w:rsid w:val="00E42519"/>
    <w:rPr>
      <w:rFonts w:ascii="Times New Roman" w:eastAsia="Times New Roman" w:hAnsi="Times New Roman" w:cs="Times New Roman"/>
      <w:b/>
      <w:sz w:val="32"/>
      <w:szCs w:val="20"/>
      <w:shd w:val="clear" w:color="auto" w:fill="00800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rsid w:val="00E425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rsid w:val="00E4251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Obsah2">
    <w:name w:val="toc 2"/>
    <w:basedOn w:val="Normlny"/>
    <w:next w:val="Normlny"/>
    <w:autoRedefine/>
    <w:uiPriority w:val="39"/>
    <w:unhideWhenUsed/>
    <w:rsid w:val="00E42519"/>
    <w:pPr>
      <w:ind w:left="220"/>
    </w:pPr>
  </w:style>
  <w:style w:type="paragraph" w:customStyle="1" w:styleId="Text2">
    <w:name w:val="Text2"/>
    <w:basedOn w:val="Normlny"/>
    <w:rsid w:val="00E42519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E42519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E4251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E42519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E4251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E42519"/>
    <w:rPr>
      <w:rFonts w:ascii="Calibri" w:eastAsia="Calibri" w:hAnsi="Calibri" w:cs="Times New Roman"/>
      <w:lang w:val="x-none"/>
    </w:rPr>
  </w:style>
  <w:style w:type="paragraph" w:styleId="Obsah1">
    <w:name w:val="toc 1"/>
    <w:basedOn w:val="Normlny"/>
    <w:next w:val="Normlny"/>
    <w:autoRedefine/>
    <w:uiPriority w:val="39"/>
    <w:unhideWhenUsed/>
    <w:rsid w:val="00E42519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E42519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E42519"/>
  </w:style>
  <w:style w:type="paragraph" w:styleId="Obsah3">
    <w:name w:val="toc 3"/>
    <w:basedOn w:val="Normlny"/>
    <w:next w:val="Normlny"/>
    <w:autoRedefine/>
    <w:uiPriority w:val="39"/>
    <w:rsid w:val="00E42519"/>
    <w:pPr>
      <w:ind w:left="440"/>
    </w:pPr>
  </w:style>
  <w:style w:type="paragraph" w:styleId="Zoznamsodrkami">
    <w:name w:val="List Bullet"/>
    <w:basedOn w:val="Normlny"/>
    <w:autoRedefine/>
    <w:semiHidden/>
    <w:rsid w:val="00E4251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E4251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E42519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E42519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E42519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E42519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E42519"/>
    <w:pPr>
      <w:numPr>
        <w:numId w:val="7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qFormat/>
    <w:rsid w:val="00E42519"/>
    <w:pPr>
      <w:spacing w:after="0" w:line="240" w:lineRule="auto"/>
    </w:pPr>
    <w:rPr>
      <w:rFonts w:ascii="Arial Narrow" w:eastAsia="Times New Roman" w:hAnsi="Arial Narrow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qFormat/>
    <w:rsid w:val="00E42519"/>
    <w:rPr>
      <w:rFonts w:ascii="Arial Narrow" w:eastAsia="Times New Roman" w:hAnsi="Arial Narrow" w:cs="Times New Roman"/>
      <w:sz w:val="20"/>
      <w:szCs w:val="20"/>
      <w:lang w:val="x-none"/>
    </w:rPr>
  </w:style>
  <w:style w:type="character" w:styleId="Hypertextovprepojenie">
    <w:name w:val="Hyperlink"/>
    <w:rsid w:val="00E42519"/>
    <w:rPr>
      <w:color w:val="0000FF"/>
      <w:u w:val="single"/>
    </w:rPr>
  </w:style>
  <w:style w:type="paragraph" w:styleId="Zoznam">
    <w:name w:val="List"/>
    <w:basedOn w:val="Normlny"/>
    <w:rsid w:val="00E4251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rsid w:val="00E42519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E425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E42519"/>
    <w:pPr>
      <w:numPr>
        <w:ilvl w:val="1"/>
        <w:numId w:val="8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E42519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42519"/>
    <w:pPr>
      <w:spacing w:after="0" w:line="240" w:lineRule="auto"/>
    </w:pPr>
    <w:rPr>
      <w:rFonts w:ascii="Tahoma" w:eastAsia="Times New Roman" w:hAnsi="Tahoma"/>
      <w:sz w:val="16"/>
      <w:szCs w:val="16"/>
      <w:lang w:val="x-none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519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customStyle="1" w:styleId="tl1">
    <w:name w:val="Štýl1"/>
    <w:basedOn w:val="normln12"/>
    <w:rsid w:val="00E42519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E42519"/>
    <w:rPr>
      <w:rFonts w:ascii="Arial" w:hAnsi="Arial"/>
      <w:sz w:val="20"/>
    </w:rPr>
  </w:style>
  <w:style w:type="paragraph" w:customStyle="1" w:styleId="tl3">
    <w:name w:val="Štýl3"/>
    <w:basedOn w:val="Normlny1"/>
    <w:rsid w:val="00E42519"/>
    <w:rPr>
      <w:sz w:val="20"/>
    </w:rPr>
  </w:style>
  <w:style w:type="paragraph" w:styleId="Odsekzoznamu">
    <w:name w:val="List Paragraph"/>
    <w:basedOn w:val="Normlny"/>
    <w:uiPriority w:val="34"/>
    <w:qFormat/>
    <w:rsid w:val="00E4251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E42519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E42519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E4251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425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E42519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25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ruktradokumentu">
    <w:name w:val="Document Map"/>
    <w:basedOn w:val="Normlny"/>
    <w:link w:val="truktradokumentuChar"/>
    <w:rsid w:val="00E4251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cs-CZ"/>
    </w:rPr>
  </w:style>
  <w:style w:type="character" w:customStyle="1" w:styleId="truktradokumentuChar">
    <w:name w:val="Štruktúra dokumentu Char"/>
    <w:basedOn w:val="Predvolenpsmoodseku"/>
    <w:link w:val="truktradokumentu"/>
    <w:rsid w:val="00E42519"/>
    <w:rPr>
      <w:rFonts w:ascii="Tahoma" w:eastAsia="Times New Roman" w:hAnsi="Tahoma" w:cs="Times New Roman"/>
      <w:sz w:val="20"/>
      <w:szCs w:val="20"/>
      <w:shd w:val="clear" w:color="auto" w:fill="000080"/>
      <w:lang w:val="x-none" w:eastAsia="cs-CZ"/>
    </w:rPr>
  </w:style>
  <w:style w:type="character" w:styleId="PouitHypertextovPrepojenie">
    <w:name w:val="FollowedHyperlink"/>
    <w:rsid w:val="00E42519"/>
    <w:rPr>
      <w:color w:val="800080"/>
      <w:u w:val="single"/>
    </w:rPr>
  </w:style>
  <w:style w:type="character" w:styleId="Odkaznakomentr">
    <w:name w:val="annotation reference"/>
    <w:qFormat/>
    <w:rsid w:val="00E425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42519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2519"/>
    <w:rPr>
      <w:rFonts w:ascii="Calibri" w:eastAsia="Calibri" w:hAnsi="Calibri" w:cs="Times New Roman"/>
      <w:sz w:val="20"/>
      <w:szCs w:val="20"/>
      <w:lang w:val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425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4251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zov">
    <w:name w:val="Title"/>
    <w:basedOn w:val="Normlny"/>
    <w:link w:val="NzovChar"/>
    <w:uiPriority w:val="10"/>
    <w:qFormat/>
    <w:rsid w:val="00E425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E425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msolistparagraph0">
    <w:name w:val="msolistparagraph"/>
    <w:basedOn w:val="Normlny"/>
    <w:rsid w:val="00E42519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Bezriadkovania">
    <w:name w:val="No Spacing"/>
    <w:uiPriority w:val="1"/>
    <w:qFormat/>
    <w:rsid w:val="00E4251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podsek">
    <w:name w:val="1podsek"/>
    <w:basedOn w:val="Odsekzoznamu"/>
    <w:qFormat/>
    <w:rsid w:val="00E42519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39"/>
    <w:rsid w:val="00E42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0">
    <w:name w:val="Norm‡lny"/>
    <w:basedOn w:val="Normlny"/>
    <w:rsid w:val="00E42519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sk-SK"/>
    </w:rPr>
  </w:style>
  <w:style w:type="character" w:styleId="Zstupntext">
    <w:name w:val="Placeholder Text"/>
    <w:semiHidden/>
    <w:rsid w:val="00E42519"/>
    <w:rPr>
      <w:rFonts w:ascii="Times New Roman" w:hAnsi="Times New Roman" w:cs="Times New Roman"/>
      <w:color w:val="808080"/>
    </w:rPr>
  </w:style>
  <w:style w:type="paragraph" w:styleId="Zarkazkladnhotextu2">
    <w:name w:val="Body Text Indent 2"/>
    <w:basedOn w:val="Normlny"/>
    <w:link w:val="Zarkazkladnhotextu2Char"/>
    <w:uiPriority w:val="99"/>
    <w:rsid w:val="00E42519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42519"/>
    <w:rPr>
      <w:rFonts w:ascii="Calibri" w:eastAsia="Calibri" w:hAnsi="Calibri" w:cs="Times New Roman"/>
      <w:lang w:val="x-none"/>
    </w:rPr>
  </w:style>
  <w:style w:type="paragraph" w:styleId="Podtitul">
    <w:name w:val="Subtitle"/>
    <w:basedOn w:val="Normlny"/>
    <w:link w:val="PodtitulChar"/>
    <w:uiPriority w:val="11"/>
    <w:qFormat/>
    <w:rsid w:val="00E425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E42519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bsah6">
    <w:name w:val="toc 6"/>
    <w:basedOn w:val="Normlny"/>
    <w:next w:val="Normlny"/>
    <w:autoRedefine/>
    <w:uiPriority w:val="39"/>
    <w:rsid w:val="00E42519"/>
    <w:pPr>
      <w:ind w:left="1100"/>
    </w:p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E42519"/>
    <w:pPr>
      <w:spacing w:after="0" w:line="240" w:lineRule="auto"/>
    </w:pPr>
    <w:rPr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E42519"/>
  </w:style>
  <w:style w:type="character" w:styleId="Odkaznapoznmkupodiarou">
    <w:name w:val="footnote reference"/>
    <w:aliases w:val="Footnote symbol,Footnote reference number"/>
    <w:uiPriority w:val="99"/>
    <w:qFormat/>
    <w:rsid w:val="00E42519"/>
    <w:rPr>
      <w:rFonts w:cs="Times New Roman"/>
      <w:vertAlign w:val="superscript"/>
    </w:rPr>
  </w:style>
  <w:style w:type="paragraph" w:customStyle="1" w:styleId="WW-Prosttext">
    <w:name w:val="WW-Prostý text"/>
    <w:basedOn w:val="Normlny"/>
    <w:uiPriority w:val="99"/>
    <w:rsid w:val="00E42519"/>
    <w:pPr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en-US" w:eastAsia="sk-SK"/>
    </w:rPr>
  </w:style>
  <w:style w:type="paragraph" w:styleId="Zkladntext2">
    <w:name w:val="Body Text 2"/>
    <w:basedOn w:val="Normlny"/>
    <w:link w:val="Zkladntext2Char"/>
    <w:uiPriority w:val="99"/>
    <w:rsid w:val="00E425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vysvetlivkyChar">
    <w:name w:val="Text vysvetlivky Char"/>
    <w:uiPriority w:val="99"/>
    <w:rsid w:val="00E42519"/>
    <w:rPr>
      <w:rFonts w:ascii="Times New Roman" w:eastAsia="Times New Roman" w:hAnsi="Times New Roman"/>
    </w:rPr>
  </w:style>
  <w:style w:type="character" w:styleId="slostrany">
    <w:name w:val="page number"/>
    <w:uiPriority w:val="99"/>
    <w:rsid w:val="00E42519"/>
    <w:rPr>
      <w:rFonts w:cs="Times New Roman"/>
    </w:rPr>
  </w:style>
  <w:style w:type="paragraph" w:customStyle="1" w:styleId="Paragraf">
    <w:name w:val="Paragraf"/>
    <w:basedOn w:val="slovanzoznam"/>
    <w:next w:val="slovanzoznam"/>
    <w:uiPriority w:val="99"/>
    <w:rsid w:val="00E42519"/>
    <w:pPr>
      <w:tabs>
        <w:tab w:val="num" w:pos="720"/>
      </w:tabs>
      <w:spacing w:before="360" w:after="360"/>
      <w:ind w:left="720" w:hanging="18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E42519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Spiatonadresanaoblke">
    <w:name w:val="envelope return"/>
    <w:basedOn w:val="Normlny"/>
    <w:uiPriority w:val="99"/>
    <w:rsid w:val="00E42519"/>
    <w:pPr>
      <w:suppressAutoHyphens/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locked/>
    <w:rsid w:val="00E42519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E425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E425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99"/>
    <w:unhideWhenUsed/>
    <w:rsid w:val="00E42519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E42519"/>
  </w:style>
  <w:style w:type="table" w:customStyle="1" w:styleId="Mriekatabuky5">
    <w:name w:val="Mriežka tabuľky5"/>
    <w:basedOn w:val="Normlnatabuka"/>
    <w:next w:val="Mriekatabuky"/>
    <w:uiPriority w:val="59"/>
    <w:rsid w:val="00E425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E42519"/>
    <w:rPr>
      <w:rFonts w:cs="Times New Roman"/>
      <w:i/>
      <w:iCs/>
    </w:rPr>
  </w:style>
  <w:style w:type="character" w:customStyle="1" w:styleId="notranslate">
    <w:name w:val="notranslate"/>
    <w:rsid w:val="00E42519"/>
    <w:rPr>
      <w:rFonts w:cs="Times New Roman"/>
    </w:rPr>
  </w:style>
  <w:style w:type="character" w:customStyle="1" w:styleId="google-src-text1">
    <w:name w:val="google-src-text1"/>
    <w:rsid w:val="00E42519"/>
    <w:rPr>
      <w:rFonts w:cs="Times New Roman"/>
      <w:vanish/>
    </w:rPr>
  </w:style>
  <w:style w:type="character" w:customStyle="1" w:styleId="absatznummer5">
    <w:name w:val="absatznummer5"/>
    <w:rsid w:val="00E42519"/>
    <w:rPr>
      <w:rFonts w:cs="Times New Roman"/>
      <w:b/>
      <w:bCs/>
    </w:rPr>
  </w:style>
  <w:style w:type="character" w:customStyle="1" w:styleId="zwititel">
    <w:name w:val="zwititel"/>
    <w:rsid w:val="00E42519"/>
    <w:rPr>
      <w:rFonts w:cs="Times New Roman"/>
    </w:rPr>
  </w:style>
  <w:style w:type="character" w:customStyle="1" w:styleId="lauftext">
    <w:name w:val="lauftext"/>
    <w:rsid w:val="00E42519"/>
    <w:rPr>
      <w:rFonts w:cs="Times New Roman"/>
    </w:rPr>
  </w:style>
  <w:style w:type="paragraph" w:customStyle="1" w:styleId="Default">
    <w:name w:val="Default"/>
    <w:rsid w:val="00E4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zoznamu3">
    <w:name w:val="Bez zoznamu3"/>
    <w:next w:val="Bezzoznamu"/>
    <w:uiPriority w:val="99"/>
    <w:semiHidden/>
    <w:unhideWhenUsed/>
    <w:rsid w:val="00E42519"/>
  </w:style>
  <w:style w:type="table" w:customStyle="1" w:styleId="Mriekatabuky6">
    <w:name w:val="Mriežka tabuľky6"/>
    <w:basedOn w:val="Normlnatabuka"/>
    <w:next w:val="Mriekatabuky"/>
    <w:uiPriority w:val="59"/>
    <w:rsid w:val="00E425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ncovejpoznmkyChar">
    <w:name w:val="Text koncovej poznámky Char"/>
    <w:uiPriority w:val="99"/>
    <w:locked/>
    <w:rsid w:val="00E42519"/>
    <w:rPr>
      <w:rFonts w:cs="Times New Roman"/>
      <w:sz w:val="20"/>
      <w:szCs w:val="20"/>
    </w:rPr>
  </w:style>
  <w:style w:type="character" w:customStyle="1" w:styleId="WW-Predvolenpsmoodseku">
    <w:name w:val="WW-Predvolené písmo odseku"/>
    <w:uiPriority w:val="99"/>
    <w:rsid w:val="00E42519"/>
  </w:style>
  <w:style w:type="character" w:customStyle="1" w:styleId="Znakyprepoznmkupodiarou">
    <w:name w:val="Znaky pre poznámku pod čiarou"/>
    <w:uiPriority w:val="99"/>
    <w:rsid w:val="00E42519"/>
    <w:rPr>
      <w:vertAlign w:val="superscript"/>
    </w:rPr>
  </w:style>
  <w:style w:type="character" w:customStyle="1" w:styleId="WW-Znakapoznmky">
    <w:name w:val="WW-Značka poznámky"/>
    <w:rsid w:val="00E42519"/>
    <w:rPr>
      <w:sz w:val="16"/>
      <w:szCs w:val="16"/>
    </w:rPr>
  </w:style>
  <w:style w:type="character" w:customStyle="1" w:styleId="WW8Num3z0">
    <w:name w:val="WW8Num3z0"/>
    <w:uiPriority w:val="99"/>
    <w:rsid w:val="00E42519"/>
  </w:style>
  <w:style w:type="character" w:customStyle="1" w:styleId="WW8Num3z1">
    <w:name w:val="WW8Num3z1"/>
    <w:uiPriority w:val="99"/>
    <w:rsid w:val="00E42519"/>
    <w:rPr>
      <w:rFonts w:ascii="Courier New" w:hAnsi="Courier New" w:cs="Courier New"/>
    </w:rPr>
  </w:style>
  <w:style w:type="character" w:customStyle="1" w:styleId="WW8Num3z2">
    <w:name w:val="WW8Num3z2"/>
    <w:uiPriority w:val="99"/>
    <w:rsid w:val="00E42519"/>
    <w:rPr>
      <w:rFonts w:ascii="Wingdings" w:hAnsi="Wingdings" w:cs="Wingdings"/>
    </w:rPr>
  </w:style>
  <w:style w:type="character" w:customStyle="1" w:styleId="WW8Num3z3">
    <w:name w:val="WW8Num3z3"/>
    <w:uiPriority w:val="99"/>
    <w:rsid w:val="00E42519"/>
    <w:rPr>
      <w:rFonts w:ascii="Symbol" w:hAnsi="Symbol" w:cs="Symbol"/>
    </w:rPr>
  </w:style>
  <w:style w:type="character" w:customStyle="1" w:styleId="WW8Num5z0">
    <w:name w:val="WW8Num5z0"/>
    <w:uiPriority w:val="99"/>
    <w:rsid w:val="00E42519"/>
    <w:rPr>
      <w:rFonts w:ascii="Symbol" w:hAnsi="Symbol" w:cs="Symbol"/>
    </w:rPr>
  </w:style>
  <w:style w:type="character" w:customStyle="1" w:styleId="WW8Num5z1">
    <w:name w:val="WW8Num5z1"/>
    <w:uiPriority w:val="99"/>
    <w:rsid w:val="00E42519"/>
    <w:rPr>
      <w:rFonts w:ascii="Courier New" w:hAnsi="Courier New" w:cs="Courier New"/>
    </w:rPr>
  </w:style>
  <w:style w:type="character" w:customStyle="1" w:styleId="WW8Num5z2">
    <w:name w:val="WW8Num5z2"/>
    <w:uiPriority w:val="99"/>
    <w:rsid w:val="00E42519"/>
    <w:rPr>
      <w:rFonts w:ascii="Wingdings" w:hAnsi="Wingdings" w:cs="Wingdings"/>
    </w:rPr>
  </w:style>
  <w:style w:type="character" w:customStyle="1" w:styleId="WW8Num10z1">
    <w:name w:val="WW8Num10z1"/>
    <w:uiPriority w:val="99"/>
    <w:rsid w:val="00E42519"/>
    <w:rPr>
      <w:rFonts w:ascii="Symbol" w:hAnsi="Symbol" w:cs="Symbol"/>
    </w:rPr>
  </w:style>
  <w:style w:type="character" w:customStyle="1" w:styleId="WW8Num14z0">
    <w:name w:val="WW8Num14z0"/>
    <w:uiPriority w:val="99"/>
    <w:rsid w:val="00E42519"/>
    <w:rPr>
      <w:rFonts w:ascii="Symbol" w:hAnsi="Symbol" w:cs="Symbol"/>
    </w:rPr>
  </w:style>
  <w:style w:type="character" w:customStyle="1" w:styleId="WW8Num14z1">
    <w:name w:val="WW8Num14z1"/>
    <w:uiPriority w:val="99"/>
    <w:rsid w:val="00E4251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42519"/>
    <w:rPr>
      <w:rFonts w:ascii="Wingdings" w:hAnsi="Wingdings" w:cs="Wingdings"/>
    </w:rPr>
  </w:style>
  <w:style w:type="character" w:customStyle="1" w:styleId="WW8Num16z0">
    <w:name w:val="WW8Num16z0"/>
    <w:uiPriority w:val="99"/>
    <w:rsid w:val="00E42519"/>
    <w:rPr>
      <w:b/>
      <w:bCs/>
    </w:rPr>
  </w:style>
  <w:style w:type="character" w:customStyle="1" w:styleId="WW8Num21z2">
    <w:name w:val="WW8Num21z2"/>
    <w:uiPriority w:val="99"/>
    <w:rsid w:val="00E42519"/>
  </w:style>
  <w:style w:type="character" w:customStyle="1" w:styleId="WW8Num25z2">
    <w:name w:val="WW8Num25z2"/>
    <w:uiPriority w:val="99"/>
    <w:rsid w:val="00E42519"/>
    <w:rPr>
      <w:rFonts w:ascii="Wingdings" w:hAnsi="Wingdings" w:cs="Wingdings"/>
    </w:rPr>
  </w:style>
  <w:style w:type="character" w:customStyle="1" w:styleId="WW8Num25z3">
    <w:name w:val="WW8Num25z3"/>
    <w:uiPriority w:val="99"/>
    <w:rsid w:val="00E42519"/>
    <w:rPr>
      <w:rFonts w:ascii="Symbol" w:hAnsi="Symbol" w:cs="Symbol"/>
    </w:rPr>
  </w:style>
  <w:style w:type="character" w:customStyle="1" w:styleId="WW8Num25z4">
    <w:name w:val="WW8Num25z4"/>
    <w:uiPriority w:val="99"/>
    <w:rsid w:val="00E42519"/>
    <w:rPr>
      <w:rFonts w:ascii="Courier New" w:hAnsi="Courier New" w:cs="Courier New"/>
    </w:rPr>
  </w:style>
  <w:style w:type="character" w:customStyle="1" w:styleId="WW8Num26z1">
    <w:name w:val="WW8Num26z1"/>
    <w:uiPriority w:val="99"/>
    <w:rsid w:val="00E42519"/>
    <w:rPr>
      <w:rFonts w:ascii="Symbol" w:hAnsi="Symbol" w:cs="Symbol"/>
    </w:rPr>
  </w:style>
  <w:style w:type="character" w:customStyle="1" w:styleId="WW8Num30z3">
    <w:name w:val="WW8Num30z3"/>
    <w:uiPriority w:val="99"/>
    <w:rsid w:val="00E42519"/>
    <w:rPr>
      <w:rFonts w:ascii="Symbol" w:hAnsi="Symbol" w:cs="Symbol"/>
    </w:rPr>
  </w:style>
  <w:style w:type="character" w:customStyle="1" w:styleId="WW8Num30z4">
    <w:name w:val="WW8Num30z4"/>
    <w:uiPriority w:val="99"/>
    <w:rsid w:val="00E42519"/>
    <w:rPr>
      <w:rFonts w:ascii="Courier New" w:hAnsi="Courier New" w:cs="Courier New"/>
    </w:rPr>
  </w:style>
  <w:style w:type="character" w:customStyle="1" w:styleId="WW8Num30z5">
    <w:name w:val="WW8Num30z5"/>
    <w:uiPriority w:val="99"/>
    <w:rsid w:val="00E42519"/>
    <w:rPr>
      <w:rFonts w:ascii="Wingdings" w:hAnsi="Wingdings" w:cs="Wingdings"/>
    </w:rPr>
  </w:style>
  <w:style w:type="character" w:customStyle="1" w:styleId="WW8Num40z1">
    <w:name w:val="WW8Num40z1"/>
    <w:uiPriority w:val="99"/>
    <w:rsid w:val="00E42519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E42519"/>
    <w:rPr>
      <w:rFonts w:ascii="Wingdings" w:hAnsi="Wingdings" w:cs="Wingdings"/>
    </w:rPr>
  </w:style>
  <w:style w:type="character" w:customStyle="1" w:styleId="WW8Num40z3">
    <w:name w:val="WW8Num40z3"/>
    <w:uiPriority w:val="99"/>
    <w:rsid w:val="00E42519"/>
    <w:rPr>
      <w:rFonts w:ascii="Symbol" w:hAnsi="Symbol" w:cs="Symbol"/>
    </w:rPr>
  </w:style>
  <w:style w:type="character" w:customStyle="1" w:styleId="Znakyprevysvetlivky">
    <w:name w:val="Znaky pre vysvetlivky"/>
    <w:uiPriority w:val="99"/>
    <w:rsid w:val="00E42519"/>
  </w:style>
  <w:style w:type="paragraph" w:customStyle="1" w:styleId="Nadpis">
    <w:name w:val="Nadpis"/>
    <w:basedOn w:val="Normlny"/>
    <w:next w:val="Zkladntext"/>
    <w:uiPriority w:val="99"/>
    <w:rsid w:val="00E42519"/>
    <w:pPr>
      <w:keepNext/>
      <w:suppressAutoHyphens/>
      <w:autoSpaceDE w:val="0"/>
      <w:autoSpaceDN w:val="0"/>
      <w:spacing w:before="240" w:after="120" w:line="240" w:lineRule="auto"/>
    </w:pPr>
    <w:rPr>
      <w:rFonts w:ascii="Albany" w:eastAsia="Times New Roman" w:hAnsi="Albany" w:cs="Albany"/>
      <w:sz w:val="28"/>
      <w:szCs w:val="28"/>
      <w:lang w:eastAsia="sk-SK"/>
    </w:rPr>
  </w:style>
  <w:style w:type="paragraph" w:customStyle="1" w:styleId="WW-Zkladntext2">
    <w:name w:val="WW-Základný text 2"/>
    <w:basedOn w:val="Normlny"/>
    <w:uiPriority w:val="99"/>
    <w:rsid w:val="00E42519"/>
    <w:pPr>
      <w:suppressAutoHyphens/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WW-Obyajntext">
    <w:name w:val="WW-Obyčajný text"/>
    <w:basedOn w:val="Normlny"/>
    <w:uiPriority w:val="99"/>
    <w:rsid w:val="00E42519"/>
    <w:pPr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Heding2Nadpistun">
    <w:name w:val="Heding2.Nadpis tučný"/>
    <w:basedOn w:val="Normlny"/>
    <w:uiPriority w:val="99"/>
    <w:rsid w:val="00E42519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Style1">
    <w:name w:val="Style1"/>
    <w:basedOn w:val="Normlny"/>
    <w:uiPriority w:val="99"/>
    <w:rsid w:val="00E42519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42519"/>
    <w:pPr>
      <w:suppressAutoHyphens/>
      <w:autoSpaceDE w:val="0"/>
      <w:autoSpaceDN w:val="0"/>
      <w:spacing w:after="0" w:line="240" w:lineRule="auto"/>
      <w:ind w:left="426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425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oznam3">
    <w:name w:val="List 3"/>
    <w:basedOn w:val="Normlny"/>
    <w:rsid w:val="00E42519"/>
    <w:pPr>
      <w:suppressAutoHyphens/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sozarkami">
    <w:name w:val="Normal Indent"/>
    <w:basedOn w:val="Normlny"/>
    <w:rsid w:val="00E42519"/>
    <w:pPr>
      <w:suppressAutoHyphens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rsid w:val="00E42519"/>
    <w:pPr>
      <w:suppressAutoHyphens/>
      <w:autoSpaceDE w:val="0"/>
      <w:autoSpaceDN w:val="0"/>
      <w:spacing w:after="120"/>
      <w:ind w:firstLine="210"/>
    </w:pPr>
    <w:rPr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E4251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E42519"/>
    <w:pPr>
      <w:suppressAutoHyphens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E4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vzarkazkladnhotextu2">
    <w:name w:val="Body Text First Indent 2"/>
    <w:basedOn w:val="Zarkazkladnhotextu"/>
    <w:link w:val="Prvzarkazkladnhotextu2Char"/>
    <w:rsid w:val="00E42519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E4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4">
    <w:name w:val="CM4"/>
    <w:basedOn w:val="Normlny"/>
    <w:next w:val="Normlny"/>
    <w:rsid w:val="00E4251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en-US"/>
    </w:rPr>
  </w:style>
  <w:style w:type="paragraph" w:customStyle="1" w:styleId="titulok">
    <w:name w:val="titulok"/>
    <w:basedOn w:val="Normlny"/>
    <w:rsid w:val="00E425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lny"/>
    <w:rsid w:val="00E425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paragraph" w:customStyle="1" w:styleId="Normlny2">
    <w:name w:val="_Normálny"/>
    <w:basedOn w:val="Normlny"/>
    <w:uiPriority w:val="99"/>
    <w:rsid w:val="00E4251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PARA">
    <w:name w:val="PARA"/>
    <w:basedOn w:val="Normlny"/>
    <w:next w:val="Normlny"/>
    <w:uiPriority w:val="99"/>
    <w:rsid w:val="00E42519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sk-SK"/>
    </w:rPr>
  </w:style>
  <w:style w:type="paragraph" w:customStyle="1" w:styleId="abc">
    <w:name w:val="abc"/>
    <w:basedOn w:val="Normlny"/>
    <w:uiPriority w:val="99"/>
    <w:rsid w:val="00E42519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WW-Znakyprepoznmkupodiarou">
    <w:name w:val="WW-Znaky pre poznámku pod čiarou"/>
    <w:uiPriority w:val="99"/>
    <w:rsid w:val="00E42519"/>
    <w:rPr>
      <w:vertAlign w:val="superscript"/>
    </w:rPr>
  </w:style>
  <w:style w:type="character" w:customStyle="1" w:styleId="WW8Num7z0">
    <w:name w:val="WW8Num7z0"/>
    <w:uiPriority w:val="99"/>
    <w:rsid w:val="00E42519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42519"/>
  </w:style>
  <w:style w:type="paragraph" w:customStyle="1" w:styleId="WW-Zkladntext3">
    <w:name w:val="WW-Základný text 3"/>
    <w:basedOn w:val="Normlny"/>
    <w:uiPriority w:val="99"/>
    <w:rsid w:val="00E42519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WW8Num25z0">
    <w:name w:val="WW8Num25z0"/>
    <w:uiPriority w:val="99"/>
    <w:rsid w:val="00E42519"/>
  </w:style>
  <w:style w:type="character" w:customStyle="1" w:styleId="WW8Num27z0">
    <w:name w:val="WW8Num27z0"/>
    <w:uiPriority w:val="99"/>
    <w:rsid w:val="00E42519"/>
    <w:rPr>
      <w:rFonts w:ascii="Symbol" w:hAnsi="Symbol"/>
    </w:rPr>
  </w:style>
  <w:style w:type="character" w:customStyle="1" w:styleId="WW8Num29z0">
    <w:name w:val="WW8Num29z0"/>
    <w:uiPriority w:val="99"/>
    <w:rsid w:val="00E42519"/>
    <w:rPr>
      <w:rFonts w:ascii="Symbol" w:hAnsi="Symbol"/>
    </w:rPr>
  </w:style>
  <w:style w:type="character" w:customStyle="1" w:styleId="WW8Num35z0">
    <w:name w:val="WW8Num35z0"/>
    <w:uiPriority w:val="99"/>
    <w:rsid w:val="00E42519"/>
    <w:rPr>
      <w:rFonts w:ascii="Symbol" w:hAnsi="Symbol"/>
    </w:rPr>
  </w:style>
  <w:style w:type="paragraph" w:styleId="Obyajntext">
    <w:name w:val="Plain Text"/>
    <w:basedOn w:val="Normlny"/>
    <w:link w:val="ObyajntextChar"/>
    <w:uiPriority w:val="99"/>
    <w:rsid w:val="00E4251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425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uiPriority w:val="99"/>
    <w:rsid w:val="00E42519"/>
    <w:pPr>
      <w:widowControl w:val="0"/>
      <w:autoSpaceDE w:val="0"/>
      <w:autoSpaceDN w:val="0"/>
      <w:spacing w:before="60" w:after="0" w:line="240" w:lineRule="auto"/>
    </w:pPr>
    <w:rPr>
      <w:rFonts w:ascii="Arial" w:eastAsia="Times New Roman" w:hAnsi="Arial" w:cs="Arial"/>
      <w:i/>
      <w:iCs/>
      <w:sz w:val="16"/>
      <w:szCs w:val="16"/>
      <w:lang w:eastAsia="sk-SK"/>
    </w:rPr>
  </w:style>
  <w:style w:type="paragraph" w:styleId="Oznaitext">
    <w:name w:val="Block Text"/>
    <w:basedOn w:val="Normlny"/>
    <w:rsid w:val="00E42519"/>
    <w:pPr>
      <w:autoSpaceDE w:val="0"/>
      <w:autoSpaceDN w:val="0"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customStyle="1" w:styleId="super">
    <w:name w:val="super"/>
    <w:rsid w:val="00E4251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E42519"/>
    <w:pPr>
      <w:spacing w:before="60" w:after="60" w:line="240" w:lineRule="auto"/>
      <w:ind w:right="195"/>
      <w:jc w:val="center"/>
    </w:pPr>
    <w:rPr>
      <w:rFonts w:ascii="inherit" w:eastAsia="Times New Roman" w:hAnsi="inherit"/>
      <w:b/>
      <w:bCs/>
      <w:lang w:eastAsia="sk-SK"/>
    </w:rPr>
  </w:style>
  <w:style w:type="paragraph" w:customStyle="1" w:styleId="tbl-txt">
    <w:name w:val="tbl-txt"/>
    <w:basedOn w:val="Normlny"/>
    <w:rsid w:val="00E42519"/>
    <w:pPr>
      <w:spacing w:before="60" w:after="60" w:line="240" w:lineRule="auto"/>
    </w:pPr>
    <w:rPr>
      <w:rFonts w:ascii="inherit" w:eastAsia="Times New Roman" w:hAnsi="inherit"/>
      <w:lang w:eastAsia="sk-SK"/>
    </w:rPr>
  </w:style>
  <w:style w:type="paragraph" w:customStyle="1" w:styleId="ti-tbl">
    <w:name w:val="ti-tbl"/>
    <w:basedOn w:val="Normlny"/>
    <w:rsid w:val="00E42519"/>
    <w:pPr>
      <w:spacing w:before="120" w:after="120" w:line="240" w:lineRule="auto"/>
      <w:jc w:val="center"/>
    </w:pPr>
    <w:rPr>
      <w:rFonts w:ascii="inherit" w:eastAsia="Times New Roman" w:hAnsi="inherit"/>
      <w:sz w:val="24"/>
      <w:szCs w:val="24"/>
      <w:lang w:eastAsia="sk-SK"/>
    </w:rPr>
  </w:style>
  <w:style w:type="character" w:customStyle="1" w:styleId="bold">
    <w:name w:val="bold"/>
    <w:rsid w:val="00E42519"/>
    <w:rPr>
      <w:rFonts w:ascii="inherit" w:hAnsi="inherit"/>
      <w:b/>
    </w:rPr>
  </w:style>
  <w:style w:type="character" w:customStyle="1" w:styleId="italic">
    <w:name w:val="italic"/>
    <w:rsid w:val="00E42519"/>
    <w:rPr>
      <w:rFonts w:ascii="inherit" w:hAnsi="inherit"/>
      <w:i/>
    </w:rPr>
  </w:style>
  <w:style w:type="paragraph" w:customStyle="1" w:styleId="tbl-num">
    <w:name w:val="tbl-num"/>
    <w:basedOn w:val="Normlny"/>
    <w:rsid w:val="00E42519"/>
    <w:pPr>
      <w:spacing w:before="60" w:after="60" w:line="240" w:lineRule="auto"/>
      <w:ind w:right="195"/>
      <w:jc w:val="right"/>
    </w:pPr>
    <w:rPr>
      <w:rFonts w:ascii="inherit" w:eastAsia="Times New Roman" w:hAnsi="inherit"/>
      <w:lang w:eastAsia="sk-SK"/>
    </w:rPr>
  </w:style>
  <w:style w:type="character" w:customStyle="1" w:styleId="sub">
    <w:name w:val="sub"/>
    <w:rsid w:val="00E42519"/>
    <w:rPr>
      <w:rFonts w:ascii="inherit" w:hAnsi="inherit"/>
      <w:sz w:val="17"/>
      <w:vertAlign w:val="subscript"/>
    </w:rPr>
  </w:style>
  <w:style w:type="paragraph" w:styleId="Obsah4">
    <w:name w:val="toc 4"/>
    <w:basedOn w:val="Normlny"/>
    <w:next w:val="Normlny"/>
    <w:autoRedefine/>
    <w:uiPriority w:val="39"/>
    <w:rsid w:val="00E42519"/>
    <w:pPr>
      <w:ind w:left="660"/>
    </w:pPr>
  </w:style>
  <w:style w:type="character" w:customStyle="1" w:styleId="h1a2">
    <w:name w:val="h1a2"/>
    <w:rsid w:val="00E42519"/>
    <w:rPr>
      <w:sz w:val="24"/>
    </w:rPr>
  </w:style>
  <w:style w:type="table" w:customStyle="1" w:styleId="Mriekatabuky11">
    <w:name w:val="Mriežka tabuľky11"/>
    <w:basedOn w:val="Normlnatabuka"/>
    <w:next w:val="Mriekatabuky"/>
    <w:uiPriority w:val="59"/>
    <w:rsid w:val="00E4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0">
    <w:name w:val="WW-Základní text 3"/>
    <w:basedOn w:val="Normlny"/>
    <w:rsid w:val="00E42519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hu-HU" w:eastAsia="sk-SK"/>
    </w:rPr>
  </w:style>
  <w:style w:type="paragraph" w:customStyle="1" w:styleId="Nadpis2Nadpis-tun">
    <w:name w:val="Nadpis 2.Nadpis-tučný"/>
    <w:basedOn w:val="Normlny"/>
    <w:next w:val="Nadpis"/>
    <w:uiPriority w:val="99"/>
    <w:rsid w:val="00E42519"/>
    <w:pPr>
      <w:keepNext/>
      <w:autoSpaceDE w:val="0"/>
      <w:autoSpaceDN w:val="0"/>
      <w:spacing w:before="24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Normlny10">
    <w:name w:val="Normálny1"/>
    <w:basedOn w:val="Normlny"/>
    <w:rsid w:val="00E42519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becednzoznam">
    <w:name w:val="Abecedný zoznam"/>
    <w:basedOn w:val="Normlny"/>
    <w:uiPriority w:val="99"/>
    <w:rsid w:val="00E42519"/>
    <w:pPr>
      <w:tabs>
        <w:tab w:val="left" w:pos="1134"/>
      </w:tabs>
      <w:spacing w:before="120" w:after="120" w:line="240" w:lineRule="auto"/>
      <w:ind w:left="-62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h1a">
    <w:name w:val="h1a"/>
    <w:basedOn w:val="Predvolenpsmoodseku"/>
    <w:rsid w:val="00E42519"/>
  </w:style>
  <w:style w:type="paragraph" w:customStyle="1" w:styleId="ppc1">
    <w:name w:val="ppc1"/>
    <w:basedOn w:val="Normlny"/>
    <w:rsid w:val="00E42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E42519"/>
    <w:pPr>
      <w:spacing w:after="0" w:line="240" w:lineRule="auto"/>
      <w:ind w:left="720"/>
    </w:pPr>
    <w:rPr>
      <w:rFonts w:eastAsia="Times New Roman"/>
    </w:rPr>
  </w:style>
  <w:style w:type="paragraph" w:customStyle="1" w:styleId="Odsekzoznamu2">
    <w:name w:val="Odsek zoznamu2"/>
    <w:basedOn w:val="Normlny"/>
    <w:rsid w:val="00E42519"/>
    <w:pPr>
      <w:spacing w:after="0" w:line="240" w:lineRule="auto"/>
      <w:ind w:left="720"/>
    </w:pPr>
    <w:rPr>
      <w:rFonts w:eastAsia="Times New Roman"/>
    </w:rPr>
  </w:style>
  <w:style w:type="paragraph" w:customStyle="1" w:styleId="Odsekzoznamu3">
    <w:name w:val="Odsek zoznamu3"/>
    <w:basedOn w:val="Normlny"/>
    <w:rsid w:val="00E42519"/>
    <w:pPr>
      <w:spacing w:after="0" w:line="240" w:lineRule="auto"/>
      <w:ind w:left="720"/>
    </w:pPr>
    <w:rPr>
      <w:rFonts w:eastAsia="Times New Roman"/>
    </w:rPr>
  </w:style>
  <w:style w:type="character" w:customStyle="1" w:styleId="HeaderChar">
    <w:name w:val="Header Char"/>
    <w:rsid w:val="00E42519"/>
    <w:rPr>
      <w:rFonts w:ascii="Times New Roman" w:hAnsi="Times New Roman" w:cs="Times New Roman"/>
    </w:rPr>
  </w:style>
  <w:style w:type="character" w:customStyle="1" w:styleId="FooterChar">
    <w:name w:val="Footer Char"/>
    <w:rsid w:val="00E42519"/>
    <w:rPr>
      <w:rFonts w:ascii="Times New Roman" w:hAnsi="Times New Roman" w:cs="Times New Roman"/>
    </w:rPr>
  </w:style>
  <w:style w:type="paragraph" w:customStyle="1" w:styleId="Odsekzoznamu4">
    <w:name w:val="Odsek zoznamu4"/>
    <w:basedOn w:val="Normlny"/>
    <w:rsid w:val="00E42519"/>
    <w:pPr>
      <w:spacing w:after="0" w:line="240" w:lineRule="auto"/>
      <w:ind w:left="720"/>
    </w:pPr>
    <w:rPr>
      <w:rFonts w:eastAsia="Times New Roman"/>
    </w:rPr>
  </w:style>
  <w:style w:type="character" w:customStyle="1" w:styleId="CommentTextChar">
    <w:name w:val="Comment Text Char"/>
    <w:rsid w:val="00E42519"/>
    <w:rPr>
      <w:rFonts w:ascii="Times New Roman" w:hAnsi="Times New Roman" w:cs="Times New Roman"/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rsid w:val="00E42519"/>
    <w:pPr>
      <w:spacing w:after="0" w:line="240" w:lineRule="auto"/>
    </w:pPr>
    <w:rPr>
      <w:rFonts w:eastAsia="Times New Roman"/>
      <w:b/>
      <w:bCs/>
      <w:lang w:val="sk-SK"/>
    </w:rPr>
  </w:style>
  <w:style w:type="character" w:customStyle="1" w:styleId="CommentSubjectChar">
    <w:name w:val="Comment Subject Char"/>
    <w:rsid w:val="00E4251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ubliny1">
    <w:name w:val="Text bubliny1"/>
    <w:basedOn w:val="Normlny"/>
    <w:rsid w:val="00E425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E425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E42519"/>
    <w:rPr>
      <w:rFonts w:ascii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FootnoteTextChar">
    <w:name w:val="Footnote Text Char"/>
    <w:rsid w:val="00E42519"/>
    <w:rPr>
      <w:rFonts w:ascii="Times New Roman" w:hAnsi="Times New Roman" w:cs="Times New Roman"/>
      <w:sz w:val="20"/>
      <w:szCs w:val="20"/>
    </w:rPr>
  </w:style>
  <w:style w:type="character" w:styleId="PremennHTML">
    <w:name w:val="HTML Variable"/>
    <w:rsid w:val="00E42519"/>
    <w:rPr>
      <w:rFonts w:ascii="Times New Roman" w:hAnsi="Times New Roman" w:cs="Times New Roman"/>
      <w:i/>
      <w:iCs/>
    </w:rPr>
  </w:style>
  <w:style w:type="character" w:customStyle="1" w:styleId="awspan">
    <w:name w:val="awspan"/>
    <w:rsid w:val="00E42519"/>
  </w:style>
  <w:style w:type="character" w:customStyle="1" w:styleId="markedcontent">
    <w:name w:val="markedcontent"/>
    <w:basedOn w:val="Predvolenpsmoodseku"/>
    <w:rsid w:val="00E42519"/>
  </w:style>
  <w:style w:type="character" w:customStyle="1" w:styleId="awspanawtext3">
    <w:name w:val="awspan awtext3"/>
    <w:basedOn w:val="Predvolenpsmoodseku"/>
    <w:rsid w:val="00E42519"/>
  </w:style>
  <w:style w:type="character" w:customStyle="1" w:styleId="Nevyrieenzmienka1">
    <w:name w:val="Nevyriešená zmienka1"/>
    <w:uiPriority w:val="99"/>
    <w:semiHidden/>
    <w:unhideWhenUsed/>
    <w:rsid w:val="00E4251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425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ktulnyzoznam1">
    <w:name w:val="Aktuálny zoznam1"/>
    <w:uiPriority w:val="99"/>
    <w:rsid w:val="00E42519"/>
    <w:pPr>
      <w:numPr>
        <w:numId w:val="10"/>
      </w:numPr>
    </w:pPr>
  </w:style>
  <w:style w:type="numbering" w:customStyle="1" w:styleId="Aktulnyzoznam2">
    <w:name w:val="Aktuálny zoznam2"/>
    <w:uiPriority w:val="99"/>
    <w:rsid w:val="00E42519"/>
    <w:pPr>
      <w:numPr>
        <w:numId w:val="11"/>
      </w:numPr>
    </w:pPr>
  </w:style>
  <w:style w:type="numbering" w:customStyle="1" w:styleId="Aktulnyzoznam3">
    <w:name w:val="Aktuálny zoznam3"/>
    <w:uiPriority w:val="99"/>
    <w:rsid w:val="00E42519"/>
    <w:pPr>
      <w:numPr>
        <w:numId w:val="16"/>
      </w:numPr>
    </w:pPr>
  </w:style>
  <w:style w:type="numbering" w:customStyle="1" w:styleId="Aktulnyzoznam4">
    <w:name w:val="Aktuálny zoznam4"/>
    <w:uiPriority w:val="99"/>
    <w:rsid w:val="00E42519"/>
    <w:pPr>
      <w:numPr>
        <w:numId w:val="17"/>
      </w:numPr>
    </w:pPr>
  </w:style>
  <w:style w:type="numbering" w:customStyle="1" w:styleId="Aktulnyzoznam5">
    <w:name w:val="Aktuálny zoznam5"/>
    <w:uiPriority w:val="99"/>
    <w:rsid w:val="00E42519"/>
    <w:pPr>
      <w:numPr>
        <w:numId w:val="18"/>
      </w:numPr>
    </w:pPr>
  </w:style>
  <w:style w:type="numbering" w:customStyle="1" w:styleId="Aktulnyzoznam6">
    <w:name w:val="Aktuálny zoznam6"/>
    <w:uiPriority w:val="99"/>
    <w:rsid w:val="00E42519"/>
    <w:pPr>
      <w:numPr>
        <w:numId w:val="20"/>
      </w:numPr>
    </w:pPr>
  </w:style>
  <w:style w:type="paragraph" w:customStyle="1" w:styleId="CharCharCharCharCharCharCharChar0">
    <w:name w:val="Char Char Char Char Char Char Char Char"/>
    <w:basedOn w:val="Normlny"/>
    <w:next w:val="Normlny"/>
    <w:rsid w:val="00E42519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Odsekzoznamu40">
    <w:name w:val="Odsek zoznamu4"/>
    <w:basedOn w:val="Normlny"/>
    <w:rsid w:val="00E42519"/>
    <w:pPr>
      <w:spacing w:after="0" w:line="240" w:lineRule="auto"/>
      <w:ind w:left="720"/>
    </w:pPr>
    <w:rPr>
      <w:rFonts w:eastAsia="Times New Roman"/>
    </w:rPr>
  </w:style>
  <w:style w:type="paragraph" w:customStyle="1" w:styleId="Predmetkomentra10">
    <w:name w:val="Predmet komentára1"/>
    <w:basedOn w:val="Textkomentra"/>
    <w:next w:val="Textkomentra"/>
    <w:rsid w:val="00E42519"/>
    <w:pPr>
      <w:spacing w:after="0" w:line="240" w:lineRule="auto"/>
    </w:pPr>
    <w:rPr>
      <w:rFonts w:eastAsia="Times New Roman"/>
      <w:b/>
      <w:bCs/>
      <w:lang w:val="sk-SK"/>
    </w:rPr>
  </w:style>
  <w:style w:type="paragraph" w:customStyle="1" w:styleId="Textbubliny10">
    <w:name w:val="Text bubliny1"/>
    <w:basedOn w:val="Normlny"/>
    <w:rsid w:val="00E425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Nevyrieenzmienka10">
    <w:name w:val="Nevyriešená zmienka1"/>
    <w:uiPriority w:val="99"/>
    <w:semiHidden/>
    <w:unhideWhenUsed/>
    <w:rsid w:val="00E42519"/>
    <w:rPr>
      <w:color w:val="605E5C"/>
      <w:shd w:val="clear" w:color="auto" w:fill="E1DFDD"/>
    </w:rPr>
  </w:style>
  <w:style w:type="character" w:customStyle="1" w:styleId="TextvysvetlivkyChar1">
    <w:name w:val="Text vysvetlivky Char1"/>
    <w:uiPriority w:val="99"/>
    <w:semiHidden/>
    <w:rsid w:val="00E42519"/>
    <w:rPr>
      <w:rFonts w:ascii="Calibri" w:eastAsia="Calibri" w:hAnsi="Calibri" w:cs="Times New Roman"/>
      <w:sz w:val="20"/>
      <w:szCs w:val="20"/>
    </w:rPr>
  </w:style>
  <w:style w:type="character" w:customStyle="1" w:styleId="norm00e1lnychar1">
    <w:name w:val="norm_00e1lny__char1"/>
    <w:rsid w:val="00E4251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E42519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E42519"/>
    <w:rPr>
      <w:b/>
      <w:bCs/>
    </w:rPr>
  </w:style>
  <w:style w:type="character" w:customStyle="1" w:styleId="TextvysvetlivkyChar2">
    <w:name w:val="Text vysvetlivky Char2"/>
    <w:basedOn w:val="Predvolenpsmoodseku"/>
    <w:link w:val="Textvysvetlivky"/>
    <w:uiPriority w:val="99"/>
    <w:semiHidden/>
    <w:rsid w:val="00E42519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42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4_dôvodová-správa_všeob_355"/>
    <f:field ref="objsubject" par="" edit="true" text=""/>
    <f:field ref="objcreatedby" par="" text="Vincová, Veronika, Mgr."/>
    <f:field ref="objcreatedat" par="" text="21.6.2022 17:45:05"/>
    <f:field ref="objchangedby" par="" text="Administrator, System"/>
    <f:field ref="objmodifiedat" par="" text="21.6.2022 17:45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Paganová</dc:creator>
  <cp:lastModifiedBy>Vincová Veronika</cp:lastModifiedBy>
  <cp:revision>2</cp:revision>
  <cp:lastPrinted>2022-08-01T12:14:00Z</cp:lastPrinted>
  <dcterms:created xsi:type="dcterms:W3CDTF">2022-08-11T09:30:00Z</dcterms:created>
  <dcterms:modified xsi:type="dcterms:W3CDTF">2022-08-11T09:30:00Z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&lt;p&gt;&amp;nbsp;&lt;/p&gt;&lt;p&gt;Verejnosť bola o príprave novely predpisov v súvislosti s novou Smernicou Európskeho parlamentu a Rady (EÚ) 2020/2184 zo 16. decembra 2020 o kvalite vody určenej na ľudskú spotrebu (Ú. v. EÚ L 435, 23.12.2020) priebežne informovaná už v 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B.9 uznesenia vlády SR č. 177 z 7. apríla 2021 a úlohy č. 13 v mesiaci jún Plánu legislatívnych úloh vlády SR na rok 2022</vt:lpwstr>
  </property>
  <property fmtid="{D5CDD505-2E9C-101B-9397-08002B2CF9AE}" pid="23" name="FSC#SKEDITIONSLOVLEX@103.510:plnynazovpredpis">
    <vt:lpwstr> Zákon,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S16548-2022-OL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LP/2022/357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 Zmluve o fungovaní Európskej únie  - Hlava XIV – Verejné zdravie (čl. 168),</vt:lpwstr>
  </property>
  <property fmtid="{D5CDD505-2E9C-101B-9397-08002B2CF9AE}" pid="47" name="FSC#SKEDITIONSLOVLEX@103.510:AttrStrListDocPropSekundarneLegPravoPO">
    <vt:lpwstr>v Smernici Európskeho parlamentu a Rady (EÚ) 2020/2184 zo 16. decembra 2020 o kvalite vody určenej na ľudskú spotrebu (Ú. v. EÚ L 435, 23.12.2020), ďalej „Smernica“,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 termín transpozície Smernice je 12. január 2023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nie je</vt:lpwstr>
  </property>
  <property fmtid="{D5CDD505-2E9C-101B-9397-08002B2CF9AE}" pid="55" name="FSC#SKEDITIONSLOVLEX@103.510:AttrStrListDocPropInfoUzPreberanePP">
    <vt:lpwstr>- nie je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>1. 4. 2022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Negatívne</vt:lpwstr>
  </property>
  <property fmtid="{D5CDD505-2E9C-101B-9397-08002B2CF9AE}" pid="65" name="FSC#SKEDITIONSLOVLEX@103.510:AttrStrListDocPropPoznamkaVplyv">
    <vt:lpwstr>&lt;p&gt;Jednotlivé vplyvy sú podrobnejšie vyhodnotené a&amp;nbsp;popísané v&amp;nbsp;ďalších častiach tejto správy.&lt;/p&gt;&lt;p&gt;&lt;u&gt;Vplyvy na rozpočet verejnej správy&lt;/u&gt; –predpokladá sa negatívny vplyv na rozpočet verejnej správy z&amp;nbsp;dôvodu implementácie smernice. Pre vy</vt:lpwstr>
  </property>
  <property fmtid="{D5CDD505-2E9C-101B-9397-08002B2CF9AE}" pid="66" name="FSC#SKEDITIONSLOVLEX@103.510:AttrStrListDocPropAltRiesenia">
    <vt:lpwstr>V prípade neprijatia návrhu zákona- nebude zabezpečená transpozícia smernica Európskeho parlamentu a Rady (EÚ) 2020/2184 zo 16. decembra 2020 o kvalite vody určenej na ľudskú spotrebu (prepracované znenie), - Slovensko ako členský štát Európskej únie neza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zdravotníctva Slovenskej republiky predkladá návrh zákona, ktorým sa mení a dopĺňa zákon č. 355/2007 Z. z. o ochrane, podpore a rozvoji verejného zdravia a o zmene a doplnení niektorých zákonov v znení neskorší</vt:lpwstr>
  </property>
  <property fmtid="{D5CDD505-2E9C-101B-9397-08002B2CF9AE}" pid="150" name="FSC#SKEDITIONSLOVLEX@103.510:vytvorenedna">
    <vt:lpwstr>21. 6. 2022</vt:lpwstr>
  </property>
  <property fmtid="{D5CDD505-2E9C-101B-9397-08002B2CF9AE}" pid="151" name="FSC#COOSYSTEM@1.1:Container">
    <vt:lpwstr>COO.2145.1000.3.5027050</vt:lpwstr>
  </property>
  <property fmtid="{D5CDD505-2E9C-101B-9397-08002B2CF9AE}" pid="152" name="FSC#FSCFOLIO@1.1001:docpropproject">
    <vt:lpwstr/>
  </property>
</Properties>
</file>