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0A5" w:rsidRPr="00661635" w:rsidRDefault="00CA7B69" w:rsidP="00D710A5">
      <w:pPr>
        <w:widowControl/>
        <w:spacing w:after="0" w:line="240" w:lineRule="auto"/>
        <w:jc w:val="center"/>
        <w:rPr>
          <w:rFonts w:ascii="Times New Roman" w:hAnsi="Times New Roman" w:cs="Calibri"/>
          <w:b/>
          <w:caps/>
          <w:sz w:val="28"/>
          <w:szCs w:val="28"/>
        </w:rPr>
      </w:pPr>
      <w:r>
        <w:rPr>
          <w:rFonts w:ascii="Times New Roman" w:hAnsi="Times New Roman" w:cs="Calibri"/>
          <w:b/>
          <w:caps/>
          <w:sz w:val="28"/>
          <w:szCs w:val="28"/>
        </w:rPr>
        <w:t xml:space="preserve">VYHODNOTENIE </w:t>
      </w:r>
      <w:r w:rsidR="00D710A5" w:rsidRPr="00661635">
        <w:rPr>
          <w:rFonts w:ascii="Times New Roman" w:hAnsi="Times New Roman" w:cs="Calibri"/>
          <w:b/>
          <w:caps/>
          <w:sz w:val="28"/>
          <w:szCs w:val="28"/>
        </w:rPr>
        <w:t>vznesen</w:t>
      </w:r>
      <w:r>
        <w:rPr>
          <w:rFonts w:ascii="Times New Roman" w:hAnsi="Times New Roman" w:cs="Calibri"/>
          <w:b/>
          <w:caps/>
          <w:sz w:val="28"/>
          <w:szCs w:val="28"/>
        </w:rPr>
        <w:t>ÝCH</w:t>
      </w:r>
      <w:r w:rsidR="00D710A5" w:rsidRPr="00661635">
        <w:rPr>
          <w:rFonts w:ascii="Times New Roman" w:hAnsi="Times New Roman" w:cs="Calibri"/>
          <w:b/>
          <w:caps/>
          <w:sz w:val="28"/>
          <w:szCs w:val="28"/>
        </w:rPr>
        <w:t xml:space="preserve"> Pripomien</w:t>
      </w:r>
      <w:r>
        <w:rPr>
          <w:rFonts w:ascii="Times New Roman" w:hAnsi="Times New Roman" w:cs="Calibri"/>
          <w:b/>
          <w:caps/>
          <w:sz w:val="28"/>
          <w:szCs w:val="28"/>
        </w:rPr>
        <w:t>O</w:t>
      </w:r>
      <w:r w:rsidR="00D710A5" w:rsidRPr="00661635">
        <w:rPr>
          <w:rFonts w:ascii="Times New Roman" w:hAnsi="Times New Roman" w:cs="Calibri"/>
          <w:b/>
          <w:caps/>
          <w:sz w:val="28"/>
          <w:szCs w:val="28"/>
        </w:rPr>
        <w:t>k v rámci medzirezortného pripomienkového konania</w:t>
      </w:r>
    </w:p>
    <w:p w:rsidR="002F00DB" w:rsidRPr="005A1161" w:rsidRDefault="002F00DB" w:rsidP="00D710A5">
      <w:pPr>
        <w:widowControl/>
        <w:spacing w:after="0" w:line="240" w:lineRule="auto"/>
        <w:jc w:val="center"/>
        <w:rPr>
          <w:rFonts w:ascii="Times New Roman" w:hAnsi="Times New Roman" w:cs="Calibri"/>
          <w:b/>
          <w:caps/>
          <w:sz w:val="20"/>
          <w:szCs w:val="20"/>
        </w:rPr>
      </w:pPr>
    </w:p>
    <w:p w:rsidR="00B365BF" w:rsidRDefault="00B365BF">
      <w:pPr>
        <w:jc w:val="center"/>
        <w:divId w:val="1005017484"/>
        <w:rPr>
          <w:rFonts w:ascii="Times" w:hAnsi="Times" w:cs="Times"/>
          <w:sz w:val="25"/>
          <w:szCs w:val="25"/>
        </w:rPr>
      </w:pPr>
      <w:r>
        <w:rPr>
          <w:rFonts w:ascii="Times" w:hAnsi="Times" w:cs="Times"/>
          <w:sz w:val="25"/>
          <w:szCs w:val="25"/>
        </w:rPr>
        <w:t xml:space="preserve">Nariadenie vlády Slovenskej republiky, ktorým sa ustanovujú zvýšené stupnice platových taríf zamestnancov pri výkone práce vo verejnom záujme </w:t>
      </w:r>
    </w:p>
    <w:p w:rsidR="00D710A5" w:rsidRPr="005A1161" w:rsidRDefault="00D710A5" w:rsidP="00D710A5">
      <w:pPr>
        <w:widowControl/>
        <w:spacing w:after="0" w:line="240" w:lineRule="auto"/>
        <w:rPr>
          <w:rFonts w:ascii="Times New Roman" w:hAnsi="Times New Roman" w:cs="Calibri"/>
          <w:sz w:val="20"/>
          <w:szCs w:val="20"/>
        </w:rPr>
      </w:pPr>
    </w:p>
    <w:p w:rsidR="00BA14D6" w:rsidRPr="005A1161" w:rsidRDefault="00BA14D6" w:rsidP="00D710A5">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5A1161" w:rsidTr="00087ADB">
        <w:tc>
          <w:tcPr>
            <w:tcW w:w="6379" w:type="dxa"/>
            <w:tcBorders>
              <w:top w:val="nil"/>
              <w:left w:val="nil"/>
              <w:bottom w:val="nil"/>
              <w:right w:val="nil"/>
            </w:tcBorders>
          </w:tcPr>
          <w:p w:rsidR="00D710A5" w:rsidRPr="00772C99" w:rsidRDefault="0087529A" w:rsidP="00F10D72">
            <w:pPr>
              <w:widowControl/>
              <w:spacing w:after="0" w:line="240" w:lineRule="auto"/>
              <w:rPr>
                <w:rFonts w:ascii="Times New Roman" w:hAnsi="Times New Roman" w:cs="Calibri"/>
                <w:sz w:val="25"/>
                <w:szCs w:val="25"/>
              </w:rPr>
            </w:pPr>
            <w:r w:rsidRPr="00772C99">
              <w:rPr>
                <w:rFonts w:ascii="Times New Roman" w:hAnsi="Times New Roman" w:cs="Calibri"/>
                <w:sz w:val="25"/>
                <w:szCs w:val="25"/>
              </w:rPr>
              <w:t>Počet vznesených pripomienok, z toho zásadných</w:t>
            </w:r>
          </w:p>
        </w:tc>
        <w:tc>
          <w:tcPr>
            <w:tcW w:w="7943" w:type="dxa"/>
            <w:tcBorders>
              <w:top w:val="nil"/>
              <w:left w:val="nil"/>
              <w:bottom w:val="nil"/>
              <w:right w:val="nil"/>
            </w:tcBorders>
          </w:tcPr>
          <w:p w:rsidR="00D710A5" w:rsidRPr="005A1161" w:rsidRDefault="00B365BF" w:rsidP="00B365BF">
            <w:pPr>
              <w:widowControl/>
              <w:spacing w:after="0" w:line="240" w:lineRule="auto"/>
              <w:rPr>
                <w:rFonts w:ascii="Times New Roman" w:hAnsi="Times New Roman" w:cs="Calibri"/>
                <w:sz w:val="20"/>
                <w:szCs w:val="20"/>
              </w:rPr>
            </w:pPr>
            <w:r>
              <w:rPr>
                <w:rFonts w:ascii="Times" w:hAnsi="Times" w:cs="Times"/>
                <w:sz w:val="25"/>
                <w:szCs w:val="25"/>
              </w:rPr>
              <w:t>15 / 6</w:t>
            </w:r>
          </w:p>
        </w:tc>
      </w:tr>
    </w:tbl>
    <w:p w:rsidR="00D710A5" w:rsidRPr="005A1161" w:rsidRDefault="00D710A5" w:rsidP="00D710A5">
      <w:pPr>
        <w:pStyle w:val="Zkladntext"/>
        <w:widowControl/>
        <w:jc w:val="both"/>
        <w:rPr>
          <w:b w:val="0"/>
          <w:bCs w:val="0"/>
          <w:color w:val="000000"/>
          <w:sz w:val="20"/>
          <w:szCs w:val="20"/>
        </w:rPr>
      </w:pPr>
    </w:p>
    <w:p w:rsidR="00B365BF" w:rsidRDefault="00B365BF" w:rsidP="00D710A5">
      <w:pPr>
        <w:widowControl/>
        <w:spacing w:after="0" w:line="240" w:lineRule="auto"/>
        <w:rPr>
          <w:rFonts w:ascii="Times New Roman" w:hAnsi="Times New Roman" w:cs="Calibri"/>
          <w:sz w:val="20"/>
          <w:szCs w:val="20"/>
        </w:rPr>
      </w:pPr>
    </w:p>
    <w:tbl>
      <w:tblPr>
        <w:tblW w:w="4448"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436"/>
        <w:gridCol w:w="7157"/>
        <w:gridCol w:w="1241"/>
        <w:gridCol w:w="2757"/>
      </w:tblGrid>
      <w:tr w:rsidR="00C55EB1" w:rsidTr="00125971">
        <w:trPr>
          <w:divId w:val="405416939"/>
          <w:jc w:val="center"/>
        </w:trPr>
        <w:tc>
          <w:tcPr>
            <w:tcW w:w="570" w:type="pct"/>
            <w:tcBorders>
              <w:top w:val="outset" w:sz="6" w:space="0" w:color="000000"/>
              <w:left w:val="outset" w:sz="6" w:space="0" w:color="000000"/>
              <w:bottom w:val="outset" w:sz="6" w:space="0" w:color="000000"/>
              <w:right w:val="outset" w:sz="6" w:space="0" w:color="000000"/>
            </w:tcBorders>
            <w:vAlign w:val="center"/>
            <w:hideMark/>
          </w:tcPr>
          <w:p w:rsidR="00506C32" w:rsidRDefault="00506C32">
            <w:pPr>
              <w:jc w:val="center"/>
              <w:rPr>
                <w:rFonts w:ascii="Times" w:hAnsi="Times" w:cs="Times"/>
                <w:b/>
                <w:bCs/>
                <w:sz w:val="25"/>
                <w:szCs w:val="25"/>
              </w:rPr>
            </w:pPr>
            <w:r>
              <w:rPr>
                <w:rFonts w:ascii="Times" w:hAnsi="Times" w:cs="Times"/>
                <w:b/>
                <w:bCs/>
                <w:sz w:val="25"/>
                <w:szCs w:val="25"/>
              </w:rPr>
              <w:t>Subjekt</w:t>
            </w:r>
          </w:p>
        </w:tc>
        <w:tc>
          <w:tcPr>
            <w:tcW w:w="2842" w:type="pct"/>
            <w:tcBorders>
              <w:top w:val="outset" w:sz="6" w:space="0" w:color="000000"/>
              <w:left w:val="outset" w:sz="6" w:space="0" w:color="000000"/>
              <w:bottom w:val="outset" w:sz="6" w:space="0" w:color="000000"/>
              <w:right w:val="outset" w:sz="6" w:space="0" w:color="000000"/>
            </w:tcBorders>
            <w:vAlign w:val="center"/>
            <w:hideMark/>
          </w:tcPr>
          <w:p w:rsidR="00506C32" w:rsidRDefault="00506C32">
            <w:pPr>
              <w:jc w:val="center"/>
              <w:rPr>
                <w:rFonts w:ascii="Times" w:hAnsi="Times" w:cs="Times"/>
                <w:b/>
                <w:bCs/>
                <w:sz w:val="25"/>
                <w:szCs w:val="25"/>
              </w:rPr>
            </w:pPr>
            <w:r>
              <w:rPr>
                <w:rFonts w:ascii="Times" w:hAnsi="Times" w:cs="Times"/>
                <w:b/>
                <w:bCs/>
                <w:sz w:val="25"/>
                <w:szCs w:val="25"/>
              </w:rPr>
              <w:t>Pripomienka</w:t>
            </w:r>
          </w:p>
        </w:tc>
        <w:tc>
          <w:tcPr>
            <w:tcW w:w="493" w:type="pct"/>
            <w:tcBorders>
              <w:top w:val="outset" w:sz="6" w:space="0" w:color="000000"/>
              <w:left w:val="outset" w:sz="6" w:space="0" w:color="000000"/>
              <w:bottom w:val="outset" w:sz="6" w:space="0" w:color="000000"/>
              <w:right w:val="outset" w:sz="6" w:space="0" w:color="000000"/>
            </w:tcBorders>
            <w:vAlign w:val="center"/>
            <w:hideMark/>
          </w:tcPr>
          <w:p w:rsidR="00506C32" w:rsidRDefault="00506C32">
            <w:pPr>
              <w:jc w:val="center"/>
              <w:rPr>
                <w:rFonts w:ascii="Times" w:hAnsi="Times" w:cs="Times"/>
                <w:b/>
                <w:bCs/>
                <w:sz w:val="25"/>
                <w:szCs w:val="25"/>
              </w:rPr>
            </w:pPr>
            <w:r>
              <w:rPr>
                <w:rFonts w:ascii="Times" w:hAnsi="Times" w:cs="Times"/>
                <w:b/>
                <w:bCs/>
                <w:sz w:val="25"/>
                <w:szCs w:val="25"/>
              </w:rPr>
              <w:t>Typ</w:t>
            </w:r>
          </w:p>
        </w:tc>
        <w:tc>
          <w:tcPr>
            <w:tcW w:w="1095" w:type="pct"/>
            <w:tcBorders>
              <w:top w:val="outset" w:sz="6" w:space="0" w:color="000000"/>
              <w:left w:val="outset" w:sz="6" w:space="0" w:color="000000"/>
              <w:bottom w:val="outset" w:sz="6" w:space="0" w:color="000000"/>
              <w:right w:val="outset" w:sz="6" w:space="0" w:color="000000"/>
            </w:tcBorders>
          </w:tcPr>
          <w:p w:rsidR="00506C32" w:rsidRDefault="00CA7B69">
            <w:pPr>
              <w:jc w:val="center"/>
              <w:rPr>
                <w:rFonts w:ascii="Times" w:hAnsi="Times" w:cs="Times"/>
                <w:b/>
                <w:bCs/>
                <w:sz w:val="25"/>
                <w:szCs w:val="25"/>
              </w:rPr>
            </w:pPr>
            <w:r>
              <w:rPr>
                <w:rFonts w:ascii="Times" w:hAnsi="Times" w:cs="Times"/>
                <w:b/>
                <w:bCs/>
                <w:sz w:val="25"/>
                <w:szCs w:val="25"/>
              </w:rPr>
              <w:t>Vyhodnotenie</w:t>
            </w:r>
          </w:p>
        </w:tc>
      </w:tr>
      <w:tr w:rsidR="00C55EB1" w:rsidTr="00125971">
        <w:trPr>
          <w:divId w:val="405416939"/>
          <w:jc w:val="center"/>
        </w:trPr>
        <w:tc>
          <w:tcPr>
            <w:tcW w:w="570" w:type="pct"/>
            <w:tcBorders>
              <w:top w:val="outset" w:sz="6" w:space="0" w:color="000000"/>
              <w:left w:val="outset" w:sz="6" w:space="0" w:color="000000"/>
              <w:bottom w:val="outset" w:sz="6" w:space="0" w:color="000000"/>
              <w:right w:val="outset" w:sz="6" w:space="0" w:color="000000"/>
            </w:tcBorders>
            <w:hideMark/>
          </w:tcPr>
          <w:p w:rsidR="002B2397" w:rsidRDefault="002B2397" w:rsidP="002B2397">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42" w:type="pct"/>
            <w:tcBorders>
              <w:top w:val="outset" w:sz="6" w:space="0" w:color="000000"/>
              <w:left w:val="outset" w:sz="6" w:space="0" w:color="000000"/>
              <w:bottom w:val="outset" w:sz="6" w:space="0" w:color="000000"/>
              <w:right w:val="outset" w:sz="6" w:space="0" w:color="000000"/>
            </w:tcBorders>
            <w:vAlign w:val="center"/>
            <w:hideMark/>
          </w:tcPr>
          <w:p w:rsidR="002B2397" w:rsidRDefault="002B2397" w:rsidP="002B2397">
            <w:pPr>
              <w:rPr>
                <w:rFonts w:ascii="Times" w:hAnsi="Times" w:cs="Times"/>
                <w:sz w:val="25"/>
                <w:szCs w:val="25"/>
              </w:rPr>
            </w:pPr>
            <w:r>
              <w:rPr>
                <w:rFonts w:ascii="Times" w:hAnsi="Times" w:cs="Times"/>
                <w:b/>
                <w:bCs/>
                <w:sz w:val="25"/>
                <w:szCs w:val="25"/>
              </w:rPr>
              <w:t>Analýza vplyvov na rozpočet verejnej správy</w:t>
            </w:r>
            <w:r>
              <w:rPr>
                <w:rFonts w:ascii="Times" w:hAnsi="Times" w:cs="Times"/>
                <w:sz w:val="25"/>
                <w:szCs w:val="25"/>
              </w:rPr>
              <w:br/>
              <w:t xml:space="preserve">V Analýze vplyvov na rozpočet verejnej správy, na zamestnanosť vo verejnej správe a financovanie návrhu žiadame dopracovať rozdelenie vyčíslených finančných dopadov podľa jednotlivých kapitol štátneho rozpočtu a uviesť z akých údajov bol finančný dopad vypočítavaný. Túto pripomienku považujeme za zásadnú. Odôvodnenie: Žiadame o dopracovanie analýzy vplyvov na rozpočet verejnej správy, tak aby každá kapitola štátneho rozpočtu vedela s akým finančným dopadom sa pre ňu počítalo a na základe akých údajov bol tento dopad na jej rozpočet vypočítaný. </w:t>
            </w:r>
          </w:p>
        </w:tc>
        <w:tc>
          <w:tcPr>
            <w:tcW w:w="493" w:type="pct"/>
            <w:tcBorders>
              <w:top w:val="outset" w:sz="6" w:space="0" w:color="000000"/>
              <w:left w:val="outset" w:sz="6" w:space="0" w:color="000000"/>
              <w:bottom w:val="outset" w:sz="6" w:space="0" w:color="000000"/>
              <w:right w:val="outset" w:sz="6" w:space="0" w:color="000000"/>
            </w:tcBorders>
            <w:vAlign w:val="center"/>
            <w:hideMark/>
          </w:tcPr>
          <w:p w:rsidR="002B2397" w:rsidRDefault="002B2397" w:rsidP="002B2397">
            <w:pPr>
              <w:jc w:val="center"/>
              <w:rPr>
                <w:rFonts w:ascii="Times" w:hAnsi="Times" w:cs="Times"/>
                <w:b/>
                <w:bCs/>
                <w:sz w:val="25"/>
                <w:szCs w:val="25"/>
              </w:rPr>
            </w:pPr>
            <w:r>
              <w:rPr>
                <w:rFonts w:ascii="Times" w:hAnsi="Times" w:cs="Times"/>
                <w:b/>
                <w:bCs/>
                <w:sz w:val="25"/>
                <w:szCs w:val="25"/>
              </w:rPr>
              <w:t>Z</w:t>
            </w:r>
          </w:p>
        </w:tc>
        <w:tc>
          <w:tcPr>
            <w:tcW w:w="1095" w:type="pct"/>
            <w:tcBorders>
              <w:top w:val="outset" w:sz="6" w:space="0" w:color="000000"/>
              <w:left w:val="outset" w:sz="6" w:space="0" w:color="000000"/>
              <w:bottom w:val="outset" w:sz="6" w:space="0" w:color="000000"/>
              <w:right w:val="outset" w:sz="6" w:space="0" w:color="000000"/>
            </w:tcBorders>
          </w:tcPr>
          <w:p w:rsidR="002B2397" w:rsidRDefault="002B2397" w:rsidP="002B2397">
            <w:pPr>
              <w:spacing w:after="0"/>
              <w:rPr>
                <w:rFonts w:ascii="Times" w:hAnsi="Times" w:cs="Times"/>
                <w:b/>
                <w:bCs/>
                <w:sz w:val="25"/>
                <w:szCs w:val="25"/>
              </w:rPr>
            </w:pPr>
            <w:r>
              <w:rPr>
                <w:rFonts w:ascii="Times" w:hAnsi="Times" w:cs="Times"/>
                <w:b/>
                <w:bCs/>
                <w:sz w:val="25"/>
                <w:szCs w:val="25"/>
              </w:rPr>
              <w:t>N</w:t>
            </w:r>
          </w:p>
          <w:p w:rsidR="002B2397" w:rsidRPr="001E791B" w:rsidRDefault="002B2397" w:rsidP="002B2397">
            <w:pPr>
              <w:spacing w:after="0"/>
              <w:rPr>
                <w:rFonts w:ascii="Times" w:hAnsi="Times" w:cs="Times"/>
                <w:bCs/>
                <w:sz w:val="25"/>
                <w:szCs w:val="25"/>
              </w:rPr>
            </w:pPr>
            <w:proofErr w:type="spellStart"/>
            <w:r>
              <w:rPr>
                <w:rFonts w:ascii="Times" w:hAnsi="Times" w:cs="Times"/>
                <w:bCs/>
                <w:sz w:val="25"/>
                <w:szCs w:val="25"/>
              </w:rPr>
              <w:t>Rozporujúci</w:t>
            </w:r>
            <w:proofErr w:type="spellEnd"/>
            <w:r>
              <w:rPr>
                <w:rFonts w:ascii="Times" w:hAnsi="Times" w:cs="Times"/>
                <w:bCs/>
                <w:sz w:val="25"/>
                <w:szCs w:val="25"/>
              </w:rPr>
              <w:t xml:space="preserve"> subjekt na </w:t>
            </w:r>
            <w:proofErr w:type="spellStart"/>
            <w:r>
              <w:rPr>
                <w:rFonts w:ascii="Times" w:hAnsi="Times" w:cs="Times"/>
                <w:bCs/>
                <w:sz w:val="25"/>
                <w:szCs w:val="25"/>
              </w:rPr>
              <w:t>rozporovom</w:t>
            </w:r>
            <w:proofErr w:type="spellEnd"/>
            <w:r>
              <w:rPr>
                <w:rFonts w:ascii="Times" w:hAnsi="Times" w:cs="Times"/>
                <w:bCs/>
                <w:sz w:val="25"/>
                <w:szCs w:val="25"/>
              </w:rPr>
              <w:t xml:space="preserve"> konaní akceptoval garanciu MFSR, týkajúcu sa možnej zmeny kvantifikácie vplyvu na rozpočet verejnej správy. Týmto bol rozpor odstránený. </w:t>
            </w:r>
          </w:p>
        </w:tc>
      </w:tr>
      <w:tr w:rsidR="00C55EB1" w:rsidTr="00125971">
        <w:trPr>
          <w:divId w:val="405416939"/>
          <w:jc w:val="center"/>
        </w:trPr>
        <w:tc>
          <w:tcPr>
            <w:tcW w:w="570" w:type="pct"/>
            <w:tcBorders>
              <w:top w:val="outset" w:sz="6" w:space="0" w:color="000000"/>
              <w:left w:val="outset" w:sz="6" w:space="0" w:color="000000"/>
              <w:bottom w:val="outset" w:sz="6" w:space="0" w:color="000000"/>
              <w:right w:val="outset" w:sz="6" w:space="0" w:color="000000"/>
            </w:tcBorders>
            <w:hideMark/>
          </w:tcPr>
          <w:p w:rsidR="002B2397" w:rsidRDefault="002B2397" w:rsidP="002B2397">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42" w:type="pct"/>
            <w:tcBorders>
              <w:top w:val="outset" w:sz="6" w:space="0" w:color="000000"/>
              <w:left w:val="outset" w:sz="6" w:space="0" w:color="000000"/>
              <w:bottom w:val="outset" w:sz="6" w:space="0" w:color="000000"/>
              <w:right w:val="outset" w:sz="6" w:space="0" w:color="000000"/>
            </w:tcBorders>
            <w:vAlign w:val="center"/>
            <w:hideMark/>
          </w:tcPr>
          <w:p w:rsidR="002B2397" w:rsidRDefault="002B2397" w:rsidP="002B2397">
            <w:pPr>
              <w:rPr>
                <w:rFonts w:ascii="Times" w:hAnsi="Times" w:cs="Times"/>
                <w:sz w:val="25"/>
                <w:szCs w:val="25"/>
              </w:rPr>
            </w:pPr>
            <w:r>
              <w:rPr>
                <w:rFonts w:ascii="Times" w:hAnsi="Times" w:cs="Times"/>
                <w:b/>
                <w:bCs/>
                <w:sz w:val="25"/>
                <w:szCs w:val="25"/>
              </w:rPr>
              <w:t>návrh uznesenia vlády SR</w:t>
            </w:r>
            <w:r>
              <w:rPr>
                <w:rFonts w:ascii="Times" w:hAnsi="Times" w:cs="Times"/>
                <w:sz w:val="25"/>
                <w:szCs w:val="25"/>
              </w:rPr>
              <w:br/>
              <w:t xml:space="preserve">V návrhu uznesenia vlády Slovenskej republiky žiadame doplniť bod pre podpredsedu vlády a ministra financií SR, ktorým mu bude uložená povinnosť zapracovať dopady zvýšenia platových taríf zamestnancov pri výkone práce vo verejnom záujme od 1. 1. 2023 o 7 % a od 1. 9. 2023 o ďalších 10 %, ako aj zvýšenie osobitnej stupnice platových taríf učiteľov vysokých škôl a výskumných a vývojových </w:t>
            </w:r>
            <w:r>
              <w:rPr>
                <w:rFonts w:ascii="Times" w:hAnsi="Times" w:cs="Times"/>
                <w:sz w:val="25"/>
                <w:szCs w:val="25"/>
              </w:rPr>
              <w:lastRenderedPageBreak/>
              <w:t xml:space="preserve">zamestnancov a platových taríf pedagogických zamestnancov a odborných zamestnancov od 1. 1. 2023 o 10 % a od 1. 9. 2023 o ďalších 12 % v rámci prípravy návrhu rozpočtu verejnej správy na roky 2023 až 2025 do rozpočtov jednotlivých kapitol štátneho rozpočtu. Túto pripomienku považujeme za zásadnú. Odôvodnenie: V Doložke vybraných vplyvov ako aj v Analýze vplyvov na rozpočet verejnej správy, na zamestnanosť vo verejnej správe a financovanie návrhu sa uvádza, že zvýšenie základnej stupnice platových taríf zamestnancov pri výkone práce vo verejnom záujme od 1. januára 2023 o 7 % a od 1. septembra 2023 o ďalších 10 %, ako aj zvýšenie osobitnej stupnice platových taríf učiteľov vysokých škôl a výskumných a vývojových zamestnancov a platových taríf pedagogických zamestnancov a odborných zamestnancov od 1. januára 2023 o 10 % a od 1. septembra 2023 o ďalších 12 % bude v prípade schválenia materiálu vládou Slovenskej republiky zohľadnené pri príprave návrhu rozpočtu verejnej správy na roky 2023 až 2025. V nadväznosti na uvedené žiadame doplniť do návrhu uznesenia vlády SR úlohu pre podpredsedu vlády a ministra financií Slovenskej republiky zabezpečiť zapracovanie dopadov zvýšenia platových taríf do návrhu rozpočtu verejnej správy na roky 2023 až 2025. </w:t>
            </w:r>
          </w:p>
        </w:tc>
        <w:tc>
          <w:tcPr>
            <w:tcW w:w="493" w:type="pct"/>
            <w:tcBorders>
              <w:top w:val="outset" w:sz="6" w:space="0" w:color="000000"/>
              <w:left w:val="outset" w:sz="6" w:space="0" w:color="000000"/>
              <w:bottom w:val="outset" w:sz="6" w:space="0" w:color="000000"/>
              <w:right w:val="outset" w:sz="6" w:space="0" w:color="000000"/>
            </w:tcBorders>
            <w:vAlign w:val="center"/>
            <w:hideMark/>
          </w:tcPr>
          <w:p w:rsidR="002B2397" w:rsidRDefault="002B2397" w:rsidP="002B2397">
            <w:pPr>
              <w:jc w:val="center"/>
              <w:rPr>
                <w:rFonts w:ascii="Times" w:hAnsi="Times" w:cs="Times"/>
                <w:b/>
                <w:bCs/>
                <w:sz w:val="25"/>
                <w:szCs w:val="25"/>
              </w:rPr>
            </w:pPr>
            <w:r>
              <w:rPr>
                <w:rFonts w:ascii="Times" w:hAnsi="Times" w:cs="Times"/>
                <w:b/>
                <w:bCs/>
                <w:sz w:val="25"/>
                <w:szCs w:val="25"/>
              </w:rPr>
              <w:lastRenderedPageBreak/>
              <w:t>Z</w:t>
            </w:r>
          </w:p>
        </w:tc>
        <w:tc>
          <w:tcPr>
            <w:tcW w:w="1095" w:type="pct"/>
            <w:tcBorders>
              <w:top w:val="outset" w:sz="6" w:space="0" w:color="000000"/>
              <w:left w:val="outset" w:sz="6" w:space="0" w:color="000000"/>
              <w:bottom w:val="outset" w:sz="6" w:space="0" w:color="000000"/>
              <w:right w:val="outset" w:sz="6" w:space="0" w:color="000000"/>
            </w:tcBorders>
          </w:tcPr>
          <w:p w:rsidR="002B2397" w:rsidRDefault="002B2397" w:rsidP="002B2397">
            <w:pPr>
              <w:spacing w:after="0"/>
              <w:rPr>
                <w:rFonts w:ascii="Times" w:hAnsi="Times" w:cs="Times"/>
                <w:b/>
                <w:bCs/>
                <w:sz w:val="25"/>
                <w:szCs w:val="25"/>
              </w:rPr>
            </w:pPr>
            <w:r>
              <w:rPr>
                <w:rFonts w:ascii="Times" w:hAnsi="Times" w:cs="Times"/>
                <w:b/>
                <w:bCs/>
                <w:sz w:val="25"/>
                <w:szCs w:val="25"/>
              </w:rPr>
              <w:t>N</w:t>
            </w:r>
          </w:p>
          <w:p w:rsidR="002B2397" w:rsidRPr="001E791B" w:rsidRDefault="002B2397" w:rsidP="002B2397">
            <w:pPr>
              <w:spacing w:after="0"/>
              <w:rPr>
                <w:rFonts w:ascii="Times" w:hAnsi="Times" w:cs="Times"/>
                <w:bCs/>
                <w:sz w:val="25"/>
                <w:szCs w:val="25"/>
              </w:rPr>
            </w:pPr>
            <w:proofErr w:type="spellStart"/>
            <w:r>
              <w:rPr>
                <w:rFonts w:ascii="Times" w:hAnsi="Times" w:cs="Times"/>
                <w:bCs/>
                <w:sz w:val="25"/>
                <w:szCs w:val="25"/>
              </w:rPr>
              <w:t>Rozporujúci</w:t>
            </w:r>
            <w:proofErr w:type="spellEnd"/>
            <w:r>
              <w:rPr>
                <w:rFonts w:ascii="Times" w:hAnsi="Times" w:cs="Times"/>
                <w:bCs/>
                <w:sz w:val="25"/>
                <w:szCs w:val="25"/>
              </w:rPr>
              <w:t xml:space="preserve"> subjekt na </w:t>
            </w:r>
            <w:proofErr w:type="spellStart"/>
            <w:r>
              <w:rPr>
                <w:rFonts w:ascii="Times" w:hAnsi="Times" w:cs="Times"/>
                <w:bCs/>
                <w:sz w:val="25"/>
                <w:szCs w:val="25"/>
              </w:rPr>
              <w:t>rozporovom</w:t>
            </w:r>
            <w:proofErr w:type="spellEnd"/>
            <w:r>
              <w:rPr>
                <w:rFonts w:ascii="Times" w:hAnsi="Times" w:cs="Times"/>
                <w:bCs/>
                <w:sz w:val="25"/>
                <w:szCs w:val="25"/>
              </w:rPr>
              <w:t xml:space="preserve"> konaní akceptoval garanciu MFSR, týkajúcu sa možnej zmeny kvantifikácie vplyvu na rozpočet </w:t>
            </w:r>
            <w:r>
              <w:rPr>
                <w:rFonts w:ascii="Times" w:hAnsi="Times" w:cs="Times"/>
                <w:bCs/>
                <w:sz w:val="25"/>
                <w:szCs w:val="25"/>
              </w:rPr>
              <w:lastRenderedPageBreak/>
              <w:t xml:space="preserve">verejnej správy. Týmto bol rozpor odstránený. </w:t>
            </w:r>
          </w:p>
        </w:tc>
      </w:tr>
      <w:tr w:rsidR="00C55EB1" w:rsidTr="007133EC">
        <w:trPr>
          <w:divId w:val="405416939"/>
          <w:jc w:val="center"/>
        </w:trPr>
        <w:tc>
          <w:tcPr>
            <w:tcW w:w="570" w:type="pct"/>
            <w:tcBorders>
              <w:top w:val="outset" w:sz="6" w:space="0" w:color="000000"/>
              <w:left w:val="outset" w:sz="6" w:space="0" w:color="000000"/>
              <w:bottom w:val="outset" w:sz="6" w:space="0" w:color="000000"/>
              <w:right w:val="outset" w:sz="6" w:space="0" w:color="000000"/>
            </w:tcBorders>
            <w:hideMark/>
          </w:tcPr>
          <w:p w:rsidR="002B2397" w:rsidRDefault="002B2397" w:rsidP="002B2397">
            <w:pPr>
              <w:jc w:val="center"/>
              <w:rPr>
                <w:rFonts w:ascii="Times" w:hAnsi="Times" w:cs="Times"/>
                <w:b/>
                <w:bCs/>
                <w:sz w:val="25"/>
                <w:szCs w:val="25"/>
              </w:rPr>
            </w:pPr>
            <w:r>
              <w:rPr>
                <w:rFonts w:ascii="Times" w:hAnsi="Times" w:cs="Times"/>
                <w:b/>
                <w:bCs/>
                <w:sz w:val="25"/>
                <w:szCs w:val="25"/>
              </w:rPr>
              <w:lastRenderedPageBreak/>
              <w:t>MFSR</w:t>
            </w:r>
          </w:p>
        </w:tc>
        <w:tc>
          <w:tcPr>
            <w:tcW w:w="2842" w:type="pct"/>
            <w:tcBorders>
              <w:top w:val="outset" w:sz="6" w:space="0" w:color="000000"/>
              <w:left w:val="outset" w:sz="6" w:space="0" w:color="000000"/>
              <w:bottom w:val="outset" w:sz="6" w:space="0" w:color="000000"/>
              <w:right w:val="outset" w:sz="6" w:space="0" w:color="000000"/>
            </w:tcBorders>
            <w:vAlign w:val="center"/>
            <w:hideMark/>
          </w:tcPr>
          <w:p w:rsidR="002B2397" w:rsidRPr="00125971" w:rsidRDefault="002B2397" w:rsidP="002B2397">
            <w:pPr>
              <w:rPr>
                <w:rFonts w:ascii="Times" w:hAnsi="Times" w:cs="Times"/>
                <w:sz w:val="25"/>
                <w:szCs w:val="25"/>
              </w:rPr>
            </w:pPr>
            <w:r w:rsidRPr="00125971">
              <w:rPr>
                <w:rFonts w:ascii="Times" w:hAnsi="Times" w:cs="Times"/>
                <w:b/>
                <w:bCs/>
                <w:sz w:val="25"/>
                <w:szCs w:val="25"/>
              </w:rPr>
              <w:t>K § 4</w:t>
            </w:r>
            <w:r w:rsidRPr="00125971">
              <w:rPr>
                <w:rFonts w:ascii="Times" w:hAnsi="Times" w:cs="Times"/>
                <w:sz w:val="25"/>
                <w:szCs w:val="25"/>
              </w:rPr>
              <w:br/>
              <w:t xml:space="preserve">Odporúčame slová „§ 2, ktorý nadobúda“ nahradiť slovami „§ 2 a príloha č. 4 až 6, ktoré nadobúdajú“ tak, aby bolo jednoznačne ustanovené, že aj prílohy č. 4 až 6 nadobúdajú účinnosť 1. septembra 2023. </w:t>
            </w:r>
          </w:p>
        </w:tc>
        <w:tc>
          <w:tcPr>
            <w:tcW w:w="493" w:type="pct"/>
            <w:tcBorders>
              <w:top w:val="outset" w:sz="6" w:space="0" w:color="000000"/>
              <w:left w:val="outset" w:sz="6" w:space="0" w:color="000000"/>
              <w:bottom w:val="outset" w:sz="6" w:space="0" w:color="000000"/>
              <w:right w:val="outset" w:sz="6" w:space="0" w:color="000000"/>
            </w:tcBorders>
            <w:vAlign w:val="center"/>
            <w:hideMark/>
          </w:tcPr>
          <w:p w:rsidR="002B2397" w:rsidRDefault="002B2397" w:rsidP="002B2397">
            <w:pPr>
              <w:jc w:val="center"/>
              <w:rPr>
                <w:rFonts w:ascii="Times" w:hAnsi="Times" w:cs="Times"/>
                <w:b/>
                <w:bCs/>
                <w:sz w:val="25"/>
                <w:szCs w:val="25"/>
              </w:rPr>
            </w:pPr>
            <w:r>
              <w:rPr>
                <w:rFonts w:ascii="Times" w:hAnsi="Times" w:cs="Times"/>
                <w:b/>
                <w:bCs/>
                <w:sz w:val="25"/>
                <w:szCs w:val="25"/>
              </w:rPr>
              <w:t>O</w:t>
            </w:r>
          </w:p>
        </w:tc>
        <w:tc>
          <w:tcPr>
            <w:tcW w:w="1095" w:type="pct"/>
            <w:tcBorders>
              <w:top w:val="outset" w:sz="6" w:space="0" w:color="000000"/>
              <w:left w:val="outset" w:sz="6" w:space="0" w:color="000000"/>
              <w:bottom w:val="outset" w:sz="6" w:space="0" w:color="000000"/>
              <w:right w:val="outset" w:sz="6" w:space="0" w:color="000000"/>
            </w:tcBorders>
            <w:vAlign w:val="center"/>
          </w:tcPr>
          <w:p w:rsidR="002B2397" w:rsidRPr="00752818" w:rsidRDefault="00903CBA" w:rsidP="007133EC">
            <w:pPr>
              <w:spacing w:after="0"/>
              <w:jc w:val="center"/>
              <w:rPr>
                <w:rFonts w:ascii="Times" w:hAnsi="Times" w:cs="Times"/>
                <w:bCs/>
                <w:sz w:val="25"/>
                <w:szCs w:val="25"/>
              </w:rPr>
            </w:pPr>
            <w:r>
              <w:rPr>
                <w:rFonts w:ascii="Times" w:hAnsi="Times" w:cs="Times"/>
                <w:b/>
                <w:bCs/>
                <w:sz w:val="25"/>
                <w:szCs w:val="25"/>
              </w:rPr>
              <w:t>A</w:t>
            </w:r>
          </w:p>
        </w:tc>
      </w:tr>
      <w:tr w:rsidR="00C55EB1" w:rsidTr="007133EC">
        <w:trPr>
          <w:divId w:val="405416939"/>
          <w:jc w:val="center"/>
        </w:trPr>
        <w:tc>
          <w:tcPr>
            <w:tcW w:w="570" w:type="pct"/>
            <w:tcBorders>
              <w:top w:val="outset" w:sz="6" w:space="0" w:color="000000"/>
              <w:left w:val="outset" w:sz="6" w:space="0" w:color="000000"/>
              <w:bottom w:val="outset" w:sz="6" w:space="0" w:color="000000"/>
              <w:right w:val="outset" w:sz="6" w:space="0" w:color="000000"/>
            </w:tcBorders>
            <w:hideMark/>
          </w:tcPr>
          <w:p w:rsidR="002B2397" w:rsidRDefault="002B2397" w:rsidP="002B2397">
            <w:pPr>
              <w:jc w:val="center"/>
              <w:rPr>
                <w:rFonts w:ascii="Times" w:hAnsi="Times" w:cs="Times"/>
                <w:b/>
                <w:bCs/>
                <w:sz w:val="25"/>
                <w:szCs w:val="25"/>
              </w:rPr>
            </w:pPr>
            <w:r>
              <w:rPr>
                <w:rFonts w:ascii="Times" w:hAnsi="Times" w:cs="Times"/>
                <w:b/>
                <w:bCs/>
                <w:sz w:val="25"/>
                <w:szCs w:val="25"/>
              </w:rPr>
              <w:t>MFSR</w:t>
            </w:r>
          </w:p>
        </w:tc>
        <w:tc>
          <w:tcPr>
            <w:tcW w:w="2842" w:type="pct"/>
            <w:tcBorders>
              <w:top w:val="outset" w:sz="6" w:space="0" w:color="000000"/>
              <w:left w:val="outset" w:sz="6" w:space="0" w:color="000000"/>
              <w:bottom w:val="outset" w:sz="6" w:space="0" w:color="000000"/>
              <w:right w:val="outset" w:sz="6" w:space="0" w:color="000000"/>
            </w:tcBorders>
            <w:vAlign w:val="center"/>
            <w:hideMark/>
          </w:tcPr>
          <w:p w:rsidR="002B2397" w:rsidRDefault="002B2397" w:rsidP="002B2397">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Upozorňujeme, </w:t>
            </w:r>
            <w:r w:rsidRPr="00125971">
              <w:rPr>
                <w:rFonts w:ascii="Times" w:hAnsi="Times" w:cs="Times"/>
                <w:sz w:val="25"/>
                <w:szCs w:val="25"/>
              </w:rPr>
              <w:t xml:space="preserve">že v osobitnej časti dôvodovej správy k § 2 a k </w:t>
            </w:r>
            <w:r w:rsidRPr="00125971">
              <w:rPr>
                <w:rFonts w:ascii="Times" w:hAnsi="Times" w:cs="Times"/>
                <w:sz w:val="25"/>
                <w:szCs w:val="25"/>
              </w:rPr>
              <w:lastRenderedPageBreak/>
              <w:t>prílohám č. 4 až 6 sa v druhej vete uvádza: „Navrhuje sa aj zvýšenie osobitnej stupnice platových taríf učiteľov</w:t>
            </w:r>
            <w:r>
              <w:rPr>
                <w:rFonts w:ascii="Times" w:hAnsi="Times" w:cs="Times"/>
                <w:sz w:val="25"/>
                <w:szCs w:val="25"/>
              </w:rPr>
              <w:t xml:space="preserve"> vysokých škôl a výskumných a vývojových zamestnancov a zvýšenie platových taríf pedagogických zamestnancov a odborných zamestnancov od 1.9.2023 o 10 %, v sumách uvedených v jednotlivých tabuľkách.“, avšak podľa návrhu nariadenia vlády sa majú platové tarify učiteľov vysokých škôl a výskumných a vývojových zamestnancov a platové tarify pedagogických zamestnancov a odborných zamestnancov zvýšiť od 1.9.2023 o 12 %. Odporúčame preto zosúladiť osobitnú časť dôvodovej správy s ostatnými časťami návrhu nariadenia vlády a s Kolektívnou zmluvou vyššieho stupňa pre zamestnávateľov, ktorí pri odmeňovaní postupujú podľa zákona č. 553/2003 Z. z. na obdobie od 1.1.2023 až 31.8.2024. </w:t>
            </w:r>
          </w:p>
        </w:tc>
        <w:tc>
          <w:tcPr>
            <w:tcW w:w="493" w:type="pct"/>
            <w:tcBorders>
              <w:top w:val="outset" w:sz="6" w:space="0" w:color="000000"/>
              <w:left w:val="outset" w:sz="6" w:space="0" w:color="000000"/>
              <w:bottom w:val="outset" w:sz="6" w:space="0" w:color="000000"/>
              <w:right w:val="outset" w:sz="6" w:space="0" w:color="000000"/>
            </w:tcBorders>
            <w:vAlign w:val="center"/>
            <w:hideMark/>
          </w:tcPr>
          <w:p w:rsidR="002B2397" w:rsidRDefault="002B2397" w:rsidP="002B2397">
            <w:pPr>
              <w:jc w:val="center"/>
              <w:rPr>
                <w:rFonts w:ascii="Times" w:hAnsi="Times" w:cs="Times"/>
                <w:b/>
                <w:bCs/>
                <w:sz w:val="25"/>
                <w:szCs w:val="25"/>
              </w:rPr>
            </w:pPr>
            <w:r>
              <w:rPr>
                <w:rFonts w:ascii="Times" w:hAnsi="Times" w:cs="Times"/>
                <w:b/>
                <w:bCs/>
                <w:sz w:val="25"/>
                <w:szCs w:val="25"/>
              </w:rPr>
              <w:lastRenderedPageBreak/>
              <w:t>O</w:t>
            </w:r>
          </w:p>
        </w:tc>
        <w:tc>
          <w:tcPr>
            <w:tcW w:w="1095" w:type="pct"/>
            <w:tcBorders>
              <w:top w:val="outset" w:sz="6" w:space="0" w:color="000000"/>
              <w:left w:val="outset" w:sz="6" w:space="0" w:color="000000"/>
              <w:bottom w:val="outset" w:sz="6" w:space="0" w:color="000000"/>
              <w:right w:val="outset" w:sz="6" w:space="0" w:color="000000"/>
            </w:tcBorders>
            <w:vAlign w:val="center"/>
          </w:tcPr>
          <w:p w:rsidR="002B2397" w:rsidRDefault="002B2397" w:rsidP="007133EC">
            <w:pPr>
              <w:jc w:val="center"/>
              <w:rPr>
                <w:rFonts w:ascii="Times" w:hAnsi="Times" w:cs="Times"/>
                <w:b/>
                <w:bCs/>
                <w:sz w:val="25"/>
                <w:szCs w:val="25"/>
              </w:rPr>
            </w:pPr>
            <w:r>
              <w:rPr>
                <w:rFonts w:ascii="Times" w:hAnsi="Times" w:cs="Times"/>
                <w:b/>
                <w:bCs/>
                <w:sz w:val="25"/>
                <w:szCs w:val="25"/>
              </w:rPr>
              <w:t>A</w:t>
            </w:r>
          </w:p>
        </w:tc>
      </w:tr>
      <w:tr w:rsidR="00C55EB1" w:rsidTr="00125971">
        <w:trPr>
          <w:divId w:val="405416939"/>
          <w:jc w:val="center"/>
        </w:trPr>
        <w:tc>
          <w:tcPr>
            <w:tcW w:w="570" w:type="pct"/>
            <w:tcBorders>
              <w:top w:val="outset" w:sz="6" w:space="0" w:color="000000"/>
              <w:left w:val="outset" w:sz="6" w:space="0" w:color="000000"/>
              <w:bottom w:val="outset" w:sz="6" w:space="0" w:color="000000"/>
              <w:right w:val="outset" w:sz="6" w:space="0" w:color="000000"/>
            </w:tcBorders>
            <w:hideMark/>
          </w:tcPr>
          <w:p w:rsidR="002B2397" w:rsidRDefault="002B2397" w:rsidP="002B2397">
            <w:pPr>
              <w:jc w:val="center"/>
              <w:rPr>
                <w:rFonts w:ascii="Times" w:hAnsi="Times" w:cs="Times"/>
                <w:b/>
                <w:bCs/>
                <w:sz w:val="25"/>
                <w:szCs w:val="25"/>
              </w:rPr>
            </w:pPr>
            <w:r>
              <w:rPr>
                <w:rFonts w:ascii="Times" w:hAnsi="Times" w:cs="Times"/>
                <w:b/>
                <w:bCs/>
                <w:sz w:val="25"/>
                <w:szCs w:val="25"/>
              </w:rPr>
              <w:t>MFSR</w:t>
            </w:r>
          </w:p>
        </w:tc>
        <w:tc>
          <w:tcPr>
            <w:tcW w:w="2842" w:type="pct"/>
            <w:tcBorders>
              <w:top w:val="outset" w:sz="6" w:space="0" w:color="000000"/>
              <w:left w:val="outset" w:sz="6" w:space="0" w:color="000000"/>
              <w:bottom w:val="outset" w:sz="6" w:space="0" w:color="000000"/>
              <w:right w:val="outset" w:sz="6" w:space="0" w:color="000000"/>
            </w:tcBorders>
            <w:vAlign w:val="center"/>
            <w:hideMark/>
          </w:tcPr>
          <w:p w:rsidR="002B2397" w:rsidRDefault="002B2397" w:rsidP="002B2397">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Upozorňujeme, že v predloženom materiáli sa </w:t>
            </w:r>
            <w:r w:rsidRPr="00125971">
              <w:rPr>
                <w:rFonts w:ascii="Times" w:hAnsi="Times" w:cs="Times"/>
                <w:sz w:val="25"/>
                <w:szCs w:val="25"/>
              </w:rPr>
              <w:t>použila neaktuálna verzia doložky vybraných vplyvov. Uznesením</w:t>
            </w:r>
            <w:r>
              <w:rPr>
                <w:rFonts w:ascii="Times" w:hAnsi="Times" w:cs="Times"/>
                <w:sz w:val="25"/>
                <w:szCs w:val="25"/>
              </w:rPr>
              <w:t xml:space="preserve"> vlády SR č. 383 z 8. júna 2022 bola s účinnosťou od 10. júna 2022 schválená aktualizácia Jednotnej metodiky na posudzovanie vybraných vplyvov, v ktorej došlo k rozšíreniu vplyvov na rozpočet o identifikovanie úloh obcí a vyšších územných celkov v súlade s čl. 6 ods. 2 ústavného zákona č. 493/2011 Z. z. o rozpočtovej zodpovednosti. V doložke vybraných vplyvov sa konštatuje, že návrh bude mať negatívne rozpočtovo nezabezpečené vplyvy na rozpočet verejnej správy. V Analýze vplyvov na rozpočet verejnej správy, na zamestnanosť vo verejnej správe a financovanie návrhu je kvantifikovaný vplyv na štátny rozpočet v sume 400,5 mil. eur v roku 2023, v rokoch 2024 a 2025 v sume 652,3 mil. eur ročne, vplyv na obce v sume 213,2 mil. eur v roku </w:t>
            </w:r>
            <w:r>
              <w:rPr>
                <w:rFonts w:ascii="Times" w:hAnsi="Times" w:cs="Times"/>
                <w:sz w:val="25"/>
                <w:szCs w:val="25"/>
              </w:rPr>
              <w:lastRenderedPageBreak/>
              <w:t xml:space="preserve">2023, v rokoch 2024 a 2025 v sume 352,5 mil. eur ročne a vplyv na vyššie územné celky v sume 43,2 mil. eur v roku 2023, v rokoch 2024 a 2025 v sume 72,2 mil. eur ročne. Berieme na vedomie, že kvantifikované vplyvy na obce a vyššie územné celky predstavujú vplyvy súvisiace s originálnymi kompetenciami samospráv a vplyvy súvisiace s prenesenými kompetenciami sú zahrnuté v dopadoch na štátny rozpočet. Podotýkame, že v prípade schválenia návrhu nariadenia vládou Slovenskej republiky bude zvýšenie stupníc platových taríf zohľadnené pri príprave návrhu rozpočtu verejnej správy na rok 2023 až 2025, ako je uvedené v doložke vplyvov v bode 10. Poznámky a v Analýze vplyvov na rozpočet verejnej správy, na zamestnanosť vo verejnej správe a financovanie návrhu časti 2.1.1. Financovanie návrhu. </w:t>
            </w:r>
          </w:p>
        </w:tc>
        <w:tc>
          <w:tcPr>
            <w:tcW w:w="493" w:type="pct"/>
            <w:tcBorders>
              <w:top w:val="outset" w:sz="6" w:space="0" w:color="000000"/>
              <w:left w:val="outset" w:sz="6" w:space="0" w:color="000000"/>
              <w:bottom w:val="outset" w:sz="6" w:space="0" w:color="000000"/>
              <w:right w:val="outset" w:sz="6" w:space="0" w:color="000000"/>
            </w:tcBorders>
            <w:vAlign w:val="center"/>
            <w:hideMark/>
          </w:tcPr>
          <w:p w:rsidR="002B2397" w:rsidRDefault="002B2397" w:rsidP="002B2397">
            <w:pPr>
              <w:jc w:val="center"/>
              <w:rPr>
                <w:rFonts w:ascii="Times" w:hAnsi="Times" w:cs="Times"/>
                <w:b/>
                <w:bCs/>
                <w:sz w:val="25"/>
                <w:szCs w:val="25"/>
              </w:rPr>
            </w:pPr>
            <w:r>
              <w:rPr>
                <w:rFonts w:ascii="Times" w:hAnsi="Times" w:cs="Times"/>
                <w:b/>
                <w:bCs/>
                <w:sz w:val="25"/>
                <w:szCs w:val="25"/>
              </w:rPr>
              <w:lastRenderedPageBreak/>
              <w:t>O</w:t>
            </w:r>
          </w:p>
        </w:tc>
        <w:tc>
          <w:tcPr>
            <w:tcW w:w="1095" w:type="pct"/>
            <w:tcBorders>
              <w:top w:val="outset" w:sz="6" w:space="0" w:color="000000"/>
              <w:left w:val="outset" w:sz="6" w:space="0" w:color="000000"/>
              <w:bottom w:val="outset" w:sz="6" w:space="0" w:color="000000"/>
              <w:right w:val="outset" w:sz="6" w:space="0" w:color="000000"/>
            </w:tcBorders>
            <w:vAlign w:val="center"/>
          </w:tcPr>
          <w:p w:rsidR="002B2397" w:rsidRDefault="002B2397" w:rsidP="002B2397">
            <w:pPr>
              <w:jc w:val="center"/>
              <w:rPr>
                <w:rFonts w:ascii="Times" w:hAnsi="Times" w:cs="Times"/>
                <w:b/>
                <w:bCs/>
                <w:sz w:val="25"/>
                <w:szCs w:val="25"/>
              </w:rPr>
            </w:pPr>
            <w:r>
              <w:rPr>
                <w:rFonts w:ascii="Times" w:hAnsi="Times" w:cs="Times"/>
                <w:b/>
                <w:bCs/>
                <w:sz w:val="25"/>
                <w:szCs w:val="25"/>
              </w:rPr>
              <w:t>A</w:t>
            </w:r>
          </w:p>
        </w:tc>
      </w:tr>
      <w:tr w:rsidR="00C55EB1" w:rsidTr="00125971">
        <w:trPr>
          <w:divId w:val="405416939"/>
          <w:jc w:val="center"/>
        </w:trPr>
        <w:tc>
          <w:tcPr>
            <w:tcW w:w="570" w:type="pct"/>
            <w:tcBorders>
              <w:top w:val="outset" w:sz="6" w:space="0" w:color="000000"/>
              <w:left w:val="outset" w:sz="6" w:space="0" w:color="000000"/>
              <w:bottom w:val="outset" w:sz="6" w:space="0" w:color="000000"/>
              <w:right w:val="outset" w:sz="6" w:space="0" w:color="000000"/>
            </w:tcBorders>
            <w:hideMark/>
          </w:tcPr>
          <w:p w:rsidR="002B2397" w:rsidRDefault="002B2397" w:rsidP="002B2397">
            <w:pPr>
              <w:jc w:val="center"/>
              <w:rPr>
                <w:rFonts w:ascii="Times" w:hAnsi="Times" w:cs="Times"/>
                <w:b/>
                <w:bCs/>
                <w:sz w:val="25"/>
                <w:szCs w:val="25"/>
              </w:rPr>
            </w:pPr>
            <w:r>
              <w:rPr>
                <w:rFonts w:ascii="Times" w:hAnsi="Times" w:cs="Times"/>
                <w:b/>
                <w:bCs/>
                <w:sz w:val="25"/>
                <w:szCs w:val="25"/>
              </w:rPr>
              <w:t>MHSR</w:t>
            </w:r>
          </w:p>
        </w:tc>
        <w:tc>
          <w:tcPr>
            <w:tcW w:w="2842" w:type="pct"/>
            <w:tcBorders>
              <w:top w:val="outset" w:sz="6" w:space="0" w:color="000000"/>
              <w:left w:val="outset" w:sz="6" w:space="0" w:color="000000"/>
              <w:bottom w:val="outset" w:sz="6" w:space="0" w:color="000000"/>
              <w:right w:val="outset" w:sz="6" w:space="0" w:color="000000"/>
            </w:tcBorders>
            <w:vAlign w:val="center"/>
            <w:hideMark/>
          </w:tcPr>
          <w:p w:rsidR="002B2397" w:rsidRDefault="002B2397" w:rsidP="002B2397">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Odporúčame predkladateľovi </w:t>
            </w:r>
            <w:r w:rsidRPr="00125971">
              <w:rPr>
                <w:rFonts w:ascii="Times" w:hAnsi="Times" w:cs="Times"/>
                <w:sz w:val="25"/>
                <w:szCs w:val="25"/>
              </w:rPr>
              <w:t>použiť aktuálny formulár doložky vybraných vplyvov, ktorý je účinný od 10. júna 2022. Formulár je potrebné vyplniť vo všetkých častiach</w:t>
            </w:r>
            <w:r>
              <w:rPr>
                <w:rFonts w:ascii="Times" w:hAnsi="Times" w:cs="Times"/>
                <w:sz w:val="25"/>
                <w:szCs w:val="25"/>
              </w:rPr>
              <w:t xml:space="preserve">: 3. Ciele a výsledný stav, 5. Alternatívne riešenia (treba uviesť minimálne nulový variant) a časti 8. Preskúmanie (treba uviesť na základe akých kritérií a kedy bude materiál vyhodnocovaný, či splnil svoju účelnosť). Odôvodnenie: Priložená doložka vybraných vplyvov nespĺňa formálne a obsahové náležitosti podľa Jednotnej metodiky na posudzovanie vybraných vplyvov. </w:t>
            </w:r>
          </w:p>
        </w:tc>
        <w:tc>
          <w:tcPr>
            <w:tcW w:w="493" w:type="pct"/>
            <w:tcBorders>
              <w:top w:val="outset" w:sz="6" w:space="0" w:color="000000"/>
              <w:left w:val="outset" w:sz="6" w:space="0" w:color="000000"/>
              <w:bottom w:val="outset" w:sz="6" w:space="0" w:color="000000"/>
              <w:right w:val="outset" w:sz="6" w:space="0" w:color="000000"/>
            </w:tcBorders>
            <w:vAlign w:val="center"/>
            <w:hideMark/>
          </w:tcPr>
          <w:p w:rsidR="002B2397" w:rsidRDefault="002B2397" w:rsidP="002B2397">
            <w:pPr>
              <w:jc w:val="center"/>
              <w:rPr>
                <w:rFonts w:ascii="Times" w:hAnsi="Times" w:cs="Times"/>
                <w:b/>
                <w:bCs/>
                <w:sz w:val="25"/>
                <w:szCs w:val="25"/>
              </w:rPr>
            </w:pPr>
            <w:r>
              <w:rPr>
                <w:rFonts w:ascii="Times" w:hAnsi="Times" w:cs="Times"/>
                <w:b/>
                <w:bCs/>
                <w:sz w:val="25"/>
                <w:szCs w:val="25"/>
              </w:rPr>
              <w:t>O</w:t>
            </w:r>
          </w:p>
        </w:tc>
        <w:tc>
          <w:tcPr>
            <w:tcW w:w="1095" w:type="pct"/>
            <w:tcBorders>
              <w:top w:val="outset" w:sz="6" w:space="0" w:color="000000"/>
              <w:left w:val="outset" w:sz="6" w:space="0" w:color="000000"/>
              <w:bottom w:val="outset" w:sz="6" w:space="0" w:color="000000"/>
              <w:right w:val="outset" w:sz="6" w:space="0" w:color="000000"/>
            </w:tcBorders>
            <w:vAlign w:val="center"/>
          </w:tcPr>
          <w:p w:rsidR="002B2397" w:rsidRDefault="00C30AAA" w:rsidP="002B2397">
            <w:pPr>
              <w:jc w:val="center"/>
              <w:rPr>
                <w:rFonts w:ascii="Times" w:hAnsi="Times" w:cs="Times"/>
                <w:b/>
                <w:bCs/>
                <w:sz w:val="25"/>
                <w:szCs w:val="25"/>
              </w:rPr>
            </w:pPr>
            <w:r>
              <w:rPr>
                <w:rFonts w:ascii="Times" w:hAnsi="Times" w:cs="Times"/>
                <w:b/>
                <w:bCs/>
                <w:sz w:val="25"/>
                <w:szCs w:val="25"/>
              </w:rPr>
              <w:t>A</w:t>
            </w:r>
          </w:p>
        </w:tc>
      </w:tr>
      <w:tr w:rsidR="00C55EB1" w:rsidTr="00125971">
        <w:trPr>
          <w:divId w:val="405416939"/>
          <w:jc w:val="center"/>
        </w:trPr>
        <w:tc>
          <w:tcPr>
            <w:tcW w:w="570" w:type="pct"/>
            <w:tcBorders>
              <w:top w:val="outset" w:sz="6" w:space="0" w:color="000000"/>
              <w:left w:val="outset" w:sz="6" w:space="0" w:color="000000"/>
              <w:bottom w:val="outset" w:sz="6" w:space="0" w:color="000000"/>
              <w:right w:val="outset" w:sz="6" w:space="0" w:color="000000"/>
            </w:tcBorders>
            <w:hideMark/>
          </w:tcPr>
          <w:p w:rsidR="002B2397" w:rsidRDefault="002B2397" w:rsidP="002B2397">
            <w:pPr>
              <w:jc w:val="center"/>
              <w:rPr>
                <w:rFonts w:ascii="Times" w:hAnsi="Times" w:cs="Times"/>
                <w:b/>
                <w:bCs/>
                <w:sz w:val="25"/>
                <w:szCs w:val="25"/>
              </w:rPr>
            </w:pPr>
            <w:r>
              <w:rPr>
                <w:rFonts w:ascii="Times" w:hAnsi="Times" w:cs="Times"/>
                <w:b/>
                <w:bCs/>
                <w:sz w:val="25"/>
                <w:szCs w:val="25"/>
              </w:rPr>
              <w:t>MHSR</w:t>
            </w:r>
          </w:p>
        </w:tc>
        <w:tc>
          <w:tcPr>
            <w:tcW w:w="2842" w:type="pct"/>
            <w:tcBorders>
              <w:top w:val="outset" w:sz="6" w:space="0" w:color="000000"/>
              <w:left w:val="outset" w:sz="6" w:space="0" w:color="000000"/>
              <w:bottom w:val="outset" w:sz="6" w:space="0" w:color="000000"/>
              <w:right w:val="outset" w:sz="6" w:space="0" w:color="000000"/>
            </w:tcBorders>
            <w:vAlign w:val="center"/>
            <w:hideMark/>
          </w:tcPr>
          <w:p w:rsidR="002B2397" w:rsidRDefault="002B2397" w:rsidP="002B2397">
            <w:pPr>
              <w:rPr>
                <w:rFonts w:ascii="Times" w:hAnsi="Times" w:cs="Times"/>
                <w:sz w:val="25"/>
                <w:szCs w:val="25"/>
              </w:rPr>
            </w:pPr>
            <w:r>
              <w:rPr>
                <w:rFonts w:ascii="Times" w:hAnsi="Times" w:cs="Times"/>
                <w:b/>
                <w:bCs/>
                <w:sz w:val="25"/>
                <w:szCs w:val="25"/>
              </w:rPr>
              <w:t>K návrhu uznesenia vlády</w:t>
            </w:r>
            <w:r>
              <w:rPr>
                <w:rFonts w:ascii="Times" w:hAnsi="Times" w:cs="Times"/>
                <w:sz w:val="25"/>
                <w:szCs w:val="25"/>
              </w:rPr>
              <w:br/>
              <w:t xml:space="preserve">V návrhu uznesenia vlády SR žiadame doplniť nový bod, ktorým vláda ukladá podpredsedovi vlády a ministrovi financií Slovenskej republiky vydať rozpočtové opatrenie (minimálne k 01.09.2023), ktorým povolí </w:t>
            </w:r>
            <w:r>
              <w:rPr>
                <w:rFonts w:ascii="Times" w:hAnsi="Times" w:cs="Times"/>
                <w:sz w:val="25"/>
                <w:szCs w:val="25"/>
              </w:rPr>
              <w:lastRenderedPageBreak/>
              <w:t xml:space="preserve">prekročenie limitu výdavkov pre jednotlivé kapitoly štátneho rozpočtu v súlade so zvýšením platových taríf štátnych zamestnancov pri výkone práce vo verejnom záujme od 01.09.2023. Odôvodnenie: Ministerstvo hospodárstva SR vychádza zo skúsenosti z tohto roku, kedy neboli rozpočtovým opatrením navýšené finančné prostriedky aj napriek skutočnosti, že od 01.07.2022 boli tak isto zvýšené platy zamestnancov pri výkone práce vo verejnom záujme o 3 %, ktoré súviseli so zmenami platových taríf zamestnancov pri výkone práce vo verejnom záujme. </w:t>
            </w:r>
          </w:p>
        </w:tc>
        <w:tc>
          <w:tcPr>
            <w:tcW w:w="493" w:type="pct"/>
            <w:tcBorders>
              <w:top w:val="outset" w:sz="6" w:space="0" w:color="000000"/>
              <w:left w:val="outset" w:sz="6" w:space="0" w:color="000000"/>
              <w:bottom w:val="outset" w:sz="6" w:space="0" w:color="000000"/>
              <w:right w:val="outset" w:sz="6" w:space="0" w:color="000000"/>
            </w:tcBorders>
            <w:vAlign w:val="center"/>
            <w:hideMark/>
          </w:tcPr>
          <w:p w:rsidR="002B2397" w:rsidRDefault="002B2397" w:rsidP="002B2397">
            <w:pPr>
              <w:jc w:val="center"/>
              <w:rPr>
                <w:rFonts w:ascii="Times" w:hAnsi="Times" w:cs="Times"/>
                <w:b/>
                <w:bCs/>
                <w:sz w:val="25"/>
                <w:szCs w:val="25"/>
              </w:rPr>
            </w:pPr>
            <w:r>
              <w:rPr>
                <w:rFonts w:ascii="Times" w:hAnsi="Times" w:cs="Times"/>
                <w:b/>
                <w:bCs/>
                <w:sz w:val="25"/>
                <w:szCs w:val="25"/>
              </w:rPr>
              <w:lastRenderedPageBreak/>
              <w:t>Z</w:t>
            </w:r>
          </w:p>
        </w:tc>
        <w:tc>
          <w:tcPr>
            <w:tcW w:w="1095" w:type="pct"/>
            <w:tcBorders>
              <w:top w:val="outset" w:sz="6" w:space="0" w:color="000000"/>
              <w:left w:val="outset" w:sz="6" w:space="0" w:color="000000"/>
              <w:bottom w:val="outset" w:sz="6" w:space="0" w:color="000000"/>
              <w:right w:val="outset" w:sz="6" w:space="0" w:color="000000"/>
            </w:tcBorders>
          </w:tcPr>
          <w:p w:rsidR="002B2397" w:rsidRDefault="002B2397" w:rsidP="002B2397">
            <w:pPr>
              <w:spacing w:after="0"/>
              <w:rPr>
                <w:rFonts w:ascii="Times" w:hAnsi="Times" w:cs="Times"/>
                <w:b/>
                <w:bCs/>
                <w:sz w:val="25"/>
                <w:szCs w:val="25"/>
              </w:rPr>
            </w:pPr>
            <w:r>
              <w:rPr>
                <w:rFonts w:ascii="Times" w:hAnsi="Times" w:cs="Times"/>
                <w:b/>
                <w:bCs/>
                <w:sz w:val="25"/>
                <w:szCs w:val="25"/>
              </w:rPr>
              <w:t>N</w:t>
            </w:r>
          </w:p>
          <w:p w:rsidR="002B2397" w:rsidRPr="001E791B" w:rsidRDefault="002B2397" w:rsidP="002B2397">
            <w:pPr>
              <w:spacing w:after="0"/>
              <w:rPr>
                <w:rFonts w:ascii="Times" w:hAnsi="Times" w:cs="Times"/>
                <w:bCs/>
                <w:sz w:val="25"/>
                <w:szCs w:val="25"/>
              </w:rPr>
            </w:pPr>
            <w:proofErr w:type="spellStart"/>
            <w:r>
              <w:rPr>
                <w:rFonts w:ascii="Times" w:hAnsi="Times" w:cs="Times"/>
                <w:bCs/>
                <w:sz w:val="25"/>
                <w:szCs w:val="25"/>
              </w:rPr>
              <w:t>Rozporujúci</w:t>
            </w:r>
            <w:proofErr w:type="spellEnd"/>
            <w:r>
              <w:rPr>
                <w:rFonts w:ascii="Times" w:hAnsi="Times" w:cs="Times"/>
                <w:bCs/>
                <w:sz w:val="25"/>
                <w:szCs w:val="25"/>
              </w:rPr>
              <w:t xml:space="preserve"> subjekt na </w:t>
            </w:r>
            <w:proofErr w:type="spellStart"/>
            <w:r>
              <w:rPr>
                <w:rFonts w:ascii="Times" w:hAnsi="Times" w:cs="Times"/>
                <w:bCs/>
                <w:sz w:val="25"/>
                <w:szCs w:val="25"/>
              </w:rPr>
              <w:t>rozporovom</w:t>
            </w:r>
            <w:proofErr w:type="spellEnd"/>
            <w:r>
              <w:rPr>
                <w:rFonts w:ascii="Times" w:hAnsi="Times" w:cs="Times"/>
                <w:bCs/>
                <w:sz w:val="25"/>
                <w:szCs w:val="25"/>
              </w:rPr>
              <w:t xml:space="preserve"> konaní akceptoval garanciu </w:t>
            </w:r>
            <w:r>
              <w:rPr>
                <w:rFonts w:ascii="Times" w:hAnsi="Times" w:cs="Times"/>
                <w:bCs/>
                <w:sz w:val="25"/>
                <w:szCs w:val="25"/>
              </w:rPr>
              <w:lastRenderedPageBreak/>
              <w:t xml:space="preserve">MFSR, týkajúcu sa možnej zmeny kvantifikácie vplyvu na rozpočet verejnej správy. Týmto bol rozpor odstránený. </w:t>
            </w:r>
          </w:p>
        </w:tc>
      </w:tr>
      <w:tr w:rsidR="00C55EB1" w:rsidTr="00125971">
        <w:trPr>
          <w:divId w:val="405416939"/>
          <w:jc w:val="center"/>
        </w:trPr>
        <w:tc>
          <w:tcPr>
            <w:tcW w:w="570" w:type="pct"/>
            <w:tcBorders>
              <w:top w:val="outset" w:sz="6" w:space="0" w:color="000000"/>
              <w:left w:val="outset" w:sz="6" w:space="0" w:color="000000"/>
              <w:bottom w:val="outset" w:sz="6" w:space="0" w:color="000000"/>
              <w:right w:val="outset" w:sz="6" w:space="0" w:color="000000"/>
            </w:tcBorders>
            <w:hideMark/>
          </w:tcPr>
          <w:p w:rsidR="002B2397" w:rsidRDefault="002B2397" w:rsidP="002B2397">
            <w:pPr>
              <w:jc w:val="center"/>
              <w:rPr>
                <w:rFonts w:ascii="Times" w:hAnsi="Times" w:cs="Times"/>
                <w:b/>
                <w:bCs/>
                <w:sz w:val="25"/>
                <w:szCs w:val="25"/>
              </w:rPr>
            </w:pPr>
            <w:r>
              <w:rPr>
                <w:rFonts w:ascii="Times" w:hAnsi="Times" w:cs="Times"/>
                <w:b/>
                <w:bCs/>
                <w:sz w:val="25"/>
                <w:szCs w:val="25"/>
              </w:rPr>
              <w:lastRenderedPageBreak/>
              <w:t>MPRVSR</w:t>
            </w:r>
          </w:p>
        </w:tc>
        <w:tc>
          <w:tcPr>
            <w:tcW w:w="2842" w:type="pct"/>
            <w:tcBorders>
              <w:top w:val="outset" w:sz="6" w:space="0" w:color="000000"/>
              <w:left w:val="outset" w:sz="6" w:space="0" w:color="000000"/>
              <w:bottom w:val="outset" w:sz="6" w:space="0" w:color="000000"/>
              <w:right w:val="outset" w:sz="6" w:space="0" w:color="000000"/>
            </w:tcBorders>
            <w:hideMark/>
          </w:tcPr>
          <w:p w:rsidR="002B2397" w:rsidRDefault="002B2397" w:rsidP="002B2397">
            <w:pPr>
              <w:rPr>
                <w:rFonts w:ascii="Times" w:hAnsi="Times" w:cs="Times"/>
                <w:sz w:val="25"/>
                <w:szCs w:val="25"/>
              </w:rPr>
            </w:pPr>
            <w:r>
              <w:rPr>
                <w:rFonts w:ascii="Times" w:hAnsi="Times" w:cs="Times"/>
                <w:sz w:val="25"/>
                <w:szCs w:val="25"/>
              </w:rPr>
              <w:t xml:space="preserve">Z aktuálneho stavu vyplýva, že navrhované zvýšenie platových taríf od 1.1.2023 v niektorých platovej tarife sú pod úrovňou minimálnej mzdy, ktorá bola na rok 2023 stanovená vo výške 700€. Dávame na zváženie úpravu platových taríf, ktoré sa </w:t>
            </w:r>
            <w:r w:rsidRPr="00125971">
              <w:rPr>
                <w:rFonts w:ascii="Times" w:hAnsi="Times" w:cs="Times"/>
                <w:sz w:val="25"/>
                <w:szCs w:val="25"/>
              </w:rPr>
              <w:t>ocitnú pod úrovňou minimálnej mzdy. Tie by sa mali upravovať samostatným vzorcom tak, aby bolo zabezpečené odstupňovanie jednotlivých</w:t>
            </w:r>
            <w:r>
              <w:rPr>
                <w:rFonts w:ascii="Times" w:hAnsi="Times" w:cs="Times"/>
                <w:sz w:val="25"/>
                <w:szCs w:val="25"/>
              </w:rPr>
              <w:t xml:space="preserve"> platových taríf a zároveň, aby zamestnanec dostal plat aspoň na úrovni minimálnej mzdy.</w:t>
            </w:r>
          </w:p>
        </w:tc>
        <w:tc>
          <w:tcPr>
            <w:tcW w:w="493" w:type="pct"/>
            <w:tcBorders>
              <w:top w:val="outset" w:sz="6" w:space="0" w:color="000000"/>
              <w:left w:val="outset" w:sz="6" w:space="0" w:color="000000"/>
              <w:bottom w:val="outset" w:sz="6" w:space="0" w:color="000000"/>
              <w:right w:val="outset" w:sz="6" w:space="0" w:color="000000"/>
            </w:tcBorders>
            <w:vAlign w:val="center"/>
            <w:hideMark/>
          </w:tcPr>
          <w:p w:rsidR="002B2397" w:rsidRDefault="002B2397" w:rsidP="002B2397">
            <w:pPr>
              <w:jc w:val="center"/>
              <w:rPr>
                <w:rFonts w:ascii="Times" w:hAnsi="Times" w:cs="Times"/>
                <w:b/>
                <w:bCs/>
                <w:sz w:val="25"/>
                <w:szCs w:val="25"/>
              </w:rPr>
            </w:pPr>
            <w:r>
              <w:rPr>
                <w:rFonts w:ascii="Times" w:hAnsi="Times" w:cs="Times"/>
                <w:b/>
                <w:bCs/>
                <w:sz w:val="25"/>
                <w:szCs w:val="25"/>
              </w:rPr>
              <w:t>O</w:t>
            </w:r>
          </w:p>
        </w:tc>
        <w:tc>
          <w:tcPr>
            <w:tcW w:w="1095" w:type="pct"/>
            <w:tcBorders>
              <w:top w:val="outset" w:sz="6" w:space="0" w:color="000000"/>
              <w:left w:val="outset" w:sz="6" w:space="0" w:color="000000"/>
              <w:bottom w:val="outset" w:sz="6" w:space="0" w:color="000000"/>
              <w:right w:val="outset" w:sz="6" w:space="0" w:color="000000"/>
            </w:tcBorders>
            <w:vAlign w:val="center"/>
          </w:tcPr>
          <w:p w:rsidR="002B2397" w:rsidRPr="00125971" w:rsidRDefault="002B2397" w:rsidP="00CA7B69">
            <w:pPr>
              <w:spacing w:after="0"/>
              <w:jc w:val="both"/>
              <w:rPr>
                <w:rFonts w:ascii="Times New Roman" w:hAnsi="Times New Roman"/>
                <w:b/>
                <w:bCs/>
                <w:sz w:val="25"/>
                <w:szCs w:val="25"/>
              </w:rPr>
            </w:pPr>
            <w:r w:rsidRPr="00125971">
              <w:rPr>
                <w:rFonts w:ascii="Times New Roman" w:hAnsi="Times New Roman"/>
                <w:b/>
                <w:bCs/>
                <w:sz w:val="25"/>
                <w:szCs w:val="25"/>
              </w:rPr>
              <w:t>N</w:t>
            </w:r>
          </w:p>
          <w:p w:rsidR="002B2397" w:rsidRPr="00125971" w:rsidRDefault="007F7AC7" w:rsidP="007133EC">
            <w:pPr>
              <w:spacing w:after="0"/>
              <w:rPr>
                <w:rFonts w:ascii="Times New Roman" w:hAnsi="Times New Roman"/>
                <w:b/>
                <w:bCs/>
                <w:sz w:val="25"/>
                <w:szCs w:val="25"/>
              </w:rPr>
            </w:pPr>
            <w:r>
              <w:rPr>
                <w:rFonts w:ascii="Times" w:hAnsi="Times" w:cs="Times"/>
                <w:bCs/>
                <w:sz w:val="25"/>
                <w:szCs w:val="25"/>
              </w:rPr>
              <w:t xml:space="preserve">Ide o pripomienku, ktorá bola uplatnená nad rámec predloženého návrhu. Návrh nariadenia iba upravuje zvýšenie stupníc platových taríf  zamestnancov pri výkone práce vo verejnom záujme v nadväznosti na valorizáciu upravenú v platnej kolektívnej zmluve vyššieho stupňa. Zvýšenie platových taríf v nariadení vlády je možné len na základe výsledku kolektívneho vyjednávania resp. odzrkadľuje výsledok </w:t>
            </w:r>
            <w:r>
              <w:rPr>
                <w:rFonts w:ascii="Times" w:hAnsi="Times" w:cs="Times"/>
                <w:bCs/>
                <w:sz w:val="25"/>
                <w:szCs w:val="25"/>
              </w:rPr>
              <w:lastRenderedPageBreak/>
              <w:t xml:space="preserve">kolektívneho vyjednávania </w:t>
            </w:r>
            <w:proofErr w:type="spellStart"/>
            <w:r>
              <w:rPr>
                <w:rFonts w:ascii="Times" w:hAnsi="Times" w:cs="Times"/>
                <w:bCs/>
                <w:sz w:val="25"/>
                <w:szCs w:val="25"/>
              </w:rPr>
              <w:t>t.z</w:t>
            </w:r>
            <w:proofErr w:type="spellEnd"/>
            <w:r>
              <w:rPr>
                <w:rFonts w:ascii="Times" w:hAnsi="Times" w:cs="Times"/>
                <w:bCs/>
                <w:sz w:val="25"/>
                <w:szCs w:val="25"/>
              </w:rPr>
              <w:t>., že nie je možné v nariadení vlády svojvoľne zvyšovať platové tarify. Úprava platových taríf iným spôsobom je možná len zmenou zákona o odmeňovaní niektorých zamestnancov pri výkone práce vo verejnom záujme.</w:t>
            </w:r>
          </w:p>
        </w:tc>
      </w:tr>
      <w:tr w:rsidR="00C55EB1" w:rsidTr="00125971">
        <w:trPr>
          <w:divId w:val="405416939"/>
          <w:jc w:val="center"/>
        </w:trPr>
        <w:tc>
          <w:tcPr>
            <w:tcW w:w="570" w:type="pct"/>
            <w:tcBorders>
              <w:top w:val="outset" w:sz="6" w:space="0" w:color="000000"/>
              <w:left w:val="outset" w:sz="6" w:space="0" w:color="000000"/>
              <w:bottom w:val="outset" w:sz="6" w:space="0" w:color="000000"/>
              <w:right w:val="outset" w:sz="6" w:space="0" w:color="000000"/>
            </w:tcBorders>
            <w:hideMark/>
          </w:tcPr>
          <w:p w:rsidR="002B2397" w:rsidRDefault="002B2397" w:rsidP="002B2397">
            <w:pPr>
              <w:jc w:val="center"/>
              <w:rPr>
                <w:rFonts w:ascii="Times" w:hAnsi="Times" w:cs="Times"/>
                <w:b/>
                <w:bCs/>
                <w:sz w:val="25"/>
                <w:szCs w:val="25"/>
              </w:rPr>
            </w:pPr>
            <w:r>
              <w:rPr>
                <w:rFonts w:ascii="Times" w:hAnsi="Times" w:cs="Times"/>
                <w:b/>
                <w:bCs/>
                <w:sz w:val="25"/>
                <w:szCs w:val="25"/>
              </w:rPr>
              <w:lastRenderedPageBreak/>
              <w:t>MPRVSR</w:t>
            </w:r>
          </w:p>
        </w:tc>
        <w:tc>
          <w:tcPr>
            <w:tcW w:w="2842" w:type="pct"/>
            <w:tcBorders>
              <w:top w:val="outset" w:sz="6" w:space="0" w:color="000000"/>
              <w:left w:val="outset" w:sz="6" w:space="0" w:color="000000"/>
              <w:bottom w:val="outset" w:sz="6" w:space="0" w:color="000000"/>
              <w:right w:val="outset" w:sz="6" w:space="0" w:color="000000"/>
            </w:tcBorders>
            <w:vAlign w:val="center"/>
            <w:hideMark/>
          </w:tcPr>
          <w:p w:rsidR="002B2397" w:rsidRDefault="002B2397" w:rsidP="002B2397">
            <w:pPr>
              <w:rPr>
                <w:rFonts w:ascii="Times" w:hAnsi="Times" w:cs="Times"/>
                <w:sz w:val="25"/>
                <w:szCs w:val="25"/>
              </w:rPr>
            </w:pPr>
            <w:r>
              <w:rPr>
                <w:rFonts w:ascii="Times" w:hAnsi="Times" w:cs="Times"/>
                <w:b/>
                <w:bCs/>
                <w:sz w:val="25"/>
                <w:szCs w:val="25"/>
              </w:rPr>
              <w:t xml:space="preserve">K doložke vybraných vplyvov </w:t>
            </w:r>
            <w:r>
              <w:rPr>
                <w:rFonts w:ascii="Times" w:hAnsi="Times" w:cs="Times"/>
                <w:sz w:val="25"/>
                <w:szCs w:val="25"/>
              </w:rPr>
              <w:br/>
              <w:t xml:space="preserve">Odporúčame </w:t>
            </w:r>
            <w:r w:rsidRPr="00125971">
              <w:rPr>
                <w:rFonts w:ascii="Times" w:hAnsi="Times" w:cs="Times"/>
                <w:sz w:val="25"/>
                <w:szCs w:val="25"/>
              </w:rPr>
              <w:t>použiť aktuálnu verziu "Doložky vybraných vplyvov" v zmysle Jednotnej metodiky</w:t>
            </w:r>
            <w:r>
              <w:rPr>
                <w:rFonts w:ascii="Times" w:hAnsi="Times" w:cs="Times"/>
                <w:sz w:val="25"/>
                <w:szCs w:val="25"/>
              </w:rPr>
              <w:t xml:space="preserve"> na posudzovanie vybraných vplyvov účinnej od 10.6.2022. </w:t>
            </w:r>
          </w:p>
        </w:tc>
        <w:tc>
          <w:tcPr>
            <w:tcW w:w="493" w:type="pct"/>
            <w:tcBorders>
              <w:top w:val="outset" w:sz="6" w:space="0" w:color="000000"/>
              <w:left w:val="outset" w:sz="6" w:space="0" w:color="000000"/>
              <w:bottom w:val="outset" w:sz="6" w:space="0" w:color="000000"/>
              <w:right w:val="outset" w:sz="6" w:space="0" w:color="000000"/>
            </w:tcBorders>
            <w:vAlign w:val="center"/>
            <w:hideMark/>
          </w:tcPr>
          <w:p w:rsidR="002B2397" w:rsidRDefault="002B2397" w:rsidP="002B2397">
            <w:pPr>
              <w:jc w:val="center"/>
              <w:rPr>
                <w:rFonts w:ascii="Times" w:hAnsi="Times" w:cs="Times"/>
                <w:b/>
                <w:bCs/>
                <w:sz w:val="25"/>
                <w:szCs w:val="25"/>
              </w:rPr>
            </w:pPr>
            <w:r>
              <w:rPr>
                <w:rFonts w:ascii="Times" w:hAnsi="Times" w:cs="Times"/>
                <w:b/>
                <w:bCs/>
                <w:sz w:val="25"/>
                <w:szCs w:val="25"/>
              </w:rPr>
              <w:t>O</w:t>
            </w:r>
          </w:p>
        </w:tc>
        <w:tc>
          <w:tcPr>
            <w:tcW w:w="1095" w:type="pct"/>
            <w:tcBorders>
              <w:top w:val="outset" w:sz="6" w:space="0" w:color="000000"/>
              <w:left w:val="outset" w:sz="6" w:space="0" w:color="000000"/>
              <w:bottom w:val="outset" w:sz="6" w:space="0" w:color="000000"/>
              <w:right w:val="outset" w:sz="6" w:space="0" w:color="000000"/>
            </w:tcBorders>
            <w:vAlign w:val="center"/>
          </w:tcPr>
          <w:p w:rsidR="002B2397" w:rsidRDefault="002B2397" w:rsidP="002B2397">
            <w:pPr>
              <w:jc w:val="center"/>
              <w:rPr>
                <w:rFonts w:ascii="Times" w:hAnsi="Times" w:cs="Times"/>
                <w:b/>
                <w:bCs/>
                <w:sz w:val="25"/>
                <w:szCs w:val="25"/>
              </w:rPr>
            </w:pPr>
            <w:r>
              <w:rPr>
                <w:rFonts w:ascii="Times" w:hAnsi="Times" w:cs="Times"/>
                <w:b/>
                <w:bCs/>
                <w:sz w:val="25"/>
                <w:szCs w:val="25"/>
              </w:rPr>
              <w:t>A</w:t>
            </w:r>
          </w:p>
        </w:tc>
      </w:tr>
      <w:tr w:rsidR="00C55EB1" w:rsidTr="00125971">
        <w:trPr>
          <w:divId w:val="405416939"/>
          <w:jc w:val="center"/>
        </w:trPr>
        <w:tc>
          <w:tcPr>
            <w:tcW w:w="570" w:type="pct"/>
            <w:tcBorders>
              <w:top w:val="outset" w:sz="6" w:space="0" w:color="000000"/>
              <w:left w:val="outset" w:sz="6" w:space="0" w:color="000000"/>
              <w:bottom w:val="outset" w:sz="6" w:space="0" w:color="000000"/>
              <w:right w:val="outset" w:sz="6" w:space="0" w:color="000000"/>
            </w:tcBorders>
            <w:hideMark/>
          </w:tcPr>
          <w:p w:rsidR="002B2397" w:rsidRDefault="002B2397" w:rsidP="002B2397">
            <w:pPr>
              <w:jc w:val="center"/>
              <w:rPr>
                <w:rFonts w:ascii="Times" w:hAnsi="Times" w:cs="Times"/>
                <w:b/>
                <w:bCs/>
                <w:sz w:val="25"/>
                <w:szCs w:val="25"/>
              </w:rPr>
            </w:pPr>
            <w:r>
              <w:rPr>
                <w:rFonts w:ascii="Times" w:hAnsi="Times" w:cs="Times"/>
                <w:b/>
                <w:bCs/>
                <w:sz w:val="25"/>
                <w:szCs w:val="25"/>
              </w:rPr>
              <w:t>MPSVRSR</w:t>
            </w:r>
          </w:p>
        </w:tc>
        <w:tc>
          <w:tcPr>
            <w:tcW w:w="2842" w:type="pct"/>
            <w:tcBorders>
              <w:top w:val="outset" w:sz="6" w:space="0" w:color="000000"/>
              <w:left w:val="outset" w:sz="6" w:space="0" w:color="000000"/>
              <w:bottom w:val="outset" w:sz="6" w:space="0" w:color="000000"/>
              <w:right w:val="outset" w:sz="6" w:space="0" w:color="000000"/>
            </w:tcBorders>
            <w:vAlign w:val="center"/>
            <w:hideMark/>
          </w:tcPr>
          <w:p w:rsidR="002B2397" w:rsidRDefault="002B2397" w:rsidP="002B2397">
            <w:pPr>
              <w:rPr>
                <w:rFonts w:ascii="Times" w:hAnsi="Times" w:cs="Times"/>
                <w:sz w:val="25"/>
                <w:szCs w:val="25"/>
              </w:rPr>
            </w:pPr>
            <w:r>
              <w:rPr>
                <w:rFonts w:ascii="Times" w:hAnsi="Times" w:cs="Times"/>
                <w:b/>
                <w:bCs/>
                <w:sz w:val="25"/>
                <w:szCs w:val="25"/>
              </w:rPr>
              <w:t>K osobitnej časti dôvodovej správy (k § 2 a k prílohám č. 4 až 6)</w:t>
            </w:r>
            <w:r>
              <w:rPr>
                <w:rFonts w:ascii="Times" w:hAnsi="Times" w:cs="Times"/>
                <w:sz w:val="25"/>
                <w:szCs w:val="25"/>
              </w:rPr>
              <w:br/>
              <w:t xml:space="preserve">Upozorňujeme predkladateľa na nesúlad medzi údajmi uvádzanými vo vlastnom materiáli a v sprievodných materiáloch týkajúcich sa miery navýšenia osobitnej stupnice platových taríf učiteľov vysokých škôl a výskumných a vývojových </w:t>
            </w:r>
            <w:r w:rsidRPr="00125971">
              <w:rPr>
                <w:rFonts w:ascii="Times" w:hAnsi="Times" w:cs="Times"/>
                <w:sz w:val="25"/>
                <w:szCs w:val="25"/>
              </w:rPr>
              <w:t>zamestnancov a platových taríf pedagogických zamestnancov a odborných zamestnancov od 1.9.2023 s údajmi uvádzanými v osobitnej časti dôvodovej správy. Odôvodnenie: Podľa vlastného materiálu</w:t>
            </w:r>
            <w:r>
              <w:rPr>
                <w:rFonts w:ascii="Times" w:hAnsi="Times" w:cs="Times"/>
                <w:sz w:val="25"/>
                <w:szCs w:val="25"/>
              </w:rPr>
              <w:t xml:space="preserve"> a podľa údajov uvádzaných predkladateľom v predkladacej správe a vo všeobecnej časti dôvodovej správy sa od 1.9.2023 zvýši osobitná stupnica platových taríf učiteľov vysokých škôl a výskumných a vývojových zamestnancov a platové tarify pedagogických zamestnancov a odborných zamestnancov o 12 </w:t>
            </w:r>
            <w:r>
              <w:rPr>
                <w:rFonts w:ascii="Times" w:hAnsi="Times" w:cs="Times"/>
                <w:sz w:val="25"/>
                <w:szCs w:val="25"/>
              </w:rPr>
              <w:lastRenderedPageBreak/>
              <w:t>%. Súčasne sa v osobitnej časti dôvodovej správy konštatuje, že predmetom materiálu je zvýšenie osobitnej stupnice platových taríf učiteľov vysokých škôl a výskumných a vývojových zamestnancov a platových taríf pedagogických zamestnancov a odborných zamestnancov od 1.9.2023 o 10 %.</w:t>
            </w:r>
          </w:p>
        </w:tc>
        <w:tc>
          <w:tcPr>
            <w:tcW w:w="493" w:type="pct"/>
            <w:tcBorders>
              <w:top w:val="outset" w:sz="6" w:space="0" w:color="000000"/>
              <w:left w:val="outset" w:sz="6" w:space="0" w:color="000000"/>
              <w:bottom w:val="outset" w:sz="6" w:space="0" w:color="000000"/>
              <w:right w:val="outset" w:sz="6" w:space="0" w:color="000000"/>
            </w:tcBorders>
            <w:vAlign w:val="center"/>
            <w:hideMark/>
          </w:tcPr>
          <w:p w:rsidR="002B2397" w:rsidRDefault="002B2397" w:rsidP="002B2397">
            <w:pPr>
              <w:jc w:val="center"/>
              <w:rPr>
                <w:rFonts w:ascii="Times" w:hAnsi="Times" w:cs="Times"/>
                <w:b/>
                <w:bCs/>
                <w:sz w:val="25"/>
                <w:szCs w:val="25"/>
              </w:rPr>
            </w:pPr>
            <w:r>
              <w:rPr>
                <w:rFonts w:ascii="Times" w:hAnsi="Times" w:cs="Times"/>
                <w:b/>
                <w:bCs/>
                <w:sz w:val="25"/>
                <w:szCs w:val="25"/>
              </w:rPr>
              <w:lastRenderedPageBreak/>
              <w:t>O</w:t>
            </w:r>
          </w:p>
        </w:tc>
        <w:tc>
          <w:tcPr>
            <w:tcW w:w="1095" w:type="pct"/>
            <w:tcBorders>
              <w:top w:val="outset" w:sz="6" w:space="0" w:color="000000"/>
              <w:left w:val="outset" w:sz="6" w:space="0" w:color="000000"/>
              <w:bottom w:val="outset" w:sz="6" w:space="0" w:color="000000"/>
              <w:right w:val="outset" w:sz="6" w:space="0" w:color="000000"/>
            </w:tcBorders>
            <w:vAlign w:val="center"/>
          </w:tcPr>
          <w:p w:rsidR="002B2397" w:rsidRDefault="002B2397" w:rsidP="002B2397">
            <w:pPr>
              <w:jc w:val="center"/>
              <w:rPr>
                <w:rFonts w:ascii="Times" w:hAnsi="Times" w:cs="Times"/>
                <w:b/>
                <w:bCs/>
                <w:sz w:val="25"/>
                <w:szCs w:val="25"/>
              </w:rPr>
            </w:pPr>
            <w:r>
              <w:rPr>
                <w:rFonts w:ascii="Times" w:hAnsi="Times" w:cs="Times"/>
                <w:b/>
                <w:bCs/>
                <w:sz w:val="25"/>
                <w:szCs w:val="25"/>
              </w:rPr>
              <w:t>A</w:t>
            </w:r>
          </w:p>
        </w:tc>
      </w:tr>
      <w:tr w:rsidR="00C55EB1" w:rsidTr="00125971">
        <w:trPr>
          <w:divId w:val="405416939"/>
          <w:jc w:val="center"/>
        </w:trPr>
        <w:tc>
          <w:tcPr>
            <w:tcW w:w="570" w:type="pct"/>
            <w:tcBorders>
              <w:top w:val="outset" w:sz="6" w:space="0" w:color="000000"/>
              <w:left w:val="outset" w:sz="6" w:space="0" w:color="000000"/>
              <w:bottom w:val="outset" w:sz="6" w:space="0" w:color="000000"/>
              <w:right w:val="outset" w:sz="6" w:space="0" w:color="000000"/>
            </w:tcBorders>
            <w:hideMark/>
          </w:tcPr>
          <w:p w:rsidR="002B2397" w:rsidRDefault="002B2397" w:rsidP="002B2397">
            <w:pPr>
              <w:jc w:val="center"/>
              <w:rPr>
                <w:rFonts w:ascii="Times" w:hAnsi="Times" w:cs="Times"/>
                <w:b/>
                <w:bCs/>
                <w:sz w:val="25"/>
                <w:szCs w:val="25"/>
              </w:rPr>
            </w:pPr>
            <w:r>
              <w:rPr>
                <w:rFonts w:ascii="Times" w:hAnsi="Times" w:cs="Times"/>
                <w:b/>
                <w:bCs/>
                <w:sz w:val="25"/>
                <w:szCs w:val="25"/>
              </w:rPr>
              <w:t>MSSR</w:t>
            </w:r>
          </w:p>
        </w:tc>
        <w:tc>
          <w:tcPr>
            <w:tcW w:w="2842" w:type="pct"/>
            <w:tcBorders>
              <w:top w:val="outset" w:sz="6" w:space="0" w:color="000000"/>
              <w:left w:val="outset" w:sz="6" w:space="0" w:color="000000"/>
              <w:bottom w:val="outset" w:sz="6" w:space="0" w:color="000000"/>
              <w:right w:val="outset" w:sz="6" w:space="0" w:color="000000"/>
            </w:tcBorders>
            <w:vAlign w:val="center"/>
            <w:hideMark/>
          </w:tcPr>
          <w:p w:rsidR="002B2397" w:rsidRDefault="002B2397" w:rsidP="002B2397">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Úrad vlády Slovenskej republiky aktuálne predložil predmetný legislatívny </w:t>
            </w:r>
            <w:r w:rsidRPr="00125971">
              <w:rPr>
                <w:rFonts w:ascii="Times" w:hAnsi="Times" w:cs="Times"/>
                <w:sz w:val="25"/>
                <w:szCs w:val="25"/>
              </w:rPr>
              <w:t>materiál na medzirezortné pripomienkové konanie v skrátenej forme. V ozname</w:t>
            </w:r>
            <w:r>
              <w:rPr>
                <w:rFonts w:ascii="Times" w:hAnsi="Times" w:cs="Times"/>
                <w:sz w:val="25"/>
                <w:szCs w:val="25"/>
              </w:rPr>
              <w:t xml:space="preserve"> o začatí pripomienkového konania sa uvádza ako dôvod skrátenej formy to, že „návrh sa predkladá podľa čl. 13 ods. 7 Legislatívnych pravidiel vlády Slovenskej republiky z dôvodu naliehavosti riešenia mimoriadnej okolnosti“. Vzhľadom k tomu, že predmetné nariadenie vlády by malo nadobudnúť účinnosť 1. januára 2023 a navrhované uznesenie vlády predpokladá úlohu pre predsedu vlády Slovenskej republiky zabezpečiť uverejnenie nariadenia vlády Slovenskej republiky v Zbierke zákonov Slovenskej republiky do 31. decembra 2022, javí sa nám skrátenie lehoty na medzirezortné pripomienkové konanie ako neodôvodnené a navrhujeme ju predĺžiť na súhrnných 15 pracovných dní v súlade s čl. 13 ods. 6 Legislatívnych pravidiel vlády. </w:t>
            </w:r>
          </w:p>
        </w:tc>
        <w:tc>
          <w:tcPr>
            <w:tcW w:w="493" w:type="pct"/>
            <w:tcBorders>
              <w:top w:val="outset" w:sz="6" w:space="0" w:color="000000"/>
              <w:left w:val="outset" w:sz="6" w:space="0" w:color="000000"/>
              <w:bottom w:val="outset" w:sz="6" w:space="0" w:color="000000"/>
              <w:right w:val="outset" w:sz="6" w:space="0" w:color="000000"/>
            </w:tcBorders>
            <w:vAlign w:val="center"/>
            <w:hideMark/>
          </w:tcPr>
          <w:p w:rsidR="002B2397" w:rsidRDefault="002B2397" w:rsidP="002B2397">
            <w:pPr>
              <w:jc w:val="center"/>
              <w:rPr>
                <w:rFonts w:ascii="Times" w:hAnsi="Times" w:cs="Times"/>
                <w:b/>
                <w:bCs/>
                <w:sz w:val="25"/>
                <w:szCs w:val="25"/>
              </w:rPr>
            </w:pPr>
            <w:r>
              <w:rPr>
                <w:rFonts w:ascii="Times" w:hAnsi="Times" w:cs="Times"/>
                <w:b/>
                <w:bCs/>
                <w:sz w:val="25"/>
                <w:szCs w:val="25"/>
              </w:rPr>
              <w:t>O</w:t>
            </w:r>
          </w:p>
        </w:tc>
        <w:tc>
          <w:tcPr>
            <w:tcW w:w="1095" w:type="pct"/>
            <w:tcBorders>
              <w:top w:val="outset" w:sz="6" w:space="0" w:color="000000"/>
              <w:left w:val="outset" w:sz="6" w:space="0" w:color="000000"/>
              <w:bottom w:val="outset" w:sz="6" w:space="0" w:color="000000"/>
              <w:right w:val="outset" w:sz="6" w:space="0" w:color="000000"/>
            </w:tcBorders>
            <w:vAlign w:val="center"/>
          </w:tcPr>
          <w:p w:rsidR="002B2397" w:rsidRDefault="002B2397" w:rsidP="00CA7B69">
            <w:pPr>
              <w:rPr>
                <w:rFonts w:ascii="Times" w:hAnsi="Times" w:cs="Times"/>
                <w:b/>
                <w:bCs/>
                <w:sz w:val="25"/>
                <w:szCs w:val="25"/>
              </w:rPr>
            </w:pPr>
            <w:r>
              <w:rPr>
                <w:rFonts w:ascii="Times" w:hAnsi="Times" w:cs="Times"/>
                <w:b/>
                <w:bCs/>
                <w:sz w:val="25"/>
                <w:szCs w:val="25"/>
              </w:rPr>
              <w:t>N</w:t>
            </w:r>
          </w:p>
          <w:p w:rsidR="002B2397" w:rsidRPr="00C55EB1" w:rsidRDefault="00DF2426" w:rsidP="007133EC">
            <w:pPr>
              <w:rPr>
                <w:rFonts w:ascii="Times" w:hAnsi="Times" w:cs="Times"/>
                <w:bCs/>
                <w:sz w:val="25"/>
                <w:szCs w:val="25"/>
              </w:rPr>
            </w:pPr>
            <w:r>
              <w:rPr>
                <w:rFonts w:ascii="Times" w:hAnsi="Times" w:cs="Times"/>
                <w:bCs/>
                <w:sz w:val="25"/>
                <w:szCs w:val="25"/>
              </w:rPr>
              <w:t>Predkladateľ má za to, že boli dané dôvody v zmysle čl. 13 ods. 7 Legislatívnych pravidiel vlády SR (mimoriadne okolnosti) na skrátenie medzirezortného pripomienkového konania.</w:t>
            </w:r>
          </w:p>
        </w:tc>
      </w:tr>
      <w:tr w:rsidR="00C55EB1" w:rsidTr="00125971">
        <w:trPr>
          <w:divId w:val="405416939"/>
          <w:jc w:val="center"/>
        </w:trPr>
        <w:tc>
          <w:tcPr>
            <w:tcW w:w="570" w:type="pct"/>
            <w:tcBorders>
              <w:top w:val="outset" w:sz="6" w:space="0" w:color="000000"/>
              <w:left w:val="outset" w:sz="6" w:space="0" w:color="000000"/>
              <w:bottom w:val="outset" w:sz="6" w:space="0" w:color="000000"/>
              <w:right w:val="outset" w:sz="6" w:space="0" w:color="000000"/>
            </w:tcBorders>
            <w:hideMark/>
          </w:tcPr>
          <w:p w:rsidR="002B2397" w:rsidRDefault="002B2397" w:rsidP="002B2397">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842" w:type="pct"/>
            <w:tcBorders>
              <w:top w:val="outset" w:sz="6" w:space="0" w:color="000000"/>
              <w:left w:val="outset" w:sz="6" w:space="0" w:color="000000"/>
              <w:bottom w:val="outset" w:sz="6" w:space="0" w:color="000000"/>
              <w:right w:val="outset" w:sz="6" w:space="0" w:color="000000"/>
            </w:tcBorders>
            <w:vAlign w:val="center"/>
            <w:hideMark/>
          </w:tcPr>
          <w:p w:rsidR="002B2397" w:rsidRDefault="002B2397" w:rsidP="002B2397">
            <w:pPr>
              <w:rPr>
                <w:rFonts w:ascii="Times" w:hAnsi="Times" w:cs="Times"/>
                <w:sz w:val="25"/>
                <w:szCs w:val="25"/>
              </w:rPr>
            </w:pPr>
            <w:r>
              <w:rPr>
                <w:rFonts w:ascii="Times" w:hAnsi="Times" w:cs="Times"/>
                <w:b/>
                <w:bCs/>
                <w:sz w:val="25"/>
                <w:szCs w:val="25"/>
              </w:rPr>
              <w:t>analýze vplyvov na rozpočet verejnej správy</w:t>
            </w:r>
            <w:r>
              <w:rPr>
                <w:rFonts w:ascii="Times" w:hAnsi="Times" w:cs="Times"/>
                <w:sz w:val="25"/>
                <w:szCs w:val="25"/>
              </w:rPr>
              <w:br/>
              <w:t xml:space="preserve">Žiadame do analýzy vplyvov na rozpočet verejnej správy doplniť rozpočtové krytie pre zvýšené stupnice platových taríf zamestnancov pri výkone práce vo verejnom záujme a zapracovať finančné krytie aj v rámci návrhu rozpočtu pre roky 2023 až 2025. Odôvodnenie: Z analýzy vplyvov na rozpočet verejnej správy vyplýva, že ide o rozpočtovo nekryté výdavky. Túto pripomienku považuje MŠVVaŠ </w:t>
            </w:r>
            <w:r>
              <w:rPr>
                <w:rFonts w:ascii="Times" w:hAnsi="Times" w:cs="Times"/>
                <w:sz w:val="25"/>
                <w:szCs w:val="25"/>
              </w:rPr>
              <w:lastRenderedPageBreak/>
              <w:t>SR za zásadnú.</w:t>
            </w:r>
          </w:p>
        </w:tc>
        <w:tc>
          <w:tcPr>
            <w:tcW w:w="493" w:type="pct"/>
            <w:tcBorders>
              <w:top w:val="outset" w:sz="6" w:space="0" w:color="000000"/>
              <w:left w:val="outset" w:sz="6" w:space="0" w:color="000000"/>
              <w:bottom w:val="outset" w:sz="6" w:space="0" w:color="000000"/>
              <w:right w:val="outset" w:sz="6" w:space="0" w:color="000000"/>
            </w:tcBorders>
            <w:vAlign w:val="center"/>
            <w:hideMark/>
          </w:tcPr>
          <w:p w:rsidR="002B2397" w:rsidRDefault="002B2397" w:rsidP="002B2397">
            <w:pPr>
              <w:jc w:val="center"/>
              <w:rPr>
                <w:rFonts w:ascii="Times" w:hAnsi="Times" w:cs="Times"/>
                <w:b/>
                <w:bCs/>
                <w:sz w:val="25"/>
                <w:szCs w:val="25"/>
              </w:rPr>
            </w:pPr>
            <w:r>
              <w:rPr>
                <w:rFonts w:ascii="Times" w:hAnsi="Times" w:cs="Times"/>
                <w:b/>
                <w:bCs/>
                <w:sz w:val="25"/>
                <w:szCs w:val="25"/>
              </w:rPr>
              <w:lastRenderedPageBreak/>
              <w:t>Z</w:t>
            </w:r>
          </w:p>
        </w:tc>
        <w:tc>
          <w:tcPr>
            <w:tcW w:w="1095" w:type="pct"/>
            <w:tcBorders>
              <w:top w:val="outset" w:sz="6" w:space="0" w:color="000000"/>
              <w:left w:val="outset" w:sz="6" w:space="0" w:color="000000"/>
              <w:bottom w:val="outset" w:sz="6" w:space="0" w:color="000000"/>
              <w:right w:val="outset" w:sz="6" w:space="0" w:color="000000"/>
            </w:tcBorders>
          </w:tcPr>
          <w:p w:rsidR="002B2397" w:rsidRDefault="002B2397" w:rsidP="002B2397">
            <w:pPr>
              <w:spacing w:after="0"/>
              <w:rPr>
                <w:rFonts w:ascii="Times" w:hAnsi="Times" w:cs="Times"/>
                <w:b/>
                <w:bCs/>
                <w:sz w:val="25"/>
                <w:szCs w:val="25"/>
              </w:rPr>
            </w:pPr>
            <w:r>
              <w:rPr>
                <w:rFonts w:ascii="Times" w:hAnsi="Times" w:cs="Times"/>
                <w:b/>
                <w:bCs/>
                <w:sz w:val="25"/>
                <w:szCs w:val="25"/>
              </w:rPr>
              <w:t>N</w:t>
            </w:r>
          </w:p>
          <w:p w:rsidR="002B2397" w:rsidRPr="001E791B" w:rsidRDefault="002B2397" w:rsidP="002B2397">
            <w:pPr>
              <w:spacing w:after="0"/>
              <w:rPr>
                <w:rFonts w:ascii="Times" w:hAnsi="Times" w:cs="Times"/>
                <w:bCs/>
                <w:sz w:val="25"/>
                <w:szCs w:val="25"/>
              </w:rPr>
            </w:pPr>
            <w:proofErr w:type="spellStart"/>
            <w:r>
              <w:rPr>
                <w:rFonts w:ascii="Times" w:hAnsi="Times" w:cs="Times"/>
                <w:bCs/>
                <w:sz w:val="25"/>
                <w:szCs w:val="25"/>
              </w:rPr>
              <w:t>Rozporujúci</w:t>
            </w:r>
            <w:proofErr w:type="spellEnd"/>
            <w:r>
              <w:rPr>
                <w:rFonts w:ascii="Times" w:hAnsi="Times" w:cs="Times"/>
                <w:bCs/>
                <w:sz w:val="25"/>
                <w:szCs w:val="25"/>
              </w:rPr>
              <w:t xml:space="preserve"> subjekt na </w:t>
            </w:r>
            <w:proofErr w:type="spellStart"/>
            <w:r>
              <w:rPr>
                <w:rFonts w:ascii="Times" w:hAnsi="Times" w:cs="Times"/>
                <w:bCs/>
                <w:sz w:val="25"/>
                <w:szCs w:val="25"/>
              </w:rPr>
              <w:t>rozporovom</w:t>
            </w:r>
            <w:proofErr w:type="spellEnd"/>
            <w:r>
              <w:rPr>
                <w:rFonts w:ascii="Times" w:hAnsi="Times" w:cs="Times"/>
                <w:bCs/>
                <w:sz w:val="25"/>
                <w:szCs w:val="25"/>
              </w:rPr>
              <w:t xml:space="preserve"> konaní akceptoval garanciu MFSR, týkajúcu sa možnej zmeny kvantifikácie vplyvu na rozpočet </w:t>
            </w:r>
            <w:r>
              <w:rPr>
                <w:rFonts w:ascii="Times" w:hAnsi="Times" w:cs="Times"/>
                <w:bCs/>
                <w:sz w:val="25"/>
                <w:szCs w:val="25"/>
              </w:rPr>
              <w:lastRenderedPageBreak/>
              <w:t xml:space="preserve">verejnej správy. Týmto bol rozpor odstránený. </w:t>
            </w:r>
          </w:p>
        </w:tc>
      </w:tr>
      <w:tr w:rsidR="00C55EB1" w:rsidTr="007133EC">
        <w:trPr>
          <w:divId w:val="405416939"/>
          <w:jc w:val="center"/>
        </w:trPr>
        <w:tc>
          <w:tcPr>
            <w:tcW w:w="570" w:type="pct"/>
            <w:tcBorders>
              <w:top w:val="outset" w:sz="6" w:space="0" w:color="000000"/>
              <w:left w:val="outset" w:sz="6" w:space="0" w:color="000000"/>
              <w:bottom w:val="outset" w:sz="6" w:space="0" w:color="000000"/>
              <w:right w:val="outset" w:sz="6" w:space="0" w:color="000000"/>
            </w:tcBorders>
            <w:hideMark/>
          </w:tcPr>
          <w:p w:rsidR="002B2397" w:rsidRDefault="002B2397" w:rsidP="002B2397">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842" w:type="pct"/>
            <w:tcBorders>
              <w:top w:val="outset" w:sz="6" w:space="0" w:color="000000"/>
              <w:left w:val="outset" w:sz="6" w:space="0" w:color="000000"/>
              <w:bottom w:val="outset" w:sz="6" w:space="0" w:color="000000"/>
              <w:right w:val="outset" w:sz="6" w:space="0" w:color="000000"/>
            </w:tcBorders>
            <w:vAlign w:val="center"/>
            <w:hideMark/>
          </w:tcPr>
          <w:p w:rsidR="002B2397" w:rsidRDefault="002B2397" w:rsidP="002B2397">
            <w:pPr>
              <w:rPr>
                <w:rFonts w:ascii="Times" w:hAnsi="Times" w:cs="Times"/>
                <w:sz w:val="25"/>
                <w:szCs w:val="25"/>
              </w:rPr>
            </w:pPr>
            <w:r>
              <w:rPr>
                <w:rFonts w:ascii="Times" w:hAnsi="Times" w:cs="Times"/>
                <w:b/>
                <w:bCs/>
                <w:sz w:val="25"/>
                <w:szCs w:val="25"/>
              </w:rPr>
              <w:t>analýze vplyvov na rozpočet verejnej správy</w:t>
            </w:r>
            <w:r>
              <w:rPr>
                <w:rFonts w:ascii="Times" w:hAnsi="Times" w:cs="Times"/>
                <w:sz w:val="25"/>
                <w:szCs w:val="25"/>
              </w:rPr>
              <w:br/>
              <w:t xml:space="preserve">Žiadame v analýze vplyvov na rozpočet verejnej správy zadefinovať, akým spôsobom budú pre kapitolu MŠVVaŠ SR zabezpečené finančné prostriedky v súvislosti s rozpočtovým krytím zvýšených stupníc platových taríf zamestnancov pri výkone práce vo verejnom záujme pre regionálne školstvo, verejné vysoké školy, priamo riadené organizácie vrátane regionálnych úradov školskej správy a "aparátu" ústredného orgánu a na prenesený výkon štátnej správy. MŠVVaŠ SR už v nadväznosti na výpočet 3%-nej valorizácie na prenesený výkon štátnej správy (LP/2022/216) žiadalo o prehodnotenie </w:t>
            </w:r>
            <w:proofErr w:type="spellStart"/>
            <w:r>
              <w:rPr>
                <w:rFonts w:ascii="Times" w:hAnsi="Times" w:cs="Times"/>
                <w:sz w:val="25"/>
                <w:szCs w:val="25"/>
              </w:rPr>
              <w:t>nápočtu</w:t>
            </w:r>
            <w:proofErr w:type="spellEnd"/>
            <w:r>
              <w:rPr>
                <w:rFonts w:ascii="Times" w:hAnsi="Times" w:cs="Times"/>
                <w:sz w:val="25"/>
                <w:szCs w:val="25"/>
              </w:rPr>
              <w:t xml:space="preserve"> a pridelenie sumy na valorizáciu aj pre školské úrady na roky 2023 až 2025. Pri určovaní výšky finančných prostriedkov na platy zamestnancov školských úradov vychádza jedno pracovné miesto mesačne z platovej tarify 8. platovej triedy 13. platového stupňa základnej stupnice platových taríf zamestnancov pri výkone práce vo verejnom záujme podľa § 28 ods. 1 zákona č. 553/2003 Z. z. o odmeňovaní niektorých zamestnancov pri výkone práce vo verejnom záujme a o zmene a doplnení niektorých zákonov v znení zákona č. 474/2008 Z. z. K takto určenej výške finančných prostriedkov sa pripočítajú odvody do poistných fondov. Od roku 2023 sa predpokladá zvýšenie počtu žiakov na všetkých typoch škôl. S prihliadnutím na očakávaný nárast počtu žiakov v školách nie je možné ani znižovať počty zamestnancov na školských úradoch a nepridelením finančných prostriedkov na valorizáciu sa deficit, ktorý kapitola MŠVVaŠ SR na školské úrady eviduje, ešte prehĺbi. Kapitola MŠVVaŠ SR nemá voľné finančné prostriedky, ktoré by mohla na daný účel použiť a z tohto </w:t>
            </w:r>
            <w:r>
              <w:rPr>
                <w:rFonts w:ascii="Times" w:hAnsi="Times" w:cs="Times"/>
                <w:sz w:val="25"/>
                <w:szCs w:val="25"/>
              </w:rPr>
              <w:lastRenderedPageBreak/>
              <w:t xml:space="preserve">dôvodu žiadame o navýšenie rozpočtu zo strany MF SR. Z toho dôvodu žiadame prehodnotenie </w:t>
            </w:r>
            <w:proofErr w:type="spellStart"/>
            <w:r>
              <w:rPr>
                <w:rFonts w:ascii="Times" w:hAnsi="Times" w:cs="Times"/>
                <w:sz w:val="25"/>
                <w:szCs w:val="25"/>
              </w:rPr>
              <w:t>nápočtu</w:t>
            </w:r>
            <w:proofErr w:type="spellEnd"/>
            <w:r>
              <w:rPr>
                <w:rFonts w:ascii="Times" w:hAnsi="Times" w:cs="Times"/>
                <w:sz w:val="25"/>
                <w:szCs w:val="25"/>
              </w:rPr>
              <w:t xml:space="preserve"> a poskytnutie sumy na valorizáciu aj pre školské úrady na roky 2023 až 2025 a zároveň žiadame zapracovať aj finančné krytie v rámci návrhu rozpočtu aj pre roky 2023 až 2025. Túto pripomienku považuje MŠVVaŠ SR za zásadnú.</w:t>
            </w:r>
          </w:p>
        </w:tc>
        <w:tc>
          <w:tcPr>
            <w:tcW w:w="493" w:type="pct"/>
            <w:tcBorders>
              <w:top w:val="outset" w:sz="6" w:space="0" w:color="000000"/>
              <w:left w:val="outset" w:sz="6" w:space="0" w:color="000000"/>
              <w:bottom w:val="outset" w:sz="6" w:space="0" w:color="000000"/>
              <w:right w:val="outset" w:sz="6" w:space="0" w:color="000000"/>
            </w:tcBorders>
            <w:vAlign w:val="center"/>
            <w:hideMark/>
          </w:tcPr>
          <w:p w:rsidR="002B2397" w:rsidRDefault="002B2397" w:rsidP="002B2397">
            <w:pPr>
              <w:jc w:val="center"/>
              <w:rPr>
                <w:rFonts w:ascii="Times" w:hAnsi="Times" w:cs="Times"/>
                <w:b/>
                <w:bCs/>
                <w:sz w:val="25"/>
                <w:szCs w:val="25"/>
              </w:rPr>
            </w:pPr>
            <w:r>
              <w:rPr>
                <w:rFonts w:ascii="Times" w:hAnsi="Times" w:cs="Times"/>
                <w:b/>
                <w:bCs/>
                <w:sz w:val="25"/>
                <w:szCs w:val="25"/>
              </w:rPr>
              <w:lastRenderedPageBreak/>
              <w:t>Z</w:t>
            </w:r>
          </w:p>
        </w:tc>
        <w:tc>
          <w:tcPr>
            <w:tcW w:w="1095" w:type="pct"/>
            <w:tcBorders>
              <w:top w:val="outset" w:sz="6" w:space="0" w:color="000000"/>
              <w:left w:val="outset" w:sz="6" w:space="0" w:color="000000"/>
              <w:bottom w:val="outset" w:sz="6" w:space="0" w:color="000000"/>
              <w:right w:val="outset" w:sz="6" w:space="0" w:color="000000"/>
            </w:tcBorders>
            <w:vAlign w:val="center"/>
          </w:tcPr>
          <w:p w:rsidR="002B2397" w:rsidRDefault="002B2397" w:rsidP="007133EC">
            <w:pPr>
              <w:spacing w:after="0"/>
              <w:rPr>
                <w:rFonts w:ascii="Times" w:hAnsi="Times" w:cs="Times"/>
                <w:b/>
                <w:bCs/>
                <w:sz w:val="25"/>
                <w:szCs w:val="25"/>
              </w:rPr>
            </w:pPr>
            <w:r>
              <w:rPr>
                <w:rFonts w:ascii="Times" w:hAnsi="Times" w:cs="Times"/>
                <w:b/>
                <w:bCs/>
                <w:sz w:val="25"/>
                <w:szCs w:val="25"/>
              </w:rPr>
              <w:t>N</w:t>
            </w:r>
          </w:p>
          <w:p w:rsidR="002B2397" w:rsidRPr="001E791B" w:rsidRDefault="002B2397" w:rsidP="007133EC">
            <w:pPr>
              <w:spacing w:after="0"/>
              <w:rPr>
                <w:rFonts w:ascii="Times" w:hAnsi="Times" w:cs="Times"/>
                <w:bCs/>
                <w:sz w:val="25"/>
                <w:szCs w:val="25"/>
              </w:rPr>
            </w:pPr>
            <w:proofErr w:type="spellStart"/>
            <w:r>
              <w:rPr>
                <w:rFonts w:ascii="Times" w:hAnsi="Times" w:cs="Times"/>
                <w:bCs/>
                <w:sz w:val="25"/>
                <w:szCs w:val="25"/>
              </w:rPr>
              <w:t>Rozporujúci</w:t>
            </w:r>
            <w:proofErr w:type="spellEnd"/>
            <w:r>
              <w:rPr>
                <w:rFonts w:ascii="Times" w:hAnsi="Times" w:cs="Times"/>
                <w:bCs/>
                <w:sz w:val="25"/>
                <w:szCs w:val="25"/>
              </w:rPr>
              <w:t xml:space="preserve"> subjekt na </w:t>
            </w:r>
            <w:proofErr w:type="spellStart"/>
            <w:r>
              <w:rPr>
                <w:rFonts w:ascii="Times" w:hAnsi="Times" w:cs="Times"/>
                <w:bCs/>
                <w:sz w:val="25"/>
                <w:szCs w:val="25"/>
              </w:rPr>
              <w:t>rozporovom</w:t>
            </w:r>
            <w:proofErr w:type="spellEnd"/>
            <w:r>
              <w:rPr>
                <w:rFonts w:ascii="Times" w:hAnsi="Times" w:cs="Times"/>
                <w:bCs/>
                <w:sz w:val="25"/>
                <w:szCs w:val="25"/>
              </w:rPr>
              <w:t xml:space="preserve"> konaní akceptoval garanciu MFSR, týkajúcu sa možnej zmeny kvantifikácie vplyvu na rozpočet verejnej správy. Týmto bol rozpor odstránený. </w:t>
            </w:r>
          </w:p>
        </w:tc>
      </w:tr>
      <w:tr w:rsidR="00C55EB1" w:rsidTr="00B71036">
        <w:trPr>
          <w:divId w:val="405416939"/>
          <w:jc w:val="center"/>
        </w:trPr>
        <w:tc>
          <w:tcPr>
            <w:tcW w:w="570" w:type="pct"/>
            <w:tcBorders>
              <w:top w:val="outset" w:sz="6" w:space="0" w:color="000000"/>
              <w:left w:val="outset" w:sz="6" w:space="0" w:color="000000"/>
              <w:bottom w:val="outset" w:sz="6" w:space="0" w:color="000000"/>
              <w:right w:val="outset" w:sz="6" w:space="0" w:color="000000"/>
            </w:tcBorders>
            <w:hideMark/>
          </w:tcPr>
          <w:p w:rsidR="002B2397" w:rsidRDefault="002B2397" w:rsidP="002B2397">
            <w:pPr>
              <w:jc w:val="center"/>
              <w:rPr>
                <w:rFonts w:ascii="Times" w:hAnsi="Times" w:cs="Times"/>
                <w:b/>
                <w:bCs/>
                <w:sz w:val="25"/>
                <w:szCs w:val="25"/>
              </w:rPr>
            </w:pPr>
            <w:bookmarkStart w:id="0" w:name="_GoBack" w:colFirst="3" w:colLast="3"/>
            <w:proofErr w:type="spellStart"/>
            <w:r>
              <w:rPr>
                <w:rFonts w:ascii="Times" w:hAnsi="Times" w:cs="Times"/>
                <w:b/>
                <w:bCs/>
                <w:sz w:val="25"/>
                <w:szCs w:val="25"/>
              </w:rPr>
              <w:t>MŠVVaŠSR</w:t>
            </w:r>
            <w:proofErr w:type="spellEnd"/>
          </w:p>
        </w:tc>
        <w:tc>
          <w:tcPr>
            <w:tcW w:w="2842" w:type="pct"/>
            <w:tcBorders>
              <w:top w:val="outset" w:sz="6" w:space="0" w:color="000000"/>
              <w:left w:val="outset" w:sz="6" w:space="0" w:color="000000"/>
              <w:bottom w:val="outset" w:sz="6" w:space="0" w:color="000000"/>
              <w:right w:val="outset" w:sz="6" w:space="0" w:color="000000"/>
            </w:tcBorders>
            <w:vAlign w:val="center"/>
            <w:hideMark/>
          </w:tcPr>
          <w:p w:rsidR="002B2397" w:rsidRDefault="002B2397" w:rsidP="002B2397">
            <w:pPr>
              <w:rPr>
                <w:rFonts w:ascii="Times" w:hAnsi="Times" w:cs="Times"/>
                <w:sz w:val="25"/>
                <w:szCs w:val="25"/>
              </w:rPr>
            </w:pPr>
            <w:r>
              <w:rPr>
                <w:rFonts w:ascii="Times" w:hAnsi="Times" w:cs="Times"/>
                <w:b/>
                <w:bCs/>
                <w:sz w:val="25"/>
                <w:szCs w:val="25"/>
              </w:rPr>
              <w:t>prílohe č. 1 a č. 4</w:t>
            </w:r>
            <w:r>
              <w:rPr>
                <w:rFonts w:ascii="Times" w:hAnsi="Times" w:cs="Times"/>
                <w:sz w:val="25"/>
                <w:szCs w:val="25"/>
              </w:rPr>
              <w:br/>
              <w:t xml:space="preserve">Žiadame upraviť stupnice platových taríf podľa platových tried a platových stupňov tak, aby zohľadňovali minimálnu mzdu na rok 2023. Odôvodnenie: Minimálna mzda na rok 2023 je ustanovená na 700 eur. V prílohe č. 1 návrhu nariadenia vlády, podľa ktorej sú odmeňovaní "nepedagogickí zamestnanci" (napr. kuchárka, upratovačka), sú však viaceré platové stupne pri platových triedach 1 až 3 ustanovené v menšej výške, ako bude minimálna mzda. V prílohe č. 4 je prvý platový stupeň platovej triedy 1 ustanovený v menšej výške, ako bude minimálna mzda. Cieľom tejto požiadavky je, aby aj najmenej ohodnotené pracovné pozície v školách a školských zariadeniach mali plat vo výške aspoň minimálnej mzdy. Túto pripomienku považuje MŠVVaŠ SR za zásadnú. </w:t>
            </w:r>
          </w:p>
        </w:tc>
        <w:tc>
          <w:tcPr>
            <w:tcW w:w="493" w:type="pct"/>
            <w:tcBorders>
              <w:top w:val="outset" w:sz="6" w:space="0" w:color="000000"/>
              <w:left w:val="outset" w:sz="6" w:space="0" w:color="000000"/>
              <w:bottom w:val="outset" w:sz="6" w:space="0" w:color="000000"/>
              <w:right w:val="outset" w:sz="6" w:space="0" w:color="000000"/>
            </w:tcBorders>
            <w:vAlign w:val="center"/>
            <w:hideMark/>
          </w:tcPr>
          <w:p w:rsidR="002B2397" w:rsidRDefault="002B2397" w:rsidP="002B2397">
            <w:pPr>
              <w:jc w:val="center"/>
              <w:rPr>
                <w:rFonts w:ascii="Times" w:hAnsi="Times" w:cs="Times"/>
                <w:b/>
                <w:bCs/>
                <w:sz w:val="25"/>
                <w:szCs w:val="25"/>
              </w:rPr>
            </w:pPr>
            <w:r>
              <w:rPr>
                <w:rFonts w:ascii="Times" w:hAnsi="Times" w:cs="Times"/>
                <w:b/>
                <w:bCs/>
                <w:sz w:val="25"/>
                <w:szCs w:val="25"/>
              </w:rPr>
              <w:t>Z</w:t>
            </w:r>
          </w:p>
        </w:tc>
        <w:tc>
          <w:tcPr>
            <w:tcW w:w="1095" w:type="pct"/>
            <w:tcBorders>
              <w:top w:val="outset" w:sz="6" w:space="0" w:color="000000"/>
              <w:left w:val="outset" w:sz="6" w:space="0" w:color="000000"/>
              <w:bottom w:val="outset" w:sz="6" w:space="0" w:color="000000"/>
              <w:right w:val="outset" w:sz="6" w:space="0" w:color="000000"/>
            </w:tcBorders>
          </w:tcPr>
          <w:p w:rsidR="002B2397" w:rsidRPr="00125971" w:rsidRDefault="002B2397" w:rsidP="00CA7B69">
            <w:pPr>
              <w:spacing w:after="0"/>
              <w:rPr>
                <w:rFonts w:ascii="Times New Roman" w:hAnsi="Times New Roman"/>
                <w:b/>
                <w:bCs/>
                <w:sz w:val="25"/>
                <w:szCs w:val="25"/>
              </w:rPr>
            </w:pPr>
            <w:r w:rsidRPr="00125971">
              <w:rPr>
                <w:rFonts w:ascii="Times New Roman" w:hAnsi="Times New Roman"/>
                <w:b/>
                <w:bCs/>
                <w:sz w:val="25"/>
                <w:szCs w:val="25"/>
              </w:rPr>
              <w:t>N</w:t>
            </w:r>
          </w:p>
          <w:p w:rsidR="002B2397" w:rsidRPr="00125971" w:rsidRDefault="00B71036" w:rsidP="007133EC">
            <w:pPr>
              <w:spacing w:after="0"/>
              <w:rPr>
                <w:rFonts w:ascii="Times New Roman" w:hAnsi="Times New Roman"/>
                <w:b/>
                <w:bCs/>
                <w:sz w:val="25"/>
                <w:szCs w:val="25"/>
              </w:rPr>
            </w:pPr>
            <w:r>
              <w:rPr>
                <w:rFonts w:ascii="Times New Roman" w:hAnsi="Times New Roman"/>
                <w:sz w:val="25"/>
                <w:szCs w:val="25"/>
              </w:rPr>
              <w:t>Ide o pripomienku, ktorá</w:t>
            </w:r>
            <w:r w:rsidRPr="008D5ED0">
              <w:rPr>
                <w:rFonts w:ascii="Times New Roman" w:hAnsi="Times New Roman"/>
                <w:iCs/>
                <w:sz w:val="24"/>
                <w:szCs w:val="24"/>
              </w:rPr>
              <w:t xml:space="preserve"> </w:t>
            </w:r>
            <w:r>
              <w:rPr>
                <w:rFonts w:ascii="Times New Roman" w:hAnsi="Times New Roman"/>
                <w:iCs/>
                <w:sz w:val="24"/>
                <w:szCs w:val="24"/>
              </w:rPr>
              <w:t xml:space="preserve">bola uplatnená </w:t>
            </w:r>
            <w:r w:rsidRPr="008D5ED0">
              <w:rPr>
                <w:rFonts w:ascii="Times New Roman" w:hAnsi="Times New Roman"/>
                <w:iCs/>
                <w:sz w:val="24"/>
                <w:szCs w:val="24"/>
              </w:rPr>
              <w:t>nad rámec návrhu, nakoľko  nariadeniami sa môže realizovať len valorizácia dohodnutá v </w:t>
            </w:r>
            <w:r>
              <w:rPr>
                <w:rFonts w:ascii="Times New Roman" w:hAnsi="Times New Roman"/>
                <w:iCs/>
                <w:sz w:val="24"/>
                <w:szCs w:val="24"/>
              </w:rPr>
              <w:t>k</w:t>
            </w:r>
            <w:r w:rsidRPr="008D5ED0">
              <w:rPr>
                <w:rFonts w:ascii="Times New Roman" w:hAnsi="Times New Roman"/>
                <w:iCs/>
                <w:sz w:val="24"/>
                <w:szCs w:val="24"/>
              </w:rPr>
              <w:t>olektívn</w:t>
            </w:r>
            <w:r>
              <w:rPr>
                <w:rFonts w:ascii="Times New Roman" w:hAnsi="Times New Roman"/>
                <w:iCs/>
                <w:sz w:val="24"/>
                <w:szCs w:val="24"/>
              </w:rPr>
              <w:t>ej</w:t>
            </w:r>
            <w:r w:rsidRPr="008D5ED0">
              <w:rPr>
                <w:rFonts w:ascii="Times New Roman" w:hAnsi="Times New Roman"/>
                <w:iCs/>
                <w:sz w:val="24"/>
                <w:szCs w:val="24"/>
              </w:rPr>
              <w:t xml:space="preserve"> zmluv</w:t>
            </w:r>
            <w:r>
              <w:rPr>
                <w:rFonts w:ascii="Times New Roman" w:hAnsi="Times New Roman"/>
                <w:iCs/>
                <w:sz w:val="24"/>
                <w:szCs w:val="24"/>
              </w:rPr>
              <w:t>e</w:t>
            </w:r>
            <w:r>
              <w:rPr>
                <w:rFonts w:ascii="Times New Roman" w:hAnsi="Times New Roman"/>
                <w:iCs/>
                <w:sz w:val="24"/>
                <w:szCs w:val="24"/>
              </w:rPr>
              <w:t xml:space="preserve"> vyššieho stupňa.</w:t>
            </w:r>
          </w:p>
        </w:tc>
      </w:tr>
      <w:bookmarkEnd w:id="0"/>
      <w:tr w:rsidR="00C55EB1" w:rsidTr="00125971">
        <w:trPr>
          <w:divId w:val="405416939"/>
          <w:jc w:val="center"/>
        </w:trPr>
        <w:tc>
          <w:tcPr>
            <w:tcW w:w="570" w:type="pct"/>
            <w:tcBorders>
              <w:top w:val="outset" w:sz="6" w:space="0" w:color="000000"/>
              <w:left w:val="outset" w:sz="6" w:space="0" w:color="000000"/>
              <w:bottom w:val="outset" w:sz="6" w:space="0" w:color="000000"/>
              <w:right w:val="outset" w:sz="6" w:space="0" w:color="000000"/>
            </w:tcBorders>
            <w:hideMark/>
          </w:tcPr>
          <w:p w:rsidR="002B2397" w:rsidRDefault="002B2397" w:rsidP="002B2397">
            <w:pPr>
              <w:jc w:val="center"/>
              <w:rPr>
                <w:rFonts w:ascii="Times" w:hAnsi="Times" w:cs="Times"/>
                <w:b/>
                <w:bCs/>
                <w:sz w:val="25"/>
                <w:szCs w:val="25"/>
              </w:rPr>
            </w:pPr>
            <w:r>
              <w:rPr>
                <w:rFonts w:ascii="Times" w:hAnsi="Times" w:cs="Times"/>
                <w:b/>
                <w:bCs/>
                <w:sz w:val="25"/>
                <w:szCs w:val="25"/>
              </w:rPr>
              <w:t>MVSR</w:t>
            </w:r>
          </w:p>
        </w:tc>
        <w:tc>
          <w:tcPr>
            <w:tcW w:w="2842" w:type="pct"/>
            <w:tcBorders>
              <w:top w:val="outset" w:sz="6" w:space="0" w:color="000000"/>
              <w:left w:val="outset" w:sz="6" w:space="0" w:color="000000"/>
              <w:bottom w:val="outset" w:sz="6" w:space="0" w:color="000000"/>
              <w:right w:val="outset" w:sz="6" w:space="0" w:color="000000"/>
            </w:tcBorders>
            <w:vAlign w:val="center"/>
            <w:hideMark/>
          </w:tcPr>
          <w:p w:rsidR="002B2397" w:rsidRDefault="002B2397" w:rsidP="002B2397">
            <w:pPr>
              <w:rPr>
                <w:rFonts w:ascii="Times" w:hAnsi="Times" w:cs="Times"/>
                <w:sz w:val="25"/>
                <w:szCs w:val="25"/>
              </w:rPr>
            </w:pPr>
            <w:r>
              <w:rPr>
                <w:rFonts w:ascii="Times" w:hAnsi="Times" w:cs="Times"/>
                <w:b/>
                <w:bCs/>
                <w:sz w:val="25"/>
                <w:szCs w:val="25"/>
              </w:rPr>
              <w:t>osobitnej časti dôvodovej správy</w:t>
            </w:r>
            <w:r>
              <w:rPr>
                <w:rFonts w:ascii="Times" w:hAnsi="Times" w:cs="Times"/>
                <w:sz w:val="25"/>
                <w:szCs w:val="25"/>
              </w:rPr>
              <w:br/>
              <w:t xml:space="preserve">K osobitnej časti </w:t>
            </w:r>
            <w:r w:rsidRPr="00125971">
              <w:rPr>
                <w:rFonts w:ascii="Times" w:hAnsi="Times" w:cs="Times"/>
                <w:sz w:val="25"/>
                <w:szCs w:val="25"/>
              </w:rPr>
              <w:t>dôvodovej správy: V osobitnej časti dôvodovej správy k § 2 a k prílohám</w:t>
            </w:r>
            <w:r>
              <w:rPr>
                <w:rFonts w:ascii="Times" w:hAnsi="Times" w:cs="Times"/>
                <w:sz w:val="25"/>
                <w:szCs w:val="25"/>
              </w:rPr>
              <w:t xml:space="preserve"> č. 4 až 6 navrhujeme uviesť správne percentuálne zvýšenie osobitnej stupnice platových taríf učiteľov vysokých škôl a výskumných pracovníkov a vývojových zamestnancov a zvýšenie platových taríf pedagogických zamestnancov a odborných zamestnancov od 1. 9. 2023, ktoré predstavuje 12% v zmysle kolektívnej zmluvy vyššieho stupňa pre zamestnávateľov, ktorí </w:t>
            </w:r>
            <w:r>
              <w:rPr>
                <w:rFonts w:ascii="Times" w:hAnsi="Times" w:cs="Times"/>
                <w:sz w:val="25"/>
                <w:szCs w:val="25"/>
              </w:rPr>
              <w:lastRenderedPageBreak/>
              <w:t>pri odmeňovaní postupujú podľa zákona č. 553/2003 Z. z. o odmeňovaní niektorých zamestnancov pri výkone práce vo verejnom záujme na obdobie 01. 01. 2023 až 31. 08. 2024, a nie 10% ako je uvedené v dôvodovej správe.</w:t>
            </w:r>
          </w:p>
        </w:tc>
        <w:tc>
          <w:tcPr>
            <w:tcW w:w="493" w:type="pct"/>
            <w:tcBorders>
              <w:top w:val="outset" w:sz="6" w:space="0" w:color="000000"/>
              <w:left w:val="outset" w:sz="6" w:space="0" w:color="000000"/>
              <w:bottom w:val="outset" w:sz="6" w:space="0" w:color="000000"/>
              <w:right w:val="outset" w:sz="6" w:space="0" w:color="000000"/>
            </w:tcBorders>
            <w:vAlign w:val="center"/>
            <w:hideMark/>
          </w:tcPr>
          <w:p w:rsidR="002B2397" w:rsidRDefault="002B2397" w:rsidP="002B2397">
            <w:pPr>
              <w:jc w:val="center"/>
              <w:rPr>
                <w:rFonts w:ascii="Times" w:hAnsi="Times" w:cs="Times"/>
                <w:b/>
                <w:bCs/>
                <w:sz w:val="25"/>
                <w:szCs w:val="25"/>
              </w:rPr>
            </w:pPr>
            <w:r>
              <w:rPr>
                <w:rFonts w:ascii="Times" w:hAnsi="Times" w:cs="Times"/>
                <w:b/>
                <w:bCs/>
                <w:sz w:val="25"/>
                <w:szCs w:val="25"/>
              </w:rPr>
              <w:lastRenderedPageBreak/>
              <w:t>O</w:t>
            </w:r>
          </w:p>
        </w:tc>
        <w:tc>
          <w:tcPr>
            <w:tcW w:w="1095" w:type="pct"/>
            <w:tcBorders>
              <w:top w:val="outset" w:sz="6" w:space="0" w:color="000000"/>
              <w:left w:val="outset" w:sz="6" w:space="0" w:color="000000"/>
              <w:bottom w:val="outset" w:sz="6" w:space="0" w:color="000000"/>
              <w:right w:val="outset" w:sz="6" w:space="0" w:color="000000"/>
            </w:tcBorders>
            <w:vAlign w:val="center"/>
          </w:tcPr>
          <w:p w:rsidR="002B2397" w:rsidRDefault="002B2397" w:rsidP="002B2397">
            <w:pPr>
              <w:jc w:val="center"/>
              <w:rPr>
                <w:rFonts w:ascii="Times" w:hAnsi="Times" w:cs="Times"/>
                <w:b/>
                <w:bCs/>
                <w:sz w:val="25"/>
                <w:szCs w:val="25"/>
              </w:rPr>
            </w:pPr>
            <w:r>
              <w:rPr>
                <w:rFonts w:ascii="Times" w:hAnsi="Times" w:cs="Times"/>
                <w:b/>
                <w:bCs/>
                <w:sz w:val="25"/>
                <w:szCs w:val="25"/>
              </w:rPr>
              <w:t>A</w:t>
            </w:r>
          </w:p>
        </w:tc>
      </w:tr>
      <w:tr w:rsidR="00C55EB1" w:rsidTr="00125971">
        <w:trPr>
          <w:divId w:val="405416939"/>
          <w:jc w:val="center"/>
        </w:trPr>
        <w:tc>
          <w:tcPr>
            <w:tcW w:w="570" w:type="pct"/>
            <w:tcBorders>
              <w:top w:val="outset" w:sz="6" w:space="0" w:color="000000"/>
              <w:left w:val="outset" w:sz="6" w:space="0" w:color="000000"/>
              <w:bottom w:val="outset" w:sz="6" w:space="0" w:color="000000"/>
              <w:right w:val="outset" w:sz="6" w:space="0" w:color="000000"/>
            </w:tcBorders>
            <w:hideMark/>
          </w:tcPr>
          <w:p w:rsidR="002B2397" w:rsidRDefault="002B2397" w:rsidP="002B2397">
            <w:pPr>
              <w:jc w:val="center"/>
              <w:rPr>
                <w:rFonts w:ascii="Times" w:hAnsi="Times" w:cs="Times"/>
                <w:b/>
                <w:bCs/>
                <w:sz w:val="25"/>
                <w:szCs w:val="25"/>
              </w:rPr>
            </w:pPr>
            <w:r>
              <w:rPr>
                <w:rFonts w:ascii="Times" w:hAnsi="Times" w:cs="Times"/>
                <w:b/>
                <w:bCs/>
                <w:sz w:val="25"/>
                <w:szCs w:val="25"/>
              </w:rPr>
              <w:t>UOOU SR</w:t>
            </w:r>
          </w:p>
        </w:tc>
        <w:tc>
          <w:tcPr>
            <w:tcW w:w="2842" w:type="pct"/>
            <w:tcBorders>
              <w:top w:val="outset" w:sz="6" w:space="0" w:color="000000"/>
              <w:left w:val="outset" w:sz="6" w:space="0" w:color="000000"/>
              <w:bottom w:val="outset" w:sz="6" w:space="0" w:color="000000"/>
              <w:right w:val="outset" w:sz="6" w:space="0" w:color="000000"/>
            </w:tcBorders>
            <w:vAlign w:val="center"/>
            <w:hideMark/>
          </w:tcPr>
          <w:p w:rsidR="002B2397" w:rsidRDefault="002B2397" w:rsidP="002B2397">
            <w:pPr>
              <w:rPr>
                <w:rFonts w:ascii="Times" w:hAnsi="Times" w:cs="Times"/>
                <w:sz w:val="25"/>
                <w:szCs w:val="25"/>
              </w:rPr>
            </w:pPr>
            <w:r>
              <w:rPr>
                <w:rFonts w:ascii="Times" w:hAnsi="Times" w:cs="Times"/>
                <w:sz w:val="25"/>
                <w:szCs w:val="25"/>
              </w:rPr>
              <w:t>Odoslané bez pripomienok</w:t>
            </w:r>
          </w:p>
        </w:tc>
        <w:tc>
          <w:tcPr>
            <w:tcW w:w="493" w:type="pct"/>
            <w:tcBorders>
              <w:top w:val="outset" w:sz="6" w:space="0" w:color="000000"/>
              <w:left w:val="outset" w:sz="6" w:space="0" w:color="000000"/>
              <w:bottom w:val="outset" w:sz="6" w:space="0" w:color="000000"/>
              <w:right w:val="outset" w:sz="6" w:space="0" w:color="000000"/>
            </w:tcBorders>
            <w:vAlign w:val="center"/>
            <w:hideMark/>
          </w:tcPr>
          <w:p w:rsidR="002B2397" w:rsidRDefault="002B2397" w:rsidP="002B2397">
            <w:pPr>
              <w:rPr>
                <w:rFonts w:ascii="Times" w:hAnsi="Times" w:cs="Times"/>
                <w:sz w:val="25"/>
                <w:szCs w:val="25"/>
              </w:rPr>
            </w:pPr>
          </w:p>
        </w:tc>
        <w:tc>
          <w:tcPr>
            <w:tcW w:w="1095" w:type="pct"/>
            <w:tcBorders>
              <w:top w:val="outset" w:sz="6" w:space="0" w:color="000000"/>
              <w:left w:val="outset" w:sz="6" w:space="0" w:color="000000"/>
              <w:bottom w:val="outset" w:sz="6" w:space="0" w:color="000000"/>
              <w:right w:val="outset" w:sz="6" w:space="0" w:color="000000"/>
            </w:tcBorders>
          </w:tcPr>
          <w:p w:rsidR="002B2397" w:rsidRDefault="002B2397" w:rsidP="002B2397">
            <w:pPr>
              <w:rPr>
                <w:rFonts w:ascii="Times" w:hAnsi="Times" w:cs="Times"/>
                <w:sz w:val="25"/>
                <w:szCs w:val="25"/>
              </w:rPr>
            </w:pPr>
          </w:p>
        </w:tc>
      </w:tr>
      <w:tr w:rsidR="00C55EB1" w:rsidTr="00125971">
        <w:trPr>
          <w:divId w:val="405416939"/>
          <w:jc w:val="center"/>
        </w:trPr>
        <w:tc>
          <w:tcPr>
            <w:tcW w:w="570" w:type="pct"/>
            <w:tcBorders>
              <w:top w:val="outset" w:sz="6" w:space="0" w:color="000000"/>
              <w:left w:val="outset" w:sz="6" w:space="0" w:color="000000"/>
              <w:bottom w:val="outset" w:sz="6" w:space="0" w:color="000000"/>
              <w:right w:val="outset" w:sz="6" w:space="0" w:color="000000"/>
            </w:tcBorders>
            <w:hideMark/>
          </w:tcPr>
          <w:p w:rsidR="002B2397" w:rsidRDefault="002B2397" w:rsidP="002B2397">
            <w:pPr>
              <w:jc w:val="center"/>
              <w:rPr>
                <w:rFonts w:ascii="Times" w:hAnsi="Times" w:cs="Times"/>
                <w:b/>
                <w:bCs/>
                <w:sz w:val="25"/>
                <w:szCs w:val="25"/>
              </w:rPr>
            </w:pPr>
            <w:r>
              <w:rPr>
                <w:rFonts w:ascii="Times" w:hAnsi="Times" w:cs="Times"/>
                <w:b/>
                <w:bCs/>
                <w:sz w:val="25"/>
                <w:szCs w:val="25"/>
              </w:rPr>
              <w:t>MOSR</w:t>
            </w:r>
          </w:p>
        </w:tc>
        <w:tc>
          <w:tcPr>
            <w:tcW w:w="2842" w:type="pct"/>
            <w:tcBorders>
              <w:top w:val="outset" w:sz="6" w:space="0" w:color="000000"/>
              <w:left w:val="outset" w:sz="6" w:space="0" w:color="000000"/>
              <w:bottom w:val="outset" w:sz="6" w:space="0" w:color="000000"/>
              <w:right w:val="outset" w:sz="6" w:space="0" w:color="000000"/>
            </w:tcBorders>
            <w:vAlign w:val="center"/>
            <w:hideMark/>
          </w:tcPr>
          <w:p w:rsidR="002B2397" w:rsidRDefault="002B2397" w:rsidP="002B2397">
            <w:pPr>
              <w:rPr>
                <w:rFonts w:ascii="Times" w:hAnsi="Times" w:cs="Times"/>
                <w:sz w:val="25"/>
                <w:szCs w:val="25"/>
              </w:rPr>
            </w:pPr>
            <w:r>
              <w:rPr>
                <w:rFonts w:ascii="Times" w:hAnsi="Times" w:cs="Times"/>
                <w:sz w:val="25"/>
                <w:szCs w:val="25"/>
              </w:rPr>
              <w:t>Odoslané bez pripomienok</w:t>
            </w:r>
          </w:p>
        </w:tc>
        <w:tc>
          <w:tcPr>
            <w:tcW w:w="493" w:type="pct"/>
            <w:tcBorders>
              <w:top w:val="outset" w:sz="6" w:space="0" w:color="000000"/>
              <w:left w:val="outset" w:sz="6" w:space="0" w:color="000000"/>
              <w:bottom w:val="outset" w:sz="6" w:space="0" w:color="000000"/>
              <w:right w:val="outset" w:sz="6" w:space="0" w:color="000000"/>
            </w:tcBorders>
            <w:vAlign w:val="center"/>
            <w:hideMark/>
          </w:tcPr>
          <w:p w:rsidR="002B2397" w:rsidRDefault="002B2397" w:rsidP="002B2397">
            <w:pPr>
              <w:rPr>
                <w:rFonts w:ascii="Times" w:hAnsi="Times" w:cs="Times"/>
                <w:sz w:val="25"/>
                <w:szCs w:val="25"/>
              </w:rPr>
            </w:pPr>
          </w:p>
        </w:tc>
        <w:tc>
          <w:tcPr>
            <w:tcW w:w="1095" w:type="pct"/>
            <w:tcBorders>
              <w:top w:val="outset" w:sz="6" w:space="0" w:color="000000"/>
              <w:left w:val="outset" w:sz="6" w:space="0" w:color="000000"/>
              <w:bottom w:val="outset" w:sz="6" w:space="0" w:color="000000"/>
              <w:right w:val="outset" w:sz="6" w:space="0" w:color="000000"/>
            </w:tcBorders>
          </w:tcPr>
          <w:p w:rsidR="002B2397" w:rsidRDefault="002B2397" w:rsidP="002B2397">
            <w:pPr>
              <w:rPr>
                <w:rFonts w:ascii="Times" w:hAnsi="Times" w:cs="Times"/>
                <w:sz w:val="25"/>
                <w:szCs w:val="25"/>
              </w:rPr>
            </w:pPr>
          </w:p>
        </w:tc>
      </w:tr>
      <w:tr w:rsidR="00C55EB1" w:rsidTr="00125971">
        <w:trPr>
          <w:divId w:val="405416939"/>
          <w:jc w:val="center"/>
        </w:trPr>
        <w:tc>
          <w:tcPr>
            <w:tcW w:w="570" w:type="pct"/>
            <w:tcBorders>
              <w:top w:val="outset" w:sz="6" w:space="0" w:color="000000"/>
              <w:left w:val="outset" w:sz="6" w:space="0" w:color="000000"/>
              <w:bottom w:val="outset" w:sz="6" w:space="0" w:color="000000"/>
              <w:right w:val="outset" w:sz="6" w:space="0" w:color="000000"/>
            </w:tcBorders>
            <w:hideMark/>
          </w:tcPr>
          <w:p w:rsidR="002B2397" w:rsidRDefault="002B2397" w:rsidP="002B2397">
            <w:pPr>
              <w:jc w:val="center"/>
              <w:rPr>
                <w:rFonts w:ascii="Times" w:hAnsi="Times" w:cs="Times"/>
                <w:b/>
                <w:bCs/>
                <w:sz w:val="25"/>
                <w:szCs w:val="25"/>
              </w:rPr>
            </w:pPr>
            <w:r>
              <w:rPr>
                <w:rFonts w:ascii="Times" w:hAnsi="Times" w:cs="Times"/>
                <w:b/>
                <w:bCs/>
                <w:sz w:val="25"/>
                <w:szCs w:val="25"/>
              </w:rPr>
              <w:t>ÚGKKSR</w:t>
            </w:r>
          </w:p>
        </w:tc>
        <w:tc>
          <w:tcPr>
            <w:tcW w:w="2842" w:type="pct"/>
            <w:tcBorders>
              <w:top w:val="outset" w:sz="6" w:space="0" w:color="000000"/>
              <w:left w:val="outset" w:sz="6" w:space="0" w:color="000000"/>
              <w:bottom w:val="outset" w:sz="6" w:space="0" w:color="000000"/>
              <w:right w:val="outset" w:sz="6" w:space="0" w:color="000000"/>
            </w:tcBorders>
            <w:vAlign w:val="center"/>
            <w:hideMark/>
          </w:tcPr>
          <w:p w:rsidR="002B2397" w:rsidRDefault="002B2397" w:rsidP="002B2397">
            <w:pPr>
              <w:rPr>
                <w:rFonts w:ascii="Times" w:hAnsi="Times" w:cs="Times"/>
                <w:sz w:val="25"/>
                <w:szCs w:val="25"/>
              </w:rPr>
            </w:pPr>
            <w:r>
              <w:rPr>
                <w:rFonts w:ascii="Times" w:hAnsi="Times" w:cs="Times"/>
                <w:sz w:val="25"/>
                <w:szCs w:val="25"/>
              </w:rPr>
              <w:t>Odoslané bez pripomienok</w:t>
            </w:r>
          </w:p>
        </w:tc>
        <w:tc>
          <w:tcPr>
            <w:tcW w:w="493" w:type="pct"/>
            <w:tcBorders>
              <w:top w:val="outset" w:sz="6" w:space="0" w:color="000000"/>
              <w:left w:val="outset" w:sz="6" w:space="0" w:color="000000"/>
              <w:bottom w:val="outset" w:sz="6" w:space="0" w:color="000000"/>
              <w:right w:val="outset" w:sz="6" w:space="0" w:color="000000"/>
            </w:tcBorders>
            <w:vAlign w:val="center"/>
            <w:hideMark/>
          </w:tcPr>
          <w:p w:rsidR="002B2397" w:rsidRDefault="002B2397" w:rsidP="002B2397">
            <w:pPr>
              <w:rPr>
                <w:rFonts w:ascii="Times" w:hAnsi="Times" w:cs="Times"/>
                <w:sz w:val="25"/>
                <w:szCs w:val="25"/>
              </w:rPr>
            </w:pPr>
          </w:p>
        </w:tc>
        <w:tc>
          <w:tcPr>
            <w:tcW w:w="1095" w:type="pct"/>
            <w:tcBorders>
              <w:top w:val="outset" w:sz="6" w:space="0" w:color="000000"/>
              <w:left w:val="outset" w:sz="6" w:space="0" w:color="000000"/>
              <w:bottom w:val="outset" w:sz="6" w:space="0" w:color="000000"/>
              <w:right w:val="outset" w:sz="6" w:space="0" w:color="000000"/>
            </w:tcBorders>
          </w:tcPr>
          <w:p w:rsidR="002B2397" w:rsidRDefault="002B2397" w:rsidP="002B2397">
            <w:pPr>
              <w:rPr>
                <w:rFonts w:ascii="Times" w:hAnsi="Times" w:cs="Times"/>
                <w:sz w:val="25"/>
                <w:szCs w:val="25"/>
              </w:rPr>
            </w:pPr>
          </w:p>
        </w:tc>
      </w:tr>
      <w:tr w:rsidR="00C55EB1" w:rsidTr="00125971">
        <w:trPr>
          <w:divId w:val="405416939"/>
          <w:jc w:val="center"/>
        </w:trPr>
        <w:tc>
          <w:tcPr>
            <w:tcW w:w="570" w:type="pct"/>
            <w:tcBorders>
              <w:top w:val="outset" w:sz="6" w:space="0" w:color="000000"/>
              <w:left w:val="outset" w:sz="6" w:space="0" w:color="000000"/>
              <w:bottom w:val="outset" w:sz="6" w:space="0" w:color="000000"/>
              <w:right w:val="outset" w:sz="6" w:space="0" w:color="000000"/>
            </w:tcBorders>
            <w:hideMark/>
          </w:tcPr>
          <w:p w:rsidR="002B2397" w:rsidRDefault="002B2397" w:rsidP="002B2397">
            <w:pPr>
              <w:jc w:val="center"/>
              <w:rPr>
                <w:rFonts w:ascii="Times" w:hAnsi="Times" w:cs="Times"/>
                <w:b/>
                <w:bCs/>
                <w:sz w:val="25"/>
                <w:szCs w:val="25"/>
              </w:rPr>
            </w:pPr>
            <w:r>
              <w:rPr>
                <w:rFonts w:ascii="Times" w:hAnsi="Times" w:cs="Times"/>
                <w:b/>
                <w:bCs/>
                <w:sz w:val="25"/>
                <w:szCs w:val="25"/>
              </w:rPr>
              <w:t>NBS</w:t>
            </w:r>
          </w:p>
        </w:tc>
        <w:tc>
          <w:tcPr>
            <w:tcW w:w="2842" w:type="pct"/>
            <w:tcBorders>
              <w:top w:val="outset" w:sz="6" w:space="0" w:color="000000"/>
              <w:left w:val="outset" w:sz="6" w:space="0" w:color="000000"/>
              <w:bottom w:val="outset" w:sz="6" w:space="0" w:color="000000"/>
              <w:right w:val="outset" w:sz="6" w:space="0" w:color="000000"/>
            </w:tcBorders>
            <w:vAlign w:val="center"/>
            <w:hideMark/>
          </w:tcPr>
          <w:p w:rsidR="002B2397" w:rsidRDefault="002B2397" w:rsidP="002B2397">
            <w:pPr>
              <w:rPr>
                <w:rFonts w:ascii="Times" w:hAnsi="Times" w:cs="Times"/>
                <w:sz w:val="25"/>
                <w:szCs w:val="25"/>
              </w:rPr>
            </w:pPr>
            <w:r>
              <w:rPr>
                <w:rFonts w:ascii="Times" w:hAnsi="Times" w:cs="Times"/>
                <w:sz w:val="25"/>
                <w:szCs w:val="25"/>
              </w:rPr>
              <w:t>Odoslané bez pripomienok</w:t>
            </w:r>
          </w:p>
        </w:tc>
        <w:tc>
          <w:tcPr>
            <w:tcW w:w="493" w:type="pct"/>
            <w:tcBorders>
              <w:top w:val="outset" w:sz="6" w:space="0" w:color="000000"/>
              <w:left w:val="outset" w:sz="6" w:space="0" w:color="000000"/>
              <w:bottom w:val="outset" w:sz="6" w:space="0" w:color="000000"/>
              <w:right w:val="outset" w:sz="6" w:space="0" w:color="000000"/>
            </w:tcBorders>
            <w:vAlign w:val="center"/>
            <w:hideMark/>
          </w:tcPr>
          <w:p w:rsidR="002B2397" w:rsidRDefault="002B2397" w:rsidP="002B2397">
            <w:pPr>
              <w:rPr>
                <w:rFonts w:ascii="Times" w:hAnsi="Times" w:cs="Times"/>
                <w:sz w:val="25"/>
                <w:szCs w:val="25"/>
              </w:rPr>
            </w:pPr>
          </w:p>
        </w:tc>
        <w:tc>
          <w:tcPr>
            <w:tcW w:w="1095" w:type="pct"/>
            <w:tcBorders>
              <w:top w:val="outset" w:sz="6" w:space="0" w:color="000000"/>
              <w:left w:val="outset" w:sz="6" w:space="0" w:color="000000"/>
              <w:bottom w:val="outset" w:sz="6" w:space="0" w:color="000000"/>
              <w:right w:val="outset" w:sz="6" w:space="0" w:color="000000"/>
            </w:tcBorders>
          </w:tcPr>
          <w:p w:rsidR="002B2397" w:rsidRDefault="002B2397" w:rsidP="002B2397">
            <w:pPr>
              <w:rPr>
                <w:rFonts w:ascii="Times" w:hAnsi="Times" w:cs="Times"/>
                <w:sz w:val="25"/>
                <w:szCs w:val="25"/>
              </w:rPr>
            </w:pPr>
          </w:p>
        </w:tc>
      </w:tr>
      <w:tr w:rsidR="00C55EB1" w:rsidTr="00125971">
        <w:trPr>
          <w:divId w:val="405416939"/>
          <w:jc w:val="center"/>
        </w:trPr>
        <w:tc>
          <w:tcPr>
            <w:tcW w:w="570" w:type="pct"/>
            <w:tcBorders>
              <w:top w:val="outset" w:sz="6" w:space="0" w:color="000000"/>
              <w:left w:val="outset" w:sz="6" w:space="0" w:color="000000"/>
              <w:bottom w:val="outset" w:sz="6" w:space="0" w:color="000000"/>
              <w:right w:val="outset" w:sz="6" w:space="0" w:color="000000"/>
            </w:tcBorders>
            <w:hideMark/>
          </w:tcPr>
          <w:p w:rsidR="002B2397" w:rsidRDefault="002B2397" w:rsidP="002B2397">
            <w:pPr>
              <w:jc w:val="center"/>
              <w:rPr>
                <w:rFonts w:ascii="Times" w:hAnsi="Times" w:cs="Times"/>
                <w:b/>
                <w:bCs/>
                <w:sz w:val="25"/>
                <w:szCs w:val="25"/>
              </w:rPr>
            </w:pPr>
            <w:r>
              <w:rPr>
                <w:rFonts w:ascii="Times" w:hAnsi="Times" w:cs="Times"/>
                <w:b/>
                <w:bCs/>
                <w:sz w:val="25"/>
                <w:szCs w:val="25"/>
              </w:rPr>
              <w:t>NBÚ</w:t>
            </w:r>
          </w:p>
        </w:tc>
        <w:tc>
          <w:tcPr>
            <w:tcW w:w="2842" w:type="pct"/>
            <w:tcBorders>
              <w:top w:val="outset" w:sz="6" w:space="0" w:color="000000"/>
              <w:left w:val="outset" w:sz="6" w:space="0" w:color="000000"/>
              <w:bottom w:val="outset" w:sz="6" w:space="0" w:color="000000"/>
              <w:right w:val="outset" w:sz="6" w:space="0" w:color="000000"/>
            </w:tcBorders>
            <w:vAlign w:val="center"/>
            <w:hideMark/>
          </w:tcPr>
          <w:p w:rsidR="002B2397" w:rsidRDefault="002B2397" w:rsidP="002B2397">
            <w:pPr>
              <w:rPr>
                <w:rFonts w:ascii="Times" w:hAnsi="Times" w:cs="Times"/>
                <w:sz w:val="25"/>
                <w:szCs w:val="25"/>
              </w:rPr>
            </w:pPr>
            <w:r>
              <w:rPr>
                <w:rFonts w:ascii="Times" w:hAnsi="Times" w:cs="Times"/>
                <w:sz w:val="25"/>
                <w:szCs w:val="25"/>
              </w:rPr>
              <w:t>Odoslané bez pripomienok</w:t>
            </w:r>
          </w:p>
        </w:tc>
        <w:tc>
          <w:tcPr>
            <w:tcW w:w="493" w:type="pct"/>
            <w:tcBorders>
              <w:top w:val="outset" w:sz="6" w:space="0" w:color="000000"/>
              <w:left w:val="outset" w:sz="6" w:space="0" w:color="000000"/>
              <w:bottom w:val="outset" w:sz="6" w:space="0" w:color="000000"/>
              <w:right w:val="outset" w:sz="6" w:space="0" w:color="000000"/>
            </w:tcBorders>
            <w:vAlign w:val="center"/>
            <w:hideMark/>
          </w:tcPr>
          <w:p w:rsidR="002B2397" w:rsidRDefault="002B2397" w:rsidP="002B2397">
            <w:pPr>
              <w:rPr>
                <w:rFonts w:ascii="Times" w:hAnsi="Times" w:cs="Times"/>
                <w:sz w:val="25"/>
                <w:szCs w:val="25"/>
              </w:rPr>
            </w:pPr>
          </w:p>
        </w:tc>
        <w:tc>
          <w:tcPr>
            <w:tcW w:w="1095" w:type="pct"/>
            <w:tcBorders>
              <w:top w:val="outset" w:sz="6" w:space="0" w:color="000000"/>
              <w:left w:val="outset" w:sz="6" w:space="0" w:color="000000"/>
              <w:bottom w:val="outset" w:sz="6" w:space="0" w:color="000000"/>
              <w:right w:val="outset" w:sz="6" w:space="0" w:color="000000"/>
            </w:tcBorders>
          </w:tcPr>
          <w:p w:rsidR="002B2397" w:rsidRDefault="002B2397" w:rsidP="002B2397">
            <w:pPr>
              <w:rPr>
                <w:rFonts w:ascii="Times" w:hAnsi="Times" w:cs="Times"/>
                <w:sz w:val="25"/>
                <w:szCs w:val="25"/>
              </w:rPr>
            </w:pPr>
          </w:p>
        </w:tc>
      </w:tr>
      <w:tr w:rsidR="00C55EB1" w:rsidTr="00125971">
        <w:trPr>
          <w:divId w:val="405416939"/>
          <w:jc w:val="center"/>
        </w:trPr>
        <w:tc>
          <w:tcPr>
            <w:tcW w:w="570" w:type="pct"/>
            <w:tcBorders>
              <w:top w:val="outset" w:sz="6" w:space="0" w:color="000000"/>
              <w:left w:val="outset" w:sz="6" w:space="0" w:color="000000"/>
              <w:bottom w:val="outset" w:sz="6" w:space="0" w:color="000000"/>
              <w:right w:val="outset" w:sz="6" w:space="0" w:color="000000"/>
            </w:tcBorders>
            <w:hideMark/>
          </w:tcPr>
          <w:p w:rsidR="002B2397" w:rsidRDefault="002B2397" w:rsidP="002B2397">
            <w:pPr>
              <w:jc w:val="center"/>
              <w:rPr>
                <w:rFonts w:ascii="Times" w:hAnsi="Times" w:cs="Times"/>
                <w:b/>
                <w:bCs/>
                <w:sz w:val="25"/>
                <w:szCs w:val="25"/>
              </w:rPr>
            </w:pPr>
            <w:r>
              <w:rPr>
                <w:rFonts w:ascii="Times" w:hAnsi="Times" w:cs="Times"/>
                <w:b/>
                <w:bCs/>
                <w:sz w:val="25"/>
                <w:szCs w:val="25"/>
              </w:rPr>
              <w:t>ÚNMSSR ÚVSR</w:t>
            </w:r>
          </w:p>
        </w:tc>
        <w:tc>
          <w:tcPr>
            <w:tcW w:w="2842" w:type="pct"/>
            <w:tcBorders>
              <w:top w:val="outset" w:sz="6" w:space="0" w:color="000000"/>
              <w:left w:val="outset" w:sz="6" w:space="0" w:color="000000"/>
              <w:bottom w:val="outset" w:sz="6" w:space="0" w:color="000000"/>
              <w:right w:val="outset" w:sz="6" w:space="0" w:color="000000"/>
            </w:tcBorders>
            <w:vAlign w:val="center"/>
            <w:hideMark/>
          </w:tcPr>
          <w:p w:rsidR="002B2397" w:rsidRDefault="002B2397" w:rsidP="002B2397">
            <w:pPr>
              <w:rPr>
                <w:rFonts w:ascii="Times" w:hAnsi="Times" w:cs="Times"/>
                <w:sz w:val="25"/>
                <w:szCs w:val="25"/>
              </w:rPr>
            </w:pPr>
            <w:r>
              <w:rPr>
                <w:rFonts w:ascii="Times" w:hAnsi="Times" w:cs="Times"/>
                <w:sz w:val="25"/>
                <w:szCs w:val="25"/>
              </w:rPr>
              <w:t>Odoslané bez pripomienok</w:t>
            </w:r>
          </w:p>
        </w:tc>
        <w:tc>
          <w:tcPr>
            <w:tcW w:w="493" w:type="pct"/>
            <w:tcBorders>
              <w:top w:val="outset" w:sz="6" w:space="0" w:color="000000"/>
              <w:left w:val="outset" w:sz="6" w:space="0" w:color="000000"/>
              <w:bottom w:val="outset" w:sz="6" w:space="0" w:color="000000"/>
              <w:right w:val="outset" w:sz="6" w:space="0" w:color="000000"/>
            </w:tcBorders>
            <w:vAlign w:val="center"/>
            <w:hideMark/>
          </w:tcPr>
          <w:p w:rsidR="002B2397" w:rsidRDefault="002B2397" w:rsidP="002B2397">
            <w:pPr>
              <w:rPr>
                <w:rFonts w:ascii="Times" w:hAnsi="Times" w:cs="Times"/>
                <w:sz w:val="25"/>
                <w:szCs w:val="25"/>
              </w:rPr>
            </w:pPr>
          </w:p>
        </w:tc>
        <w:tc>
          <w:tcPr>
            <w:tcW w:w="1095" w:type="pct"/>
            <w:tcBorders>
              <w:top w:val="outset" w:sz="6" w:space="0" w:color="000000"/>
              <w:left w:val="outset" w:sz="6" w:space="0" w:color="000000"/>
              <w:bottom w:val="outset" w:sz="6" w:space="0" w:color="000000"/>
              <w:right w:val="outset" w:sz="6" w:space="0" w:color="000000"/>
            </w:tcBorders>
          </w:tcPr>
          <w:p w:rsidR="002B2397" w:rsidRDefault="002B2397" w:rsidP="002B2397">
            <w:pPr>
              <w:rPr>
                <w:rFonts w:ascii="Times" w:hAnsi="Times" w:cs="Times"/>
                <w:sz w:val="25"/>
                <w:szCs w:val="25"/>
              </w:rPr>
            </w:pPr>
          </w:p>
        </w:tc>
      </w:tr>
      <w:tr w:rsidR="00C55EB1" w:rsidTr="00125971">
        <w:trPr>
          <w:divId w:val="405416939"/>
          <w:jc w:val="center"/>
        </w:trPr>
        <w:tc>
          <w:tcPr>
            <w:tcW w:w="570" w:type="pct"/>
            <w:tcBorders>
              <w:top w:val="outset" w:sz="6" w:space="0" w:color="000000"/>
              <w:left w:val="outset" w:sz="6" w:space="0" w:color="000000"/>
              <w:bottom w:val="outset" w:sz="6" w:space="0" w:color="000000"/>
              <w:right w:val="outset" w:sz="6" w:space="0" w:color="000000"/>
            </w:tcBorders>
            <w:hideMark/>
          </w:tcPr>
          <w:p w:rsidR="002B2397" w:rsidRDefault="002B2397" w:rsidP="002B2397">
            <w:pPr>
              <w:jc w:val="center"/>
              <w:rPr>
                <w:rFonts w:ascii="Times" w:hAnsi="Times" w:cs="Times"/>
                <w:b/>
                <w:bCs/>
                <w:sz w:val="25"/>
                <w:szCs w:val="25"/>
              </w:rPr>
            </w:pPr>
            <w:r>
              <w:rPr>
                <w:rFonts w:ascii="Times" w:hAnsi="Times" w:cs="Times"/>
                <w:b/>
                <w:bCs/>
                <w:sz w:val="25"/>
                <w:szCs w:val="25"/>
              </w:rPr>
              <w:t>ÚPVSR</w:t>
            </w:r>
          </w:p>
        </w:tc>
        <w:tc>
          <w:tcPr>
            <w:tcW w:w="2842" w:type="pct"/>
            <w:tcBorders>
              <w:top w:val="outset" w:sz="6" w:space="0" w:color="000000"/>
              <w:left w:val="outset" w:sz="6" w:space="0" w:color="000000"/>
              <w:bottom w:val="outset" w:sz="6" w:space="0" w:color="000000"/>
              <w:right w:val="outset" w:sz="6" w:space="0" w:color="000000"/>
            </w:tcBorders>
            <w:vAlign w:val="center"/>
            <w:hideMark/>
          </w:tcPr>
          <w:p w:rsidR="002B2397" w:rsidRDefault="002B2397" w:rsidP="002B2397">
            <w:pPr>
              <w:rPr>
                <w:rFonts w:ascii="Times" w:hAnsi="Times" w:cs="Times"/>
                <w:sz w:val="25"/>
                <w:szCs w:val="25"/>
              </w:rPr>
            </w:pPr>
            <w:r>
              <w:rPr>
                <w:rFonts w:ascii="Times" w:hAnsi="Times" w:cs="Times"/>
                <w:sz w:val="25"/>
                <w:szCs w:val="25"/>
              </w:rPr>
              <w:t>Odoslané bez pripomienok</w:t>
            </w:r>
          </w:p>
        </w:tc>
        <w:tc>
          <w:tcPr>
            <w:tcW w:w="493" w:type="pct"/>
            <w:tcBorders>
              <w:top w:val="outset" w:sz="6" w:space="0" w:color="000000"/>
              <w:left w:val="outset" w:sz="6" w:space="0" w:color="000000"/>
              <w:bottom w:val="outset" w:sz="6" w:space="0" w:color="000000"/>
              <w:right w:val="outset" w:sz="6" w:space="0" w:color="000000"/>
            </w:tcBorders>
            <w:vAlign w:val="center"/>
            <w:hideMark/>
          </w:tcPr>
          <w:p w:rsidR="002B2397" w:rsidRDefault="002B2397" w:rsidP="002B2397">
            <w:pPr>
              <w:rPr>
                <w:rFonts w:ascii="Times" w:hAnsi="Times" w:cs="Times"/>
                <w:sz w:val="25"/>
                <w:szCs w:val="25"/>
              </w:rPr>
            </w:pPr>
          </w:p>
        </w:tc>
        <w:tc>
          <w:tcPr>
            <w:tcW w:w="1095" w:type="pct"/>
            <w:tcBorders>
              <w:top w:val="outset" w:sz="6" w:space="0" w:color="000000"/>
              <w:left w:val="outset" w:sz="6" w:space="0" w:color="000000"/>
              <w:bottom w:val="outset" w:sz="6" w:space="0" w:color="000000"/>
              <w:right w:val="outset" w:sz="6" w:space="0" w:color="000000"/>
            </w:tcBorders>
          </w:tcPr>
          <w:p w:rsidR="002B2397" w:rsidRDefault="002B2397" w:rsidP="002B2397">
            <w:pPr>
              <w:rPr>
                <w:rFonts w:ascii="Times" w:hAnsi="Times" w:cs="Times"/>
                <w:sz w:val="25"/>
                <w:szCs w:val="25"/>
              </w:rPr>
            </w:pPr>
          </w:p>
        </w:tc>
      </w:tr>
      <w:tr w:rsidR="00C55EB1" w:rsidTr="00125971">
        <w:trPr>
          <w:divId w:val="405416939"/>
          <w:jc w:val="center"/>
        </w:trPr>
        <w:tc>
          <w:tcPr>
            <w:tcW w:w="570" w:type="pct"/>
            <w:tcBorders>
              <w:top w:val="outset" w:sz="6" w:space="0" w:color="000000"/>
              <w:left w:val="outset" w:sz="6" w:space="0" w:color="000000"/>
              <w:bottom w:val="outset" w:sz="6" w:space="0" w:color="000000"/>
              <w:right w:val="outset" w:sz="6" w:space="0" w:color="000000"/>
            </w:tcBorders>
            <w:hideMark/>
          </w:tcPr>
          <w:p w:rsidR="002B2397" w:rsidRDefault="002B2397" w:rsidP="002B2397">
            <w:pPr>
              <w:jc w:val="center"/>
              <w:rPr>
                <w:rFonts w:ascii="Times" w:hAnsi="Times" w:cs="Times"/>
                <w:b/>
                <w:bCs/>
                <w:sz w:val="25"/>
                <w:szCs w:val="25"/>
              </w:rPr>
            </w:pPr>
            <w:r>
              <w:rPr>
                <w:rFonts w:ascii="Times" w:hAnsi="Times" w:cs="Times"/>
                <w:b/>
                <w:bCs/>
                <w:sz w:val="25"/>
                <w:szCs w:val="25"/>
              </w:rPr>
              <w:t>ÚJDSR</w:t>
            </w:r>
          </w:p>
        </w:tc>
        <w:tc>
          <w:tcPr>
            <w:tcW w:w="2842" w:type="pct"/>
            <w:tcBorders>
              <w:top w:val="outset" w:sz="6" w:space="0" w:color="000000"/>
              <w:left w:val="outset" w:sz="6" w:space="0" w:color="000000"/>
              <w:bottom w:val="outset" w:sz="6" w:space="0" w:color="000000"/>
              <w:right w:val="outset" w:sz="6" w:space="0" w:color="000000"/>
            </w:tcBorders>
            <w:vAlign w:val="center"/>
            <w:hideMark/>
          </w:tcPr>
          <w:p w:rsidR="002B2397" w:rsidRDefault="002B2397" w:rsidP="002B2397">
            <w:pPr>
              <w:rPr>
                <w:rFonts w:ascii="Times" w:hAnsi="Times" w:cs="Times"/>
                <w:sz w:val="25"/>
                <w:szCs w:val="25"/>
              </w:rPr>
            </w:pPr>
            <w:r>
              <w:rPr>
                <w:rFonts w:ascii="Times" w:hAnsi="Times" w:cs="Times"/>
                <w:sz w:val="25"/>
                <w:szCs w:val="25"/>
              </w:rPr>
              <w:t>Odoslané bez pripomienok</w:t>
            </w:r>
          </w:p>
        </w:tc>
        <w:tc>
          <w:tcPr>
            <w:tcW w:w="493" w:type="pct"/>
            <w:tcBorders>
              <w:top w:val="outset" w:sz="6" w:space="0" w:color="000000"/>
              <w:left w:val="outset" w:sz="6" w:space="0" w:color="000000"/>
              <w:bottom w:val="outset" w:sz="6" w:space="0" w:color="000000"/>
              <w:right w:val="outset" w:sz="6" w:space="0" w:color="000000"/>
            </w:tcBorders>
            <w:vAlign w:val="center"/>
            <w:hideMark/>
          </w:tcPr>
          <w:p w:rsidR="002B2397" w:rsidRDefault="002B2397" w:rsidP="002B2397">
            <w:pPr>
              <w:rPr>
                <w:rFonts w:ascii="Times" w:hAnsi="Times" w:cs="Times"/>
                <w:sz w:val="25"/>
                <w:szCs w:val="25"/>
              </w:rPr>
            </w:pPr>
          </w:p>
        </w:tc>
        <w:tc>
          <w:tcPr>
            <w:tcW w:w="1095" w:type="pct"/>
            <w:tcBorders>
              <w:top w:val="outset" w:sz="6" w:space="0" w:color="000000"/>
              <w:left w:val="outset" w:sz="6" w:space="0" w:color="000000"/>
              <w:bottom w:val="outset" w:sz="6" w:space="0" w:color="000000"/>
              <w:right w:val="outset" w:sz="6" w:space="0" w:color="000000"/>
            </w:tcBorders>
          </w:tcPr>
          <w:p w:rsidR="002B2397" w:rsidRDefault="002B2397" w:rsidP="002B2397">
            <w:pPr>
              <w:rPr>
                <w:rFonts w:ascii="Times" w:hAnsi="Times" w:cs="Times"/>
                <w:sz w:val="25"/>
                <w:szCs w:val="25"/>
              </w:rPr>
            </w:pPr>
          </w:p>
        </w:tc>
      </w:tr>
      <w:tr w:rsidR="00C55EB1" w:rsidTr="00125971">
        <w:trPr>
          <w:divId w:val="405416939"/>
          <w:jc w:val="center"/>
        </w:trPr>
        <w:tc>
          <w:tcPr>
            <w:tcW w:w="570" w:type="pct"/>
            <w:tcBorders>
              <w:top w:val="outset" w:sz="6" w:space="0" w:color="000000"/>
              <w:left w:val="outset" w:sz="6" w:space="0" w:color="000000"/>
              <w:bottom w:val="outset" w:sz="6" w:space="0" w:color="000000"/>
              <w:right w:val="outset" w:sz="6" w:space="0" w:color="000000"/>
            </w:tcBorders>
            <w:hideMark/>
          </w:tcPr>
          <w:p w:rsidR="002B2397" w:rsidRDefault="002B2397" w:rsidP="002B2397">
            <w:pPr>
              <w:jc w:val="center"/>
              <w:rPr>
                <w:rFonts w:ascii="Times" w:hAnsi="Times" w:cs="Times"/>
                <w:b/>
                <w:bCs/>
                <w:sz w:val="25"/>
                <w:szCs w:val="25"/>
              </w:rPr>
            </w:pPr>
            <w:r>
              <w:rPr>
                <w:rFonts w:ascii="Times" w:hAnsi="Times" w:cs="Times"/>
                <w:b/>
                <w:bCs/>
                <w:sz w:val="25"/>
                <w:szCs w:val="25"/>
              </w:rPr>
              <w:t>AZZZ SR</w:t>
            </w:r>
          </w:p>
        </w:tc>
        <w:tc>
          <w:tcPr>
            <w:tcW w:w="2842" w:type="pct"/>
            <w:tcBorders>
              <w:top w:val="outset" w:sz="6" w:space="0" w:color="000000"/>
              <w:left w:val="outset" w:sz="6" w:space="0" w:color="000000"/>
              <w:bottom w:val="outset" w:sz="6" w:space="0" w:color="000000"/>
              <w:right w:val="outset" w:sz="6" w:space="0" w:color="000000"/>
            </w:tcBorders>
            <w:vAlign w:val="center"/>
            <w:hideMark/>
          </w:tcPr>
          <w:p w:rsidR="002B2397" w:rsidRDefault="002B2397" w:rsidP="002B2397">
            <w:pPr>
              <w:rPr>
                <w:rFonts w:ascii="Times" w:hAnsi="Times" w:cs="Times"/>
                <w:sz w:val="25"/>
                <w:szCs w:val="25"/>
              </w:rPr>
            </w:pPr>
            <w:r>
              <w:rPr>
                <w:rFonts w:ascii="Times" w:hAnsi="Times" w:cs="Times"/>
                <w:sz w:val="25"/>
                <w:szCs w:val="25"/>
              </w:rPr>
              <w:t>Odoslané bez pripomienok</w:t>
            </w:r>
          </w:p>
        </w:tc>
        <w:tc>
          <w:tcPr>
            <w:tcW w:w="493" w:type="pct"/>
            <w:tcBorders>
              <w:top w:val="outset" w:sz="6" w:space="0" w:color="000000"/>
              <w:left w:val="outset" w:sz="6" w:space="0" w:color="000000"/>
              <w:bottom w:val="outset" w:sz="6" w:space="0" w:color="000000"/>
              <w:right w:val="outset" w:sz="6" w:space="0" w:color="000000"/>
            </w:tcBorders>
            <w:vAlign w:val="center"/>
            <w:hideMark/>
          </w:tcPr>
          <w:p w:rsidR="002B2397" w:rsidRDefault="002B2397" w:rsidP="002B2397">
            <w:pPr>
              <w:rPr>
                <w:rFonts w:ascii="Times" w:hAnsi="Times" w:cs="Times"/>
                <w:sz w:val="25"/>
                <w:szCs w:val="25"/>
              </w:rPr>
            </w:pPr>
          </w:p>
        </w:tc>
        <w:tc>
          <w:tcPr>
            <w:tcW w:w="1095" w:type="pct"/>
            <w:tcBorders>
              <w:top w:val="outset" w:sz="6" w:space="0" w:color="000000"/>
              <w:left w:val="outset" w:sz="6" w:space="0" w:color="000000"/>
              <w:bottom w:val="outset" w:sz="6" w:space="0" w:color="000000"/>
              <w:right w:val="outset" w:sz="6" w:space="0" w:color="000000"/>
            </w:tcBorders>
          </w:tcPr>
          <w:p w:rsidR="002B2397" w:rsidRDefault="002B2397" w:rsidP="002B2397">
            <w:pPr>
              <w:rPr>
                <w:rFonts w:ascii="Times" w:hAnsi="Times" w:cs="Times"/>
                <w:sz w:val="25"/>
                <w:szCs w:val="25"/>
              </w:rPr>
            </w:pPr>
          </w:p>
        </w:tc>
      </w:tr>
      <w:tr w:rsidR="00C55EB1" w:rsidTr="00125971">
        <w:trPr>
          <w:divId w:val="405416939"/>
          <w:jc w:val="center"/>
        </w:trPr>
        <w:tc>
          <w:tcPr>
            <w:tcW w:w="570" w:type="pct"/>
            <w:tcBorders>
              <w:top w:val="outset" w:sz="6" w:space="0" w:color="000000"/>
              <w:left w:val="outset" w:sz="6" w:space="0" w:color="000000"/>
              <w:bottom w:val="outset" w:sz="6" w:space="0" w:color="000000"/>
              <w:right w:val="outset" w:sz="6" w:space="0" w:color="000000"/>
            </w:tcBorders>
            <w:hideMark/>
          </w:tcPr>
          <w:p w:rsidR="002B2397" w:rsidRDefault="002B2397" w:rsidP="002B2397">
            <w:pPr>
              <w:jc w:val="center"/>
              <w:rPr>
                <w:rFonts w:ascii="Times" w:hAnsi="Times" w:cs="Times"/>
                <w:b/>
                <w:bCs/>
                <w:sz w:val="25"/>
                <w:szCs w:val="25"/>
              </w:rPr>
            </w:pPr>
            <w:r>
              <w:rPr>
                <w:rFonts w:ascii="Times" w:hAnsi="Times" w:cs="Times"/>
                <w:b/>
                <w:bCs/>
                <w:sz w:val="25"/>
                <w:szCs w:val="25"/>
              </w:rPr>
              <w:t>PMÚSR</w:t>
            </w:r>
          </w:p>
        </w:tc>
        <w:tc>
          <w:tcPr>
            <w:tcW w:w="2842" w:type="pct"/>
            <w:tcBorders>
              <w:top w:val="outset" w:sz="6" w:space="0" w:color="000000"/>
              <w:left w:val="outset" w:sz="6" w:space="0" w:color="000000"/>
              <w:bottom w:val="outset" w:sz="6" w:space="0" w:color="000000"/>
              <w:right w:val="outset" w:sz="6" w:space="0" w:color="000000"/>
            </w:tcBorders>
            <w:vAlign w:val="center"/>
            <w:hideMark/>
          </w:tcPr>
          <w:p w:rsidR="002B2397" w:rsidRDefault="002B2397" w:rsidP="002B2397">
            <w:pPr>
              <w:rPr>
                <w:rFonts w:ascii="Times" w:hAnsi="Times" w:cs="Times"/>
                <w:sz w:val="25"/>
                <w:szCs w:val="25"/>
              </w:rPr>
            </w:pPr>
            <w:r>
              <w:rPr>
                <w:rFonts w:ascii="Times" w:hAnsi="Times" w:cs="Times"/>
                <w:sz w:val="25"/>
                <w:szCs w:val="25"/>
              </w:rPr>
              <w:t>Odoslané bez pripomienok</w:t>
            </w:r>
          </w:p>
        </w:tc>
        <w:tc>
          <w:tcPr>
            <w:tcW w:w="493" w:type="pct"/>
            <w:tcBorders>
              <w:top w:val="outset" w:sz="6" w:space="0" w:color="000000"/>
              <w:left w:val="outset" w:sz="6" w:space="0" w:color="000000"/>
              <w:bottom w:val="outset" w:sz="6" w:space="0" w:color="000000"/>
              <w:right w:val="outset" w:sz="6" w:space="0" w:color="000000"/>
            </w:tcBorders>
            <w:vAlign w:val="center"/>
            <w:hideMark/>
          </w:tcPr>
          <w:p w:rsidR="002B2397" w:rsidRDefault="002B2397" w:rsidP="002B2397">
            <w:pPr>
              <w:rPr>
                <w:rFonts w:ascii="Times" w:hAnsi="Times" w:cs="Times"/>
                <w:sz w:val="25"/>
                <w:szCs w:val="25"/>
              </w:rPr>
            </w:pPr>
          </w:p>
        </w:tc>
        <w:tc>
          <w:tcPr>
            <w:tcW w:w="1095" w:type="pct"/>
            <w:tcBorders>
              <w:top w:val="outset" w:sz="6" w:space="0" w:color="000000"/>
              <w:left w:val="outset" w:sz="6" w:space="0" w:color="000000"/>
              <w:bottom w:val="outset" w:sz="6" w:space="0" w:color="000000"/>
              <w:right w:val="outset" w:sz="6" w:space="0" w:color="000000"/>
            </w:tcBorders>
          </w:tcPr>
          <w:p w:rsidR="002B2397" w:rsidRDefault="002B2397" w:rsidP="002B2397">
            <w:pPr>
              <w:rPr>
                <w:rFonts w:ascii="Times" w:hAnsi="Times" w:cs="Times"/>
                <w:sz w:val="25"/>
                <w:szCs w:val="25"/>
              </w:rPr>
            </w:pPr>
          </w:p>
        </w:tc>
      </w:tr>
      <w:tr w:rsidR="00C55EB1" w:rsidTr="00125971">
        <w:trPr>
          <w:divId w:val="405416939"/>
          <w:jc w:val="center"/>
        </w:trPr>
        <w:tc>
          <w:tcPr>
            <w:tcW w:w="570" w:type="pct"/>
            <w:tcBorders>
              <w:top w:val="outset" w:sz="6" w:space="0" w:color="000000"/>
              <w:left w:val="outset" w:sz="6" w:space="0" w:color="000000"/>
              <w:bottom w:val="outset" w:sz="6" w:space="0" w:color="000000"/>
              <w:right w:val="outset" w:sz="6" w:space="0" w:color="000000"/>
            </w:tcBorders>
            <w:hideMark/>
          </w:tcPr>
          <w:p w:rsidR="002B2397" w:rsidRDefault="002B2397" w:rsidP="002B2397">
            <w:pPr>
              <w:jc w:val="center"/>
              <w:rPr>
                <w:rFonts w:ascii="Times" w:hAnsi="Times" w:cs="Times"/>
                <w:b/>
                <w:bCs/>
                <w:sz w:val="25"/>
                <w:szCs w:val="25"/>
              </w:rPr>
            </w:pPr>
            <w:r>
              <w:rPr>
                <w:rFonts w:ascii="Times" w:hAnsi="Times" w:cs="Times"/>
                <w:b/>
                <w:bCs/>
                <w:sz w:val="25"/>
                <w:szCs w:val="25"/>
              </w:rPr>
              <w:t>MZSR</w:t>
            </w:r>
          </w:p>
        </w:tc>
        <w:tc>
          <w:tcPr>
            <w:tcW w:w="2842" w:type="pct"/>
            <w:tcBorders>
              <w:top w:val="outset" w:sz="6" w:space="0" w:color="000000"/>
              <w:left w:val="outset" w:sz="6" w:space="0" w:color="000000"/>
              <w:bottom w:val="outset" w:sz="6" w:space="0" w:color="000000"/>
              <w:right w:val="outset" w:sz="6" w:space="0" w:color="000000"/>
            </w:tcBorders>
            <w:vAlign w:val="center"/>
            <w:hideMark/>
          </w:tcPr>
          <w:p w:rsidR="002B2397" w:rsidRDefault="002B2397" w:rsidP="002B2397">
            <w:pPr>
              <w:rPr>
                <w:rFonts w:ascii="Times" w:hAnsi="Times" w:cs="Times"/>
                <w:sz w:val="25"/>
                <w:szCs w:val="25"/>
              </w:rPr>
            </w:pPr>
            <w:r>
              <w:rPr>
                <w:rFonts w:ascii="Times" w:hAnsi="Times" w:cs="Times"/>
                <w:sz w:val="25"/>
                <w:szCs w:val="25"/>
              </w:rPr>
              <w:t>Odoslané bez pripomienok</w:t>
            </w:r>
          </w:p>
        </w:tc>
        <w:tc>
          <w:tcPr>
            <w:tcW w:w="493" w:type="pct"/>
            <w:tcBorders>
              <w:top w:val="outset" w:sz="6" w:space="0" w:color="000000"/>
              <w:left w:val="outset" w:sz="6" w:space="0" w:color="000000"/>
              <w:bottom w:val="outset" w:sz="6" w:space="0" w:color="000000"/>
              <w:right w:val="outset" w:sz="6" w:space="0" w:color="000000"/>
            </w:tcBorders>
            <w:vAlign w:val="center"/>
            <w:hideMark/>
          </w:tcPr>
          <w:p w:rsidR="002B2397" w:rsidRDefault="002B2397" w:rsidP="002B2397">
            <w:pPr>
              <w:rPr>
                <w:rFonts w:ascii="Times" w:hAnsi="Times" w:cs="Times"/>
                <w:sz w:val="25"/>
                <w:szCs w:val="25"/>
              </w:rPr>
            </w:pPr>
          </w:p>
        </w:tc>
        <w:tc>
          <w:tcPr>
            <w:tcW w:w="1095" w:type="pct"/>
            <w:tcBorders>
              <w:top w:val="outset" w:sz="6" w:space="0" w:color="000000"/>
              <w:left w:val="outset" w:sz="6" w:space="0" w:color="000000"/>
              <w:bottom w:val="outset" w:sz="6" w:space="0" w:color="000000"/>
              <w:right w:val="outset" w:sz="6" w:space="0" w:color="000000"/>
            </w:tcBorders>
          </w:tcPr>
          <w:p w:rsidR="002B2397" w:rsidRDefault="002B2397" w:rsidP="002B2397">
            <w:pPr>
              <w:rPr>
                <w:rFonts w:ascii="Times" w:hAnsi="Times" w:cs="Times"/>
                <w:sz w:val="25"/>
                <w:szCs w:val="25"/>
              </w:rPr>
            </w:pPr>
          </w:p>
        </w:tc>
      </w:tr>
      <w:tr w:rsidR="00C55EB1" w:rsidTr="00125971">
        <w:trPr>
          <w:divId w:val="405416939"/>
          <w:jc w:val="center"/>
        </w:trPr>
        <w:tc>
          <w:tcPr>
            <w:tcW w:w="570" w:type="pct"/>
            <w:tcBorders>
              <w:top w:val="outset" w:sz="6" w:space="0" w:color="000000"/>
              <w:left w:val="outset" w:sz="6" w:space="0" w:color="000000"/>
              <w:bottom w:val="outset" w:sz="6" w:space="0" w:color="000000"/>
              <w:right w:val="outset" w:sz="6" w:space="0" w:color="000000"/>
            </w:tcBorders>
            <w:hideMark/>
          </w:tcPr>
          <w:p w:rsidR="002B2397" w:rsidRDefault="002B2397" w:rsidP="002B2397">
            <w:pPr>
              <w:jc w:val="center"/>
              <w:rPr>
                <w:rFonts w:ascii="Times" w:hAnsi="Times" w:cs="Times"/>
                <w:b/>
                <w:bCs/>
                <w:sz w:val="25"/>
                <w:szCs w:val="25"/>
              </w:rPr>
            </w:pPr>
            <w:r>
              <w:rPr>
                <w:rFonts w:ascii="Times" w:hAnsi="Times" w:cs="Times"/>
                <w:b/>
                <w:bCs/>
                <w:sz w:val="25"/>
                <w:szCs w:val="25"/>
              </w:rPr>
              <w:t>MIRRI SR</w:t>
            </w:r>
          </w:p>
        </w:tc>
        <w:tc>
          <w:tcPr>
            <w:tcW w:w="2842" w:type="pct"/>
            <w:tcBorders>
              <w:top w:val="outset" w:sz="6" w:space="0" w:color="000000"/>
              <w:left w:val="outset" w:sz="6" w:space="0" w:color="000000"/>
              <w:bottom w:val="outset" w:sz="6" w:space="0" w:color="000000"/>
              <w:right w:val="outset" w:sz="6" w:space="0" w:color="000000"/>
            </w:tcBorders>
            <w:vAlign w:val="center"/>
            <w:hideMark/>
          </w:tcPr>
          <w:p w:rsidR="002B2397" w:rsidRDefault="002B2397" w:rsidP="002B2397">
            <w:pPr>
              <w:rPr>
                <w:rFonts w:ascii="Times" w:hAnsi="Times" w:cs="Times"/>
                <w:sz w:val="25"/>
                <w:szCs w:val="25"/>
              </w:rPr>
            </w:pPr>
            <w:r>
              <w:rPr>
                <w:rFonts w:ascii="Times" w:hAnsi="Times" w:cs="Times"/>
                <w:sz w:val="25"/>
                <w:szCs w:val="25"/>
              </w:rPr>
              <w:t>Odoslané bez pripomienok</w:t>
            </w:r>
          </w:p>
        </w:tc>
        <w:tc>
          <w:tcPr>
            <w:tcW w:w="493" w:type="pct"/>
            <w:tcBorders>
              <w:top w:val="outset" w:sz="6" w:space="0" w:color="000000"/>
              <w:left w:val="outset" w:sz="6" w:space="0" w:color="000000"/>
              <w:bottom w:val="outset" w:sz="6" w:space="0" w:color="000000"/>
              <w:right w:val="outset" w:sz="6" w:space="0" w:color="000000"/>
            </w:tcBorders>
            <w:vAlign w:val="center"/>
            <w:hideMark/>
          </w:tcPr>
          <w:p w:rsidR="002B2397" w:rsidRDefault="002B2397" w:rsidP="002B2397">
            <w:pPr>
              <w:rPr>
                <w:rFonts w:ascii="Times" w:hAnsi="Times" w:cs="Times"/>
                <w:sz w:val="25"/>
                <w:szCs w:val="25"/>
              </w:rPr>
            </w:pPr>
          </w:p>
        </w:tc>
        <w:tc>
          <w:tcPr>
            <w:tcW w:w="1095" w:type="pct"/>
            <w:tcBorders>
              <w:top w:val="outset" w:sz="6" w:space="0" w:color="000000"/>
              <w:left w:val="outset" w:sz="6" w:space="0" w:color="000000"/>
              <w:bottom w:val="outset" w:sz="6" w:space="0" w:color="000000"/>
              <w:right w:val="outset" w:sz="6" w:space="0" w:color="000000"/>
            </w:tcBorders>
          </w:tcPr>
          <w:p w:rsidR="002B2397" w:rsidRDefault="002B2397" w:rsidP="002B2397">
            <w:pPr>
              <w:rPr>
                <w:rFonts w:ascii="Times" w:hAnsi="Times" w:cs="Times"/>
                <w:sz w:val="25"/>
                <w:szCs w:val="25"/>
              </w:rPr>
            </w:pPr>
          </w:p>
        </w:tc>
      </w:tr>
      <w:tr w:rsidR="00C55EB1" w:rsidTr="00125971">
        <w:trPr>
          <w:divId w:val="405416939"/>
          <w:jc w:val="center"/>
        </w:trPr>
        <w:tc>
          <w:tcPr>
            <w:tcW w:w="570" w:type="pct"/>
            <w:tcBorders>
              <w:top w:val="outset" w:sz="6" w:space="0" w:color="000000"/>
              <w:left w:val="outset" w:sz="6" w:space="0" w:color="000000"/>
              <w:bottom w:val="outset" w:sz="6" w:space="0" w:color="000000"/>
              <w:right w:val="outset" w:sz="6" w:space="0" w:color="000000"/>
            </w:tcBorders>
            <w:hideMark/>
          </w:tcPr>
          <w:p w:rsidR="002B2397" w:rsidRDefault="002B2397" w:rsidP="002B2397">
            <w:pPr>
              <w:jc w:val="center"/>
              <w:rPr>
                <w:rFonts w:ascii="Times" w:hAnsi="Times" w:cs="Times"/>
                <w:b/>
                <w:bCs/>
                <w:sz w:val="25"/>
                <w:szCs w:val="25"/>
              </w:rPr>
            </w:pPr>
            <w:r>
              <w:rPr>
                <w:rFonts w:ascii="Times" w:hAnsi="Times" w:cs="Times"/>
                <w:b/>
                <w:bCs/>
                <w:sz w:val="25"/>
                <w:szCs w:val="25"/>
              </w:rPr>
              <w:t>MŽPSR</w:t>
            </w:r>
          </w:p>
        </w:tc>
        <w:tc>
          <w:tcPr>
            <w:tcW w:w="2842" w:type="pct"/>
            <w:tcBorders>
              <w:top w:val="outset" w:sz="6" w:space="0" w:color="000000"/>
              <w:left w:val="outset" w:sz="6" w:space="0" w:color="000000"/>
              <w:bottom w:val="outset" w:sz="6" w:space="0" w:color="000000"/>
              <w:right w:val="outset" w:sz="6" w:space="0" w:color="000000"/>
            </w:tcBorders>
            <w:vAlign w:val="center"/>
            <w:hideMark/>
          </w:tcPr>
          <w:p w:rsidR="002B2397" w:rsidRDefault="002B2397" w:rsidP="002B2397">
            <w:pPr>
              <w:rPr>
                <w:rFonts w:ascii="Times" w:hAnsi="Times" w:cs="Times"/>
                <w:sz w:val="25"/>
                <w:szCs w:val="25"/>
              </w:rPr>
            </w:pPr>
            <w:r>
              <w:rPr>
                <w:rFonts w:ascii="Times" w:hAnsi="Times" w:cs="Times"/>
                <w:sz w:val="25"/>
                <w:szCs w:val="25"/>
              </w:rPr>
              <w:t>Odoslané bez pripomienok</w:t>
            </w:r>
          </w:p>
        </w:tc>
        <w:tc>
          <w:tcPr>
            <w:tcW w:w="493" w:type="pct"/>
            <w:tcBorders>
              <w:top w:val="outset" w:sz="6" w:space="0" w:color="000000"/>
              <w:left w:val="outset" w:sz="6" w:space="0" w:color="000000"/>
              <w:bottom w:val="outset" w:sz="6" w:space="0" w:color="000000"/>
              <w:right w:val="outset" w:sz="6" w:space="0" w:color="000000"/>
            </w:tcBorders>
            <w:vAlign w:val="center"/>
            <w:hideMark/>
          </w:tcPr>
          <w:p w:rsidR="002B2397" w:rsidRDefault="002B2397" w:rsidP="002B2397">
            <w:pPr>
              <w:rPr>
                <w:rFonts w:ascii="Times" w:hAnsi="Times" w:cs="Times"/>
                <w:sz w:val="25"/>
                <w:szCs w:val="25"/>
              </w:rPr>
            </w:pPr>
          </w:p>
        </w:tc>
        <w:tc>
          <w:tcPr>
            <w:tcW w:w="1095" w:type="pct"/>
            <w:tcBorders>
              <w:top w:val="outset" w:sz="6" w:space="0" w:color="000000"/>
              <w:left w:val="outset" w:sz="6" w:space="0" w:color="000000"/>
              <w:bottom w:val="outset" w:sz="6" w:space="0" w:color="000000"/>
              <w:right w:val="outset" w:sz="6" w:space="0" w:color="000000"/>
            </w:tcBorders>
          </w:tcPr>
          <w:p w:rsidR="002B2397" w:rsidRDefault="002B2397" w:rsidP="002B2397">
            <w:pPr>
              <w:rPr>
                <w:rFonts w:ascii="Times" w:hAnsi="Times" w:cs="Times"/>
                <w:sz w:val="25"/>
                <w:szCs w:val="25"/>
              </w:rPr>
            </w:pPr>
          </w:p>
        </w:tc>
      </w:tr>
      <w:tr w:rsidR="00C55EB1" w:rsidTr="00125971">
        <w:trPr>
          <w:divId w:val="405416939"/>
          <w:jc w:val="center"/>
        </w:trPr>
        <w:tc>
          <w:tcPr>
            <w:tcW w:w="570" w:type="pct"/>
            <w:tcBorders>
              <w:top w:val="outset" w:sz="6" w:space="0" w:color="000000"/>
              <w:left w:val="outset" w:sz="6" w:space="0" w:color="000000"/>
              <w:bottom w:val="outset" w:sz="6" w:space="0" w:color="000000"/>
              <w:right w:val="outset" w:sz="6" w:space="0" w:color="000000"/>
            </w:tcBorders>
            <w:hideMark/>
          </w:tcPr>
          <w:p w:rsidR="002B2397" w:rsidRDefault="002B2397" w:rsidP="002B2397">
            <w:pPr>
              <w:jc w:val="center"/>
              <w:rPr>
                <w:rFonts w:ascii="Times" w:hAnsi="Times" w:cs="Times"/>
                <w:b/>
                <w:bCs/>
                <w:sz w:val="25"/>
                <w:szCs w:val="25"/>
              </w:rPr>
            </w:pPr>
            <w:r>
              <w:rPr>
                <w:rFonts w:ascii="Times" w:hAnsi="Times" w:cs="Times"/>
                <w:b/>
                <w:bCs/>
                <w:sz w:val="25"/>
                <w:szCs w:val="25"/>
              </w:rPr>
              <w:lastRenderedPageBreak/>
              <w:t>MKSR</w:t>
            </w:r>
          </w:p>
        </w:tc>
        <w:tc>
          <w:tcPr>
            <w:tcW w:w="2842" w:type="pct"/>
            <w:tcBorders>
              <w:top w:val="outset" w:sz="6" w:space="0" w:color="000000"/>
              <w:left w:val="outset" w:sz="6" w:space="0" w:color="000000"/>
              <w:bottom w:val="outset" w:sz="6" w:space="0" w:color="000000"/>
              <w:right w:val="outset" w:sz="6" w:space="0" w:color="000000"/>
            </w:tcBorders>
            <w:vAlign w:val="center"/>
            <w:hideMark/>
          </w:tcPr>
          <w:p w:rsidR="002B2397" w:rsidRDefault="002B2397" w:rsidP="002B2397">
            <w:pPr>
              <w:rPr>
                <w:rFonts w:ascii="Times" w:hAnsi="Times" w:cs="Times"/>
                <w:sz w:val="25"/>
                <w:szCs w:val="25"/>
              </w:rPr>
            </w:pPr>
            <w:r>
              <w:rPr>
                <w:rFonts w:ascii="Times" w:hAnsi="Times" w:cs="Times"/>
                <w:sz w:val="25"/>
                <w:szCs w:val="25"/>
              </w:rPr>
              <w:t>Odoslané bez pripomienok</w:t>
            </w:r>
          </w:p>
        </w:tc>
        <w:tc>
          <w:tcPr>
            <w:tcW w:w="493" w:type="pct"/>
            <w:tcBorders>
              <w:top w:val="outset" w:sz="6" w:space="0" w:color="000000"/>
              <w:left w:val="outset" w:sz="6" w:space="0" w:color="000000"/>
              <w:bottom w:val="outset" w:sz="6" w:space="0" w:color="000000"/>
              <w:right w:val="outset" w:sz="6" w:space="0" w:color="000000"/>
            </w:tcBorders>
            <w:vAlign w:val="center"/>
            <w:hideMark/>
          </w:tcPr>
          <w:p w:rsidR="002B2397" w:rsidRDefault="002B2397" w:rsidP="002B2397">
            <w:pPr>
              <w:rPr>
                <w:rFonts w:ascii="Times" w:hAnsi="Times" w:cs="Times"/>
                <w:sz w:val="25"/>
                <w:szCs w:val="25"/>
              </w:rPr>
            </w:pPr>
          </w:p>
        </w:tc>
        <w:tc>
          <w:tcPr>
            <w:tcW w:w="1095" w:type="pct"/>
            <w:tcBorders>
              <w:top w:val="outset" w:sz="6" w:space="0" w:color="000000"/>
              <w:left w:val="outset" w:sz="6" w:space="0" w:color="000000"/>
              <w:bottom w:val="outset" w:sz="6" w:space="0" w:color="000000"/>
              <w:right w:val="outset" w:sz="6" w:space="0" w:color="000000"/>
            </w:tcBorders>
          </w:tcPr>
          <w:p w:rsidR="002B2397" w:rsidRDefault="002B2397" w:rsidP="002B2397">
            <w:pPr>
              <w:rPr>
                <w:rFonts w:ascii="Times" w:hAnsi="Times" w:cs="Times"/>
                <w:sz w:val="25"/>
                <w:szCs w:val="25"/>
              </w:rPr>
            </w:pPr>
          </w:p>
        </w:tc>
      </w:tr>
      <w:tr w:rsidR="00C55EB1" w:rsidTr="00125971">
        <w:trPr>
          <w:divId w:val="405416939"/>
          <w:jc w:val="center"/>
        </w:trPr>
        <w:tc>
          <w:tcPr>
            <w:tcW w:w="570" w:type="pct"/>
            <w:tcBorders>
              <w:top w:val="outset" w:sz="6" w:space="0" w:color="000000"/>
              <w:left w:val="outset" w:sz="6" w:space="0" w:color="000000"/>
              <w:bottom w:val="outset" w:sz="6" w:space="0" w:color="000000"/>
              <w:right w:val="outset" w:sz="6" w:space="0" w:color="000000"/>
            </w:tcBorders>
            <w:hideMark/>
          </w:tcPr>
          <w:p w:rsidR="002B2397" w:rsidRDefault="002B2397" w:rsidP="002B2397">
            <w:pPr>
              <w:jc w:val="center"/>
              <w:rPr>
                <w:rFonts w:ascii="Times" w:hAnsi="Times" w:cs="Times"/>
                <w:b/>
                <w:bCs/>
                <w:sz w:val="25"/>
                <w:szCs w:val="25"/>
              </w:rPr>
            </w:pPr>
            <w:r>
              <w:rPr>
                <w:rFonts w:ascii="Times" w:hAnsi="Times" w:cs="Times"/>
                <w:b/>
                <w:bCs/>
                <w:sz w:val="25"/>
                <w:szCs w:val="25"/>
              </w:rPr>
              <w:t>GPSR</w:t>
            </w:r>
          </w:p>
        </w:tc>
        <w:tc>
          <w:tcPr>
            <w:tcW w:w="2842" w:type="pct"/>
            <w:tcBorders>
              <w:top w:val="outset" w:sz="6" w:space="0" w:color="000000"/>
              <w:left w:val="outset" w:sz="6" w:space="0" w:color="000000"/>
              <w:bottom w:val="outset" w:sz="6" w:space="0" w:color="000000"/>
              <w:right w:val="outset" w:sz="6" w:space="0" w:color="000000"/>
            </w:tcBorders>
            <w:vAlign w:val="center"/>
            <w:hideMark/>
          </w:tcPr>
          <w:p w:rsidR="002B2397" w:rsidRDefault="002B2397" w:rsidP="002B2397">
            <w:pPr>
              <w:rPr>
                <w:rFonts w:ascii="Times" w:hAnsi="Times" w:cs="Times"/>
                <w:sz w:val="25"/>
                <w:szCs w:val="25"/>
              </w:rPr>
            </w:pPr>
            <w:r>
              <w:rPr>
                <w:rFonts w:ascii="Times" w:hAnsi="Times" w:cs="Times"/>
                <w:sz w:val="25"/>
                <w:szCs w:val="25"/>
              </w:rPr>
              <w:t>Odoslané bez pripomienok</w:t>
            </w:r>
          </w:p>
        </w:tc>
        <w:tc>
          <w:tcPr>
            <w:tcW w:w="493" w:type="pct"/>
            <w:tcBorders>
              <w:top w:val="outset" w:sz="6" w:space="0" w:color="000000"/>
              <w:left w:val="outset" w:sz="6" w:space="0" w:color="000000"/>
              <w:bottom w:val="outset" w:sz="6" w:space="0" w:color="000000"/>
              <w:right w:val="outset" w:sz="6" w:space="0" w:color="000000"/>
            </w:tcBorders>
            <w:vAlign w:val="center"/>
            <w:hideMark/>
          </w:tcPr>
          <w:p w:rsidR="002B2397" w:rsidRDefault="002B2397" w:rsidP="002B2397">
            <w:pPr>
              <w:rPr>
                <w:rFonts w:ascii="Times" w:hAnsi="Times" w:cs="Times"/>
                <w:sz w:val="25"/>
                <w:szCs w:val="25"/>
              </w:rPr>
            </w:pPr>
          </w:p>
        </w:tc>
        <w:tc>
          <w:tcPr>
            <w:tcW w:w="1095" w:type="pct"/>
            <w:tcBorders>
              <w:top w:val="outset" w:sz="6" w:space="0" w:color="000000"/>
              <w:left w:val="outset" w:sz="6" w:space="0" w:color="000000"/>
              <w:bottom w:val="outset" w:sz="6" w:space="0" w:color="000000"/>
              <w:right w:val="outset" w:sz="6" w:space="0" w:color="000000"/>
            </w:tcBorders>
          </w:tcPr>
          <w:p w:rsidR="002B2397" w:rsidRDefault="002B2397" w:rsidP="002B2397">
            <w:pPr>
              <w:rPr>
                <w:rFonts w:ascii="Times" w:hAnsi="Times" w:cs="Times"/>
                <w:sz w:val="25"/>
                <w:szCs w:val="25"/>
              </w:rPr>
            </w:pPr>
          </w:p>
        </w:tc>
      </w:tr>
      <w:tr w:rsidR="00C55EB1" w:rsidTr="00125971">
        <w:trPr>
          <w:divId w:val="405416939"/>
          <w:jc w:val="center"/>
        </w:trPr>
        <w:tc>
          <w:tcPr>
            <w:tcW w:w="570" w:type="pct"/>
            <w:tcBorders>
              <w:top w:val="outset" w:sz="6" w:space="0" w:color="000000"/>
              <w:left w:val="outset" w:sz="6" w:space="0" w:color="000000"/>
              <w:bottom w:val="outset" w:sz="6" w:space="0" w:color="000000"/>
              <w:right w:val="outset" w:sz="6" w:space="0" w:color="000000"/>
            </w:tcBorders>
            <w:hideMark/>
          </w:tcPr>
          <w:p w:rsidR="002B2397" w:rsidRDefault="002B2397" w:rsidP="002B2397">
            <w:pPr>
              <w:jc w:val="center"/>
              <w:rPr>
                <w:rFonts w:ascii="Times" w:hAnsi="Times" w:cs="Times"/>
                <w:b/>
                <w:bCs/>
                <w:sz w:val="25"/>
                <w:szCs w:val="25"/>
              </w:rPr>
            </w:pPr>
            <w:r>
              <w:rPr>
                <w:rFonts w:ascii="Times" w:hAnsi="Times" w:cs="Times"/>
                <w:b/>
                <w:bCs/>
                <w:sz w:val="25"/>
                <w:szCs w:val="25"/>
              </w:rPr>
              <w:t>MZVEZ SR</w:t>
            </w:r>
          </w:p>
        </w:tc>
        <w:tc>
          <w:tcPr>
            <w:tcW w:w="2842" w:type="pct"/>
            <w:tcBorders>
              <w:top w:val="outset" w:sz="6" w:space="0" w:color="000000"/>
              <w:left w:val="outset" w:sz="6" w:space="0" w:color="000000"/>
              <w:bottom w:val="outset" w:sz="6" w:space="0" w:color="000000"/>
              <w:right w:val="outset" w:sz="6" w:space="0" w:color="000000"/>
            </w:tcBorders>
            <w:vAlign w:val="center"/>
            <w:hideMark/>
          </w:tcPr>
          <w:p w:rsidR="002B2397" w:rsidRDefault="002B2397" w:rsidP="002B2397">
            <w:pPr>
              <w:rPr>
                <w:rFonts w:ascii="Times" w:hAnsi="Times" w:cs="Times"/>
                <w:sz w:val="25"/>
                <w:szCs w:val="25"/>
              </w:rPr>
            </w:pPr>
            <w:r>
              <w:rPr>
                <w:rFonts w:ascii="Times" w:hAnsi="Times" w:cs="Times"/>
                <w:sz w:val="25"/>
                <w:szCs w:val="25"/>
              </w:rPr>
              <w:t>Odoslané bez pripomienok</w:t>
            </w:r>
          </w:p>
        </w:tc>
        <w:tc>
          <w:tcPr>
            <w:tcW w:w="493" w:type="pct"/>
            <w:tcBorders>
              <w:top w:val="outset" w:sz="6" w:space="0" w:color="000000"/>
              <w:left w:val="outset" w:sz="6" w:space="0" w:color="000000"/>
              <w:bottom w:val="outset" w:sz="6" w:space="0" w:color="000000"/>
              <w:right w:val="outset" w:sz="6" w:space="0" w:color="000000"/>
            </w:tcBorders>
            <w:vAlign w:val="center"/>
            <w:hideMark/>
          </w:tcPr>
          <w:p w:rsidR="002B2397" w:rsidRDefault="002B2397" w:rsidP="002B2397">
            <w:pPr>
              <w:rPr>
                <w:rFonts w:ascii="Times" w:hAnsi="Times" w:cs="Times"/>
                <w:sz w:val="25"/>
                <w:szCs w:val="25"/>
              </w:rPr>
            </w:pPr>
          </w:p>
        </w:tc>
        <w:tc>
          <w:tcPr>
            <w:tcW w:w="1095" w:type="pct"/>
            <w:tcBorders>
              <w:top w:val="outset" w:sz="6" w:space="0" w:color="000000"/>
              <w:left w:val="outset" w:sz="6" w:space="0" w:color="000000"/>
              <w:bottom w:val="outset" w:sz="6" w:space="0" w:color="000000"/>
              <w:right w:val="outset" w:sz="6" w:space="0" w:color="000000"/>
            </w:tcBorders>
          </w:tcPr>
          <w:p w:rsidR="002B2397" w:rsidRDefault="002B2397" w:rsidP="002B2397">
            <w:pPr>
              <w:rPr>
                <w:rFonts w:ascii="Times" w:hAnsi="Times" w:cs="Times"/>
                <w:sz w:val="25"/>
                <w:szCs w:val="25"/>
              </w:rPr>
            </w:pPr>
          </w:p>
        </w:tc>
      </w:tr>
      <w:tr w:rsidR="00C55EB1" w:rsidTr="00125971">
        <w:trPr>
          <w:divId w:val="405416939"/>
          <w:jc w:val="center"/>
        </w:trPr>
        <w:tc>
          <w:tcPr>
            <w:tcW w:w="570" w:type="pct"/>
            <w:tcBorders>
              <w:top w:val="outset" w:sz="6" w:space="0" w:color="000000"/>
              <w:left w:val="outset" w:sz="6" w:space="0" w:color="000000"/>
              <w:bottom w:val="outset" w:sz="6" w:space="0" w:color="000000"/>
              <w:right w:val="outset" w:sz="6" w:space="0" w:color="000000"/>
            </w:tcBorders>
            <w:hideMark/>
          </w:tcPr>
          <w:p w:rsidR="002B2397" w:rsidRDefault="002B2397" w:rsidP="002B2397">
            <w:pPr>
              <w:jc w:val="center"/>
              <w:rPr>
                <w:rFonts w:ascii="Times" w:hAnsi="Times" w:cs="Times"/>
                <w:b/>
                <w:bCs/>
                <w:sz w:val="25"/>
                <w:szCs w:val="25"/>
              </w:rPr>
            </w:pPr>
            <w:r>
              <w:rPr>
                <w:rFonts w:ascii="Times" w:hAnsi="Times" w:cs="Times"/>
                <w:b/>
                <w:bCs/>
                <w:sz w:val="25"/>
                <w:szCs w:val="25"/>
              </w:rPr>
              <w:t>ÚMS</w:t>
            </w:r>
          </w:p>
        </w:tc>
        <w:tc>
          <w:tcPr>
            <w:tcW w:w="2842" w:type="pct"/>
            <w:tcBorders>
              <w:top w:val="outset" w:sz="6" w:space="0" w:color="000000"/>
              <w:left w:val="outset" w:sz="6" w:space="0" w:color="000000"/>
              <w:bottom w:val="outset" w:sz="6" w:space="0" w:color="000000"/>
              <w:right w:val="outset" w:sz="6" w:space="0" w:color="000000"/>
            </w:tcBorders>
            <w:vAlign w:val="center"/>
            <w:hideMark/>
          </w:tcPr>
          <w:p w:rsidR="002B2397" w:rsidRDefault="002B2397" w:rsidP="002B2397">
            <w:pPr>
              <w:rPr>
                <w:rFonts w:ascii="Times" w:hAnsi="Times" w:cs="Times"/>
                <w:sz w:val="25"/>
                <w:szCs w:val="25"/>
              </w:rPr>
            </w:pPr>
            <w:r>
              <w:rPr>
                <w:rFonts w:ascii="Times" w:hAnsi="Times" w:cs="Times"/>
                <w:sz w:val="25"/>
                <w:szCs w:val="25"/>
              </w:rPr>
              <w:t>Odoslané bez pripomienok</w:t>
            </w:r>
          </w:p>
        </w:tc>
        <w:tc>
          <w:tcPr>
            <w:tcW w:w="493" w:type="pct"/>
            <w:tcBorders>
              <w:top w:val="outset" w:sz="6" w:space="0" w:color="000000"/>
              <w:left w:val="outset" w:sz="6" w:space="0" w:color="000000"/>
              <w:bottom w:val="outset" w:sz="6" w:space="0" w:color="000000"/>
              <w:right w:val="outset" w:sz="6" w:space="0" w:color="000000"/>
            </w:tcBorders>
            <w:vAlign w:val="center"/>
            <w:hideMark/>
          </w:tcPr>
          <w:p w:rsidR="002B2397" w:rsidRDefault="002B2397" w:rsidP="002B2397">
            <w:pPr>
              <w:rPr>
                <w:rFonts w:ascii="Times" w:hAnsi="Times" w:cs="Times"/>
                <w:sz w:val="25"/>
                <w:szCs w:val="25"/>
              </w:rPr>
            </w:pPr>
          </w:p>
        </w:tc>
        <w:tc>
          <w:tcPr>
            <w:tcW w:w="1095" w:type="pct"/>
            <w:tcBorders>
              <w:top w:val="outset" w:sz="6" w:space="0" w:color="000000"/>
              <w:left w:val="outset" w:sz="6" w:space="0" w:color="000000"/>
              <w:bottom w:val="outset" w:sz="6" w:space="0" w:color="000000"/>
              <w:right w:val="outset" w:sz="6" w:space="0" w:color="000000"/>
            </w:tcBorders>
          </w:tcPr>
          <w:p w:rsidR="002B2397" w:rsidRDefault="002B2397" w:rsidP="002B2397">
            <w:pPr>
              <w:rPr>
                <w:rFonts w:ascii="Times" w:hAnsi="Times" w:cs="Times"/>
                <w:sz w:val="25"/>
                <w:szCs w:val="25"/>
              </w:rPr>
            </w:pPr>
          </w:p>
        </w:tc>
      </w:tr>
    </w:tbl>
    <w:p w:rsidR="00DD1B41"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p>
          <w:p w:rsidR="006173E4" w:rsidRPr="00772C99" w:rsidRDefault="006173E4" w:rsidP="00C27ACD">
            <w:pPr>
              <w:pStyle w:val="Zkladntext"/>
              <w:widowControl/>
              <w:jc w:val="both"/>
              <w:rPr>
                <w:b w:val="0"/>
                <w:color w:val="000000"/>
                <w:sz w:val="22"/>
                <w:szCs w:val="22"/>
              </w:rPr>
            </w:pPr>
            <w:r w:rsidRPr="00772C99">
              <w:rPr>
                <w:b w:val="0"/>
                <w:color w:val="000000"/>
                <w:sz w:val="22"/>
                <w:szCs w:val="22"/>
              </w:rPr>
              <w:t>Vysvetlivky  k použitým skratkám v tabuľke:</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O – obyčajná</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Z – zásadná</w:t>
            </w:r>
          </w:p>
        </w:tc>
      </w:tr>
    </w:tbl>
    <w:p w:rsidR="006173E4" w:rsidRPr="005A1161" w:rsidRDefault="006173E4" w:rsidP="00D710A5">
      <w:pPr>
        <w:widowControl/>
        <w:spacing w:after="0" w:line="240" w:lineRule="auto"/>
        <w:rPr>
          <w:rFonts w:ascii="Times New Roman" w:hAnsi="Times New Roman" w:cs="Calibri"/>
          <w:sz w:val="20"/>
          <w:szCs w:val="20"/>
        </w:rPr>
      </w:pPr>
    </w:p>
    <w:sectPr w:rsidR="006173E4" w:rsidRPr="005A1161">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144C3"/>
    <w:rsid w:val="000B3F57"/>
    <w:rsid w:val="001170F9"/>
    <w:rsid w:val="00125971"/>
    <w:rsid w:val="0013036A"/>
    <w:rsid w:val="001B771A"/>
    <w:rsid w:val="001E68EA"/>
    <w:rsid w:val="002B2397"/>
    <w:rsid w:val="002C2B40"/>
    <w:rsid w:val="002F00DB"/>
    <w:rsid w:val="00327A2D"/>
    <w:rsid w:val="003A35EB"/>
    <w:rsid w:val="003C009A"/>
    <w:rsid w:val="004C083B"/>
    <w:rsid w:val="00506C32"/>
    <w:rsid w:val="005A1161"/>
    <w:rsid w:val="006173E4"/>
    <w:rsid w:val="00661635"/>
    <w:rsid w:val="006A0E56"/>
    <w:rsid w:val="007133EC"/>
    <w:rsid w:val="00726004"/>
    <w:rsid w:val="00752818"/>
    <w:rsid w:val="00761851"/>
    <w:rsid w:val="00772C99"/>
    <w:rsid w:val="00773CE7"/>
    <w:rsid w:val="007F7AC7"/>
    <w:rsid w:val="008461A5"/>
    <w:rsid w:val="0087529A"/>
    <w:rsid w:val="008F1A80"/>
    <w:rsid w:val="00903CBA"/>
    <w:rsid w:val="00A56287"/>
    <w:rsid w:val="00AA4FD0"/>
    <w:rsid w:val="00B3505E"/>
    <w:rsid w:val="00B365BF"/>
    <w:rsid w:val="00B50E2A"/>
    <w:rsid w:val="00B51490"/>
    <w:rsid w:val="00B71036"/>
    <w:rsid w:val="00BA14D6"/>
    <w:rsid w:val="00C30AAA"/>
    <w:rsid w:val="00C55EB1"/>
    <w:rsid w:val="00C76A62"/>
    <w:rsid w:val="00CA7B69"/>
    <w:rsid w:val="00D02827"/>
    <w:rsid w:val="00D17ED7"/>
    <w:rsid w:val="00D25CB3"/>
    <w:rsid w:val="00D463B0"/>
    <w:rsid w:val="00D710A5"/>
    <w:rsid w:val="00DD1B41"/>
    <w:rsid w:val="00DF2426"/>
    <w:rsid w:val="00DF7EB5"/>
    <w:rsid w:val="00F10D72"/>
    <w:rsid w:val="00F44C37"/>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1E0EF"/>
  <w15:docId w15:val="{C2C9487D-AF36-40E6-A664-AB7EDBC33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416939">
      <w:bodyDiv w:val="1"/>
      <w:marLeft w:val="0"/>
      <w:marRight w:val="0"/>
      <w:marTop w:val="0"/>
      <w:marBottom w:val="0"/>
      <w:divBdr>
        <w:top w:val="none" w:sz="0" w:space="0" w:color="auto"/>
        <w:left w:val="none" w:sz="0" w:space="0" w:color="auto"/>
        <w:bottom w:val="none" w:sz="0" w:space="0" w:color="auto"/>
        <w:right w:val="none" w:sz="0" w:space="0" w:color="auto"/>
      </w:divBdr>
    </w:div>
    <w:div w:id="848787008">
      <w:bodyDiv w:val="1"/>
      <w:marLeft w:val="0"/>
      <w:marRight w:val="0"/>
      <w:marTop w:val="0"/>
      <w:marBottom w:val="0"/>
      <w:divBdr>
        <w:top w:val="none" w:sz="0" w:space="0" w:color="auto"/>
        <w:left w:val="none" w:sz="0" w:space="0" w:color="auto"/>
        <w:bottom w:val="none" w:sz="0" w:space="0" w:color="auto"/>
        <w:right w:val="none" w:sz="0" w:space="0" w:color="auto"/>
      </w:divBdr>
      <w:divsChild>
        <w:div w:id="1408381533">
          <w:marLeft w:val="0"/>
          <w:marRight w:val="0"/>
          <w:marTop w:val="0"/>
          <w:marBottom w:val="0"/>
          <w:divBdr>
            <w:top w:val="none" w:sz="0" w:space="0" w:color="auto"/>
            <w:left w:val="none" w:sz="0" w:space="0" w:color="auto"/>
            <w:bottom w:val="none" w:sz="0" w:space="0" w:color="auto"/>
            <w:right w:val="none" w:sz="0" w:space="0" w:color="auto"/>
          </w:divBdr>
        </w:div>
      </w:divsChild>
    </w:div>
    <w:div w:id="100501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9.8.2022 4:10:22"/>
    <f:field ref="objchangedby" par="" text="Fscclone"/>
    <f:field ref="objmodifiedat" par="" text="9.8.2022 4:10:28"/>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B99EA65-3199-45DC-BAE6-02D648639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11</Pages>
  <Words>2355</Words>
  <Characters>13430</Characters>
  <Application>Microsoft Office Word</Application>
  <DocSecurity>0</DocSecurity>
  <Lines>111</Lines>
  <Paragraphs>31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Lubos Kubus</dc:creator>
  <cp:lastModifiedBy>Fíba Juraj</cp:lastModifiedBy>
  <cp:revision>12</cp:revision>
  <dcterms:created xsi:type="dcterms:W3CDTF">2022-08-12T11:04:00Z</dcterms:created>
  <dcterms:modified xsi:type="dcterms:W3CDTF">2022-08-19T11:45:00Z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&amp;nbsp;</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Pracovné právo_x000d_
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Andrej Bonko</vt:lpwstr>
  </property>
  <property fmtid="{D5CDD505-2E9C-101B-9397-08002B2CF9AE}" pid="11" name="FSC#SKEDITIONSLOVLEX@103.510:zodppredkladatel">
    <vt:lpwstr>Július Jakab</vt:lpwstr>
  </property>
  <property fmtid="{D5CDD505-2E9C-101B-9397-08002B2CF9AE}" pid="12" name="FSC#SKEDITIONSLOVLEX@103.510:dalsipredkladatel">
    <vt:lpwstr/>
  </property>
  <property fmtid="{D5CDD505-2E9C-101B-9397-08002B2CF9AE}" pid="13" name="FSC#SKEDITIONSLOVLEX@103.510:nazovpredpis">
    <vt:lpwstr>, ktorým sa ustanovujú zvýšené stupnice platových taríf zamestnancov pri výkone práce vo verejnom záujme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Úrad vlády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 28 ods. 1 zákona č. 553/2003 Z. z. o odmeňovaní niektorých zamestnancov pri výkone práce vo verejnom záujme a o zmene a doplnení niektorých zákonov v znení zákona č. 474/2008 Z. z._x000d_
</vt:lpwstr>
  </property>
  <property fmtid="{D5CDD505-2E9C-101B-9397-08002B2CF9AE}" pid="22" name="FSC#SKEDITIONSLOVLEX@103.510:plnynazovpredpis">
    <vt:lpwstr> Nariadenie vlády  Slovenskej republiky, ktorým sa ustanovujú zvýšené stupnice platových taríf zamestnancov pri výkone práce vo verejnom záujme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3278/2022/SŠSVS</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LP/2022/454</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vedúci Úradu vlády Slovenskej republiky</vt:lpwstr>
  </property>
  <property fmtid="{D5CDD505-2E9C-101B-9397-08002B2CF9AE}" pid="141" name="FSC#SKEDITIONSLOVLEX@103.510:funkciaZodpPredAkuzativ">
    <vt:lpwstr>vedúceho Úradu vlády Slovenskej republiky</vt:lpwstr>
  </property>
  <property fmtid="{D5CDD505-2E9C-101B-9397-08002B2CF9AE}" pid="142" name="FSC#SKEDITIONSLOVLEX@103.510:funkciaZodpPredDativ">
    <vt:lpwstr>vedúcemu Úradu vlády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Július Jakab_x000d_
vedúci Úradu vlády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&lt;p&gt;Návrh nariadenia vlády Slovenskej republiky, ktorým sa ustanovujú zvýšené stupnice platových taríf zamestnancov pri výkone práce vo verejnom záujme sa predkladá v&amp;nbsp;súlade&lt;br /&gt;s § 28 ods. 1 zákona č. 553/2003 Z. z. o odmeňovaní niektorých zamestnan</vt:lpwstr>
  </property>
  <property fmtid="{D5CDD505-2E9C-101B-9397-08002B2CF9AE}" pid="149" name="FSC#COOSYSTEM@1.1:Container">
    <vt:lpwstr>COO.2145.1000.3.5118511</vt:lpwstr>
  </property>
  <property fmtid="{D5CDD505-2E9C-101B-9397-08002B2CF9AE}" pid="150" name="FSC#FSCFOLIO@1.1001:docpropproject">
    <vt:lpwstr/>
  </property>
  <property fmtid="{D5CDD505-2E9C-101B-9397-08002B2CF9AE}" pid="151" name="FSC#SKEDITIONSLOVLEX@103.510:aktualnyrok">
    <vt:lpwstr>2022</vt:lpwstr>
  </property>
  <property fmtid="{D5CDD505-2E9C-101B-9397-08002B2CF9AE}" pid="152" name="FSC#SKEDITIONSLOVLEX@103.510:vytvorenedna">
    <vt:lpwstr>9. 8. 2022</vt:lpwstr>
  </property>
</Properties>
</file>