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66733" w14:textId="77777777" w:rsidR="00E02E00" w:rsidRDefault="0014018A">
      <w:pPr>
        <w:pStyle w:val="Nzov"/>
      </w:pPr>
      <w:bookmarkStart w:id="0" w:name="_GoBack"/>
      <w:bookmarkEnd w:id="0"/>
      <w:r>
        <w:t>ZBIERKA</w:t>
      </w:r>
      <w:r>
        <w:rPr>
          <w:spacing w:val="170"/>
        </w:rPr>
        <w:t xml:space="preserve"> </w:t>
      </w:r>
      <w:r>
        <w:rPr>
          <w:noProof/>
          <w:spacing w:val="-30"/>
          <w:position w:val="-10"/>
          <w:lang w:eastAsia="sk-SK"/>
        </w:rPr>
        <w:drawing>
          <wp:inline distT="0" distB="0" distL="0" distR="0" wp14:anchorId="054C0ABA" wp14:editId="5144412F">
            <wp:extent cx="359968" cy="4351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68" cy="4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30"/>
        </w:rPr>
        <w:t xml:space="preserve"> </w:t>
      </w:r>
      <w:r>
        <w:rPr>
          <w:rFonts w:ascii="Times New Roman" w:hAnsi="Times New Roman"/>
          <w:spacing w:val="22"/>
        </w:rPr>
        <w:t xml:space="preserve"> </w:t>
      </w:r>
      <w:r>
        <w:rPr>
          <w:w w:val="105"/>
        </w:rPr>
        <w:t>ZÁKONOV</w:t>
      </w:r>
    </w:p>
    <w:p w14:paraId="09C1EC11" w14:textId="77777777" w:rsidR="00E02E00" w:rsidRDefault="0014018A">
      <w:pPr>
        <w:spacing w:before="75"/>
        <w:ind w:left="105" w:right="105"/>
        <w:jc w:val="center"/>
        <w:rPr>
          <w:sz w:val="34"/>
        </w:rPr>
      </w:pPr>
      <w:r>
        <w:rPr>
          <w:w w:val="105"/>
          <w:sz w:val="34"/>
        </w:rPr>
        <w:t>SLOVENSKEJ</w:t>
      </w:r>
      <w:r>
        <w:rPr>
          <w:spacing w:val="37"/>
          <w:w w:val="105"/>
          <w:sz w:val="34"/>
        </w:rPr>
        <w:t xml:space="preserve"> </w:t>
      </w:r>
      <w:r>
        <w:rPr>
          <w:w w:val="105"/>
          <w:sz w:val="34"/>
        </w:rPr>
        <w:t>REPUBLIKY</w:t>
      </w:r>
    </w:p>
    <w:p w14:paraId="6F8A0829" w14:textId="77777777" w:rsidR="00E02E00" w:rsidRDefault="00F837A1">
      <w:pPr>
        <w:spacing w:before="227"/>
        <w:ind w:left="105" w:right="105"/>
        <w:jc w:val="center"/>
        <w:rPr>
          <w:sz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858A15" wp14:editId="180F1196">
                <wp:simplePos x="0" y="0"/>
                <wp:positionH relativeFrom="page">
                  <wp:posOffset>701675</wp:posOffset>
                </wp:positionH>
                <wp:positionV relativeFrom="paragraph">
                  <wp:posOffset>422910</wp:posOffset>
                </wp:positionV>
                <wp:extent cx="6155690" cy="1270"/>
                <wp:effectExtent l="0" t="0" r="0" b="0"/>
                <wp:wrapTopAndBottom/>
                <wp:docPr id="2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1270"/>
                        </a:xfrm>
                        <a:custGeom>
                          <a:avLst/>
                          <a:gdLst>
                            <a:gd name="T0" fmla="+- 0 1105 1105"/>
                            <a:gd name="T1" fmla="*/ T0 w 9694"/>
                            <a:gd name="T2" fmla="+- 0 10799 1105"/>
                            <a:gd name="T3" fmla="*/ T2 w 9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4">
                              <a:moveTo>
                                <a:pt x="0" y="0"/>
                              </a:moveTo>
                              <a:lnTo>
                                <a:pt x="9694" y="0"/>
                              </a:lnTo>
                            </a:path>
                          </a:pathLst>
                        </a:custGeom>
                        <a:noFill/>
                        <a:ln w="125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8C568CE" id="Freeform 6" o:spid="_x0000_s1026" style="position:absolute;margin-left:55.25pt;margin-top:33.3pt;width:484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" path="m,l9694,e" filled="f" strokeweight=".34994mm">
                <v:path arrowok="t" o:connecttype="custom" o:connectlocs="0,0;6155690,0" o:connectangles="0,0"/>
                <w10:wrap type="topAndBottom" anchorx="page"/>
              </v:shape>
            </w:pict>
          </mc:Fallback>
        </mc:AlternateContent>
      </w:r>
      <w:r w:rsidR="0014018A">
        <w:rPr>
          <w:w w:val="110"/>
          <w:sz w:val="28"/>
        </w:rPr>
        <w:t>Ročník</w:t>
      </w:r>
      <w:r w:rsidR="0014018A">
        <w:rPr>
          <w:spacing w:val="27"/>
          <w:w w:val="110"/>
          <w:sz w:val="28"/>
        </w:rPr>
        <w:t xml:space="preserve"> </w:t>
      </w:r>
      <w:r w:rsidR="0014018A">
        <w:rPr>
          <w:w w:val="110"/>
          <w:sz w:val="28"/>
        </w:rPr>
        <w:t>2015</w:t>
      </w:r>
    </w:p>
    <w:p w14:paraId="1D6811BF" w14:textId="76CBD266" w:rsidR="00E02E00" w:rsidRPr="009F2CCE" w:rsidRDefault="0014018A">
      <w:pPr>
        <w:tabs>
          <w:tab w:val="left" w:pos="4781"/>
        </w:tabs>
        <w:spacing w:before="43" w:line="417" w:lineRule="auto"/>
        <w:ind w:left="105" w:right="103"/>
        <w:jc w:val="center"/>
        <w:rPr>
          <w:b/>
        </w:rPr>
      </w:pPr>
      <w:r>
        <w:rPr>
          <w:w w:val="115"/>
        </w:rPr>
        <w:t>Vyhlásené:</w:t>
      </w:r>
      <w:r>
        <w:rPr>
          <w:spacing w:val="4"/>
          <w:w w:val="115"/>
        </w:rPr>
        <w:t xml:space="preserve"> </w:t>
      </w:r>
      <w:r>
        <w:rPr>
          <w:w w:val="115"/>
        </w:rPr>
        <w:t>3.</w:t>
      </w:r>
      <w:r>
        <w:rPr>
          <w:spacing w:val="7"/>
          <w:w w:val="115"/>
        </w:rPr>
        <w:t xml:space="preserve"> </w:t>
      </w:r>
      <w:r>
        <w:rPr>
          <w:w w:val="115"/>
        </w:rPr>
        <w:t>12.</w:t>
      </w:r>
      <w:r>
        <w:rPr>
          <w:spacing w:val="8"/>
          <w:w w:val="115"/>
        </w:rPr>
        <w:t xml:space="preserve"> </w:t>
      </w:r>
      <w:r>
        <w:rPr>
          <w:w w:val="115"/>
        </w:rPr>
        <w:t>2015</w:t>
      </w:r>
      <w:r>
        <w:rPr>
          <w:w w:val="115"/>
        </w:rPr>
        <w:tab/>
        <w:t>Časová</w:t>
      </w:r>
      <w:r>
        <w:rPr>
          <w:spacing w:val="-1"/>
          <w:w w:val="115"/>
        </w:rPr>
        <w:t xml:space="preserve"> </w:t>
      </w:r>
      <w:r>
        <w:rPr>
          <w:w w:val="115"/>
        </w:rPr>
        <w:t>verzia predpisu účinná</w:t>
      </w:r>
      <w:r>
        <w:rPr>
          <w:spacing w:val="-1"/>
          <w:w w:val="115"/>
        </w:rPr>
        <w:t xml:space="preserve"> </w:t>
      </w:r>
      <w:r>
        <w:rPr>
          <w:w w:val="115"/>
        </w:rPr>
        <w:t>od: 1.</w:t>
      </w:r>
      <w:r>
        <w:rPr>
          <w:spacing w:val="2"/>
          <w:w w:val="115"/>
        </w:rPr>
        <w:t xml:space="preserve"> </w:t>
      </w:r>
      <w:r>
        <w:rPr>
          <w:w w:val="115"/>
        </w:rPr>
        <w:t>11.</w:t>
      </w:r>
      <w:r>
        <w:rPr>
          <w:spacing w:val="2"/>
          <w:w w:val="115"/>
        </w:rPr>
        <w:t xml:space="preserve"> </w:t>
      </w:r>
      <w:r>
        <w:rPr>
          <w:w w:val="115"/>
        </w:rPr>
        <w:t>2021</w:t>
      </w:r>
      <w:r>
        <w:rPr>
          <w:spacing w:val="-58"/>
          <w:w w:val="115"/>
        </w:rPr>
        <w:t xml:space="preserve"> </w:t>
      </w:r>
      <w:r w:rsidR="009F2CCE" w:rsidRPr="009F2CCE">
        <w:rPr>
          <w:b/>
          <w:w w:val="115"/>
        </w:rPr>
        <w:t>INFORMATÍVNE KONSOLIDOVANÉ ZNENIE</w:t>
      </w:r>
    </w:p>
    <w:p w14:paraId="3C7D81D0" w14:textId="77777777" w:rsidR="00E02E00" w:rsidRDefault="0014018A">
      <w:pPr>
        <w:pStyle w:val="Nadpis1"/>
        <w:spacing w:before="169"/>
      </w:pPr>
      <w:r>
        <w:rPr>
          <w:w w:val="105"/>
        </w:rPr>
        <w:t>336</w:t>
      </w:r>
    </w:p>
    <w:p w14:paraId="35E9CF98" w14:textId="77777777" w:rsidR="00E02E00" w:rsidRDefault="0014018A">
      <w:pPr>
        <w:spacing w:before="137"/>
        <w:ind w:left="105" w:right="15"/>
        <w:jc w:val="center"/>
        <w:rPr>
          <w:b/>
          <w:sz w:val="20"/>
        </w:rPr>
      </w:pPr>
      <w:r>
        <w:rPr>
          <w:b/>
          <w:w w:val="90"/>
          <w:sz w:val="20"/>
        </w:rPr>
        <w:t>Z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Á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K</w:t>
      </w:r>
      <w:r>
        <w:rPr>
          <w:b/>
          <w:spacing w:val="-10"/>
          <w:w w:val="90"/>
          <w:sz w:val="20"/>
        </w:rPr>
        <w:t xml:space="preserve"> </w:t>
      </w:r>
      <w:r>
        <w:rPr>
          <w:b/>
          <w:w w:val="90"/>
          <w:sz w:val="20"/>
        </w:rPr>
        <w:t>O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N</w:t>
      </w:r>
    </w:p>
    <w:p w14:paraId="65CDDB8C" w14:textId="77777777" w:rsidR="00E02E00" w:rsidRDefault="0014018A">
      <w:pPr>
        <w:pStyle w:val="Zkladntext"/>
        <w:spacing w:before="67"/>
        <w:ind w:left="105" w:right="105"/>
        <w:jc w:val="center"/>
      </w:pPr>
      <w:r>
        <w:rPr>
          <w:w w:val="115"/>
        </w:rPr>
        <w:t>z</w:t>
      </w:r>
      <w:r>
        <w:rPr>
          <w:spacing w:val="8"/>
          <w:w w:val="115"/>
        </w:rPr>
        <w:t xml:space="preserve"> </w:t>
      </w:r>
      <w:r>
        <w:rPr>
          <w:w w:val="115"/>
        </w:rPr>
        <w:t>11.</w:t>
      </w:r>
      <w:r>
        <w:rPr>
          <w:spacing w:val="6"/>
          <w:w w:val="115"/>
        </w:rPr>
        <w:t xml:space="preserve"> </w:t>
      </w:r>
      <w:r>
        <w:rPr>
          <w:w w:val="115"/>
        </w:rPr>
        <w:t>novembra</w:t>
      </w:r>
      <w:r>
        <w:rPr>
          <w:spacing w:val="5"/>
          <w:w w:val="115"/>
        </w:rPr>
        <w:t xml:space="preserve"> </w:t>
      </w:r>
      <w:r>
        <w:rPr>
          <w:w w:val="115"/>
        </w:rPr>
        <w:t>2015</w:t>
      </w:r>
    </w:p>
    <w:p w14:paraId="256C8831" w14:textId="77777777" w:rsidR="00E02E00" w:rsidRDefault="0014018A">
      <w:pPr>
        <w:pStyle w:val="Nadpis1"/>
        <w:spacing w:before="100" w:line="254" w:lineRule="auto"/>
        <w:ind w:left="1683" w:right="1681"/>
      </w:pPr>
      <w:r>
        <w:t>o</w:t>
      </w:r>
      <w:r>
        <w:rPr>
          <w:spacing w:val="10"/>
        </w:rPr>
        <w:t xml:space="preserve"> </w:t>
      </w:r>
      <w:r>
        <w:t>podpore</w:t>
      </w:r>
      <w:r>
        <w:rPr>
          <w:spacing w:val="12"/>
        </w:rPr>
        <w:t xml:space="preserve"> </w:t>
      </w:r>
      <w:r>
        <w:t>najmenej</w:t>
      </w:r>
      <w:r>
        <w:rPr>
          <w:spacing w:val="12"/>
        </w:rPr>
        <w:t xml:space="preserve"> </w:t>
      </w:r>
      <w:r>
        <w:t>rozvinutých</w:t>
      </w:r>
      <w:r>
        <w:rPr>
          <w:spacing w:val="12"/>
        </w:rPr>
        <w:t xml:space="preserve"> </w:t>
      </w:r>
      <w:r>
        <w:t>okresov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zmene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doplnení</w:t>
      </w:r>
      <w:r>
        <w:rPr>
          <w:spacing w:val="-48"/>
        </w:rPr>
        <w:t xml:space="preserve"> </w:t>
      </w:r>
      <w:r>
        <w:t>niektorých</w:t>
      </w:r>
      <w:r>
        <w:rPr>
          <w:spacing w:val="17"/>
        </w:rPr>
        <w:t xml:space="preserve"> </w:t>
      </w:r>
      <w:r>
        <w:t>zákonov</w:t>
      </w:r>
    </w:p>
    <w:p w14:paraId="4FB17CB8" w14:textId="77777777" w:rsidR="00E02E00" w:rsidRDefault="00E02E00">
      <w:pPr>
        <w:pStyle w:val="Zkladntext"/>
        <w:rPr>
          <w:b/>
          <w:sz w:val="28"/>
        </w:rPr>
      </w:pPr>
    </w:p>
    <w:p w14:paraId="670A6C2B" w14:textId="77777777" w:rsidR="00E02E00" w:rsidRDefault="00E02E00">
      <w:pPr>
        <w:pStyle w:val="Zkladntext"/>
        <w:spacing w:before="3"/>
        <w:rPr>
          <w:b/>
          <w:sz w:val="33"/>
        </w:rPr>
      </w:pPr>
    </w:p>
    <w:p w14:paraId="15E498D9" w14:textId="77777777" w:rsidR="00E02E00" w:rsidRDefault="0014018A">
      <w:pPr>
        <w:pStyle w:val="Zkladntext"/>
        <w:ind w:left="332"/>
      </w:pPr>
      <w:r>
        <w:rPr>
          <w:w w:val="110"/>
        </w:rPr>
        <w:t>Národná</w:t>
      </w:r>
      <w:r>
        <w:rPr>
          <w:spacing w:val="10"/>
          <w:w w:val="110"/>
        </w:rPr>
        <w:t xml:space="preserve"> </w:t>
      </w:r>
      <w:r>
        <w:rPr>
          <w:w w:val="110"/>
        </w:rPr>
        <w:t>rada</w:t>
      </w:r>
      <w:r>
        <w:rPr>
          <w:spacing w:val="1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1"/>
          <w:w w:val="110"/>
        </w:rPr>
        <w:t xml:space="preserve"> </w:t>
      </w:r>
      <w:r>
        <w:rPr>
          <w:w w:val="110"/>
        </w:rPr>
        <w:t>republiky</w:t>
      </w:r>
      <w:r>
        <w:rPr>
          <w:spacing w:val="11"/>
          <w:w w:val="110"/>
        </w:rPr>
        <w:t xml:space="preserve"> </w:t>
      </w:r>
      <w:r>
        <w:rPr>
          <w:w w:val="110"/>
        </w:rPr>
        <w:t>sa</w:t>
      </w:r>
      <w:r>
        <w:rPr>
          <w:spacing w:val="10"/>
          <w:w w:val="110"/>
        </w:rPr>
        <w:t xml:space="preserve"> </w:t>
      </w:r>
      <w:r>
        <w:rPr>
          <w:w w:val="110"/>
        </w:rPr>
        <w:t>uzniesla</w:t>
      </w:r>
      <w:r>
        <w:rPr>
          <w:spacing w:val="11"/>
          <w:w w:val="110"/>
        </w:rPr>
        <w:t xml:space="preserve"> </w:t>
      </w:r>
      <w:r>
        <w:rPr>
          <w:w w:val="110"/>
        </w:rPr>
        <w:t>na</w:t>
      </w:r>
      <w:r>
        <w:rPr>
          <w:spacing w:val="11"/>
          <w:w w:val="110"/>
        </w:rPr>
        <w:t xml:space="preserve"> </w:t>
      </w:r>
      <w:r>
        <w:rPr>
          <w:w w:val="110"/>
        </w:rPr>
        <w:t>tomto</w:t>
      </w:r>
      <w:r>
        <w:rPr>
          <w:spacing w:val="11"/>
          <w:w w:val="110"/>
        </w:rPr>
        <w:t xml:space="preserve"> </w:t>
      </w:r>
      <w:r>
        <w:rPr>
          <w:w w:val="110"/>
        </w:rPr>
        <w:t>zákone:</w:t>
      </w:r>
    </w:p>
    <w:p w14:paraId="7DC86D88" w14:textId="77777777" w:rsidR="00E02E00" w:rsidRDefault="0014018A">
      <w:pPr>
        <w:pStyle w:val="Nadpis1"/>
        <w:spacing w:before="215"/>
      </w:pPr>
      <w:r>
        <w:t>Čl.</w:t>
      </w:r>
      <w:r>
        <w:rPr>
          <w:spacing w:val="13"/>
        </w:rPr>
        <w:t xml:space="preserve"> </w:t>
      </w:r>
      <w:r>
        <w:t>I</w:t>
      </w:r>
    </w:p>
    <w:p w14:paraId="0D1EFD29" w14:textId="77777777" w:rsidR="00E02E00" w:rsidRDefault="00E02E00">
      <w:pPr>
        <w:pStyle w:val="Zkladntext"/>
        <w:spacing w:before="6"/>
        <w:rPr>
          <w:b/>
          <w:sz w:val="27"/>
        </w:rPr>
      </w:pPr>
    </w:p>
    <w:p w14:paraId="78E2C005" w14:textId="77777777" w:rsidR="00E02E00" w:rsidRDefault="0014018A">
      <w:pPr>
        <w:ind w:left="105" w:right="105"/>
        <w:jc w:val="center"/>
        <w:rPr>
          <w:b/>
          <w:sz w:val="20"/>
        </w:rPr>
      </w:pPr>
      <w:r>
        <w:rPr>
          <w:b/>
          <w:w w:val="120"/>
          <w:sz w:val="20"/>
        </w:rPr>
        <w:t>§</w:t>
      </w:r>
      <w:r>
        <w:rPr>
          <w:b/>
          <w:spacing w:val="4"/>
          <w:w w:val="120"/>
          <w:sz w:val="20"/>
        </w:rPr>
        <w:t xml:space="preserve"> </w:t>
      </w:r>
      <w:r>
        <w:rPr>
          <w:b/>
          <w:w w:val="120"/>
          <w:sz w:val="20"/>
        </w:rPr>
        <w:t>1</w:t>
      </w:r>
    </w:p>
    <w:p w14:paraId="2DED6D83" w14:textId="77777777" w:rsidR="00E02E00" w:rsidRDefault="0014018A">
      <w:pPr>
        <w:pStyle w:val="Nadpis1"/>
        <w:spacing w:before="47"/>
      </w:pPr>
      <w:r>
        <w:t>Predmet</w:t>
      </w:r>
      <w:r>
        <w:rPr>
          <w:spacing w:val="8"/>
        </w:rPr>
        <w:t xml:space="preserve"> </w:t>
      </w:r>
      <w:r>
        <w:t>úpravy</w:t>
      </w:r>
    </w:p>
    <w:p w14:paraId="088F116F" w14:textId="77777777" w:rsidR="00E02E00" w:rsidRDefault="0014018A">
      <w:pPr>
        <w:pStyle w:val="Zkladntext"/>
        <w:spacing w:before="240" w:line="285" w:lineRule="auto"/>
        <w:ind w:left="105" w:firstLine="226"/>
      </w:pPr>
      <w:r>
        <w:rPr>
          <w:w w:val="110"/>
        </w:rPr>
        <w:t>Tento</w:t>
      </w:r>
      <w:r>
        <w:rPr>
          <w:spacing w:val="30"/>
          <w:w w:val="110"/>
        </w:rPr>
        <w:t xml:space="preserve"> </w:t>
      </w:r>
      <w:r>
        <w:rPr>
          <w:w w:val="110"/>
        </w:rPr>
        <w:t>zákon</w:t>
      </w:r>
      <w:r>
        <w:rPr>
          <w:spacing w:val="31"/>
          <w:w w:val="110"/>
        </w:rPr>
        <w:t xml:space="preserve"> </w:t>
      </w:r>
      <w:r>
        <w:rPr>
          <w:w w:val="110"/>
        </w:rPr>
        <w:t>upravuje</w:t>
      </w:r>
      <w:r>
        <w:rPr>
          <w:spacing w:val="30"/>
          <w:w w:val="110"/>
        </w:rPr>
        <w:t xml:space="preserve"> </w:t>
      </w:r>
      <w:r>
        <w:rPr>
          <w:w w:val="110"/>
        </w:rPr>
        <w:t>podmienky,</w:t>
      </w:r>
      <w:r>
        <w:rPr>
          <w:spacing w:val="31"/>
          <w:w w:val="110"/>
        </w:rPr>
        <w:t xml:space="preserve"> </w:t>
      </w:r>
      <w:r>
        <w:rPr>
          <w:w w:val="110"/>
        </w:rPr>
        <w:t>systém</w:t>
      </w:r>
      <w:r>
        <w:rPr>
          <w:spacing w:val="31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formy</w:t>
      </w:r>
      <w:r>
        <w:rPr>
          <w:spacing w:val="31"/>
          <w:w w:val="110"/>
        </w:rPr>
        <w:t xml:space="preserve"> </w:t>
      </w:r>
      <w:r>
        <w:rPr>
          <w:w w:val="110"/>
        </w:rPr>
        <w:t>poskytovania</w:t>
      </w:r>
      <w:r>
        <w:rPr>
          <w:spacing w:val="31"/>
          <w:w w:val="110"/>
        </w:rPr>
        <w:t xml:space="preserve"> </w:t>
      </w:r>
      <w:r>
        <w:rPr>
          <w:w w:val="110"/>
        </w:rPr>
        <w:t>podpory</w:t>
      </w:r>
      <w:r>
        <w:rPr>
          <w:spacing w:val="30"/>
          <w:w w:val="110"/>
        </w:rPr>
        <w:t xml:space="preserve"> </w:t>
      </w:r>
      <w:r>
        <w:rPr>
          <w:w w:val="110"/>
        </w:rPr>
        <w:t>najmenej</w:t>
      </w:r>
      <w:r>
        <w:rPr>
          <w:spacing w:val="31"/>
          <w:w w:val="110"/>
        </w:rPr>
        <w:t xml:space="preserve"> </w:t>
      </w:r>
      <w:r>
        <w:rPr>
          <w:w w:val="110"/>
        </w:rPr>
        <w:t>rozvinutým</w:t>
      </w:r>
      <w:r>
        <w:rPr>
          <w:spacing w:val="-50"/>
          <w:w w:val="110"/>
        </w:rPr>
        <w:t xml:space="preserve"> </w:t>
      </w:r>
      <w:r>
        <w:rPr>
          <w:w w:val="110"/>
        </w:rPr>
        <w:t>okresom.</w:t>
      </w:r>
    </w:p>
    <w:p w14:paraId="739C96CE" w14:textId="77777777" w:rsidR="00E02E00" w:rsidRDefault="00E02E00">
      <w:pPr>
        <w:pStyle w:val="Zkladntext"/>
        <w:spacing w:before="7"/>
        <w:rPr>
          <w:sz w:val="12"/>
        </w:rPr>
      </w:pPr>
    </w:p>
    <w:p w14:paraId="5952419D" w14:textId="77777777" w:rsidR="00E02E00" w:rsidRDefault="0014018A">
      <w:pPr>
        <w:pStyle w:val="Nadpis1"/>
        <w:spacing w:before="144"/>
      </w:pPr>
      <w:r>
        <w:rPr>
          <w:w w:val="105"/>
        </w:rPr>
        <w:t>§</w:t>
      </w:r>
      <w:r>
        <w:rPr>
          <w:spacing w:val="13"/>
          <w:w w:val="105"/>
        </w:rPr>
        <w:t xml:space="preserve"> </w:t>
      </w:r>
      <w:r>
        <w:rPr>
          <w:w w:val="105"/>
        </w:rPr>
        <w:t>2</w:t>
      </w:r>
    </w:p>
    <w:p w14:paraId="43AC09B7" w14:textId="77777777" w:rsidR="00E02E00" w:rsidRDefault="0014018A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Najmenej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rozvinutý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okres</w:t>
      </w:r>
    </w:p>
    <w:p w14:paraId="39FD779D" w14:textId="77777777" w:rsidR="00E02E00" w:rsidRDefault="0014018A">
      <w:pPr>
        <w:pStyle w:val="Odsekzoznamu"/>
        <w:numPr>
          <w:ilvl w:val="0"/>
          <w:numId w:val="21"/>
        </w:numPr>
        <w:tabs>
          <w:tab w:val="left" w:pos="671"/>
        </w:tabs>
        <w:spacing w:before="241" w:line="285" w:lineRule="auto"/>
        <w:ind w:firstLine="226"/>
        <w:jc w:val="both"/>
        <w:rPr>
          <w:sz w:val="20"/>
        </w:rPr>
      </w:pPr>
      <w:r>
        <w:rPr>
          <w:w w:val="110"/>
          <w:sz w:val="20"/>
        </w:rPr>
        <w:t>Najmenej rozvinutým okresom je okres, ktorý je zapísaný v zozname najmenej rozvinutých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okresov.</w:t>
      </w:r>
    </w:p>
    <w:p w14:paraId="4BE29C79" w14:textId="77777777" w:rsidR="00E02E00" w:rsidRDefault="0014018A">
      <w:pPr>
        <w:pStyle w:val="Odsekzoznamu"/>
        <w:numPr>
          <w:ilvl w:val="0"/>
          <w:numId w:val="21"/>
        </w:numPr>
        <w:tabs>
          <w:tab w:val="left" w:pos="648"/>
        </w:tabs>
        <w:spacing w:before="199" w:line="285" w:lineRule="auto"/>
        <w:ind w:firstLine="226"/>
        <w:jc w:val="both"/>
        <w:rPr>
          <w:sz w:val="20"/>
        </w:rPr>
      </w:pPr>
      <w:r>
        <w:rPr>
          <w:sz w:val="20"/>
        </w:rPr>
        <w:t>Najmenej</w:t>
      </w:r>
      <w:r>
        <w:rPr>
          <w:spacing w:val="1"/>
          <w:sz w:val="20"/>
        </w:rPr>
        <w:t xml:space="preserve"> </w:t>
      </w:r>
      <w:r>
        <w:rPr>
          <w:sz w:val="20"/>
        </w:rPr>
        <w:t>rozvinutému</w:t>
      </w:r>
      <w:r>
        <w:rPr>
          <w:spacing w:val="1"/>
          <w:sz w:val="20"/>
        </w:rPr>
        <w:t xml:space="preserve"> </w:t>
      </w:r>
      <w:r>
        <w:rPr>
          <w:sz w:val="20"/>
        </w:rPr>
        <w:t>okresu</w:t>
      </w:r>
      <w:r>
        <w:rPr>
          <w:spacing w:val="1"/>
          <w:sz w:val="20"/>
        </w:rPr>
        <w:t xml:space="preserve"> </w:t>
      </w:r>
      <w:r>
        <w:rPr>
          <w:sz w:val="20"/>
        </w:rPr>
        <w:t>sa</w:t>
      </w:r>
      <w:r>
        <w:rPr>
          <w:spacing w:val="1"/>
          <w:sz w:val="20"/>
        </w:rPr>
        <w:t xml:space="preserve"> </w:t>
      </w:r>
      <w:r>
        <w:rPr>
          <w:sz w:val="20"/>
        </w:rPr>
        <w:t>poskytuje</w:t>
      </w:r>
      <w:r>
        <w:rPr>
          <w:spacing w:val="1"/>
          <w:sz w:val="20"/>
        </w:rPr>
        <w:t xml:space="preserve"> </w:t>
      </w:r>
      <w:r>
        <w:rPr>
          <w:sz w:val="20"/>
        </w:rPr>
        <w:t>podpora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48"/>
          <w:sz w:val="20"/>
        </w:rPr>
        <w:t xml:space="preserve"> </w:t>
      </w:r>
      <w:r>
        <w:rPr>
          <w:sz w:val="20"/>
        </w:rPr>
        <w:t>súlade</w:t>
      </w:r>
      <w:r>
        <w:rPr>
          <w:spacing w:val="48"/>
          <w:sz w:val="20"/>
        </w:rPr>
        <w:t xml:space="preserve"> </w:t>
      </w:r>
      <w:r>
        <w:rPr>
          <w:sz w:val="20"/>
        </w:rPr>
        <w:t>s</w:t>
      </w:r>
      <w:r>
        <w:rPr>
          <w:spacing w:val="48"/>
          <w:sz w:val="20"/>
        </w:rPr>
        <w:t xml:space="preserve"> </w:t>
      </w:r>
      <w:r>
        <w:rPr>
          <w:sz w:val="20"/>
        </w:rPr>
        <w:t>týmto</w:t>
      </w:r>
      <w:r>
        <w:rPr>
          <w:spacing w:val="48"/>
          <w:sz w:val="20"/>
        </w:rPr>
        <w:t xml:space="preserve"> </w:t>
      </w:r>
      <w:r>
        <w:rPr>
          <w:sz w:val="20"/>
        </w:rPr>
        <w:t>zákonom.</w:t>
      </w:r>
      <w:r>
        <w:rPr>
          <w:spacing w:val="49"/>
          <w:sz w:val="20"/>
        </w:rPr>
        <w:t xml:space="preserve"> </w:t>
      </w:r>
      <w:r>
        <w:rPr>
          <w:sz w:val="20"/>
        </w:rPr>
        <w:t>Prijímateľom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70"/>
          <w:sz w:val="20"/>
        </w:rPr>
        <w:t xml:space="preserve"> </w:t>
      </w:r>
      <w:r>
        <w:rPr>
          <w:sz w:val="20"/>
        </w:rPr>
        <w:t>v</w:t>
      </w:r>
      <w:r>
        <w:rPr>
          <w:spacing w:val="60"/>
          <w:sz w:val="20"/>
        </w:rPr>
        <w:t xml:space="preserve"> </w:t>
      </w:r>
      <w:r>
        <w:rPr>
          <w:sz w:val="20"/>
        </w:rPr>
        <w:t xml:space="preserve">najmenej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rozvinutom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okrese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sú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subjekty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územnej  </w:t>
      </w:r>
      <w:r>
        <w:rPr>
          <w:spacing w:val="21"/>
          <w:sz w:val="20"/>
        </w:rPr>
        <w:t xml:space="preserve"> </w:t>
      </w:r>
      <w:r>
        <w:rPr>
          <w:sz w:val="20"/>
        </w:rPr>
        <w:t>spolupráce</w:t>
      </w:r>
      <w:r>
        <w:rPr>
          <w:position w:val="5"/>
          <w:sz w:val="10"/>
        </w:rPr>
        <w:t>1</w:t>
      </w:r>
      <w:r>
        <w:rPr>
          <w:sz w:val="18"/>
        </w:rPr>
        <w:t xml:space="preserve">)  </w:t>
      </w:r>
      <w:r>
        <w:rPr>
          <w:spacing w:val="34"/>
          <w:sz w:val="18"/>
        </w:rPr>
        <w:t xml:space="preserve"> </w:t>
      </w:r>
      <w:r>
        <w:rPr>
          <w:sz w:val="20"/>
        </w:rPr>
        <w:t>a</w:t>
      </w:r>
      <w:r>
        <w:rPr>
          <w:spacing w:val="60"/>
          <w:sz w:val="20"/>
        </w:rPr>
        <w:t xml:space="preserve"> </w:t>
      </w:r>
      <w:r>
        <w:rPr>
          <w:sz w:val="20"/>
        </w:rPr>
        <w:t xml:space="preserve">iné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právnické  </w:t>
      </w:r>
      <w:r>
        <w:rPr>
          <w:spacing w:val="21"/>
          <w:sz w:val="20"/>
        </w:rPr>
        <w:t xml:space="preserve"> </w:t>
      </w:r>
      <w:r>
        <w:rPr>
          <w:sz w:val="20"/>
        </w:rPr>
        <w:t>osoby</w:t>
      </w:r>
      <w:r>
        <w:rPr>
          <w:spacing w:val="-46"/>
          <w:sz w:val="20"/>
        </w:rPr>
        <w:t xml:space="preserve"> </w:t>
      </w:r>
      <w:r>
        <w:rPr>
          <w:sz w:val="20"/>
        </w:rPr>
        <w:t>v</w:t>
      </w:r>
      <w:r>
        <w:rPr>
          <w:spacing w:val="57"/>
          <w:sz w:val="20"/>
        </w:rPr>
        <w:t xml:space="preserve"> </w:t>
      </w:r>
      <w:r>
        <w:rPr>
          <w:sz w:val="20"/>
        </w:rPr>
        <w:t>súlade</w:t>
      </w:r>
      <w:r>
        <w:rPr>
          <w:spacing w:val="68"/>
          <w:sz w:val="20"/>
        </w:rPr>
        <w:t xml:space="preserve"> </w:t>
      </w:r>
      <w:r>
        <w:rPr>
          <w:sz w:val="20"/>
        </w:rPr>
        <w:t>s</w:t>
      </w:r>
      <w:r>
        <w:rPr>
          <w:spacing w:val="57"/>
          <w:sz w:val="20"/>
        </w:rPr>
        <w:t xml:space="preserve"> </w:t>
      </w:r>
      <w:r>
        <w:rPr>
          <w:sz w:val="20"/>
        </w:rPr>
        <w:t>plánom</w:t>
      </w:r>
      <w:r>
        <w:rPr>
          <w:spacing w:val="69"/>
          <w:sz w:val="20"/>
        </w:rPr>
        <w:t xml:space="preserve"> </w:t>
      </w:r>
      <w:r>
        <w:rPr>
          <w:sz w:val="20"/>
        </w:rPr>
        <w:t>rozvoja.</w:t>
      </w:r>
      <w:r>
        <w:rPr>
          <w:spacing w:val="69"/>
          <w:sz w:val="20"/>
        </w:rPr>
        <w:t xml:space="preserve"> </w:t>
      </w:r>
      <w:r>
        <w:rPr>
          <w:sz w:val="20"/>
        </w:rPr>
        <w:t>Prijímateľom</w:t>
      </w:r>
      <w:r>
        <w:rPr>
          <w:spacing w:val="68"/>
          <w:sz w:val="20"/>
        </w:rPr>
        <w:t xml:space="preserve"> </w:t>
      </w:r>
      <w:r>
        <w:rPr>
          <w:sz w:val="20"/>
        </w:rPr>
        <w:t>podpory</w:t>
      </w:r>
      <w:r>
        <w:rPr>
          <w:spacing w:val="69"/>
          <w:sz w:val="20"/>
        </w:rPr>
        <w:t xml:space="preserve"> </w:t>
      </w:r>
      <w:r>
        <w:rPr>
          <w:sz w:val="20"/>
        </w:rPr>
        <w:t>v</w:t>
      </w:r>
      <w:r>
        <w:rPr>
          <w:spacing w:val="57"/>
          <w:sz w:val="20"/>
        </w:rPr>
        <w:t xml:space="preserve"> </w:t>
      </w:r>
      <w:r>
        <w:rPr>
          <w:sz w:val="20"/>
        </w:rPr>
        <w:t>najmenej</w:t>
      </w:r>
      <w:r>
        <w:rPr>
          <w:spacing w:val="69"/>
          <w:sz w:val="20"/>
        </w:rPr>
        <w:t xml:space="preserve"> </w:t>
      </w:r>
      <w:r>
        <w:rPr>
          <w:sz w:val="20"/>
        </w:rPr>
        <w:t>rozvinutom</w:t>
      </w:r>
      <w:r>
        <w:rPr>
          <w:spacing w:val="68"/>
          <w:sz w:val="20"/>
        </w:rPr>
        <w:t xml:space="preserve"> </w:t>
      </w:r>
      <w:r>
        <w:rPr>
          <w:sz w:val="20"/>
        </w:rPr>
        <w:t>okrese</w:t>
      </w:r>
      <w:r>
        <w:rPr>
          <w:spacing w:val="69"/>
          <w:sz w:val="20"/>
        </w:rPr>
        <w:t xml:space="preserve"> </w:t>
      </w:r>
      <w:r>
        <w:rPr>
          <w:sz w:val="20"/>
        </w:rPr>
        <w:t>môžu</w:t>
      </w:r>
      <w:r>
        <w:rPr>
          <w:spacing w:val="68"/>
          <w:sz w:val="20"/>
        </w:rPr>
        <w:t xml:space="preserve"> </w:t>
      </w:r>
      <w:r>
        <w:rPr>
          <w:sz w:val="20"/>
        </w:rPr>
        <w:t>byÉ</w:t>
      </w:r>
      <w:r>
        <w:rPr>
          <w:spacing w:val="69"/>
          <w:sz w:val="20"/>
        </w:rPr>
        <w:t xml:space="preserve"> </w:t>
      </w:r>
      <w:r>
        <w:rPr>
          <w:sz w:val="20"/>
        </w:rPr>
        <w:t>v</w:t>
      </w:r>
      <w:r>
        <w:rPr>
          <w:spacing w:val="57"/>
          <w:sz w:val="20"/>
        </w:rPr>
        <w:t xml:space="preserve"> </w:t>
      </w:r>
      <w:r>
        <w:rPr>
          <w:sz w:val="20"/>
        </w:rPr>
        <w:t>súlade</w:t>
      </w:r>
      <w:r>
        <w:rPr>
          <w:spacing w:val="-46"/>
          <w:sz w:val="20"/>
        </w:rPr>
        <w:t xml:space="preserve"> </w:t>
      </w:r>
      <w:r>
        <w:rPr>
          <w:sz w:val="20"/>
        </w:rPr>
        <w:t>s</w:t>
      </w:r>
      <w:r>
        <w:rPr>
          <w:spacing w:val="21"/>
          <w:sz w:val="20"/>
        </w:rPr>
        <w:t xml:space="preserve"> </w:t>
      </w:r>
      <w:r>
        <w:rPr>
          <w:sz w:val="20"/>
        </w:rPr>
        <w:t>plánom</w:t>
      </w:r>
      <w:r>
        <w:rPr>
          <w:spacing w:val="19"/>
          <w:sz w:val="20"/>
        </w:rPr>
        <w:t xml:space="preserve"> </w:t>
      </w:r>
      <w:r>
        <w:rPr>
          <w:sz w:val="20"/>
        </w:rPr>
        <w:t>rozvoja</w:t>
      </w:r>
      <w:r>
        <w:rPr>
          <w:spacing w:val="19"/>
          <w:sz w:val="20"/>
        </w:rPr>
        <w:t xml:space="preserve"> </w:t>
      </w:r>
      <w:r>
        <w:rPr>
          <w:sz w:val="20"/>
        </w:rPr>
        <w:t>aj</w:t>
      </w:r>
      <w:r>
        <w:rPr>
          <w:spacing w:val="19"/>
          <w:sz w:val="20"/>
        </w:rPr>
        <w:t xml:space="preserve"> </w:t>
      </w:r>
      <w:r>
        <w:rPr>
          <w:sz w:val="20"/>
        </w:rPr>
        <w:t>fyzické</w:t>
      </w:r>
      <w:r>
        <w:rPr>
          <w:spacing w:val="19"/>
          <w:sz w:val="20"/>
        </w:rPr>
        <w:t xml:space="preserve"> </w:t>
      </w:r>
      <w:r>
        <w:rPr>
          <w:sz w:val="20"/>
        </w:rPr>
        <w:t>osoby</w:t>
      </w:r>
      <w:r>
        <w:rPr>
          <w:spacing w:val="18"/>
          <w:sz w:val="20"/>
        </w:rPr>
        <w:t xml:space="preserve"> </w:t>
      </w:r>
      <w:r>
        <w:rPr>
          <w:sz w:val="20"/>
        </w:rPr>
        <w:t>–</w:t>
      </w:r>
      <w:r>
        <w:rPr>
          <w:spacing w:val="19"/>
          <w:sz w:val="20"/>
        </w:rPr>
        <w:t xml:space="preserve"> </w:t>
      </w:r>
      <w:r>
        <w:rPr>
          <w:sz w:val="20"/>
        </w:rPr>
        <w:t>podnikatelia.</w:t>
      </w:r>
    </w:p>
    <w:p w14:paraId="4F99B103" w14:textId="77777777" w:rsidR="00E02E00" w:rsidRDefault="00E02E00">
      <w:pPr>
        <w:pStyle w:val="Zkladntext"/>
        <w:spacing w:before="2"/>
        <w:rPr>
          <w:sz w:val="25"/>
        </w:rPr>
      </w:pPr>
    </w:p>
    <w:p w14:paraId="56289EE0" w14:textId="77777777" w:rsidR="00E02E00" w:rsidRDefault="0014018A">
      <w:pPr>
        <w:pStyle w:val="Nadpis1"/>
      </w:pPr>
      <w:r>
        <w:rPr>
          <w:w w:val="105"/>
        </w:rPr>
        <w:t>§</w:t>
      </w:r>
      <w:r>
        <w:rPr>
          <w:spacing w:val="13"/>
          <w:w w:val="105"/>
        </w:rPr>
        <w:t xml:space="preserve"> </w:t>
      </w:r>
      <w:r>
        <w:rPr>
          <w:w w:val="105"/>
        </w:rPr>
        <w:t>3</w:t>
      </w:r>
    </w:p>
    <w:p w14:paraId="6F63C898" w14:textId="77777777" w:rsidR="00E02E00" w:rsidRDefault="0014018A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Pôsobnosť</w:t>
      </w:r>
    </w:p>
    <w:p w14:paraId="62136B86" w14:textId="77777777" w:rsidR="00E02E00" w:rsidRDefault="0014018A">
      <w:pPr>
        <w:pStyle w:val="Odsekzoznamu"/>
        <w:numPr>
          <w:ilvl w:val="0"/>
          <w:numId w:val="20"/>
        </w:numPr>
        <w:tabs>
          <w:tab w:val="left" w:pos="666"/>
        </w:tabs>
        <w:spacing w:before="240"/>
        <w:ind w:right="0" w:hanging="334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investícií,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regionálneho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informatizácie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len</w:t>
      </w:r>
    </w:p>
    <w:p w14:paraId="1E10DAB5" w14:textId="77777777" w:rsidR="00E02E00" w:rsidRDefault="0014018A">
      <w:pPr>
        <w:pStyle w:val="Zkladntext"/>
        <w:spacing w:before="43"/>
        <w:ind w:left="105"/>
      </w:pPr>
      <w:r>
        <w:rPr>
          <w:w w:val="105"/>
        </w:rPr>
        <w:t>„ministerstvo</w:t>
      </w:r>
      <w:r>
        <w:rPr>
          <w:spacing w:val="33"/>
          <w:w w:val="105"/>
        </w:rPr>
        <w:t xml:space="preserve"> </w:t>
      </w:r>
      <w:r>
        <w:rPr>
          <w:w w:val="105"/>
        </w:rPr>
        <w:t>investícií“)</w:t>
      </w:r>
    </w:p>
    <w:p w14:paraId="07A3223B" w14:textId="77777777" w:rsidR="00E02E00" w:rsidRDefault="0014018A">
      <w:pPr>
        <w:pStyle w:val="Odsekzoznamu"/>
        <w:numPr>
          <w:ilvl w:val="0"/>
          <w:numId w:val="19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spolupracuje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okresným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sídle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rozvinutého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okresu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lastRenderedPageBreak/>
        <w:t>vypracovaní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plánu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rozvoja,</w:t>
      </w:r>
    </w:p>
    <w:p w14:paraId="1864E80F" w14:textId="77777777" w:rsidR="00E02E00" w:rsidRDefault="0014018A">
      <w:pPr>
        <w:pStyle w:val="Odsekzoznamu"/>
        <w:numPr>
          <w:ilvl w:val="0"/>
          <w:numId w:val="1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vyhodnocuje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kontroluje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plánu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rozvoja,</w:t>
      </w:r>
    </w:p>
    <w:p w14:paraId="72274AE2" w14:textId="77777777" w:rsidR="00E02E00" w:rsidRDefault="0014018A">
      <w:pPr>
        <w:pStyle w:val="Odsekzoznamu"/>
        <w:numPr>
          <w:ilvl w:val="0"/>
          <w:numId w:val="19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prijíma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hospodársky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rozvoj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rozvinutých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okresov,</w:t>
      </w:r>
    </w:p>
    <w:p w14:paraId="6870AC39" w14:textId="77777777" w:rsidR="00E02E00" w:rsidRDefault="0014018A">
      <w:pPr>
        <w:pStyle w:val="Odsekzoznamu"/>
        <w:numPr>
          <w:ilvl w:val="0"/>
          <w:numId w:val="19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oznamuje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Ústrediu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vecí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rodiny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„ústredie“)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ukončenie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plánu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rozvoja.</w:t>
      </w:r>
    </w:p>
    <w:p w14:paraId="458BE4BE" w14:textId="77777777" w:rsidR="00E02E00" w:rsidRDefault="0014018A">
      <w:pPr>
        <w:pStyle w:val="Odsekzoznamu"/>
        <w:numPr>
          <w:ilvl w:val="0"/>
          <w:numId w:val="20"/>
        </w:numPr>
        <w:tabs>
          <w:tab w:val="left" w:pos="672"/>
        </w:tabs>
        <w:spacing w:before="199" w:line="285" w:lineRule="auto"/>
        <w:ind w:left="105" w:firstLine="226"/>
        <w:jc w:val="both"/>
        <w:rPr>
          <w:sz w:val="20"/>
        </w:rPr>
      </w:pPr>
      <w:r>
        <w:rPr>
          <w:w w:val="110"/>
          <w:sz w:val="20"/>
        </w:rPr>
        <w:t>Ministerstvá a ostatné ústredné orgány štátnej správy v rámci svojej pôsobnosti poskytujú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podporu najmenej rozvinutým okresom a spolupracujú s ministerstvom investícií pri vykonávaní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úloh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14:paraId="22D3254B" w14:textId="77777777" w:rsidR="00E02E00" w:rsidRDefault="00E02E00">
      <w:pPr>
        <w:spacing w:line="285" w:lineRule="auto"/>
        <w:jc w:val="both"/>
        <w:rPr>
          <w:sz w:val="20"/>
        </w:rPr>
        <w:sectPr w:rsidR="00E02E00">
          <w:type w:val="continuous"/>
          <w:pgSz w:w="11910" w:h="16840"/>
          <w:pgMar w:top="820" w:right="1000" w:bottom="280" w:left="1000" w:header="708" w:footer="708" w:gutter="0"/>
          <w:cols w:space="708"/>
        </w:sectPr>
      </w:pPr>
    </w:p>
    <w:p w14:paraId="194A60AD" w14:textId="77777777" w:rsidR="00E02E00" w:rsidRDefault="00E02E00">
      <w:pPr>
        <w:pStyle w:val="Zkladntext"/>
        <w:spacing w:before="7"/>
        <w:rPr>
          <w:sz w:val="28"/>
        </w:rPr>
      </w:pPr>
    </w:p>
    <w:p w14:paraId="556B89B0" w14:textId="77777777" w:rsidR="00E02E00" w:rsidRDefault="0014018A">
      <w:pPr>
        <w:pStyle w:val="Odsekzoznamu"/>
        <w:numPr>
          <w:ilvl w:val="0"/>
          <w:numId w:val="20"/>
        </w:numPr>
        <w:tabs>
          <w:tab w:val="left" w:pos="641"/>
        </w:tabs>
        <w:spacing w:before="131"/>
        <w:ind w:left="640" w:right="0" w:hanging="309"/>
        <w:rPr>
          <w:sz w:val="20"/>
        </w:rPr>
      </w:pPr>
      <w:r>
        <w:rPr>
          <w:w w:val="110"/>
          <w:sz w:val="20"/>
        </w:rPr>
        <w:t>Ústredie</w:t>
      </w:r>
    </w:p>
    <w:p w14:paraId="198E11A9" w14:textId="77777777" w:rsidR="00E02E00" w:rsidRDefault="0014018A">
      <w:pPr>
        <w:pStyle w:val="Odsekzoznamu"/>
        <w:numPr>
          <w:ilvl w:val="0"/>
          <w:numId w:val="18"/>
        </w:numPr>
        <w:tabs>
          <w:tab w:val="left" w:pos="389"/>
        </w:tabs>
        <w:spacing w:before="143"/>
        <w:ind w:right="0"/>
        <w:jc w:val="both"/>
        <w:rPr>
          <w:sz w:val="20"/>
        </w:rPr>
      </w:pPr>
      <w:r>
        <w:rPr>
          <w:w w:val="110"/>
          <w:sz w:val="20"/>
        </w:rPr>
        <w:t>vedie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zoznam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rozvinutých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okresov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zverejňuje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ho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svojom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webovom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sídle,</w:t>
      </w:r>
    </w:p>
    <w:p w14:paraId="7A48495F" w14:textId="398FB38F" w:rsidR="00E02E00" w:rsidRDefault="0014018A">
      <w:pPr>
        <w:pStyle w:val="Odsekzoznamu"/>
        <w:numPr>
          <w:ilvl w:val="0"/>
          <w:numId w:val="18"/>
        </w:numPr>
        <w:tabs>
          <w:tab w:val="left" w:pos="389"/>
        </w:tabs>
        <w:spacing w:before="143" w:line="285" w:lineRule="auto"/>
        <w:jc w:val="both"/>
        <w:rPr>
          <w:sz w:val="20"/>
        </w:rPr>
      </w:pPr>
      <w:r>
        <w:rPr>
          <w:w w:val="110"/>
          <w:sz w:val="20"/>
        </w:rPr>
        <w:t xml:space="preserve">ku dňu zverejnenia informácií o </w:t>
      </w:r>
      <w:r w:rsidR="001269B5" w:rsidRPr="007071D8">
        <w:rPr>
          <w:color w:val="FF0000"/>
          <w:sz w:val="20"/>
          <w:szCs w:val="20"/>
        </w:rPr>
        <w:t>podiele disponibilných uchádzačov o zamestnanie na obyvateľstve v produktívnom veku</w:t>
      </w:r>
      <w:r>
        <w:rPr>
          <w:w w:val="110"/>
          <w:sz w:val="20"/>
        </w:rPr>
        <w:t xml:space="preserve"> za vykazovaný mesiac, 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posledným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mesiacom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9"/>
          <w:w w:val="110"/>
          <w:sz w:val="20"/>
        </w:rPr>
        <w:t xml:space="preserve"> </w:t>
      </w:r>
      <w:r w:rsidR="001269B5">
        <w:rPr>
          <w:w w:val="110"/>
          <w:sz w:val="20"/>
        </w:rPr>
        <w:t>štvrťroka</w:t>
      </w:r>
      <w:r>
        <w:rPr>
          <w:w w:val="110"/>
          <w:sz w:val="20"/>
        </w:rPr>
        <w:t>,</w:t>
      </w:r>
    </w:p>
    <w:p w14:paraId="4233BE91" w14:textId="1648AE48" w:rsidR="00E02E00" w:rsidRDefault="001269B5">
      <w:pPr>
        <w:pStyle w:val="Odsekzoznamu"/>
        <w:numPr>
          <w:ilvl w:val="1"/>
          <w:numId w:val="18"/>
        </w:numPr>
        <w:tabs>
          <w:tab w:val="left" w:pos="673"/>
        </w:tabs>
        <w:spacing w:line="285" w:lineRule="auto"/>
        <w:jc w:val="both"/>
        <w:rPr>
          <w:sz w:val="20"/>
        </w:rPr>
      </w:pPr>
      <w:r w:rsidRPr="007071D8">
        <w:rPr>
          <w:color w:val="FF0000"/>
          <w:sz w:val="20"/>
          <w:szCs w:val="20"/>
        </w:rPr>
        <w:t>zapíše do zoznamu najmenej rozvinutých okresov okres, v ktorom priemerný podiel disponibilných uchádzačov o zamestnanie na obyvateľstve v produktívnom veku za kalendárny štvrťrok, ktorý ústredie vykazuje, bol v období za aspoň deväť kalendárnych štvrťrokov počas predchádzajúcich dvanástich po sebe nasledujúcich kalendárnych štvrťrokov vyšší ako 1,35-násobok priemerného podielu disponibilného počtu uchádzačov o zamestnanie na obyvateľstve v produktívnom veku a dosiahol aspoň 5,5 %,</w:t>
      </w:r>
    </w:p>
    <w:p w14:paraId="5622A0A8" w14:textId="5DAF5827" w:rsidR="00E02E00" w:rsidRDefault="0014018A">
      <w:pPr>
        <w:pStyle w:val="Odsekzoznamu"/>
        <w:numPr>
          <w:ilvl w:val="1"/>
          <w:numId w:val="18"/>
        </w:numPr>
        <w:tabs>
          <w:tab w:val="left" w:pos="673"/>
        </w:tabs>
        <w:spacing w:before="97" w:line="285" w:lineRule="auto"/>
        <w:jc w:val="both"/>
        <w:rPr>
          <w:sz w:val="20"/>
        </w:rPr>
      </w:pPr>
      <w:r>
        <w:rPr>
          <w:w w:val="110"/>
          <w:sz w:val="20"/>
        </w:rPr>
        <w:t>zapíše do zoznamu najmenej rozvinutých okresov aj okres ohraničený okresmi podľa prvého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ohraničený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štátnou  hranicou;  do  zoznamu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rozvinutých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okresov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však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zapísa</w:t>
      </w:r>
      <w:r w:rsidR="001269B5">
        <w:rPr>
          <w:w w:val="110"/>
          <w:sz w:val="20"/>
        </w:rPr>
        <w:t>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okres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krajského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mesta,</w:t>
      </w:r>
    </w:p>
    <w:p w14:paraId="097A4106" w14:textId="77777777" w:rsidR="00E02E00" w:rsidRDefault="0014018A">
      <w:pPr>
        <w:pStyle w:val="Odsekzoznamu"/>
        <w:numPr>
          <w:ilvl w:val="1"/>
          <w:numId w:val="18"/>
        </w:numPr>
        <w:tabs>
          <w:tab w:val="left" w:pos="673"/>
        </w:tabs>
        <w:spacing w:before="98" w:line="285" w:lineRule="auto"/>
        <w:jc w:val="both"/>
        <w:rPr>
          <w:sz w:val="20"/>
        </w:rPr>
      </w:pPr>
      <w:r>
        <w:rPr>
          <w:w w:val="110"/>
          <w:sz w:val="20"/>
        </w:rPr>
        <w:t>vymaže zo zoznamu najmenej rozvinutých okresov okres, ktorý nespĺňa podmienku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prvého bodu, a v ktorom bolo plnenie akčného plánu podľa oznámenia ministerstva investícií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ukončené.</w:t>
      </w:r>
    </w:p>
    <w:p w14:paraId="321D3D8D" w14:textId="77777777" w:rsidR="00E02E00" w:rsidRDefault="0014018A">
      <w:pPr>
        <w:pStyle w:val="Odsekzoznamu"/>
        <w:numPr>
          <w:ilvl w:val="0"/>
          <w:numId w:val="20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Okresný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sídle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rozvinutého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okresu</w:t>
      </w:r>
    </w:p>
    <w:p w14:paraId="26CF10CF" w14:textId="77777777" w:rsidR="00E02E00" w:rsidRDefault="0014018A">
      <w:pPr>
        <w:pStyle w:val="Odsekzoznamu"/>
        <w:numPr>
          <w:ilvl w:val="0"/>
          <w:numId w:val="17"/>
        </w:numPr>
        <w:tabs>
          <w:tab w:val="left" w:pos="389"/>
        </w:tabs>
        <w:spacing w:before="143"/>
        <w:ind w:right="0"/>
        <w:jc w:val="both"/>
        <w:rPr>
          <w:sz w:val="20"/>
        </w:rPr>
      </w:pPr>
      <w:r>
        <w:rPr>
          <w:w w:val="110"/>
          <w:sz w:val="20"/>
        </w:rPr>
        <w:t>podieľa sa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tvorbe regionálnej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politiky,</w:t>
      </w:r>
    </w:p>
    <w:p w14:paraId="70C48CB8" w14:textId="77777777" w:rsidR="00E02E00" w:rsidRDefault="0014018A">
      <w:pPr>
        <w:pStyle w:val="Odsekzoznamu"/>
        <w:numPr>
          <w:ilvl w:val="0"/>
          <w:numId w:val="17"/>
        </w:numPr>
        <w:tabs>
          <w:tab w:val="left" w:pos="389"/>
        </w:tabs>
        <w:spacing w:before="143" w:line="285" w:lineRule="auto"/>
        <w:jc w:val="both"/>
        <w:rPr>
          <w:sz w:val="20"/>
        </w:rPr>
      </w:pPr>
      <w:r>
        <w:rPr>
          <w:w w:val="110"/>
          <w:sz w:val="20"/>
        </w:rPr>
        <w:t>pripravuje návrh plánu rozvoja a predkladá ho po prerokovaní riadiacim výborom na schválenie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investícií,</w:t>
      </w:r>
    </w:p>
    <w:p w14:paraId="3F575F89" w14:textId="77777777" w:rsidR="00E02E00" w:rsidRDefault="0014018A">
      <w:pPr>
        <w:pStyle w:val="Odsekzoznamu"/>
        <w:numPr>
          <w:ilvl w:val="0"/>
          <w:numId w:val="17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plní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úlohy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súvisiace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plnením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plánu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rozvoja,</w:t>
      </w:r>
    </w:p>
    <w:p w14:paraId="15F8EBCE" w14:textId="77777777" w:rsidR="00E02E00" w:rsidRDefault="0014018A">
      <w:pPr>
        <w:pStyle w:val="Odsekzoznamu"/>
        <w:numPr>
          <w:ilvl w:val="0"/>
          <w:numId w:val="17"/>
        </w:numPr>
        <w:tabs>
          <w:tab w:val="left" w:pos="389"/>
        </w:tabs>
        <w:spacing w:before="143"/>
        <w:ind w:right="0"/>
        <w:jc w:val="both"/>
        <w:rPr>
          <w:sz w:val="20"/>
        </w:rPr>
      </w:pPr>
      <w:r>
        <w:rPr>
          <w:w w:val="110"/>
          <w:sz w:val="20"/>
        </w:rPr>
        <w:t>spolupracuje</w:t>
      </w:r>
    </w:p>
    <w:p w14:paraId="097AF9EF" w14:textId="77777777" w:rsidR="00E02E00" w:rsidRDefault="0014018A">
      <w:pPr>
        <w:pStyle w:val="Odsekzoznamu"/>
        <w:numPr>
          <w:ilvl w:val="1"/>
          <w:numId w:val="17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ministerstvom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investícií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vykonávaní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úloh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14:paraId="4DD2ECDD" w14:textId="77777777" w:rsidR="00E02E00" w:rsidRDefault="0014018A">
      <w:pPr>
        <w:pStyle w:val="Odsekzoznamu"/>
        <w:numPr>
          <w:ilvl w:val="1"/>
          <w:numId w:val="17"/>
        </w:numPr>
        <w:tabs>
          <w:tab w:val="left" w:pos="673"/>
        </w:tabs>
        <w:spacing w:before="143" w:line="285" w:lineRule="auto"/>
        <w:jc w:val="both"/>
        <w:rPr>
          <w:sz w:val="20"/>
        </w:rPr>
      </w:pPr>
      <w:r>
        <w:rPr>
          <w:w w:val="110"/>
          <w:sz w:val="20"/>
        </w:rPr>
        <w:t>s vyšším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obvode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sídlo,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 obcami,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nachádzajú v jeho územnom obvode, ako aj s ostatnými sociálno-ekonomickými partnermi</w:t>
      </w:r>
      <w:r>
        <w:rPr>
          <w:w w:val="110"/>
          <w:position w:val="5"/>
          <w:sz w:val="10"/>
        </w:rPr>
        <w:t>1a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pri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plnení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úloh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písmen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c),</w:t>
      </w:r>
    </w:p>
    <w:p w14:paraId="2FD5A61D" w14:textId="77777777" w:rsidR="00E02E00" w:rsidRDefault="0014018A">
      <w:pPr>
        <w:pStyle w:val="Odsekzoznamu"/>
        <w:numPr>
          <w:ilvl w:val="0"/>
          <w:numId w:val="17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vedie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agendu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súvisiacu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plnením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plánu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rozvoja,</w:t>
      </w:r>
    </w:p>
    <w:p w14:paraId="3252797B" w14:textId="77777777" w:rsidR="00E02E00" w:rsidRDefault="0014018A">
      <w:pPr>
        <w:pStyle w:val="Odsekzoznamu"/>
        <w:numPr>
          <w:ilvl w:val="0"/>
          <w:numId w:val="17"/>
        </w:numPr>
        <w:tabs>
          <w:tab w:val="left" w:pos="389"/>
        </w:tabs>
        <w:spacing w:before="143"/>
        <w:ind w:right="0"/>
        <w:jc w:val="both"/>
        <w:rPr>
          <w:sz w:val="20"/>
        </w:rPr>
      </w:pPr>
      <w:r>
        <w:rPr>
          <w:w w:val="110"/>
          <w:sz w:val="20"/>
        </w:rPr>
        <w:t>vyhlasuje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výzvu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regionálneho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</w:p>
    <w:p w14:paraId="210B4072" w14:textId="77777777" w:rsidR="00E02E00" w:rsidRDefault="0014018A">
      <w:pPr>
        <w:pStyle w:val="Odsekzoznamu"/>
        <w:numPr>
          <w:ilvl w:val="0"/>
          <w:numId w:val="17"/>
        </w:numPr>
        <w:tabs>
          <w:tab w:val="left" w:pos="389"/>
        </w:tabs>
        <w:spacing w:before="142"/>
        <w:ind w:right="0"/>
        <w:jc w:val="both"/>
        <w:rPr>
          <w:sz w:val="20"/>
        </w:rPr>
      </w:pPr>
      <w:r>
        <w:rPr>
          <w:w w:val="110"/>
          <w:sz w:val="20"/>
        </w:rPr>
        <w:t>prijíma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regionálneho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príspevku.</w:t>
      </w:r>
    </w:p>
    <w:p w14:paraId="47B42A4F" w14:textId="77777777" w:rsidR="00E02E00" w:rsidRDefault="00E02E00">
      <w:pPr>
        <w:pStyle w:val="Zkladntext"/>
        <w:spacing w:before="1"/>
        <w:rPr>
          <w:sz w:val="29"/>
        </w:rPr>
      </w:pPr>
    </w:p>
    <w:p w14:paraId="65C7EAD2" w14:textId="77777777" w:rsidR="00E02E00" w:rsidRDefault="0014018A">
      <w:pPr>
        <w:pStyle w:val="Nadpis1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4</w:t>
      </w:r>
    </w:p>
    <w:p w14:paraId="41885720" w14:textId="77777777" w:rsidR="00E02E00" w:rsidRDefault="0014018A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Plán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rozvoja</w:t>
      </w:r>
    </w:p>
    <w:p w14:paraId="2683427D" w14:textId="77777777" w:rsidR="00E02E00" w:rsidRDefault="0014018A">
      <w:pPr>
        <w:pStyle w:val="Odsekzoznamu"/>
        <w:numPr>
          <w:ilvl w:val="0"/>
          <w:numId w:val="16"/>
        </w:numPr>
        <w:tabs>
          <w:tab w:val="left" w:pos="752"/>
        </w:tabs>
        <w:spacing w:before="240" w:line="285" w:lineRule="auto"/>
        <w:ind w:firstLine="226"/>
        <w:jc w:val="both"/>
        <w:rPr>
          <w:sz w:val="18"/>
        </w:rPr>
      </w:pPr>
      <w:r>
        <w:rPr>
          <w:w w:val="110"/>
          <w:sz w:val="20"/>
        </w:rPr>
        <w:t>Plán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investícií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schválený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</w:t>
      </w:r>
      <w:r>
        <w:rPr>
          <w:w w:val="110"/>
          <w:sz w:val="20"/>
        </w:rPr>
        <w:lastRenderedPageBreak/>
        <w:t>raný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odstraňovanie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zaostávania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rozvinutého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vychádza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regionálneho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rozvoja.</w:t>
      </w:r>
      <w:r>
        <w:rPr>
          <w:w w:val="110"/>
          <w:position w:val="5"/>
          <w:sz w:val="10"/>
        </w:rPr>
        <w:t>1b</w:t>
      </w:r>
      <w:r>
        <w:rPr>
          <w:w w:val="110"/>
          <w:sz w:val="18"/>
        </w:rPr>
        <w:t>)</w:t>
      </w:r>
    </w:p>
    <w:p w14:paraId="149A836A" w14:textId="77777777" w:rsidR="00E02E00" w:rsidRDefault="0014018A">
      <w:pPr>
        <w:pStyle w:val="Odsekzoznamu"/>
        <w:numPr>
          <w:ilvl w:val="0"/>
          <w:numId w:val="16"/>
        </w:numPr>
        <w:tabs>
          <w:tab w:val="left" w:pos="652"/>
        </w:tabs>
        <w:spacing w:before="199" w:line="285" w:lineRule="auto"/>
        <w:ind w:firstLine="226"/>
        <w:jc w:val="both"/>
        <w:rPr>
          <w:sz w:val="20"/>
        </w:rPr>
      </w:pPr>
      <w:r>
        <w:rPr>
          <w:w w:val="110"/>
          <w:sz w:val="20"/>
        </w:rPr>
        <w:t>Plán rozvoja predstavuje zoznam aktivít zameraných na odstraňovanie zaostávania 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rozvinutého okresu. Aktivita môže presahovaÉ hranice najmenej rozvinutého okresu, ak má priamy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vplyv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rozvinutý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okres.</w:t>
      </w:r>
    </w:p>
    <w:p w14:paraId="06B0305C" w14:textId="77777777" w:rsidR="00E02E00" w:rsidRDefault="0014018A">
      <w:pPr>
        <w:pStyle w:val="Odsekzoznamu"/>
        <w:numPr>
          <w:ilvl w:val="0"/>
          <w:numId w:val="16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Najmenej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rozvinutému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okresu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podpora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súlade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plánom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rozvoja.</w:t>
      </w:r>
    </w:p>
    <w:p w14:paraId="303BEB66" w14:textId="77777777" w:rsidR="00E02E00" w:rsidRDefault="00E02E00">
      <w:pPr>
        <w:pStyle w:val="Zkladntext"/>
        <w:spacing w:before="4"/>
        <w:rPr>
          <w:sz w:val="21"/>
        </w:rPr>
      </w:pPr>
    </w:p>
    <w:p w14:paraId="05C287D1" w14:textId="77777777" w:rsidR="00E02E00" w:rsidRDefault="0014018A">
      <w:pPr>
        <w:pStyle w:val="Odsekzoznamu"/>
        <w:numPr>
          <w:ilvl w:val="0"/>
          <w:numId w:val="16"/>
        </w:numPr>
        <w:tabs>
          <w:tab w:val="left" w:pos="649"/>
        </w:tabs>
        <w:spacing w:before="0" w:line="285" w:lineRule="auto"/>
        <w:ind w:firstLine="226"/>
        <w:jc w:val="both"/>
        <w:rPr>
          <w:sz w:val="18"/>
        </w:rPr>
      </w:pPr>
      <w:r>
        <w:rPr>
          <w:w w:val="110"/>
          <w:sz w:val="20"/>
        </w:rPr>
        <w:t>Vyšší územný celok navrhuje okresnému úradu v sídle najmenej rozvinutého okresu zoznam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aktivít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zodpovedajúci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obvodu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príslušným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hospodárskeho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vyššieho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celku.</w:t>
      </w:r>
      <w:r>
        <w:rPr>
          <w:w w:val="110"/>
          <w:position w:val="5"/>
          <w:sz w:val="10"/>
        </w:rPr>
        <w:t>2</w:t>
      </w:r>
      <w:r>
        <w:rPr>
          <w:w w:val="110"/>
          <w:sz w:val="18"/>
        </w:rPr>
        <w:t>)</w:t>
      </w:r>
    </w:p>
    <w:p w14:paraId="12E115A6" w14:textId="77777777" w:rsidR="00E02E00" w:rsidRDefault="00E02E00">
      <w:pPr>
        <w:spacing w:line="285" w:lineRule="auto"/>
        <w:jc w:val="both"/>
        <w:rPr>
          <w:sz w:val="18"/>
        </w:rPr>
        <w:sectPr w:rsidR="00E02E00">
          <w:headerReference w:type="even" r:id="rId8"/>
          <w:headerReference w:type="default" r:id="rId9"/>
          <w:pgSz w:w="11910" w:h="16840"/>
          <w:pgMar w:top="1160" w:right="1000" w:bottom="280" w:left="1000" w:header="796" w:footer="0" w:gutter="0"/>
          <w:pgNumType w:start="2"/>
          <w:cols w:space="708"/>
        </w:sectPr>
      </w:pPr>
    </w:p>
    <w:p w14:paraId="60084809" w14:textId="77777777" w:rsidR="00E02E00" w:rsidRDefault="00E02E00">
      <w:pPr>
        <w:pStyle w:val="Zkladntext"/>
        <w:spacing w:before="7"/>
        <w:rPr>
          <w:sz w:val="28"/>
        </w:rPr>
      </w:pPr>
    </w:p>
    <w:p w14:paraId="38C06D18" w14:textId="77777777" w:rsidR="00E02E00" w:rsidRDefault="0014018A">
      <w:pPr>
        <w:pStyle w:val="Odsekzoznamu"/>
        <w:numPr>
          <w:ilvl w:val="0"/>
          <w:numId w:val="16"/>
        </w:numPr>
        <w:tabs>
          <w:tab w:val="left" w:pos="657"/>
        </w:tabs>
        <w:spacing w:before="131" w:line="285" w:lineRule="auto"/>
        <w:ind w:firstLine="226"/>
        <w:jc w:val="both"/>
        <w:rPr>
          <w:sz w:val="20"/>
        </w:rPr>
      </w:pPr>
      <w:r>
        <w:rPr>
          <w:w w:val="110"/>
          <w:sz w:val="20"/>
        </w:rPr>
        <w:t>Plán rozvoja obsahuje zdôvodnenie výberu aktivít pre daný najmenej rozvinutý okres, návrh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úloh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realizácie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plnenia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plánu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rozvoja,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časový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harmonogram,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financovania,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očakávané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výsledky,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monitorovanie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hodnotenie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dosiahnutého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pokroku.</w:t>
      </w:r>
    </w:p>
    <w:p w14:paraId="4925F3CE" w14:textId="77777777" w:rsidR="00E02E00" w:rsidRDefault="0014018A">
      <w:pPr>
        <w:pStyle w:val="Odsekzoznamu"/>
        <w:numPr>
          <w:ilvl w:val="0"/>
          <w:numId w:val="16"/>
        </w:numPr>
        <w:tabs>
          <w:tab w:val="left" w:pos="772"/>
        </w:tabs>
        <w:spacing w:before="199" w:line="285" w:lineRule="auto"/>
        <w:ind w:firstLine="226"/>
        <w:jc w:val="both"/>
        <w:rPr>
          <w:sz w:val="18"/>
        </w:rPr>
      </w:pPr>
      <w:r>
        <w:rPr>
          <w:w w:val="110"/>
          <w:sz w:val="20"/>
        </w:rPr>
        <w:t xml:space="preserve">Príspevok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na 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opatrenia 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pláne 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rozvoja,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pri 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ktorých 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sa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predpokladá 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financovanie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 prostriedkov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štrukturálnych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investičných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fondov,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  <w:r>
        <w:rPr>
          <w:w w:val="110"/>
          <w:position w:val="5"/>
          <w:sz w:val="10"/>
        </w:rPr>
        <w:t>3</w:t>
      </w:r>
      <w:r>
        <w:rPr>
          <w:w w:val="110"/>
          <w:sz w:val="18"/>
        </w:rPr>
        <w:t>)</w:t>
      </w:r>
    </w:p>
    <w:p w14:paraId="5007079E" w14:textId="77777777" w:rsidR="00E02E00" w:rsidRDefault="0014018A">
      <w:pPr>
        <w:pStyle w:val="Odsekzoznamu"/>
        <w:numPr>
          <w:ilvl w:val="0"/>
          <w:numId w:val="16"/>
        </w:numPr>
        <w:tabs>
          <w:tab w:val="left" w:pos="682"/>
        </w:tabs>
        <w:spacing w:before="198" w:line="285" w:lineRule="auto"/>
        <w:ind w:firstLine="226"/>
        <w:jc w:val="both"/>
        <w:rPr>
          <w:sz w:val="20"/>
        </w:rPr>
      </w:pPr>
      <w:r>
        <w:rPr>
          <w:w w:val="110"/>
          <w:sz w:val="20"/>
        </w:rPr>
        <w:t>Plán rozvoja schváli ministerstvo investícií najneskôr do deviatich mesiacov od zápisu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zoznamu najmenej rozvinutých okresov alebo od dátumu, keď bolo plnenie plánu rozvoja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investícií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ukončené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rozvinutý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nebol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vymazaný  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rozvinutých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okresov.</w:t>
      </w:r>
    </w:p>
    <w:p w14:paraId="38BC13D0" w14:textId="77777777" w:rsidR="00E02E00" w:rsidRDefault="0014018A">
      <w:pPr>
        <w:pStyle w:val="Odsekzoznamu"/>
        <w:numPr>
          <w:ilvl w:val="0"/>
          <w:numId w:val="16"/>
        </w:numPr>
        <w:tabs>
          <w:tab w:val="left" w:pos="651"/>
        </w:tabs>
        <w:spacing w:before="199" w:line="285" w:lineRule="auto"/>
        <w:ind w:firstLine="226"/>
        <w:jc w:val="both"/>
        <w:rPr>
          <w:sz w:val="20"/>
        </w:rPr>
      </w:pPr>
      <w:r>
        <w:rPr>
          <w:w w:val="110"/>
          <w:sz w:val="20"/>
        </w:rPr>
        <w:t>Plán rozvoja sa vypracováva spravidla na obdobie piatich rokov. VypracovaÉ ho možno aj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skupinu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vzájomne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susediacich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rozvinutých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rozvoja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rozvinutého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územia.</w:t>
      </w:r>
    </w:p>
    <w:p w14:paraId="2250DD1E" w14:textId="77777777" w:rsidR="00E02E00" w:rsidRDefault="00E02E00">
      <w:pPr>
        <w:pStyle w:val="Zkladntext"/>
        <w:spacing w:before="6"/>
        <w:rPr>
          <w:sz w:val="12"/>
        </w:rPr>
      </w:pPr>
    </w:p>
    <w:p w14:paraId="133F977A" w14:textId="77777777" w:rsidR="00E02E00" w:rsidRDefault="0014018A">
      <w:pPr>
        <w:pStyle w:val="Nadpis1"/>
        <w:spacing w:before="144"/>
      </w:pPr>
      <w:r>
        <w:rPr>
          <w:w w:val="110"/>
        </w:rPr>
        <w:t>§</w:t>
      </w:r>
      <w:r>
        <w:rPr>
          <w:spacing w:val="8"/>
          <w:w w:val="110"/>
        </w:rPr>
        <w:t xml:space="preserve"> </w:t>
      </w:r>
      <w:r>
        <w:rPr>
          <w:w w:val="110"/>
        </w:rPr>
        <w:t>5</w:t>
      </w:r>
    </w:p>
    <w:p w14:paraId="09A2D30E" w14:textId="77777777" w:rsidR="00E02E00" w:rsidRDefault="0014018A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Riadiaci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výbor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spoločný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riadiaci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výbor</w:t>
      </w:r>
    </w:p>
    <w:p w14:paraId="4687683F" w14:textId="77777777" w:rsidR="00E02E00" w:rsidRDefault="0014018A">
      <w:pPr>
        <w:pStyle w:val="Odsekzoznamu"/>
        <w:numPr>
          <w:ilvl w:val="0"/>
          <w:numId w:val="15"/>
        </w:numPr>
        <w:tabs>
          <w:tab w:val="left" w:pos="641"/>
        </w:tabs>
        <w:spacing w:before="240"/>
        <w:ind w:right="0" w:hanging="309"/>
        <w:rPr>
          <w:sz w:val="20"/>
        </w:rPr>
      </w:pPr>
      <w:r>
        <w:rPr>
          <w:w w:val="110"/>
          <w:sz w:val="20"/>
        </w:rPr>
        <w:t>Riadiaci výbor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orgánom 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investícií.</w:t>
      </w:r>
    </w:p>
    <w:p w14:paraId="53B72083" w14:textId="77777777" w:rsidR="00E02E00" w:rsidRDefault="00E02E00">
      <w:pPr>
        <w:pStyle w:val="Zkladntext"/>
        <w:spacing w:before="4"/>
        <w:rPr>
          <w:sz w:val="21"/>
        </w:rPr>
      </w:pPr>
    </w:p>
    <w:p w14:paraId="33672373" w14:textId="77777777" w:rsidR="00E02E00" w:rsidRDefault="0014018A">
      <w:pPr>
        <w:pStyle w:val="Odsekzoznamu"/>
        <w:numPr>
          <w:ilvl w:val="0"/>
          <w:numId w:val="15"/>
        </w:numPr>
        <w:tabs>
          <w:tab w:val="left" w:pos="641"/>
        </w:tabs>
        <w:spacing w:before="0"/>
        <w:ind w:right="0" w:hanging="309"/>
        <w:rPr>
          <w:sz w:val="20"/>
        </w:rPr>
      </w:pPr>
      <w:r>
        <w:rPr>
          <w:w w:val="110"/>
          <w:sz w:val="20"/>
        </w:rPr>
        <w:t>Riadiaci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výbor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zriadený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investícií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každom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rozvinutom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okrese.</w:t>
      </w:r>
    </w:p>
    <w:p w14:paraId="16C7AECC" w14:textId="77777777" w:rsidR="00E02E00" w:rsidRDefault="00E02E00">
      <w:pPr>
        <w:pStyle w:val="Zkladntext"/>
        <w:spacing w:before="4"/>
        <w:rPr>
          <w:sz w:val="21"/>
        </w:rPr>
      </w:pPr>
    </w:p>
    <w:p w14:paraId="05898E8C" w14:textId="77777777" w:rsidR="00E02E00" w:rsidRDefault="0014018A">
      <w:pPr>
        <w:pStyle w:val="Odsekzoznamu"/>
        <w:numPr>
          <w:ilvl w:val="0"/>
          <w:numId w:val="15"/>
        </w:numPr>
        <w:tabs>
          <w:tab w:val="left" w:pos="660"/>
        </w:tabs>
        <w:spacing w:before="0" w:line="285" w:lineRule="auto"/>
        <w:ind w:left="105" w:firstLine="226"/>
        <w:jc w:val="both"/>
        <w:rPr>
          <w:sz w:val="20"/>
        </w:rPr>
      </w:pPr>
      <w:r>
        <w:rPr>
          <w:w w:val="110"/>
          <w:sz w:val="20"/>
        </w:rPr>
        <w:t>Ak to plán rozvoja určí, v určených najmenej rozvinutých okresoch pôsobia viaceré riadiace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výbory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spoločne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jeden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spoločný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riadiaci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výbor.</w:t>
      </w:r>
    </w:p>
    <w:p w14:paraId="092E3A73" w14:textId="77777777" w:rsidR="00E02E00" w:rsidRDefault="0014018A">
      <w:pPr>
        <w:pStyle w:val="Odsekzoznamu"/>
        <w:numPr>
          <w:ilvl w:val="0"/>
          <w:numId w:val="15"/>
        </w:numPr>
        <w:tabs>
          <w:tab w:val="left" w:pos="740"/>
        </w:tabs>
        <w:spacing w:before="200" w:line="285" w:lineRule="auto"/>
        <w:ind w:left="105" w:firstLine="226"/>
        <w:jc w:val="both"/>
        <w:rPr>
          <w:sz w:val="20"/>
        </w:rPr>
      </w:pPr>
      <w:r>
        <w:rPr>
          <w:w w:val="110"/>
          <w:sz w:val="20"/>
        </w:rPr>
        <w:t>Riadiaci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výbor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podieľa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príprave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poskytnutie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regionálneho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vyhodnocovaní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nadväznosti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schválený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plán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rozvoja.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Riadiaci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výbor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prerokúva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plánu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prijíma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nemu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stanoviská.</w:t>
      </w:r>
    </w:p>
    <w:p w14:paraId="4D84F9FC" w14:textId="77777777" w:rsidR="00E02E00" w:rsidRDefault="0014018A">
      <w:pPr>
        <w:pStyle w:val="Odsekzoznamu"/>
        <w:numPr>
          <w:ilvl w:val="0"/>
          <w:numId w:val="15"/>
        </w:numPr>
        <w:tabs>
          <w:tab w:val="left" w:pos="706"/>
        </w:tabs>
        <w:spacing w:before="198" w:line="285" w:lineRule="auto"/>
        <w:ind w:left="105" w:firstLine="226"/>
        <w:jc w:val="both"/>
        <w:rPr>
          <w:sz w:val="20"/>
        </w:rPr>
      </w:pPr>
      <w:r>
        <w:rPr>
          <w:w w:val="110"/>
          <w:sz w:val="20"/>
        </w:rPr>
        <w:t>Členov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riadiaceho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výboru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vymenúva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odvoláva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minister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investícií,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regionálneho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informatizácie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14:paraId="017718D5" w14:textId="77777777" w:rsidR="00E02E00" w:rsidRDefault="0014018A">
      <w:pPr>
        <w:pStyle w:val="Odsekzoznamu"/>
        <w:numPr>
          <w:ilvl w:val="0"/>
          <w:numId w:val="15"/>
        </w:numPr>
        <w:tabs>
          <w:tab w:val="left" w:pos="702"/>
        </w:tabs>
        <w:spacing w:before="199" w:line="285" w:lineRule="auto"/>
        <w:ind w:left="105" w:firstLine="226"/>
        <w:jc w:val="both"/>
        <w:rPr>
          <w:sz w:val="20"/>
        </w:rPr>
      </w:pPr>
      <w:r>
        <w:rPr>
          <w:w w:val="110"/>
          <w:sz w:val="20"/>
        </w:rPr>
        <w:t>Podrobnosti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zriadení,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zložení,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dĺžke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funkčného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úlohách,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 a spôsobe prijímania rozhodnutí riadiaceho výboru ustanovuje štatút a rokovací poriadok,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schvaľuje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investícií.</w:t>
      </w:r>
    </w:p>
    <w:p w14:paraId="51006684" w14:textId="77777777" w:rsidR="00E02E00" w:rsidRDefault="0014018A">
      <w:pPr>
        <w:pStyle w:val="Odsekzoznamu"/>
        <w:numPr>
          <w:ilvl w:val="0"/>
          <w:numId w:val="15"/>
        </w:numPr>
        <w:tabs>
          <w:tab w:val="left" w:pos="641"/>
        </w:tabs>
        <w:spacing w:before="199"/>
        <w:ind w:right="0" w:hanging="309"/>
        <w:rPr>
          <w:sz w:val="20"/>
        </w:rPr>
      </w:pPr>
      <w:r>
        <w:rPr>
          <w:w w:val="110"/>
          <w:sz w:val="20"/>
        </w:rPr>
        <w:t>Členmi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riadiaceho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výboru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zástupcovia</w:t>
      </w:r>
    </w:p>
    <w:p w14:paraId="1769A635" w14:textId="77777777" w:rsidR="00E02E00" w:rsidRDefault="0014018A">
      <w:pPr>
        <w:pStyle w:val="Odsekzoznamu"/>
        <w:numPr>
          <w:ilvl w:val="0"/>
          <w:numId w:val="14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ministerstva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investícií,</w:t>
      </w:r>
    </w:p>
    <w:p w14:paraId="4B19EC6F" w14:textId="77777777" w:rsidR="00E02E00" w:rsidRDefault="0014018A">
      <w:pPr>
        <w:pStyle w:val="Odsekzoznamu"/>
        <w:numPr>
          <w:ilvl w:val="0"/>
          <w:numId w:val="14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vyššieho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celku,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rozvinutý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okres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patrí,</w:t>
      </w:r>
    </w:p>
    <w:p w14:paraId="3C904C78" w14:textId="77777777" w:rsidR="00E02E00" w:rsidRDefault="0014018A">
      <w:pPr>
        <w:pStyle w:val="Odsekzoznamu"/>
        <w:numPr>
          <w:ilvl w:val="0"/>
          <w:numId w:val="14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okresného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rozvinutého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okresu,</w:t>
      </w:r>
    </w:p>
    <w:p w14:paraId="06D271E3" w14:textId="77777777" w:rsidR="00E02E00" w:rsidRDefault="0014018A">
      <w:pPr>
        <w:pStyle w:val="Odsekzoznamu"/>
        <w:numPr>
          <w:ilvl w:val="0"/>
          <w:numId w:val="14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miest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obcí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patriacich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rozvinutého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okresu,</w:t>
      </w:r>
    </w:p>
    <w:p w14:paraId="5267C038" w14:textId="77777777" w:rsidR="00E02E00" w:rsidRDefault="0014018A">
      <w:pPr>
        <w:pStyle w:val="Odsekzoznamu"/>
        <w:numPr>
          <w:ilvl w:val="0"/>
          <w:numId w:val="14"/>
        </w:numPr>
        <w:tabs>
          <w:tab w:val="left" w:pos="389"/>
        </w:tabs>
        <w:spacing w:before="143"/>
        <w:ind w:right="0"/>
        <w:rPr>
          <w:sz w:val="18"/>
        </w:rPr>
      </w:pPr>
      <w:r>
        <w:rPr>
          <w:w w:val="110"/>
          <w:sz w:val="20"/>
        </w:rPr>
        <w:t>sociálno-ekonomických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partnerov.</w:t>
      </w:r>
      <w:r>
        <w:rPr>
          <w:w w:val="110"/>
          <w:position w:val="5"/>
          <w:sz w:val="10"/>
        </w:rPr>
        <w:t>1a</w:t>
      </w:r>
      <w:r>
        <w:rPr>
          <w:w w:val="110"/>
          <w:sz w:val="18"/>
        </w:rPr>
        <w:t>)</w:t>
      </w:r>
    </w:p>
    <w:p w14:paraId="71460B5E" w14:textId="77777777" w:rsidR="00E02E00" w:rsidRDefault="00E02E00">
      <w:pPr>
        <w:pStyle w:val="Zkladntext"/>
        <w:spacing w:before="5"/>
        <w:rPr>
          <w:sz w:val="16"/>
        </w:rPr>
      </w:pPr>
    </w:p>
    <w:p w14:paraId="272F0BFD" w14:textId="77777777" w:rsidR="00E02E00" w:rsidRDefault="0014018A">
      <w:pPr>
        <w:pStyle w:val="Nadpis1"/>
        <w:spacing w:before="143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6</w:t>
      </w:r>
    </w:p>
    <w:p w14:paraId="52EB9FAF" w14:textId="77777777" w:rsidR="00E02E00" w:rsidRDefault="0014018A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Podpora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najmenej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rozvinutému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okresu</w:t>
      </w:r>
    </w:p>
    <w:p w14:paraId="3459CDF3" w14:textId="77777777" w:rsidR="00E02E00" w:rsidRDefault="0014018A">
      <w:pPr>
        <w:pStyle w:val="Odsekzoznamu"/>
        <w:numPr>
          <w:ilvl w:val="1"/>
          <w:numId w:val="14"/>
        </w:numPr>
        <w:tabs>
          <w:tab w:val="left" w:pos="641"/>
        </w:tabs>
        <w:spacing w:before="241"/>
        <w:ind w:right="0" w:hanging="309"/>
        <w:rPr>
          <w:sz w:val="20"/>
        </w:rPr>
      </w:pPr>
      <w:r>
        <w:rPr>
          <w:w w:val="110"/>
          <w:sz w:val="20"/>
        </w:rPr>
        <w:t>Podpora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rozvinutému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okresu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formou</w:t>
      </w:r>
    </w:p>
    <w:p w14:paraId="743EA0CA" w14:textId="77777777" w:rsidR="00E02E00" w:rsidRDefault="0014018A">
      <w:pPr>
        <w:pStyle w:val="Odsekzoznamu"/>
        <w:numPr>
          <w:ilvl w:val="0"/>
          <w:numId w:val="13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regionálneho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</w:p>
    <w:p w14:paraId="21AB6A75" w14:textId="77777777" w:rsidR="00E02E00" w:rsidRDefault="0014018A">
      <w:pPr>
        <w:pStyle w:val="Odsekzoznamu"/>
        <w:numPr>
          <w:ilvl w:val="0"/>
          <w:numId w:val="13"/>
        </w:numPr>
        <w:tabs>
          <w:tab w:val="left" w:pos="389"/>
        </w:tabs>
        <w:spacing w:before="142" w:line="285" w:lineRule="auto"/>
        <w:rPr>
          <w:sz w:val="18"/>
        </w:rPr>
      </w:pPr>
      <w:r>
        <w:rPr>
          <w:w w:val="110"/>
          <w:sz w:val="20"/>
        </w:rPr>
        <w:t>príspevkov,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nástrojov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  <w:r>
        <w:rPr>
          <w:w w:val="110"/>
          <w:position w:val="5"/>
          <w:sz w:val="10"/>
        </w:rPr>
        <w:t>3</w:t>
      </w:r>
      <w:r>
        <w:rPr>
          <w:w w:val="110"/>
          <w:sz w:val="18"/>
        </w:rPr>
        <w:t>)</w:t>
      </w:r>
    </w:p>
    <w:p w14:paraId="481FD4C2" w14:textId="77777777" w:rsidR="00E02E00" w:rsidRDefault="00E02E00">
      <w:pPr>
        <w:spacing w:line="285" w:lineRule="auto"/>
        <w:rPr>
          <w:sz w:val="18"/>
        </w:rPr>
        <w:sectPr w:rsidR="00E02E00">
          <w:pgSz w:w="11910" w:h="16840"/>
          <w:pgMar w:top="1160" w:right="1000" w:bottom="280" w:left="1000" w:header="796" w:footer="0" w:gutter="0"/>
          <w:cols w:space="708"/>
        </w:sectPr>
      </w:pPr>
    </w:p>
    <w:p w14:paraId="0831F08B" w14:textId="77777777" w:rsidR="00E02E00" w:rsidRDefault="00E02E00">
      <w:pPr>
        <w:pStyle w:val="Zkladntext"/>
        <w:spacing w:before="7"/>
        <w:rPr>
          <w:sz w:val="28"/>
        </w:rPr>
      </w:pPr>
    </w:p>
    <w:p w14:paraId="7EE5C4B5" w14:textId="77777777" w:rsidR="00E02E00" w:rsidRDefault="0014018A">
      <w:pPr>
        <w:pStyle w:val="Odsekzoznamu"/>
        <w:numPr>
          <w:ilvl w:val="1"/>
          <w:numId w:val="14"/>
        </w:numPr>
        <w:tabs>
          <w:tab w:val="left" w:pos="676"/>
        </w:tabs>
        <w:spacing w:before="131" w:line="285" w:lineRule="auto"/>
        <w:ind w:left="105" w:firstLine="226"/>
        <w:jc w:val="both"/>
        <w:rPr>
          <w:sz w:val="20"/>
        </w:rPr>
      </w:pPr>
      <w:r>
        <w:rPr>
          <w:w w:val="110"/>
          <w:sz w:val="20"/>
        </w:rPr>
        <w:t>Podpora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rozvinutému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okresu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súlade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plánom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zákonom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štátnom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rozpočte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rozpočtový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rok.</w:t>
      </w:r>
    </w:p>
    <w:p w14:paraId="4FB84725" w14:textId="77777777" w:rsidR="00E02E00" w:rsidRDefault="00E02E00">
      <w:pPr>
        <w:pStyle w:val="Zkladntext"/>
        <w:spacing w:before="3"/>
        <w:rPr>
          <w:sz w:val="25"/>
        </w:rPr>
      </w:pPr>
    </w:p>
    <w:p w14:paraId="6B8E25CA" w14:textId="77777777" w:rsidR="00E02E00" w:rsidRDefault="0014018A">
      <w:pPr>
        <w:pStyle w:val="Nadpis1"/>
      </w:pPr>
      <w:r>
        <w:rPr>
          <w:w w:val="105"/>
        </w:rPr>
        <w:t>§</w:t>
      </w:r>
      <w:r>
        <w:rPr>
          <w:spacing w:val="8"/>
          <w:w w:val="105"/>
        </w:rPr>
        <w:t xml:space="preserve"> </w:t>
      </w:r>
      <w:r>
        <w:rPr>
          <w:w w:val="105"/>
        </w:rPr>
        <w:t>8</w:t>
      </w:r>
    </w:p>
    <w:p w14:paraId="474C9DEF" w14:textId="77777777" w:rsidR="00E02E00" w:rsidRDefault="0014018A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Regionálny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príspevok</w:t>
      </w:r>
    </w:p>
    <w:p w14:paraId="6153B4DC" w14:textId="77777777" w:rsidR="00E02E00" w:rsidRDefault="0014018A">
      <w:pPr>
        <w:pStyle w:val="Odsekzoznamu"/>
        <w:numPr>
          <w:ilvl w:val="0"/>
          <w:numId w:val="12"/>
        </w:numPr>
        <w:tabs>
          <w:tab w:val="left" w:pos="663"/>
        </w:tabs>
        <w:spacing w:before="241" w:line="285" w:lineRule="auto"/>
        <w:ind w:firstLine="226"/>
        <w:jc w:val="both"/>
        <w:rPr>
          <w:sz w:val="20"/>
        </w:rPr>
      </w:pPr>
      <w:r>
        <w:rPr>
          <w:w w:val="110"/>
          <w:sz w:val="20"/>
        </w:rPr>
        <w:t>Regionálny príspevok je finančný príspevok poskytovaný z rozpočtovej kapitoly 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investícií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súlade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plánom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rozvoja.</w:t>
      </w:r>
    </w:p>
    <w:p w14:paraId="634E505C" w14:textId="77777777" w:rsidR="00E02E00" w:rsidRDefault="0014018A">
      <w:pPr>
        <w:pStyle w:val="Odsekzoznamu"/>
        <w:numPr>
          <w:ilvl w:val="0"/>
          <w:numId w:val="12"/>
        </w:numPr>
        <w:tabs>
          <w:tab w:val="left" w:pos="642"/>
        </w:tabs>
        <w:spacing w:before="199" w:line="285" w:lineRule="auto"/>
        <w:ind w:firstLine="226"/>
        <w:jc w:val="both"/>
        <w:rPr>
          <w:sz w:val="20"/>
        </w:rPr>
      </w:pPr>
      <w:r>
        <w:rPr>
          <w:w w:val="110"/>
          <w:sz w:val="20"/>
        </w:rPr>
        <w:t>Regionálny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poskytnúÉ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zverejnenej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webovom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sídle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investícií.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regionálneho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14:paraId="4E6DBD9A" w14:textId="77777777" w:rsidR="00E02E00" w:rsidRDefault="0014018A">
      <w:pPr>
        <w:pStyle w:val="Odsekzoznamu"/>
        <w:numPr>
          <w:ilvl w:val="0"/>
          <w:numId w:val="1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žiadateľa,</w:t>
      </w:r>
    </w:p>
    <w:p w14:paraId="630F912A" w14:textId="77777777" w:rsidR="00E02E00" w:rsidRDefault="0014018A">
      <w:pPr>
        <w:pStyle w:val="Odsekzoznamu"/>
        <w:numPr>
          <w:ilvl w:val="0"/>
          <w:numId w:val="11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účel,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regionálny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žiada,</w:t>
      </w:r>
    </w:p>
    <w:p w14:paraId="6740D864" w14:textId="77777777" w:rsidR="00E02E00" w:rsidRDefault="0014018A">
      <w:pPr>
        <w:pStyle w:val="Odsekzoznamu"/>
        <w:numPr>
          <w:ilvl w:val="0"/>
          <w:numId w:val="11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počet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podporených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miest,</w:t>
      </w:r>
    </w:p>
    <w:p w14:paraId="3DBA4FE4" w14:textId="77777777" w:rsidR="00E02E00" w:rsidRDefault="0014018A">
      <w:pPr>
        <w:pStyle w:val="Odsekzoznamu"/>
        <w:numPr>
          <w:ilvl w:val="0"/>
          <w:numId w:val="11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požadovanú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výšku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regionálneho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</w:p>
    <w:p w14:paraId="2F97B652" w14:textId="77777777" w:rsidR="00E02E00" w:rsidRDefault="0014018A">
      <w:pPr>
        <w:pStyle w:val="Odsekzoznamu"/>
        <w:numPr>
          <w:ilvl w:val="0"/>
          <w:numId w:val="11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výšku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celkových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rozpočet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projektu.</w:t>
      </w:r>
    </w:p>
    <w:p w14:paraId="6A3A2F1E" w14:textId="77777777" w:rsidR="00E02E00" w:rsidRDefault="00E02E00">
      <w:pPr>
        <w:pStyle w:val="Zkladntext"/>
        <w:spacing w:before="4"/>
        <w:rPr>
          <w:sz w:val="21"/>
        </w:rPr>
      </w:pPr>
    </w:p>
    <w:p w14:paraId="552E8F1A" w14:textId="77777777" w:rsidR="00E02E00" w:rsidRDefault="0014018A">
      <w:pPr>
        <w:pStyle w:val="Odsekzoznamu"/>
        <w:numPr>
          <w:ilvl w:val="0"/>
          <w:numId w:val="12"/>
        </w:numPr>
        <w:tabs>
          <w:tab w:val="left" w:pos="816"/>
        </w:tabs>
        <w:spacing w:before="0" w:line="285" w:lineRule="auto"/>
        <w:ind w:firstLine="226"/>
        <w:jc w:val="both"/>
        <w:rPr>
          <w:sz w:val="20"/>
        </w:rPr>
      </w:pPr>
      <w:r>
        <w:rPr>
          <w:w w:val="110"/>
          <w:sz w:val="20"/>
        </w:rPr>
        <w:t xml:space="preserve">Podrobnosti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poskytovania  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regionálneho  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príspevku  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jeho  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následné 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monitorovanie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hodnotenie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ukazovateľov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upravuje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metodika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investícií,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ktorú zverejňuje ministerstvo investícií na svojom webovom sídle. Prijímateľ je povinný poskytovaÉ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údaje ministerstvu investícií v požadovanom rozsahu na účely transparentného riadenia a kontroly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regionálneho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príspevku.</w:t>
      </w:r>
    </w:p>
    <w:p w14:paraId="7634C64A" w14:textId="77777777" w:rsidR="00E02E00" w:rsidRDefault="0014018A">
      <w:pPr>
        <w:pStyle w:val="Odsekzoznamu"/>
        <w:numPr>
          <w:ilvl w:val="0"/>
          <w:numId w:val="12"/>
        </w:numPr>
        <w:tabs>
          <w:tab w:val="left" w:pos="808"/>
        </w:tabs>
        <w:spacing w:before="198" w:line="285" w:lineRule="auto"/>
        <w:ind w:firstLine="226"/>
        <w:jc w:val="both"/>
        <w:rPr>
          <w:sz w:val="20"/>
        </w:rPr>
      </w:pP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regionálneho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uplatňujú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princípy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transparentnosti,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hospodárnosti,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efektívnosti,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účinnosti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účelnosti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zákaz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konfliktu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záujmov.</w:t>
      </w:r>
    </w:p>
    <w:p w14:paraId="61A7E9A9" w14:textId="77777777" w:rsidR="00E02E00" w:rsidRDefault="0014018A">
      <w:pPr>
        <w:pStyle w:val="Odsekzoznamu"/>
        <w:numPr>
          <w:ilvl w:val="0"/>
          <w:numId w:val="12"/>
        </w:numPr>
        <w:tabs>
          <w:tab w:val="left" w:pos="661"/>
        </w:tabs>
        <w:spacing w:before="200" w:line="285" w:lineRule="auto"/>
        <w:ind w:firstLine="226"/>
        <w:jc w:val="both"/>
        <w:rPr>
          <w:sz w:val="18"/>
        </w:rPr>
      </w:pPr>
      <w:r>
        <w:rPr>
          <w:w w:val="110"/>
          <w:sz w:val="20"/>
        </w:rPr>
        <w:t>Regionálny príspevok možno poskytnúÉ prijímateľovi, ak spĺňa podmienky podľa 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3a</w:t>
      </w:r>
      <w:r>
        <w:rPr>
          <w:w w:val="110"/>
          <w:sz w:val="18"/>
        </w:rPr>
        <w:t>)</w:t>
      </w:r>
    </w:p>
    <w:p w14:paraId="01BBDE14" w14:textId="77777777" w:rsidR="00E02E00" w:rsidRDefault="0014018A">
      <w:pPr>
        <w:pStyle w:val="Odsekzoznamu"/>
        <w:numPr>
          <w:ilvl w:val="0"/>
          <w:numId w:val="12"/>
        </w:numPr>
        <w:tabs>
          <w:tab w:val="left" w:pos="653"/>
        </w:tabs>
        <w:spacing w:before="199"/>
        <w:ind w:left="652" w:right="0" w:hanging="321"/>
        <w:rPr>
          <w:sz w:val="20"/>
        </w:rPr>
      </w:pPr>
      <w:r>
        <w:rPr>
          <w:w w:val="105"/>
          <w:sz w:val="20"/>
        </w:rPr>
        <w:t>Regionálny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príspevok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možno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poskytnúÉ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prijímateľovi,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nespĺňa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podmienky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5</w:t>
      </w:r>
    </w:p>
    <w:p w14:paraId="1F43450A" w14:textId="77777777" w:rsidR="00E02E00" w:rsidRDefault="0014018A">
      <w:pPr>
        <w:pStyle w:val="Zkladntext"/>
        <w:spacing w:before="42"/>
        <w:ind w:left="105"/>
      </w:pPr>
      <w:r>
        <w:rPr>
          <w:w w:val="115"/>
        </w:rPr>
        <w:t>a</w:t>
      </w:r>
    </w:p>
    <w:p w14:paraId="72BC44B5" w14:textId="77777777" w:rsidR="00E02E00" w:rsidRDefault="0014018A">
      <w:pPr>
        <w:pStyle w:val="Odsekzoznamu"/>
        <w:numPr>
          <w:ilvl w:val="0"/>
          <w:numId w:val="10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táto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pláne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rozvoja,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14:paraId="3BA4CDD0" w14:textId="77777777" w:rsidR="00E02E00" w:rsidRDefault="0014018A">
      <w:pPr>
        <w:pStyle w:val="Odsekzoznamu"/>
        <w:numPr>
          <w:ilvl w:val="0"/>
          <w:numId w:val="10"/>
        </w:numPr>
        <w:tabs>
          <w:tab w:val="left" w:pos="389"/>
        </w:tabs>
        <w:spacing w:before="143"/>
        <w:ind w:right="0"/>
        <w:rPr>
          <w:sz w:val="18"/>
        </w:rPr>
      </w:pPr>
      <w:r>
        <w:rPr>
          <w:w w:val="110"/>
          <w:sz w:val="20"/>
        </w:rPr>
        <w:t>spĺňa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3b</w:t>
      </w:r>
      <w:r>
        <w:rPr>
          <w:w w:val="110"/>
          <w:sz w:val="18"/>
        </w:rPr>
        <w:t>)</w:t>
      </w:r>
    </w:p>
    <w:p w14:paraId="3C787A5B" w14:textId="77777777" w:rsidR="00E02E00" w:rsidRDefault="00E02E00">
      <w:pPr>
        <w:pStyle w:val="Zkladntext"/>
        <w:spacing w:before="4"/>
        <w:rPr>
          <w:sz w:val="21"/>
        </w:rPr>
      </w:pPr>
    </w:p>
    <w:p w14:paraId="74FACE12" w14:textId="77777777" w:rsidR="00E02E00" w:rsidRDefault="0014018A">
      <w:pPr>
        <w:pStyle w:val="Odsekzoznamu"/>
        <w:numPr>
          <w:ilvl w:val="0"/>
          <w:numId w:val="12"/>
        </w:numPr>
        <w:tabs>
          <w:tab w:val="left" w:pos="645"/>
        </w:tabs>
        <w:spacing w:before="0" w:line="285" w:lineRule="auto"/>
        <w:ind w:firstLine="226"/>
        <w:jc w:val="both"/>
        <w:rPr>
          <w:sz w:val="20"/>
        </w:rPr>
      </w:pPr>
      <w:r>
        <w:rPr>
          <w:w w:val="110"/>
          <w:sz w:val="20"/>
        </w:rPr>
        <w:t>Ak sa má regionálny príspevok poskytnúÉ na výstavbu, zmenu stavby alebo stavebné úpravy,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podmienkou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poskytnutia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vlastnícke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pozemku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stavbe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záväzok,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pozemku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nezmenia  najmenej  po  dobu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piatich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dokončenia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výstavby,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dokončenia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dokončenia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úprav.</w:t>
      </w:r>
    </w:p>
    <w:p w14:paraId="54C080A6" w14:textId="77777777" w:rsidR="00E02E00" w:rsidRDefault="0014018A">
      <w:pPr>
        <w:pStyle w:val="Odsekzoznamu"/>
        <w:numPr>
          <w:ilvl w:val="0"/>
          <w:numId w:val="12"/>
        </w:numPr>
        <w:tabs>
          <w:tab w:val="left" w:pos="659"/>
        </w:tabs>
        <w:spacing w:before="198" w:line="285" w:lineRule="auto"/>
        <w:ind w:firstLine="226"/>
        <w:jc w:val="both"/>
        <w:rPr>
          <w:sz w:val="20"/>
        </w:rPr>
      </w:pPr>
      <w:r>
        <w:rPr>
          <w:w w:val="110"/>
          <w:sz w:val="20"/>
        </w:rPr>
        <w:lastRenderedPageBreak/>
        <w:t>Ak je poskytnutie regionálneho príspevku štátnou pomocou alebo minimálnou pomocou,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regionálneho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investícií.</w:t>
      </w:r>
    </w:p>
    <w:p w14:paraId="781440BC" w14:textId="77777777" w:rsidR="00E02E00" w:rsidRDefault="0014018A">
      <w:pPr>
        <w:pStyle w:val="Odsekzoznamu"/>
        <w:numPr>
          <w:ilvl w:val="0"/>
          <w:numId w:val="12"/>
        </w:numPr>
        <w:tabs>
          <w:tab w:val="left" w:pos="727"/>
        </w:tabs>
        <w:spacing w:before="199" w:line="285" w:lineRule="auto"/>
        <w:ind w:firstLine="226"/>
        <w:jc w:val="both"/>
        <w:rPr>
          <w:sz w:val="20"/>
        </w:rPr>
      </w:pPr>
      <w:r>
        <w:rPr>
          <w:w w:val="110"/>
          <w:sz w:val="20"/>
        </w:rPr>
        <w:t>Regionálny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prijímateľom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 investícií. Vzor zmluvy o poskytnutí regionálneho príspevku zverejňuje 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investícií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svojom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webovom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sídle.</w:t>
      </w:r>
    </w:p>
    <w:p w14:paraId="3C0463BC" w14:textId="77777777" w:rsidR="00E02E00" w:rsidRDefault="0014018A">
      <w:pPr>
        <w:pStyle w:val="Odsekzoznamu"/>
        <w:numPr>
          <w:ilvl w:val="0"/>
          <w:numId w:val="12"/>
        </w:numPr>
        <w:tabs>
          <w:tab w:val="left" w:pos="765"/>
        </w:tabs>
        <w:spacing w:before="199"/>
        <w:ind w:left="764" w:right="0" w:hanging="433"/>
        <w:rPr>
          <w:sz w:val="20"/>
        </w:rPr>
      </w:pPr>
      <w:r>
        <w:rPr>
          <w:w w:val="110"/>
          <w:sz w:val="20"/>
        </w:rPr>
        <w:t>Zmluva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poskytnutí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regionálneho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14:paraId="0F72EB75" w14:textId="77777777" w:rsidR="00E02E00" w:rsidRDefault="0014018A">
      <w:pPr>
        <w:pStyle w:val="Odsekzoznamu"/>
        <w:numPr>
          <w:ilvl w:val="0"/>
          <w:numId w:val="9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zmluvných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strán,</w:t>
      </w:r>
    </w:p>
    <w:p w14:paraId="46BF97E8" w14:textId="77777777" w:rsidR="00E02E00" w:rsidRDefault="0014018A">
      <w:pPr>
        <w:pStyle w:val="Odsekzoznamu"/>
        <w:numPr>
          <w:ilvl w:val="0"/>
          <w:numId w:val="9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predmet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</w:p>
    <w:p w14:paraId="3F338628" w14:textId="77777777" w:rsidR="00E02E00" w:rsidRDefault="0014018A">
      <w:pPr>
        <w:pStyle w:val="Odsekzoznamu"/>
        <w:numPr>
          <w:ilvl w:val="0"/>
          <w:numId w:val="9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poskytnutia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použitia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regionálneho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</w:p>
    <w:p w14:paraId="36AE956F" w14:textId="77777777" w:rsidR="00E02E00" w:rsidRDefault="00E02E00">
      <w:pPr>
        <w:rPr>
          <w:sz w:val="20"/>
        </w:rPr>
        <w:sectPr w:rsidR="00E02E00">
          <w:pgSz w:w="11910" w:h="16840"/>
          <w:pgMar w:top="1160" w:right="1000" w:bottom="280" w:left="1000" w:header="796" w:footer="0" w:gutter="0"/>
          <w:cols w:space="708"/>
        </w:sectPr>
      </w:pPr>
    </w:p>
    <w:p w14:paraId="62A78230" w14:textId="77777777" w:rsidR="00E02E00" w:rsidRDefault="00E02E00">
      <w:pPr>
        <w:pStyle w:val="Zkladntext"/>
        <w:spacing w:before="10"/>
        <w:rPr>
          <w:sz w:val="19"/>
        </w:rPr>
      </w:pPr>
    </w:p>
    <w:p w14:paraId="4F3A547D" w14:textId="77777777" w:rsidR="00E02E00" w:rsidRDefault="0014018A">
      <w:pPr>
        <w:pStyle w:val="Odsekzoznamu"/>
        <w:numPr>
          <w:ilvl w:val="0"/>
          <w:numId w:val="9"/>
        </w:numPr>
        <w:tabs>
          <w:tab w:val="left" w:pos="389"/>
        </w:tabs>
        <w:spacing w:before="130"/>
        <w:ind w:right="0"/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vyúčtovania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regionálneho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</w:p>
    <w:p w14:paraId="0BC80C37" w14:textId="77777777" w:rsidR="00E02E00" w:rsidRDefault="0014018A">
      <w:pPr>
        <w:pStyle w:val="Odsekzoznamu"/>
        <w:numPr>
          <w:ilvl w:val="0"/>
          <w:numId w:val="9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merateľné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ukazovatele,</w:t>
      </w:r>
    </w:p>
    <w:p w14:paraId="1489546D" w14:textId="77777777" w:rsidR="00E02E00" w:rsidRDefault="0014018A">
      <w:pPr>
        <w:pStyle w:val="Odsekzoznamu"/>
        <w:numPr>
          <w:ilvl w:val="0"/>
          <w:numId w:val="9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rozpočet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projektu,</w:t>
      </w:r>
    </w:p>
    <w:p w14:paraId="7378A725" w14:textId="77777777" w:rsidR="00E02E00" w:rsidRDefault="0014018A">
      <w:pPr>
        <w:pStyle w:val="Odsekzoznamu"/>
        <w:numPr>
          <w:ilvl w:val="0"/>
          <w:numId w:val="9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práva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zmluvných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strán.</w:t>
      </w:r>
    </w:p>
    <w:p w14:paraId="76B13691" w14:textId="77777777" w:rsidR="00E02E00" w:rsidRDefault="00E02E00">
      <w:pPr>
        <w:pStyle w:val="Zkladntext"/>
        <w:spacing w:before="3"/>
        <w:rPr>
          <w:sz w:val="21"/>
        </w:rPr>
      </w:pPr>
    </w:p>
    <w:p w14:paraId="078749E5" w14:textId="77777777" w:rsidR="00E02E00" w:rsidRDefault="0014018A">
      <w:pPr>
        <w:pStyle w:val="Odsekzoznamu"/>
        <w:numPr>
          <w:ilvl w:val="0"/>
          <w:numId w:val="12"/>
        </w:numPr>
        <w:tabs>
          <w:tab w:val="left" w:pos="836"/>
        </w:tabs>
        <w:spacing w:before="1" w:line="285" w:lineRule="auto"/>
        <w:ind w:firstLine="226"/>
        <w:rPr>
          <w:sz w:val="20"/>
        </w:rPr>
      </w:pPr>
      <w:r>
        <w:rPr>
          <w:w w:val="110"/>
          <w:sz w:val="20"/>
        </w:rPr>
        <w:t>Právny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nárok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regionálneho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vzniká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nadobudnutím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účinnosti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zmluve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uvedených.</w:t>
      </w:r>
    </w:p>
    <w:p w14:paraId="6C2A9B59" w14:textId="77777777" w:rsidR="00E02E00" w:rsidRDefault="0014018A">
      <w:pPr>
        <w:pStyle w:val="Odsekzoznamu"/>
        <w:numPr>
          <w:ilvl w:val="0"/>
          <w:numId w:val="12"/>
        </w:numPr>
        <w:tabs>
          <w:tab w:val="left" w:pos="85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Na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regionálneho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nevzÉahuje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správny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poriadok.</w:t>
      </w:r>
    </w:p>
    <w:p w14:paraId="39969846" w14:textId="77777777" w:rsidR="00E02E00" w:rsidRDefault="00E02E00">
      <w:pPr>
        <w:pStyle w:val="Zkladntext"/>
        <w:spacing w:before="7"/>
        <w:rPr>
          <w:sz w:val="12"/>
        </w:rPr>
      </w:pPr>
    </w:p>
    <w:p w14:paraId="615C817B" w14:textId="77777777" w:rsidR="00E02E00" w:rsidRDefault="0014018A">
      <w:pPr>
        <w:pStyle w:val="Nadpis1"/>
        <w:spacing w:before="143"/>
        <w:ind w:right="15"/>
      </w:pPr>
      <w:r>
        <w:rPr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w w:val="95"/>
        </w:rPr>
        <w:t>p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l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č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  <w:r>
        <w:rPr>
          <w:spacing w:val="-14"/>
          <w:w w:val="95"/>
        </w:rPr>
        <w:t xml:space="preserve"> </w:t>
      </w:r>
      <w:r>
        <w:rPr>
          <w:w w:val="95"/>
        </w:rPr>
        <w:t>é</w:t>
      </w:r>
      <w:r>
        <w:rPr>
          <w:spacing w:val="47"/>
        </w:rPr>
        <w:t xml:space="preserve"> </w:t>
      </w:r>
      <w:r>
        <w:rPr>
          <w:w w:val="95"/>
        </w:rPr>
        <w:t>a</w:t>
      </w:r>
      <w:r>
        <w:rPr>
          <w:spacing w:val="93"/>
        </w:rPr>
        <w:t xml:space="preserve"> </w:t>
      </w:r>
      <w:r>
        <w:rPr>
          <w:w w:val="95"/>
        </w:rPr>
        <w:t>p</w:t>
      </w:r>
      <w:r>
        <w:rPr>
          <w:spacing w:val="-14"/>
          <w:w w:val="95"/>
        </w:rPr>
        <w:t xml:space="preserve"> </w:t>
      </w:r>
      <w:r>
        <w:rPr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c</w:t>
      </w:r>
      <w:r>
        <w:rPr>
          <w:spacing w:val="-14"/>
          <w:w w:val="95"/>
        </w:rPr>
        <w:t xml:space="preserve"> </w:t>
      </w:r>
      <w:r>
        <w:rPr>
          <w:w w:val="95"/>
        </w:rPr>
        <w:t>h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  <w:r>
        <w:rPr>
          <w:spacing w:val="-14"/>
          <w:w w:val="95"/>
        </w:rPr>
        <w:t xml:space="preserve"> </w:t>
      </w:r>
      <w:r>
        <w:rPr>
          <w:w w:val="95"/>
        </w:rPr>
        <w:t>é</w:t>
      </w:r>
      <w:r>
        <w:rPr>
          <w:spacing w:val="94"/>
        </w:rPr>
        <w:t xml:space="preserve"> </w:t>
      </w:r>
      <w:r>
        <w:rPr>
          <w:w w:val="95"/>
        </w:rPr>
        <w:t>u</w:t>
      </w:r>
      <w:r>
        <w:rPr>
          <w:spacing w:val="-14"/>
          <w:w w:val="95"/>
        </w:rPr>
        <w:t xml:space="preserve"> </w:t>
      </w:r>
      <w:r>
        <w:rPr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w w:val="95"/>
        </w:rPr>
        <w:t>t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v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n</w:t>
      </w:r>
      <w:r>
        <w:rPr>
          <w:spacing w:val="-14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</w:p>
    <w:p w14:paraId="34E03389" w14:textId="77777777" w:rsidR="00E02E00" w:rsidRDefault="00E02E00">
      <w:pPr>
        <w:pStyle w:val="Zkladntext"/>
        <w:spacing w:before="6"/>
        <w:rPr>
          <w:b/>
          <w:sz w:val="27"/>
        </w:rPr>
      </w:pPr>
    </w:p>
    <w:p w14:paraId="1825DF2C" w14:textId="77777777" w:rsidR="00E02E00" w:rsidRDefault="0014018A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9</w:t>
      </w:r>
    </w:p>
    <w:p w14:paraId="7FEF4AA3" w14:textId="77777777" w:rsidR="00E02E00" w:rsidRDefault="0014018A">
      <w:pPr>
        <w:pStyle w:val="Zkladntext"/>
        <w:spacing w:before="225" w:line="285" w:lineRule="auto"/>
        <w:ind w:left="105" w:right="103" w:firstLine="226"/>
        <w:jc w:val="both"/>
        <w:rPr>
          <w:sz w:val="18"/>
        </w:rPr>
      </w:pPr>
      <w:r>
        <w:rPr>
          <w:w w:val="110"/>
        </w:rPr>
        <w:t>Ak</w:t>
      </w:r>
      <w:r>
        <w:rPr>
          <w:spacing w:val="1"/>
          <w:w w:val="110"/>
        </w:rPr>
        <w:t xml:space="preserve"> </w:t>
      </w:r>
      <w:r>
        <w:rPr>
          <w:w w:val="110"/>
        </w:rPr>
        <w:t>podporou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tohto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môže</w:t>
      </w:r>
      <w:r>
        <w:rPr>
          <w:spacing w:val="1"/>
          <w:w w:val="110"/>
        </w:rPr>
        <w:t xml:space="preserve"> </w:t>
      </w:r>
      <w:r>
        <w:rPr>
          <w:w w:val="110"/>
        </w:rPr>
        <w:t>byÉ</w:t>
      </w:r>
      <w:r>
        <w:rPr>
          <w:spacing w:val="1"/>
          <w:w w:val="110"/>
        </w:rPr>
        <w:t xml:space="preserve"> </w:t>
      </w:r>
      <w:r>
        <w:rPr>
          <w:w w:val="110"/>
        </w:rPr>
        <w:t>poskytnutá</w:t>
      </w:r>
      <w:r>
        <w:rPr>
          <w:spacing w:val="1"/>
          <w:w w:val="110"/>
        </w:rPr>
        <w:t xml:space="preserve"> </w:t>
      </w:r>
      <w:r>
        <w:rPr>
          <w:w w:val="110"/>
        </w:rPr>
        <w:t>štátna</w:t>
      </w:r>
      <w:r>
        <w:rPr>
          <w:spacing w:val="1"/>
          <w:w w:val="110"/>
        </w:rPr>
        <w:t xml:space="preserve"> </w:t>
      </w:r>
      <w:r>
        <w:rPr>
          <w:w w:val="110"/>
        </w:rPr>
        <w:t>pomoc,</w:t>
      </w:r>
      <w:r>
        <w:rPr>
          <w:spacing w:val="1"/>
          <w:w w:val="110"/>
        </w:rPr>
        <w:t xml:space="preserve"> </w:t>
      </w:r>
      <w:r>
        <w:rPr>
          <w:w w:val="110"/>
        </w:rPr>
        <w:t>možno</w:t>
      </w:r>
      <w:r>
        <w:rPr>
          <w:spacing w:val="1"/>
          <w:w w:val="110"/>
        </w:rPr>
        <w:t xml:space="preserve"> </w:t>
      </w:r>
      <w:r>
        <w:rPr>
          <w:w w:val="110"/>
        </w:rPr>
        <w:t>túto</w:t>
      </w:r>
      <w:r>
        <w:rPr>
          <w:spacing w:val="1"/>
          <w:w w:val="110"/>
        </w:rPr>
        <w:t xml:space="preserve"> </w:t>
      </w:r>
      <w:r>
        <w:rPr>
          <w:w w:val="110"/>
        </w:rPr>
        <w:t>podporu</w:t>
      </w:r>
      <w:r>
        <w:rPr>
          <w:spacing w:val="-51"/>
          <w:w w:val="110"/>
        </w:rPr>
        <w:t xml:space="preserve"> </w:t>
      </w:r>
      <w:r>
        <w:rPr>
          <w:w w:val="110"/>
        </w:rPr>
        <w:t>uplatniÉ</w:t>
      </w:r>
      <w:r>
        <w:rPr>
          <w:spacing w:val="1"/>
          <w:w w:val="110"/>
        </w:rPr>
        <w:t xml:space="preserve"> </w:t>
      </w:r>
      <w:r>
        <w:rPr>
          <w:w w:val="110"/>
        </w:rPr>
        <w:t>len</w:t>
      </w:r>
      <w:r>
        <w:rPr>
          <w:spacing w:val="1"/>
          <w:w w:val="110"/>
        </w:rPr>
        <w:t xml:space="preserve"> </w:t>
      </w:r>
      <w:r>
        <w:rPr>
          <w:w w:val="110"/>
        </w:rPr>
        <w:t>vtedy,</w:t>
      </w:r>
      <w:r>
        <w:rPr>
          <w:spacing w:val="1"/>
          <w:w w:val="110"/>
        </w:rPr>
        <w:t xml:space="preserve"> </w:t>
      </w:r>
      <w:r>
        <w:rPr>
          <w:w w:val="110"/>
        </w:rPr>
        <w:t>ak</w:t>
      </w:r>
      <w:r>
        <w:rPr>
          <w:spacing w:val="1"/>
          <w:w w:val="110"/>
        </w:rPr>
        <w:t xml:space="preserve"> </w:t>
      </w:r>
      <w:r>
        <w:rPr>
          <w:w w:val="110"/>
        </w:rPr>
        <w:t>je</w:t>
      </w:r>
      <w:r>
        <w:rPr>
          <w:spacing w:val="1"/>
          <w:w w:val="110"/>
        </w:rPr>
        <w:t xml:space="preserve"> </w:t>
      </w:r>
      <w:r>
        <w:rPr>
          <w:w w:val="110"/>
        </w:rPr>
        <w:t>v súlade</w:t>
      </w:r>
      <w:r>
        <w:rPr>
          <w:spacing w:val="1"/>
          <w:w w:val="110"/>
        </w:rPr>
        <w:t xml:space="preserve"> </w:t>
      </w:r>
      <w:r>
        <w:rPr>
          <w:w w:val="110"/>
        </w:rPr>
        <w:t>s ustanoveniami</w:t>
      </w:r>
      <w:r>
        <w:rPr>
          <w:spacing w:val="1"/>
          <w:w w:val="110"/>
        </w:rPr>
        <w:t xml:space="preserve"> </w:t>
      </w:r>
      <w:r>
        <w:rPr>
          <w:w w:val="110"/>
        </w:rPr>
        <w:t>medzinárodnej</w:t>
      </w:r>
      <w:r>
        <w:rPr>
          <w:spacing w:val="1"/>
          <w:w w:val="110"/>
        </w:rPr>
        <w:t xml:space="preserve"> </w:t>
      </w:r>
      <w:r>
        <w:rPr>
          <w:w w:val="110"/>
        </w:rPr>
        <w:t>zmluvy,</w:t>
      </w:r>
      <w:r>
        <w:rPr>
          <w:spacing w:val="1"/>
          <w:w w:val="110"/>
        </w:rPr>
        <w:t xml:space="preserve"> </w:t>
      </w:r>
      <w:r>
        <w:rPr>
          <w:w w:val="110"/>
        </w:rPr>
        <w:t>ktorou</w:t>
      </w:r>
      <w:r>
        <w:rPr>
          <w:spacing w:val="1"/>
          <w:w w:val="110"/>
        </w:rPr>
        <w:t xml:space="preserve"> </w:t>
      </w:r>
      <w:r>
        <w:rPr>
          <w:w w:val="110"/>
        </w:rPr>
        <w:t>je</w:t>
      </w:r>
      <w:r>
        <w:rPr>
          <w:spacing w:val="1"/>
          <w:w w:val="110"/>
        </w:rPr>
        <w:t xml:space="preserve"> </w:t>
      </w:r>
      <w:r>
        <w:rPr>
          <w:w w:val="110"/>
        </w:rPr>
        <w:t>Slovenská</w:t>
      </w:r>
      <w:r>
        <w:rPr>
          <w:spacing w:val="-51"/>
          <w:w w:val="110"/>
        </w:rPr>
        <w:t xml:space="preserve"> </w:t>
      </w:r>
      <w:r>
        <w:rPr>
          <w:w w:val="110"/>
        </w:rPr>
        <w:t>republika</w:t>
      </w:r>
      <w:r>
        <w:rPr>
          <w:spacing w:val="9"/>
          <w:w w:val="110"/>
        </w:rPr>
        <w:t xml:space="preserve"> </w:t>
      </w:r>
      <w:r>
        <w:rPr>
          <w:w w:val="110"/>
        </w:rPr>
        <w:t>viazaná,</w:t>
      </w:r>
      <w:r>
        <w:rPr>
          <w:w w:val="110"/>
          <w:position w:val="5"/>
          <w:sz w:val="10"/>
        </w:rPr>
        <w:t>4</w:t>
      </w:r>
      <w:r>
        <w:rPr>
          <w:w w:val="110"/>
          <w:sz w:val="18"/>
        </w:rPr>
        <w:t>)</w:t>
      </w:r>
      <w:r>
        <w:rPr>
          <w:spacing w:val="15"/>
          <w:w w:val="110"/>
          <w:sz w:val="18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s</w:t>
      </w:r>
      <w:r>
        <w:rPr>
          <w:spacing w:val="12"/>
          <w:w w:val="110"/>
        </w:rPr>
        <w:t xml:space="preserve"> </w:t>
      </w:r>
      <w:r>
        <w:rPr>
          <w:w w:val="110"/>
        </w:rPr>
        <w:t>osobitnými</w:t>
      </w:r>
      <w:r>
        <w:rPr>
          <w:spacing w:val="10"/>
          <w:w w:val="110"/>
        </w:rPr>
        <w:t xml:space="preserve"> </w:t>
      </w:r>
      <w:r>
        <w:rPr>
          <w:w w:val="110"/>
        </w:rPr>
        <w:t>predpismi</w:t>
      </w:r>
      <w:r>
        <w:rPr>
          <w:spacing w:val="9"/>
          <w:w w:val="110"/>
        </w:rPr>
        <w:t xml:space="preserve"> </w:t>
      </w:r>
      <w:r>
        <w:rPr>
          <w:w w:val="110"/>
        </w:rPr>
        <w:t>z</w:t>
      </w:r>
      <w:r>
        <w:rPr>
          <w:spacing w:val="12"/>
          <w:w w:val="110"/>
        </w:rPr>
        <w:t xml:space="preserve"> </w:t>
      </w:r>
      <w:r>
        <w:rPr>
          <w:w w:val="110"/>
        </w:rPr>
        <w:t>oblasti</w:t>
      </w:r>
      <w:r>
        <w:rPr>
          <w:spacing w:val="10"/>
          <w:w w:val="110"/>
        </w:rPr>
        <w:t xml:space="preserve"> </w:t>
      </w:r>
      <w:r>
        <w:rPr>
          <w:w w:val="110"/>
        </w:rPr>
        <w:t>štátnej</w:t>
      </w:r>
      <w:r>
        <w:rPr>
          <w:spacing w:val="9"/>
          <w:w w:val="110"/>
        </w:rPr>
        <w:t xml:space="preserve"> </w:t>
      </w:r>
      <w:r>
        <w:rPr>
          <w:w w:val="110"/>
        </w:rPr>
        <w:t>pomoci.</w:t>
      </w:r>
      <w:r>
        <w:rPr>
          <w:w w:val="110"/>
          <w:position w:val="5"/>
          <w:sz w:val="10"/>
        </w:rPr>
        <w:t>5</w:t>
      </w:r>
      <w:r>
        <w:rPr>
          <w:w w:val="110"/>
          <w:sz w:val="18"/>
        </w:rPr>
        <w:t>)</w:t>
      </w:r>
    </w:p>
    <w:p w14:paraId="1A0F3D23" w14:textId="77777777" w:rsidR="00E02E00" w:rsidRDefault="00E02E00">
      <w:pPr>
        <w:pStyle w:val="Zkladntext"/>
        <w:spacing w:before="2"/>
        <w:rPr>
          <w:sz w:val="25"/>
        </w:rPr>
      </w:pPr>
    </w:p>
    <w:p w14:paraId="55A92D2C" w14:textId="77777777" w:rsidR="00E02E00" w:rsidRDefault="0014018A">
      <w:pPr>
        <w:pStyle w:val="Nadpis1"/>
        <w:spacing w:before="1"/>
      </w:pPr>
      <w:r>
        <w:rPr>
          <w:w w:val="110"/>
        </w:rPr>
        <w:t>§</w:t>
      </w:r>
      <w:r>
        <w:rPr>
          <w:spacing w:val="8"/>
          <w:w w:val="110"/>
        </w:rPr>
        <w:t xml:space="preserve"> </w:t>
      </w:r>
      <w:r>
        <w:rPr>
          <w:w w:val="110"/>
        </w:rPr>
        <w:t>10</w:t>
      </w:r>
    </w:p>
    <w:p w14:paraId="5636D96F" w14:textId="77777777" w:rsidR="00E02E00" w:rsidRDefault="0014018A">
      <w:pPr>
        <w:pStyle w:val="Zkladntext"/>
        <w:spacing w:before="225" w:line="285" w:lineRule="auto"/>
        <w:ind w:left="105" w:right="103" w:firstLine="226"/>
        <w:jc w:val="both"/>
      </w:pPr>
      <w:r>
        <w:rPr>
          <w:w w:val="110"/>
        </w:rPr>
        <w:t>Ústredie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zapíše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do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31.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decembra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2015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do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zoznamu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najmenej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rozvinutých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okresov </w:t>
      </w:r>
      <w:r>
        <w:rPr>
          <w:spacing w:val="35"/>
          <w:w w:val="110"/>
        </w:rPr>
        <w:t xml:space="preserve"> </w:t>
      </w:r>
      <w:r>
        <w:rPr>
          <w:w w:val="110"/>
        </w:rPr>
        <w:t>okres,</w:t>
      </w:r>
      <w:r>
        <w:rPr>
          <w:spacing w:val="-51"/>
          <w:w w:val="110"/>
        </w:rPr>
        <w:t xml:space="preserve"> </w:t>
      </w:r>
      <w:r>
        <w:rPr>
          <w:w w:val="110"/>
        </w:rPr>
        <w:t>v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ktorom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miera 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evidovanej 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nezamestnanosti 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vypočítaná  </w:t>
      </w:r>
      <w:r>
        <w:rPr>
          <w:spacing w:val="10"/>
          <w:w w:val="110"/>
        </w:rPr>
        <w:t xml:space="preserve"> </w:t>
      </w:r>
      <w:r>
        <w:rPr>
          <w:w w:val="110"/>
        </w:rPr>
        <w:t>z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disponibilného 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počtu  </w:t>
      </w:r>
      <w:r>
        <w:rPr>
          <w:spacing w:val="11"/>
          <w:w w:val="110"/>
        </w:rPr>
        <w:t xml:space="preserve"> </w:t>
      </w:r>
      <w:r>
        <w:rPr>
          <w:w w:val="110"/>
        </w:rPr>
        <w:t>uchádzačov</w:t>
      </w:r>
      <w:r>
        <w:rPr>
          <w:spacing w:val="-51"/>
          <w:w w:val="110"/>
        </w:rPr>
        <w:t xml:space="preserve"> </w:t>
      </w:r>
      <w:r>
        <w:rPr>
          <w:w w:val="110"/>
        </w:rPr>
        <w:t>o zamestnanie, ktorú ústredie vykazuje, bola v období za aspoň deväÉ kalendárnych štvrÉrokov</w:t>
      </w:r>
      <w:r>
        <w:rPr>
          <w:spacing w:val="1"/>
          <w:w w:val="110"/>
        </w:rPr>
        <w:t xml:space="preserve"> </w:t>
      </w:r>
      <w:r>
        <w:rPr>
          <w:w w:val="110"/>
        </w:rPr>
        <w:t>počas</w:t>
      </w:r>
      <w:r>
        <w:rPr>
          <w:spacing w:val="1"/>
          <w:w w:val="110"/>
        </w:rPr>
        <w:t xml:space="preserve"> </w:t>
      </w:r>
      <w:r>
        <w:rPr>
          <w:w w:val="110"/>
        </w:rPr>
        <w:t>obdobia</w:t>
      </w:r>
      <w:r>
        <w:rPr>
          <w:spacing w:val="1"/>
          <w:w w:val="110"/>
        </w:rPr>
        <w:t xml:space="preserve"> </w:t>
      </w:r>
      <w:r>
        <w:rPr>
          <w:w w:val="110"/>
        </w:rPr>
        <w:t>od</w:t>
      </w:r>
      <w:r>
        <w:rPr>
          <w:spacing w:val="1"/>
          <w:w w:val="110"/>
        </w:rPr>
        <w:t xml:space="preserve"> </w:t>
      </w:r>
      <w:r>
        <w:rPr>
          <w:w w:val="110"/>
        </w:rPr>
        <w:t>1.</w:t>
      </w:r>
      <w:r>
        <w:rPr>
          <w:spacing w:val="1"/>
          <w:w w:val="110"/>
        </w:rPr>
        <w:t xml:space="preserve"> </w:t>
      </w:r>
      <w:r>
        <w:rPr>
          <w:w w:val="110"/>
        </w:rPr>
        <w:t>októbra</w:t>
      </w:r>
      <w:r>
        <w:rPr>
          <w:spacing w:val="1"/>
          <w:w w:val="110"/>
        </w:rPr>
        <w:t xml:space="preserve"> </w:t>
      </w:r>
      <w:r>
        <w:rPr>
          <w:w w:val="110"/>
        </w:rPr>
        <w:t>2012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30.</w:t>
      </w:r>
      <w:r>
        <w:rPr>
          <w:spacing w:val="1"/>
          <w:w w:val="110"/>
        </w:rPr>
        <w:t xml:space="preserve"> </w:t>
      </w:r>
      <w:r>
        <w:rPr>
          <w:w w:val="110"/>
        </w:rPr>
        <w:t>septembra  2015  vyššia  ako  1,6-násobku  priemernej</w:t>
      </w:r>
      <w:r>
        <w:rPr>
          <w:spacing w:val="1"/>
          <w:w w:val="110"/>
        </w:rPr>
        <w:t xml:space="preserve"> </w:t>
      </w:r>
      <w:r>
        <w:rPr>
          <w:w w:val="110"/>
        </w:rPr>
        <w:t>miery</w:t>
      </w:r>
      <w:r>
        <w:rPr>
          <w:spacing w:val="9"/>
          <w:w w:val="110"/>
        </w:rPr>
        <w:t xml:space="preserve"> </w:t>
      </w:r>
      <w:r>
        <w:rPr>
          <w:w w:val="110"/>
        </w:rPr>
        <w:t>evidovanej</w:t>
      </w:r>
      <w:r>
        <w:rPr>
          <w:spacing w:val="9"/>
          <w:w w:val="110"/>
        </w:rPr>
        <w:t xml:space="preserve"> </w:t>
      </w:r>
      <w:r>
        <w:rPr>
          <w:w w:val="110"/>
        </w:rPr>
        <w:t>nezamestnanosti</w:t>
      </w:r>
      <w:r>
        <w:rPr>
          <w:spacing w:val="9"/>
          <w:w w:val="110"/>
        </w:rPr>
        <w:t xml:space="preserve"> </w:t>
      </w:r>
      <w:r>
        <w:rPr>
          <w:w w:val="110"/>
        </w:rPr>
        <w:t>v</w:t>
      </w:r>
      <w:r>
        <w:rPr>
          <w:spacing w:val="12"/>
          <w:w w:val="110"/>
        </w:rPr>
        <w:t xml:space="preserve"> </w:t>
      </w:r>
      <w:r>
        <w:rPr>
          <w:w w:val="110"/>
        </w:rPr>
        <w:t>Slovenskej</w:t>
      </w:r>
      <w:r>
        <w:rPr>
          <w:spacing w:val="9"/>
          <w:w w:val="110"/>
        </w:rPr>
        <w:t xml:space="preserve"> </w:t>
      </w:r>
      <w:r>
        <w:rPr>
          <w:w w:val="110"/>
        </w:rPr>
        <w:t>republike</w:t>
      </w:r>
      <w:r>
        <w:rPr>
          <w:spacing w:val="9"/>
          <w:w w:val="110"/>
        </w:rPr>
        <w:t xml:space="preserve"> </w:t>
      </w:r>
      <w:r>
        <w:rPr>
          <w:w w:val="110"/>
        </w:rPr>
        <w:t>za</w:t>
      </w:r>
      <w:r>
        <w:rPr>
          <w:spacing w:val="9"/>
          <w:w w:val="110"/>
        </w:rPr>
        <w:t xml:space="preserve"> </w:t>
      </w:r>
      <w:r>
        <w:rPr>
          <w:w w:val="110"/>
        </w:rPr>
        <w:t>rovnaké</w:t>
      </w:r>
      <w:r>
        <w:rPr>
          <w:spacing w:val="9"/>
          <w:w w:val="110"/>
        </w:rPr>
        <w:t xml:space="preserve"> </w:t>
      </w:r>
      <w:r>
        <w:rPr>
          <w:w w:val="110"/>
        </w:rPr>
        <w:t>obdobie.</w:t>
      </w:r>
    </w:p>
    <w:p w14:paraId="1140591C" w14:textId="77777777" w:rsidR="00E02E00" w:rsidRDefault="00E02E00">
      <w:pPr>
        <w:pStyle w:val="Zkladntext"/>
        <w:spacing w:before="1"/>
        <w:rPr>
          <w:sz w:val="25"/>
        </w:rPr>
      </w:pPr>
    </w:p>
    <w:p w14:paraId="6CA73C38" w14:textId="77777777" w:rsidR="00E02E00" w:rsidRDefault="0014018A">
      <w:pPr>
        <w:pStyle w:val="Nadpis1"/>
      </w:pPr>
      <w:r>
        <w:rPr>
          <w:w w:val="125"/>
        </w:rPr>
        <w:t>§</w:t>
      </w:r>
      <w:r>
        <w:rPr>
          <w:spacing w:val="1"/>
          <w:w w:val="125"/>
        </w:rPr>
        <w:t xml:space="preserve"> </w:t>
      </w:r>
      <w:r>
        <w:rPr>
          <w:w w:val="125"/>
        </w:rPr>
        <w:t>11</w:t>
      </w:r>
    </w:p>
    <w:p w14:paraId="66BE2142" w14:textId="77777777" w:rsidR="00E02E00" w:rsidRDefault="0014018A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ustanovenia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úpravám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účinným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apríla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2018</w:t>
      </w:r>
    </w:p>
    <w:p w14:paraId="270ED6FE" w14:textId="77777777" w:rsidR="00E02E00" w:rsidRDefault="0014018A">
      <w:pPr>
        <w:pStyle w:val="Odsekzoznamu"/>
        <w:numPr>
          <w:ilvl w:val="0"/>
          <w:numId w:val="8"/>
        </w:numPr>
        <w:tabs>
          <w:tab w:val="left" w:pos="656"/>
        </w:tabs>
        <w:spacing w:before="241" w:line="285" w:lineRule="auto"/>
        <w:ind w:firstLine="226"/>
        <w:jc w:val="both"/>
        <w:rPr>
          <w:sz w:val="20"/>
        </w:rPr>
      </w:pPr>
      <w:r>
        <w:rPr>
          <w:w w:val="110"/>
          <w:sz w:val="20"/>
        </w:rPr>
        <w:t>Ústredie zapíše do 1. mája 2018 do zoznamu najmenej rozvinutých okresov okres, 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miera evidovanej nezamestnanosti vypočítaná z disponibilného počtu uchádzačov o zamestnanie,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 ústredie vykazuje, bola za aspoň deväÉ kalendárnych štvrÉrokov od 1. apríla 2015 do 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1,5-násobok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priemernej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nezamestnanosti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Slovenskej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republike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rovnaké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obdobie.</w:t>
      </w:r>
    </w:p>
    <w:p w14:paraId="7F5A84F8" w14:textId="77777777" w:rsidR="00E02E00" w:rsidRDefault="0014018A">
      <w:pPr>
        <w:pStyle w:val="Odsekzoznamu"/>
        <w:numPr>
          <w:ilvl w:val="0"/>
          <w:numId w:val="8"/>
        </w:numPr>
        <w:tabs>
          <w:tab w:val="left" w:pos="705"/>
        </w:tabs>
        <w:spacing w:before="197" w:line="285" w:lineRule="auto"/>
        <w:ind w:firstLine="226"/>
        <w:jc w:val="both"/>
        <w:rPr>
          <w:sz w:val="20"/>
        </w:rPr>
      </w:pPr>
      <w:r>
        <w:rPr>
          <w:w w:val="110"/>
          <w:sz w:val="20"/>
        </w:rPr>
        <w:t>Rada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rozvinutého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schválený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plán, 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 do vymenovania výboru podľa § 5 ods. 7 v znení účinnom od 1. apríla 2018 za výbor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príslušný najmenej rozvinutý okres, najneskôr však do 31. mája 2018. Predsedom tohto výboru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prednosta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okresného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</w:p>
    <w:p w14:paraId="4EAC0EDC" w14:textId="77777777" w:rsidR="00E02E00" w:rsidRDefault="0014018A">
      <w:pPr>
        <w:pStyle w:val="Odsekzoznamu"/>
        <w:numPr>
          <w:ilvl w:val="0"/>
          <w:numId w:val="8"/>
        </w:numPr>
        <w:tabs>
          <w:tab w:val="left" w:pos="650"/>
        </w:tabs>
        <w:spacing w:before="199" w:line="285" w:lineRule="auto"/>
        <w:ind w:firstLine="226"/>
        <w:jc w:val="both"/>
        <w:rPr>
          <w:sz w:val="20"/>
        </w:rPr>
      </w:pPr>
      <w:r>
        <w:rPr>
          <w:w w:val="110"/>
          <w:sz w:val="20"/>
        </w:rPr>
        <w:t>Návrh ročných priorít na rok 2018 môže okresný úrad po prerokovaní radou predložiÉ 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1.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júna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2018.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schválenia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priorít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4a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ods.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regionálny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schváleného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lastRenderedPageBreak/>
        <w:t>akčného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plánu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dodatku.</w:t>
      </w:r>
    </w:p>
    <w:p w14:paraId="39C2F5FF" w14:textId="77777777" w:rsidR="00E02E00" w:rsidRDefault="00E02E00">
      <w:pPr>
        <w:pStyle w:val="Zkladntext"/>
        <w:spacing w:before="2"/>
        <w:rPr>
          <w:sz w:val="25"/>
        </w:rPr>
      </w:pPr>
    </w:p>
    <w:p w14:paraId="07641CF2" w14:textId="77777777" w:rsidR="00E02E00" w:rsidRDefault="0014018A">
      <w:pPr>
        <w:pStyle w:val="Nadpis1"/>
      </w:pP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12</w:t>
      </w:r>
    </w:p>
    <w:p w14:paraId="26B71335" w14:textId="77777777" w:rsidR="00E02E00" w:rsidRDefault="0014018A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ustanovenia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úpravám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účinným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novembra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2021</w:t>
      </w:r>
    </w:p>
    <w:p w14:paraId="5868A0EF" w14:textId="77777777" w:rsidR="00E02E00" w:rsidRDefault="0014018A">
      <w:pPr>
        <w:pStyle w:val="Odsekzoznamu"/>
        <w:numPr>
          <w:ilvl w:val="0"/>
          <w:numId w:val="7"/>
        </w:numPr>
        <w:tabs>
          <w:tab w:val="left" w:pos="677"/>
        </w:tabs>
        <w:spacing w:before="240" w:line="285" w:lineRule="auto"/>
        <w:ind w:firstLine="226"/>
        <w:jc w:val="both"/>
        <w:rPr>
          <w:sz w:val="20"/>
        </w:rPr>
      </w:pPr>
      <w:r>
        <w:rPr>
          <w:w w:val="110"/>
          <w:sz w:val="20"/>
        </w:rPr>
        <w:t>Akčný plán schválený do 31. októbra 2021 sa považuje za plán rozvoja podľa § 4 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novembra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2021.</w:t>
      </w:r>
    </w:p>
    <w:p w14:paraId="40F2D202" w14:textId="77777777" w:rsidR="00E02E00" w:rsidRDefault="0014018A">
      <w:pPr>
        <w:pStyle w:val="Odsekzoznamu"/>
        <w:numPr>
          <w:ilvl w:val="0"/>
          <w:numId w:val="7"/>
        </w:numPr>
        <w:tabs>
          <w:tab w:val="left" w:pos="714"/>
        </w:tabs>
        <w:spacing w:before="199" w:line="285" w:lineRule="auto"/>
        <w:ind w:firstLine="226"/>
        <w:jc w:val="both"/>
        <w:rPr>
          <w:sz w:val="20"/>
        </w:rPr>
      </w:pPr>
      <w:r>
        <w:rPr>
          <w:w w:val="110"/>
          <w:sz w:val="20"/>
        </w:rPr>
        <w:t>O návrhu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priorít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nasledujúci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okresný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investícií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októbra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2021,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rozhodne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minister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investícií.</w:t>
      </w:r>
    </w:p>
    <w:p w14:paraId="1B637C70" w14:textId="77777777" w:rsidR="00E02E00" w:rsidRDefault="00E02E00">
      <w:pPr>
        <w:spacing w:line="285" w:lineRule="auto"/>
        <w:jc w:val="both"/>
        <w:rPr>
          <w:sz w:val="20"/>
        </w:rPr>
      </w:pPr>
    </w:p>
    <w:p w14:paraId="6554D616" w14:textId="77777777" w:rsidR="001269B5" w:rsidRDefault="001269B5">
      <w:pPr>
        <w:spacing w:line="285" w:lineRule="auto"/>
        <w:jc w:val="both"/>
        <w:rPr>
          <w:sz w:val="20"/>
        </w:rPr>
      </w:pPr>
    </w:p>
    <w:p w14:paraId="33611A30" w14:textId="77777777" w:rsidR="001269B5" w:rsidRDefault="001269B5">
      <w:pPr>
        <w:spacing w:line="285" w:lineRule="auto"/>
        <w:jc w:val="both"/>
        <w:rPr>
          <w:sz w:val="20"/>
        </w:rPr>
      </w:pPr>
    </w:p>
    <w:p w14:paraId="5596D651" w14:textId="77777777" w:rsidR="001269B5" w:rsidRDefault="001269B5">
      <w:pPr>
        <w:spacing w:line="285" w:lineRule="auto"/>
        <w:jc w:val="both"/>
        <w:rPr>
          <w:sz w:val="20"/>
        </w:rPr>
      </w:pPr>
    </w:p>
    <w:p w14:paraId="625B8EEA" w14:textId="77777777" w:rsidR="001269B5" w:rsidRDefault="001269B5">
      <w:pPr>
        <w:spacing w:line="285" w:lineRule="auto"/>
        <w:jc w:val="both"/>
        <w:rPr>
          <w:sz w:val="20"/>
        </w:rPr>
      </w:pPr>
    </w:p>
    <w:p w14:paraId="630D6B77" w14:textId="51955333" w:rsidR="001269B5" w:rsidRPr="007071D8" w:rsidRDefault="001269B5" w:rsidP="001269B5">
      <w:pPr>
        <w:ind w:left="720"/>
        <w:contextualSpacing/>
        <w:jc w:val="center"/>
        <w:rPr>
          <w:b/>
          <w:color w:val="FF0000"/>
          <w:sz w:val="20"/>
          <w:szCs w:val="20"/>
        </w:rPr>
      </w:pPr>
      <w:r w:rsidRPr="007071D8">
        <w:rPr>
          <w:b/>
          <w:color w:val="FF0000"/>
          <w:sz w:val="20"/>
          <w:szCs w:val="20"/>
        </w:rPr>
        <w:t>§ 13</w:t>
      </w:r>
    </w:p>
    <w:p w14:paraId="14E0A380" w14:textId="77777777" w:rsidR="001269B5" w:rsidRPr="007071D8" w:rsidRDefault="001269B5" w:rsidP="001269B5">
      <w:pPr>
        <w:ind w:left="720"/>
        <w:contextualSpacing/>
        <w:jc w:val="center"/>
        <w:rPr>
          <w:b/>
          <w:color w:val="FF0000"/>
          <w:sz w:val="20"/>
          <w:szCs w:val="20"/>
        </w:rPr>
      </w:pPr>
      <w:r w:rsidRPr="007071D8">
        <w:rPr>
          <w:b/>
          <w:color w:val="FF0000"/>
          <w:sz w:val="20"/>
          <w:szCs w:val="20"/>
        </w:rPr>
        <w:t>Prechodné ustanovenie k úpravám účinným od 1. januára 2023</w:t>
      </w:r>
    </w:p>
    <w:p w14:paraId="08ED353A" w14:textId="77777777" w:rsidR="001269B5" w:rsidRPr="007071D8" w:rsidRDefault="001269B5" w:rsidP="001269B5">
      <w:pPr>
        <w:ind w:left="720"/>
        <w:contextualSpacing/>
        <w:jc w:val="center"/>
        <w:rPr>
          <w:color w:val="FF0000"/>
          <w:sz w:val="20"/>
          <w:szCs w:val="20"/>
        </w:rPr>
      </w:pPr>
    </w:p>
    <w:p w14:paraId="3E6F60C2" w14:textId="0F1FAFBD" w:rsidR="001269B5" w:rsidRDefault="001269B5" w:rsidP="001269B5">
      <w:pPr>
        <w:spacing w:line="285" w:lineRule="auto"/>
        <w:jc w:val="both"/>
        <w:rPr>
          <w:sz w:val="20"/>
        </w:rPr>
        <w:sectPr w:rsidR="001269B5">
          <w:pgSz w:w="11910" w:h="16840"/>
          <w:pgMar w:top="1160" w:right="1000" w:bottom="280" w:left="1000" w:header="796" w:footer="0" w:gutter="0"/>
          <w:cols w:space="708"/>
        </w:sectPr>
      </w:pPr>
      <w:r w:rsidRPr="007071D8">
        <w:rPr>
          <w:color w:val="FF0000"/>
          <w:sz w:val="20"/>
          <w:szCs w:val="20"/>
        </w:rPr>
        <w:t>Ak obdobie podľa § 3 ods. 3 písm. b) prvého bodu zahŕňa aj kalendárny štvrťrok v období od 1. apríla 2020 do 31. decembra 2022, na tento kalendárny štvrťrok sa na účely zápisu okresu do zoznamu najmenej rozvinutých okresov použije výpočet podľa § 3 ods. 3 písm. b) prvého bodu v znení účinnom do 31. decembra 2022.</w:t>
      </w:r>
    </w:p>
    <w:p w14:paraId="51DFB7A2" w14:textId="77777777" w:rsidR="00E02E00" w:rsidRDefault="00E02E00">
      <w:pPr>
        <w:pStyle w:val="Zkladntext"/>
        <w:spacing w:before="5"/>
        <w:rPr>
          <w:sz w:val="26"/>
        </w:rPr>
      </w:pPr>
    </w:p>
    <w:p w14:paraId="0E94B4CB" w14:textId="77777777" w:rsidR="00E02E00" w:rsidRDefault="00E02E00">
      <w:pPr>
        <w:pStyle w:val="Zkladntext"/>
        <w:spacing w:before="6"/>
        <w:rPr>
          <w:b/>
          <w:sz w:val="18"/>
        </w:rPr>
      </w:pPr>
    </w:p>
    <w:p w14:paraId="79E89BA5" w14:textId="77777777" w:rsidR="00E02E00" w:rsidRDefault="0014018A">
      <w:pPr>
        <w:pStyle w:val="Odsekzoznamu"/>
        <w:numPr>
          <w:ilvl w:val="0"/>
          <w:numId w:val="2"/>
        </w:numPr>
        <w:tabs>
          <w:tab w:val="left" w:pos="489"/>
        </w:tabs>
        <w:spacing w:before="131" w:line="254" w:lineRule="auto"/>
        <w:ind w:firstLine="0"/>
        <w:rPr>
          <w:sz w:val="20"/>
        </w:rPr>
      </w:pPr>
      <w:r>
        <w:rPr>
          <w:w w:val="115"/>
          <w:sz w:val="20"/>
        </w:rPr>
        <w:t xml:space="preserve">§ 13 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1 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 xml:space="preserve">zákona 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č. 539/2008  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Z. z.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o podpore 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regionálneho  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 xml:space="preserve">rozvoja 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v znení 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309/2014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14:paraId="6BA80937" w14:textId="77777777" w:rsidR="00E02E00" w:rsidRDefault="0014018A">
      <w:pPr>
        <w:pStyle w:val="Zkladntext"/>
        <w:spacing w:before="98" w:line="360" w:lineRule="auto"/>
        <w:ind w:left="105" w:right="2485"/>
      </w:pPr>
      <w:r>
        <w:rPr>
          <w:w w:val="110"/>
        </w:rPr>
        <w:t>1a)</w:t>
      </w:r>
      <w:r>
        <w:rPr>
          <w:spacing w:val="12"/>
          <w:w w:val="110"/>
        </w:rPr>
        <w:t xml:space="preserve"> </w:t>
      </w:r>
      <w:r>
        <w:rPr>
          <w:w w:val="110"/>
        </w:rPr>
        <w:t>§</w:t>
      </w:r>
      <w:r>
        <w:rPr>
          <w:spacing w:val="16"/>
          <w:w w:val="110"/>
        </w:rPr>
        <w:t xml:space="preserve"> </w:t>
      </w:r>
      <w:r>
        <w:rPr>
          <w:w w:val="110"/>
        </w:rPr>
        <w:t>2</w:t>
      </w:r>
      <w:r>
        <w:rPr>
          <w:spacing w:val="13"/>
          <w:w w:val="110"/>
        </w:rPr>
        <w:t xml:space="preserve"> </w:t>
      </w:r>
      <w:r>
        <w:rPr>
          <w:w w:val="110"/>
        </w:rPr>
        <w:t>písm.</w:t>
      </w:r>
      <w:r>
        <w:rPr>
          <w:spacing w:val="13"/>
          <w:w w:val="110"/>
        </w:rPr>
        <w:t xml:space="preserve"> </w:t>
      </w:r>
      <w:r>
        <w:rPr>
          <w:w w:val="110"/>
        </w:rPr>
        <w:t>e)</w:t>
      </w:r>
      <w:r>
        <w:rPr>
          <w:spacing w:val="13"/>
          <w:w w:val="110"/>
        </w:rPr>
        <w:t xml:space="preserve"> </w:t>
      </w:r>
      <w:r>
        <w:rPr>
          <w:w w:val="110"/>
        </w:rPr>
        <w:t>zákona</w:t>
      </w:r>
      <w:r>
        <w:rPr>
          <w:spacing w:val="13"/>
          <w:w w:val="110"/>
        </w:rPr>
        <w:t xml:space="preserve"> </w:t>
      </w:r>
      <w:r>
        <w:rPr>
          <w:w w:val="110"/>
        </w:rPr>
        <w:t>č.</w:t>
      </w:r>
      <w:r>
        <w:rPr>
          <w:spacing w:val="16"/>
          <w:w w:val="110"/>
        </w:rPr>
        <w:t xml:space="preserve"> </w:t>
      </w:r>
      <w:r>
        <w:rPr>
          <w:w w:val="110"/>
        </w:rPr>
        <w:t>539/2008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v</w:t>
      </w:r>
      <w:r>
        <w:rPr>
          <w:spacing w:val="16"/>
          <w:w w:val="110"/>
        </w:rPr>
        <w:t xml:space="preserve"> </w:t>
      </w:r>
      <w:r>
        <w:rPr>
          <w:w w:val="110"/>
        </w:rPr>
        <w:t>znení</w:t>
      </w:r>
      <w:r>
        <w:rPr>
          <w:spacing w:val="13"/>
          <w:w w:val="110"/>
        </w:rPr>
        <w:t xml:space="preserve"> </w:t>
      </w:r>
      <w:r>
        <w:rPr>
          <w:w w:val="110"/>
        </w:rPr>
        <w:t>zákona</w:t>
      </w:r>
      <w:r>
        <w:rPr>
          <w:spacing w:val="13"/>
          <w:w w:val="110"/>
        </w:rPr>
        <w:t xml:space="preserve"> </w:t>
      </w:r>
      <w:r>
        <w:rPr>
          <w:w w:val="110"/>
        </w:rPr>
        <w:t>č.</w:t>
      </w:r>
      <w:r>
        <w:rPr>
          <w:spacing w:val="16"/>
          <w:w w:val="110"/>
        </w:rPr>
        <w:t xml:space="preserve"> </w:t>
      </w:r>
      <w:r>
        <w:rPr>
          <w:w w:val="110"/>
        </w:rPr>
        <w:t>309/2014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-50"/>
          <w:w w:val="110"/>
        </w:rPr>
        <w:t xml:space="preserve"> </w:t>
      </w:r>
      <w:r>
        <w:rPr>
          <w:w w:val="110"/>
        </w:rPr>
        <w:t>1b)</w:t>
      </w:r>
      <w:r>
        <w:rPr>
          <w:spacing w:val="12"/>
          <w:w w:val="110"/>
        </w:rPr>
        <w:t xml:space="preserve"> </w:t>
      </w:r>
      <w:r>
        <w:rPr>
          <w:w w:val="110"/>
        </w:rPr>
        <w:t>§</w:t>
      </w:r>
      <w:r>
        <w:rPr>
          <w:spacing w:val="16"/>
          <w:w w:val="110"/>
        </w:rPr>
        <w:t xml:space="preserve"> </w:t>
      </w:r>
      <w:r>
        <w:rPr>
          <w:w w:val="110"/>
        </w:rPr>
        <w:t>5</w:t>
      </w:r>
      <w:r>
        <w:rPr>
          <w:spacing w:val="13"/>
          <w:w w:val="110"/>
        </w:rPr>
        <w:t xml:space="preserve"> </w:t>
      </w:r>
      <w:r>
        <w:rPr>
          <w:w w:val="110"/>
        </w:rPr>
        <w:t>zákona</w:t>
      </w:r>
      <w:r>
        <w:rPr>
          <w:spacing w:val="13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539/2008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v</w:t>
      </w:r>
      <w:r>
        <w:rPr>
          <w:spacing w:val="16"/>
          <w:w w:val="110"/>
        </w:rPr>
        <w:t xml:space="preserve"> </w:t>
      </w:r>
      <w:r>
        <w:rPr>
          <w:w w:val="110"/>
        </w:rPr>
        <w:t>znení</w:t>
      </w:r>
      <w:r>
        <w:rPr>
          <w:spacing w:val="12"/>
          <w:w w:val="110"/>
        </w:rPr>
        <w:t xml:space="preserve"> </w:t>
      </w:r>
      <w:r>
        <w:rPr>
          <w:w w:val="110"/>
        </w:rPr>
        <w:t>zákona</w:t>
      </w:r>
      <w:r>
        <w:rPr>
          <w:spacing w:val="13"/>
          <w:w w:val="110"/>
        </w:rPr>
        <w:t xml:space="preserve"> </w:t>
      </w:r>
      <w:r>
        <w:rPr>
          <w:w w:val="110"/>
        </w:rPr>
        <w:t>č.</w:t>
      </w:r>
      <w:r>
        <w:rPr>
          <w:spacing w:val="16"/>
          <w:w w:val="110"/>
        </w:rPr>
        <w:t xml:space="preserve"> </w:t>
      </w:r>
      <w:r>
        <w:rPr>
          <w:w w:val="110"/>
        </w:rPr>
        <w:t>309/2014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</w:p>
    <w:p w14:paraId="287681FC" w14:textId="77777777" w:rsidR="00E02E00" w:rsidRDefault="0014018A">
      <w:pPr>
        <w:pStyle w:val="Odsekzoznamu"/>
        <w:numPr>
          <w:ilvl w:val="0"/>
          <w:numId w:val="2"/>
        </w:numPr>
        <w:tabs>
          <w:tab w:val="left" w:pos="354"/>
        </w:tabs>
        <w:spacing w:before="0" w:line="226" w:lineRule="exact"/>
        <w:ind w:left="353" w:right="0" w:hanging="249"/>
        <w:jc w:val="both"/>
        <w:rPr>
          <w:sz w:val="20"/>
        </w:rPr>
      </w:pPr>
      <w:r>
        <w:rPr>
          <w:w w:val="115"/>
          <w:sz w:val="20"/>
        </w:rPr>
        <w:t>§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7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539/2008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309/2014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14:paraId="656575E3" w14:textId="77777777" w:rsidR="00E02E00" w:rsidRDefault="0014018A">
      <w:pPr>
        <w:pStyle w:val="Odsekzoznamu"/>
        <w:numPr>
          <w:ilvl w:val="0"/>
          <w:numId w:val="2"/>
        </w:numPr>
        <w:tabs>
          <w:tab w:val="left" w:pos="433"/>
        </w:tabs>
        <w:spacing w:before="113" w:line="254" w:lineRule="auto"/>
        <w:ind w:firstLine="0"/>
        <w:jc w:val="both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528/2008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 o pomoci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podpore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fondov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spoločenstva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znení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neskorších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predpisov,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zákon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292/2014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príspevku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poskytovanom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európskych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štrukturálnych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investičných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fondov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zmene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doplnení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niektorých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  predpisov,  zákon  č. 57/2018  Z. z. o regionálnej  investičnej  pomoci  a o zmene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00688167" w14:textId="77777777" w:rsidR="00E02E00" w:rsidRDefault="0014018A">
      <w:pPr>
        <w:pStyle w:val="Zkladntext"/>
        <w:spacing w:before="95" w:line="254" w:lineRule="auto"/>
        <w:ind w:left="105" w:right="103"/>
        <w:jc w:val="both"/>
      </w:pPr>
      <w:r>
        <w:rPr>
          <w:w w:val="110"/>
        </w:rPr>
        <w:t>3a)</w:t>
      </w:r>
      <w:r>
        <w:rPr>
          <w:spacing w:val="16"/>
          <w:w w:val="110"/>
        </w:rPr>
        <w:t xml:space="preserve"> </w:t>
      </w:r>
      <w:r>
        <w:rPr>
          <w:w w:val="110"/>
        </w:rPr>
        <w:t>§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8a </w:t>
      </w:r>
      <w:r>
        <w:rPr>
          <w:spacing w:val="14"/>
          <w:w w:val="110"/>
        </w:rPr>
        <w:t xml:space="preserve"> </w:t>
      </w:r>
      <w:r>
        <w:rPr>
          <w:w w:val="110"/>
        </w:rPr>
        <w:t>ods.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4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zákona </w:t>
      </w:r>
      <w:r>
        <w:rPr>
          <w:spacing w:val="15"/>
          <w:w w:val="110"/>
        </w:rPr>
        <w:t xml:space="preserve"> </w:t>
      </w:r>
      <w:r>
        <w:rPr>
          <w:w w:val="110"/>
        </w:rPr>
        <w:t>č.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523/2004 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rozpočtových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pravidlách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verejnej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správy </w:t>
      </w:r>
      <w:r>
        <w:rPr>
          <w:spacing w:val="14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zmene</w:t>
      </w:r>
      <w:r>
        <w:rPr>
          <w:spacing w:val="-51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doplnení</w:t>
      </w:r>
      <w:r>
        <w:rPr>
          <w:spacing w:val="10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0"/>
          <w:w w:val="110"/>
        </w:rPr>
        <w:t xml:space="preserve"> </w:t>
      </w:r>
      <w:r>
        <w:rPr>
          <w:w w:val="110"/>
        </w:rPr>
        <w:t>zákonov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9"/>
          <w:w w:val="110"/>
        </w:rPr>
        <w:t xml:space="preserve"> </w:t>
      </w:r>
      <w:r>
        <w:rPr>
          <w:w w:val="110"/>
        </w:rPr>
        <w:t>predpisov.</w:t>
      </w:r>
    </w:p>
    <w:p w14:paraId="4438EA2A" w14:textId="77777777" w:rsidR="00E02E00" w:rsidRDefault="0014018A">
      <w:pPr>
        <w:pStyle w:val="Zkladntext"/>
        <w:spacing w:before="98"/>
        <w:ind w:left="105"/>
        <w:jc w:val="both"/>
      </w:pPr>
      <w:r>
        <w:rPr>
          <w:w w:val="110"/>
        </w:rPr>
        <w:t>3aa)</w:t>
      </w:r>
      <w:r>
        <w:rPr>
          <w:spacing w:val="18"/>
          <w:w w:val="110"/>
        </w:rPr>
        <w:t xml:space="preserve"> </w:t>
      </w:r>
      <w:r>
        <w:rPr>
          <w:w w:val="110"/>
        </w:rPr>
        <w:t>§</w:t>
      </w:r>
      <w:r>
        <w:rPr>
          <w:spacing w:val="21"/>
          <w:w w:val="110"/>
        </w:rPr>
        <w:t xml:space="preserve"> </w:t>
      </w:r>
      <w:r>
        <w:rPr>
          <w:w w:val="110"/>
        </w:rPr>
        <w:t>170</w:t>
      </w:r>
      <w:r>
        <w:rPr>
          <w:spacing w:val="18"/>
          <w:w w:val="110"/>
        </w:rPr>
        <w:t xml:space="preserve"> </w:t>
      </w:r>
      <w:r>
        <w:rPr>
          <w:w w:val="110"/>
        </w:rPr>
        <w:t>ods.</w:t>
      </w:r>
      <w:r>
        <w:rPr>
          <w:spacing w:val="21"/>
          <w:w w:val="110"/>
        </w:rPr>
        <w:t xml:space="preserve"> </w:t>
      </w:r>
      <w:r>
        <w:rPr>
          <w:w w:val="110"/>
        </w:rPr>
        <w:t>21</w:t>
      </w:r>
      <w:r>
        <w:rPr>
          <w:spacing w:val="18"/>
          <w:w w:val="110"/>
        </w:rPr>
        <w:t xml:space="preserve"> </w:t>
      </w:r>
      <w:r>
        <w:rPr>
          <w:w w:val="110"/>
        </w:rPr>
        <w:t>zákona</w:t>
      </w:r>
      <w:r>
        <w:rPr>
          <w:spacing w:val="18"/>
          <w:w w:val="110"/>
        </w:rPr>
        <w:t xml:space="preserve"> </w:t>
      </w:r>
      <w:r>
        <w:rPr>
          <w:w w:val="110"/>
        </w:rPr>
        <w:t>č.</w:t>
      </w:r>
      <w:r>
        <w:rPr>
          <w:spacing w:val="22"/>
          <w:w w:val="110"/>
        </w:rPr>
        <w:t xml:space="preserve"> </w:t>
      </w:r>
      <w:r>
        <w:rPr>
          <w:w w:val="110"/>
        </w:rPr>
        <w:t>461/2003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21"/>
          <w:w w:val="110"/>
        </w:rPr>
        <w:t xml:space="preserve"> </w:t>
      </w:r>
      <w:r>
        <w:rPr>
          <w:w w:val="110"/>
        </w:rPr>
        <w:t>z.</w:t>
      </w:r>
      <w:r>
        <w:rPr>
          <w:spacing w:val="21"/>
          <w:w w:val="110"/>
        </w:rPr>
        <w:t xml:space="preserve"> </w:t>
      </w:r>
      <w:r>
        <w:rPr>
          <w:w w:val="110"/>
        </w:rPr>
        <w:t>o</w:t>
      </w:r>
      <w:r>
        <w:rPr>
          <w:spacing w:val="22"/>
          <w:w w:val="110"/>
        </w:rPr>
        <w:t xml:space="preserve"> </w:t>
      </w:r>
      <w:r>
        <w:rPr>
          <w:w w:val="110"/>
        </w:rPr>
        <w:t>sociálnom</w:t>
      </w:r>
      <w:r>
        <w:rPr>
          <w:spacing w:val="18"/>
          <w:w w:val="110"/>
        </w:rPr>
        <w:t xml:space="preserve"> </w:t>
      </w:r>
      <w:r>
        <w:rPr>
          <w:w w:val="110"/>
        </w:rPr>
        <w:t>poistení</w:t>
      </w:r>
      <w:r>
        <w:rPr>
          <w:spacing w:val="18"/>
          <w:w w:val="110"/>
        </w:rPr>
        <w:t xml:space="preserve"> </w:t>
      </w:r>
      <w:r>
        <w:rPr>
          <w:w w:val="110"/>
        </w:rPr>
        <w:t>v</w:t>
      </w:r>
      <w:r>
        <w:rPr>
          <w:spacing w:val="21"/>
          <w:w w:val="110"/>
        </w:rPr>
        <w:t xml:space="preserve"> </w:t>
      </w:r>
      <w:r>
        <w:rPr>
          <w:w w:val="110"/>
        </w:rPr>
        <w:t>znení</w:t>
      </w:r>
      <w:r>
        <w:rPr>
          <w:spacing w:val="18"/>
          <w:w w:val="110"/>
        </w:rPr>
        <w:t xml:space="preserve"> </w:t>
      </w:r>
      <w:r>
        <w:rPr>
          <w:w w:val="110"/>
        </w:rPr>
        <w:t>zákona</w:t>
      </w:r>
      <w:r>
        <w:rPr>
          <w:spacing w:val="18"/>
          <w:w w:val="110"/>
        </w:rPr>
        <w:t xml:space="preserve"> </w:t>
      </w:r>
      <w:r>
        <w:rPr>
          <w:w w:val="110"/>
        </w:rPr>
        <w:t>č.</w:t>
      </w:r>
      <w:r>
        <w:rPr>
          <w:spacing w:val="22"/>
          <w:w w:val="110"/>
        </w:rPr>
        <w:t xml:space="preserve"> </w:t>
      </w:r>
      <w:r>
        <w:rPr>
          <w:w w:val="110"/>
        </w:rPr>
        <w:t>221/2019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21"/>
          <w:w w:val="110"/>
        </w:rPr>
        <w:t xml:space="preserve"> </w:t>
      </w:r>
      <w:r>
        <w:rPr>
          <w:w w:val="110"/>
        </w:rPr>
        <w:t>z.</w:t>
      </w:r>
    </w:p>
    <w:p w14:paraId="567C2B5E" w14:textId="77777777" w:rsidR="00E02E00" w:rsidRDefault="0014018A">
      <w:pPr>
        <w:pStyle w:val="Zkladntext"/>
        <w:spacing w:before="13" w:line="254" w:lineRule="auto"/>
        <w:ind w:left="105" w:right="103"/>
        <w:jc w:val="both"/>
      </w:pPr>
      <w:r>
        <w:rPr>
          <w:w w:val="110"/>
        </w:rPr>
        <w:t>§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25 </w:t>
      </w:r>
      <w:r>
        <w:rPr>
          <w:spacing w:val="21"/>
          <w:w w:val="110"/>
        </w:rPr>
        <w:t xml:space="preserve"> </w:t>
      </w:r>
      <w:r>
        <w:rPr>
          <w:w w:val="110"/>
        </w:rPr>
        <w:t>ods.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5 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zákona  </w:t>
      </w:r>
      <w:r>
        <w:rPr>
          <w:spacing w:val="21"/>
          <w:w w:val="110"/>
        </w:rPr>
        <w:t xml:space="preserve"> </w:t>
      </w:r>
      <w:r>
        <w:rPr>
          <w:w w:val="110"/>
        </w:rPr>
        <w:t>č.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580/2004  </w:t>
      </w:r>
      <w:r>
        <w:rPr>
          <w:spacing w:val="20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zdravotnom  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poistení  </w:t>
      </w:r>
      <w:r>
        <w:rPr>
          <w:spacing w:val="21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zmene  </w:t>
      </w:r>
      <w:r>
        <w:rPr>
          <w:spacing w:val="21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doplnení  </w:t>
      </w:r>
      <w:r>
        <w:rPr>
          <w:spacing w:val="20"/>
          <w:w w:val="110"/>
        </w:rPr>
        <w:t xml:space="preserve"> </w:t>
      </w:r>
      <w:r>
        <w:rPr>
          <w:w w:val="110"/>
        </w:rPr>
        <w:t>zákona</w:t>
      </w:r>
      <w:r>
        <w:rPr>
          <w:spacing w:val="-51"/>
          <w:w w:val="110"/>
        </w:rPr>
        <w:t xml:space="preserve"> </w:t>
      </w:r>
      <w:r>
        <w:rPr>
          <w:w w:val="110"/>
        </w:rPr>
        <w:t>č.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95/2002 </w:t>
      </w:r>
      <w:r>
        <w:rPr>
          <w:spacing w:val="32"/>
          <w:w w:val="110"/>
        </w:rPr>
        <w:t xml:space="preserve"> </w:t>
      </w:r>
      <w:r>
        <w:rPr>
          <w:w w:val="110"/>
        </w:rPr>
        <w:t>Z.</w:t>
      </w:r>
      <w:r>
        <w:rPr>
          <w:spacing w:val="9"/>
          <w:w w:val="110"/>
        </w:rPr>
        <w:t xml:space="preserve"> </w:t>
      </w:r>
      <w:r>
        <w:rPr>
          <w:w w:val="110"/>
        </w:rPr>
        <w:t>z.</w:t>
      </w:r>
      <w:r>
        <w:rPr>
          <w:spacing w:val="9"/>
          <w:w w:val="110"/>
        </w:rPr>
        <w:t xml:space="preserve"> </w:t>
      </w: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r w:rsidR="00436707">
        <w:rPr>
          <w:w w:val="110"/>
        </w:rPr>
        <w:t>poisťovníctve</w:t>
      </w:r>
      <w:r>
        <w:rPr>
          <w:w w:val="110"/>
        </w:rPr>
        <w:t xml:space="preserve"> </w:t>
      </w:r>
      <w:r>
        <w:rPr>
          <w:spacing w:val="31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zmene  </w:t>
      </w:r>
      <w:r>
        <w:rPr>
          <w:spacing w:val="30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doplnení  </w:t>
      </w:r>
      <w:r>
        <w:rPr>
          <w:spacing w:val="31"/>
          <w:w w:val="110"/>
        </w:rPr>
        <w:t xml:space="preserve"> </w:t>
      </w:r>
      <w:r>
        <w:rPr>
          <w:w w:val="110"/>
        </w:rPr>
        <w:t xml:space="preserve">niektorých  </w:t>
      </w:r>
      <w:r>
        <w:rPr>
          <w:spacing w:val="31"/>
          <w:w w:val="110"/>
        </w:rPr>
        <w:t xml:space="preserve"> </w:t>
      </w:r>
      <w:r>
        <w:rPr>
          <w:w w:val="110"/>
        </w:rPr>
        <w:t xml:space="preserve">zákonov  </w:t>
      </w:r>
      <w:r>
        <w:rPr>
          <w:spacing w:val="30"/>
          <w:w w:val="110"/>
        </w:rPr>
        <w:t xml:space="preserve"> </w:t>
      </w:r>
      <w:r>
        <w:rPr>
          <w:w w:val="110"/>
        </w:rPr>
        <w:t>v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znení  </w:t>
      </w:r>
      <w:r>
        <w:rPr>
          <w:spacing w:val="31"/>
          <w:w w:val="110"/>
        </w:rPr>
        <w:t xml:space="preserve"> </w:t>
      </w:r>
      <w:r>
        <w:rPr>
          <w:w w:val="110"/>
        </w:rPr>
        <w:t>zákona</w:t>
      </w:r>
      <w:r>
        <w:rPr>
          <w:spacing w:val="-51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221/2019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</w:p>
    <w:p w14:paraId="7498A2C4" w14:textId="77777777" w:rsidR="00E02E00" w:rsidRDefault="0014018A">
      <w:pPr>
        <w:pStyle w:val="Zkladntext"/>
        <w:spacing w:before="98"/>
        <w:ind w:left="105"/>
        <w:jc w:val="both"/>
      </w:pPr>
      <w:r>
        <w:rPr>
          <w:w w:val="115"/>
        </w:rPr>
        <w:t>3b)</w:t>
      </w:r>
      <w:r>
        <w:rPr>
          <w:spacing w:val="-8"/>
          <w:w w:val="115"/>
        </w:rPr>
        <w:t xml:space="preserve"> </w:t>
      </w:r>
      <w:r>
        <w:rPr>
          <w:w w:val="115"/>
        </w:rPr>
        <w:t>§</w:t>
      </w:r>
      <w:r>
        <w:rPr>
          <w:spacing w:val="-5"/>
          <w:w w:val="115"/>
        </w:rPr>
        <w:t xml:space="preserve"> </w:t>
      </w:r>
      <w:r>
        <w:rPr>
          <w:w w:val="115"/>
        </w:rPr>
        <w:t>8</w:t>
      </w:r>
      <w:r>
        <w:rPr>
          <w:spacing w:val="-7"/>
          <w:w w:val="115"/>
        </w:rPr>
        <w:t xml:space="preserve"> </w:t>
      </w:r>
      <w:r>
        <w:rPr>
          <w:w w:val="115"/>
        </w:rPr>
        <w:t>ods.</w:t>
      </w:r>
      <w:r>
        <w:rPr>
          <w:spacing w:val="-5"/>
          <w:w w:val="115"/>
        </w:rPr>
        <w:t xml:space="preserve"> </w:t>
      </w:r>
      <w:r>
        <w:rPr>
          <w:w w:val="115"/>
        </w:rPr>
        <w:t>11</w:t>
      </w:r>
      <w:r>
        <w:rPr>
          <w:spacing w:val="-8"/>
          <w:w w:val="115"/>
        </w:rPr>
        <w:t xml:space="preserve"> </w:t>
      </w:r>
      <w:r>
        <w:rPr>
          <w:w w:val="115"/>
        </w:rPr>
        <w:t>zákona</w:t>
      </w:r>
      <w:r>
        <w:rPr>
          <w:spacing w:val="-7"/>
          <w:w w:val="115"/>
        </w:rPr>
        <w:t xml:space="preserve"> </w:t>
      </w:r>
      <w:r>
        <w:rPr>
          <w:w w:val="115"/>
        </w:rPr>
        <w:t>č.</w:t>
      </w:r>
      <w:r>
        <w:rPr>
          <w:spacing w:val="-5"/>
          <w:w w:val="115"/>
        </w:rPr>
        <w:t xml:space="preserve"> </w:t>
      </w:r>
      <w:r>
        <w:rPr>
          <w:w w:val="115"/>
        </w:rPr>
        <w:t>523/2004</w:t>
      </w:r>
      <w:r>
        <w:rPr>
          <w:spacing w:val="-8"/>
          <w:w w:val="115"/>
        </w:rPr>
        <w:t xml:space="preserve"> </w:t>
      </w:r>
      <w:r>
        <w:rPr>
          <w:w w:val="115"/>
        </w:rPr>
        <w:t>Z.</w:t>
      </w:r>
      <w:r>
        <w:rPr>
          <w:spacing w:val="-5"/>
          <w:w w:val="115"/>
        </w:rPr>
        <w:t xml:space="preserve"> </w:t>
      </w:r>
      <w:r>
        <w:rPr>
          <w:w w:val="115"/>
        </w:rPr>
        <w:t>z.</w:t>
      </w:r>
      <w:r>
        <w:rPr>
          <w:spacing w:val="-5"/>
          <w:w w:val="115"/>
        </w:rPr>
        <w:t xml:space="preserve"> </w:t>
      </w:r>
      <w:r>
        <w:rPr>
          <w:w w:val="115"/>
        </w:rPr>
        <w:t>v</w:t>
      </w:r>
      <w:r>
        <w:rPr>
          <w:spacing w:val="-5"/>
          <w:w w:val="115"/>
        </w:rPr>
        <w:t xml:space="preserve"> </w:t>
      </w:r>
      <w:r>
        <w:rPr>
          <w:w w:val="115"/>
        </w:rPr>
        <w:t>znení</w:t>
      </w:r>
      <w:r>
        <w:rPr>
          <w:spacing w:val="-7"/>
          <w:w w:val="115"/>
        </w:rPr>
        <w:t xml:space="preserve"> </w:t>
      </w:r>
      <w:r>
        <w:rPr>
          <w:w w:val="115"/>
        </w:rPr>
        <w:t>neskorších</w:t>
      </w:r>
      <w:r>
        <w:rPr>
          <w:spacing w:val="-8"/>
          <w:w w:val="115"/>
        </w:rPr>
        <w:t xml:space="preserve"> </w:t>
      </w:r>
      <w:r>
        <w:rPr>
          <w:w w:val="115"/>
        </w:rPr>
        <w:t>predpisov.</w:t>
      </w:r>
    </w:p>
    <w:p w14:paraId="1EA92F71" w14:textId="77777777" w:rsidR="00E02E00" w:rsidRDefault="0014018A">
      <w:pPr>
        <w:pStyle w:val="Odsekzoznamu"/>
        <w:numPr>
          <w:ilvl w:val="0"/>
          <w:numId w:val="2"/>
        </w:numPr>
        <w:tabs>
          <w:tab w:val="left" w:pos="354"/>
        </w:tabs>
        <w:spacing w:before="112"/>
        <w:ind w:left="353" w:right="0" w:hanging="249"/>
        <w:jc w:val="both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čl.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107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109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fungovaní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C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326,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26.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10.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2012).</w:t>
      </w:r>
    </w:p>
    <w:p w14:paraId="5B8DCDCD" w14:textId="77777777" w:rsidR="00E02E00" w:rsidRDefault="0014018A">
      <w:pPr>
        <w:pStyle w:val="Odsekzoznamu"/>
        <w:numPr>
          <w:ilvl w:val="0"/>
          <w:numId w:val="2"/>
        </w:numPr>
        <w:tabs>
          <w:tab w:val="left" w:pos="364"/>
        </w:tabs>
        <w:spacing w:before="113" w:line="254" w:lineRule="auto"/>
        <w:ind w:firstLine="0"/>
        <w:jc w:val="both"/>
        <w:rPr>
          <w:sz w:val="20"/>
        </w:rPr>
      </w:pPr>
      <w:r>
        <w:rPr>
          <w:w w:val="110"/>
          <w:sz w:val="20"/>
        </w:rPr>
        <w:t>Napríklad nariadenie Komisie (EÚ) č. 651/2014 zo 17. júna 2014 o vyhlásení určitých kategórií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pomoci  za  zlučiteľné  s vnútorným  trhom  podľa  článkov  107  a 108  zmluvy  (Ú.  v.  EÚ  L  187,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26.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6.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2014).</w:t>
      </w:r>
    </w:p>
    <w:p w14:paraId="6A1D23D0" w14:textId="77777777" w:rsidR="00E02E00" w:rsidRDefault="00E02E00">
      <w:pPr>
        <w:spacing w:line="254" w:lineRule="auto"/>
        <w:jc w:val="both"/>
        <w:rPr>
          <w:sz w:val="20"/>
        </w:rPr>
        <w:sectPr w:rsidR="00E02E00">
          <w:headerReference w:type="even" r:id="rId10"/>
          <w:headerReference w:type="default" r:id="rId11"/>
          <w:pgSz w:w="11910" w:h="16840"/>
          <w:pgMar w:top="1160" w:right="1000" w:bottom="280" w:left="1000" w:header="796" w:footer="0" w:gutter="0"/>
          <w:cols w:space="708"/>
        </w:sectPr>
      </w:pPr>
    </w:p>
    <w:p w14:paraId="7AF3C371" w14:textId="77777777" w:rsidR="00E02E00" w:rsidRDefault="00E02E00">
      <w:pPr>
        <w:pStyle w:val="Zkladntext"/>
      </w:pPr>
    </w:p>
    <w:p w14:paraId="749DC0EE" w14:textId="77777777" w:rsidR="00E02E00" w:rsidRDefault="00E02E00">
      <w:pPr>
        <w:pStyle w:val="Zkladntext"/>
      </w:pPr>
    </w:p>
    <w:p w14:paraId="62FF6677" w14:textId="77777777" w:rsidR="00E02E00" w:rsidRDefault="00E02E00">
      <w:pPr>
        <w:pStyle w:val="Zkladntext"/>
      </w:pPr>
    </w:p>
    <w:p w14:paraId="7B0AD4BE" w14:textId="77777777" w:rsidR="00E02E00" w:rsidRDefault="00E02E00">
      <w:pPr>
        <w:pStyle w:val="Zkladntext"/>
      </w:pPr>
    </w:p>
    <w:p w14:paraId="69908457" w14:textId="77777777" w:rsidR="00E02E00" w:rsidRDefault="00E02E00">
      <w:pPr>
        <w:pStyle w:val="Zkladntext"/>
      </w:pPr>
    </w:p>
    <w:p w14:paraId="6831FF9B" w14:textId="77777777" w:rsidR="00E02E00" w:rsidRDefault="00E02E00">
      <w:pPr>
        <w:pStyle w:val="Zkladntext"/>
      </w:pPr>
    </w:p>
    <w:p w14:paraId="6127BCC4" w14:textId="77777777" w:rsidR="00E02E00" w:rsidRDefault="00E02E00">
      <w:pPr>
        <w:pStyle w:val="Zkladntext"/>
      </w:pPr>
    </w:p>
    <w:p w14:paraId="4C8194C7" w14:textId="77777777" w:rsidR="00E02E00" w:rsidRDefault="00E02E00">
      <w:pPr>
        <w:pStyle w:val="Zkladntext"/>
      </w:pPr>
    </w:p>
    <w:p w14:paraId="22356D83" w14:textId="77777777" w:rsidR="00E02E00" w:rsidRDefault="00E02E00">
      <w:pPr>
        <w:pStyle w:val="Zkladntext"/>
      </w:pPr>
    </w:p>
    <w:p w14:paraId="76B6FE8C" w14:textId="77777777" w:rsidR="00E02E00" w:rsidRDefault="00E02E00">
      <w:pPr>
        <w:pStyle w:val="Zkladntext"/>
      </w:pPr>
    </w:p>
    <w:p w14:paraId="65503765" w14:textId="77777777" w:rsidR="00E02E00" w:rsidRDefault="00E02E00">
      <w:pPr>
        <w:pStyle w:val="Zkladntext"/>
      </w:pPr>
    </w:p>
    <w:p w14:paraId="516A0551" w14:textId="77777777" w:rsidR="00E02E00" w:rsidRDefault="00E02E00">
      <w:pPr>
        <w:pStyle w:val="Zkladntext"/>
      </w:pPr>
    </w:p>
    <w:p w14:paraId="6B5AD648" w14:textId="77777777" w:rsidR="00E02E00" w:rsidRDefault="00E02E00">
      <w:pPr>
        <w:pStyle w:val="Zkladntext"/>
      </w:pPr>
    </w:p>
    <w:p w14:paraId="16DB6A8A" w14:textId="77777777" w:rsidR="00E02E00" w:rsidRDefault="00E02E00">
      <w:pPr>
        <w:pStyle w:val="Zkladntext"/>
      </w:pPr>
    </w:p>
    <w:p w14:paraId="7A92F6A3" w14:textId="77777777" w:rsidR="00E02E00" w:rsidRDefault="00E02E00">
      <w:pPr>
        <w:pStyle w:val="Zkladntext"/>
      </w:pPr>
    </w:p>
    <w:p w14:paraId="730CC87E" w14:textId="77777777" w:rsidR="00E02E00" w:rsidRDefault="00E02E00">
      <w:pPr>
        <w:pStyle w:val="Zkladntext"/>
      </w:pPr>
    </w:p>
    <w:p w14:paraId="4C747E96" w14:textId="77777777" w:rsidR="00E02E00" w:rsidRDefault="00E02E00">
      <w:pPr>
        <w:pStyle w:val="Zkladntext"/>
      </w:pPr>
    </w:p>
    <w:p w14:paraId="2C29213A" w14:textId="77777777" w:rsidR="00E02E00" w:rsidRDefault="00E02E00">
      <w:pPr>
        <w:pStyle w:val="Zkladntext"/>
      </w:pPr>
    </w:p>
    <w:p w14:paraId="40EC74A7" w14:textId="77777777" w:rsidR="00E02E00" w:rsidRDefault="00E02E00">
      <w:pPr>
        <w:pStyle w:val="Zkladntext"/>
      </w:pPr>
    </w:p>
    <w:p w14:paraId="4A44088E" w14:textId="77777777" w:rsidR="00E02E00" w:rsidRDefault="00E02E00">
      <w:pPr>
        <w:pStyle w:val="Zkladntext"/>
      </w:pPr>
    </w:p>
    <w:p w14:paraId="2F08F9EB" w14:textId="77777777" w:rsidR="00E02E00" w:rsidRDefault="00E02E00">
      <w:pPr>
        <w:pStyle w:val="Zkladntext"/>
      </w:pPr>
    </w:p>
    <w:p w14:paraId="0668670B" w14:textId="77777777" w:rsidR="00E02E00" w:rsidRDefault="00E02E00">
      <w:pPr>
        <w:pStyle w:val="Zkladntext"/>
      </w:pPr>
    </w:p>
    <w:p w14:paraId="6E45CD16" w14:textId="77777777" w:rsidR="00E02E00" w:rsidRDefault="00E02E00">
      <w:pPr>
        <w:pStyle w:val="Zkladntext"/>
      </w:pPr>
    </w:p>
    <w:p w14:paraId="06D9B8C3" w14:textId="77777777" w:rsidR="00E02E00" w:rsidRDefault="00E02E00">
      <w:pPr>
        <w:pStyle w:val="Zkladntext"/>
      </w:pPr>
    </w:p>
    <w:p w14:paraId="6991B660" w14:textId="77777777" w:rsidR="00E02E00" w:rsidRDefault="00E02E00">
      <w:pPr>
        <w:pStyle w:val="Zkladntext"/>
      </w:pPr>
    </w:p>
    <w:p w14:paraId="160E8128" w14:textId="77777777" w:rsidR="00E02E00" w:rsidRDefault="00E02E00">
      <w:pPr>
        <w:pStyle w:val="Zkladntext"/>
      </w:pPr>
    </w:p>
    <w:p w14:paraId="457D8DCF" w14:textId="77777777" w:rsidR="00E02E00" w:rsidRDefault="00E02E00">
      <w:pPr>
        <w:pStyle w:val="Zkladntext"/>
      </w:pPr>
    </w:p>
    <w:p w14:paraId="7CB61377" w14:textId="77777777" w:rsidR="00E02E00" w:rsidRDefault="00E02E00">
      <w:pPr>
        <w:pStyle w:val="Zkladntext"/>
      </w:pPr>
    </w:p>
    <w:p w14:paraId="7015B131" w14:textId="77777777" w:rsidR="00E02E00" w:rsidRDefault="00E02E00">
      <w:pPr>
        <w:pStyle w:val="Zkladntext"/>
      </w:pPr>
    </w:p>
    <w:p w14:paraId="0B3B9379" w14:textId="77777777" w:rsidR="00E02E00" w:rsidRDefault="00E02E00">
      <w:pPr>
        <w:pStyle w:val="Zkladntext"/>
      </w:pPr>
    </w:p>
    <w:p w14:paraId="07954760" w14:textId="77777777" w:rsidR="00E02E00" w:rsidRDefault="00E02E00">
      <w:pPr>
        <w:pStyle w:val="Zkladntext"/>
      </w:pPr>
    </w:p>
    <w:p w14:paraId="04DFED1E" w14:textId="77777777" w:rsidR="00E02E00" w:rsidRDefault="00E02E00">
      <w:pPr>
        <w:pStyle w:val="Zkladntext"/>
      </w:pPr>
    </w:p>
    <w:p w14:paraId="1D985711" w14:textId="77777777" w:rsidR="00E02E00" w:rsidRDefault="00E02E00">
      <w:pPr>
        <w:pStyle w:val="Zkladntext"/>
      </w:pPr>
    </w:p>
    <w:p w14:paraId="7850DF5E" w14:textId="77777777" w:rsidR="00E02E00" w:rsidRDefault="00E02E00">
      <w:pPr>
        <w:pStyle w:val="Zkladntext"/>
      </w:pPr>
    </w:p>
    <w:p w14:paraId="51962231" w14:textId="77777777" w:rsidR="00E02E00" w:rsidRDefault="00E02E00">
      <w:pPr>
        <w:pStyle w:val="Zkladntext"/>
      </w:pPr>
    </w:p>
    <w:p w14:paraId="07AA942F" w14:textId="77777777" w:rsidR="00E02E00" w:rsidRDefault="00E02E00">
      <w:pPr>
        <w:pStyle w:val="Zkladntext"/>
      </w:pPr>
    </w:p>
    <w:p w14:paraId="36039582" w14:textId="77777777" w:rsidR="00E02E00" w:rsidRDefault="00E02E00">
      <w:pPr>
        <w:pStyle w:val="Zkladntext"/>
      </w:pPr>
    </w:p>
    <w:p w14:paraId="428B6C2D" w14:textId="77777777" w:rsidR="00E02E00" w:rsidRDefault="00E02E00">
      <w:pPr>
        <w:pStyle w:val="Zkladntext"/>
      </w:pPr>
    </w:p>
    <w:p w14:paraId="79C1CCEA" w14:textId="77777777" w:rsidR="00E02E00" w:rsidRDefault="00E02E00">
      <w:pPr>
        <w:pStyle w:val="Zkladntext"/>
      </w:pPr>
    </w:p>
    <w:p w14:paraId="1ADF33A8" w14:textId="77777777" w:rsidR="00E02E00" w:rsidRDefault="00E02E00">
      <w:pPr>
        <w:pStyle w:val="Zkladntext"/>
      </w:pPr>
    </w:p>
    <w:p w14:paraId="7FCD773D" w14:textId="77777777" w:rsidR="00E02E00" w:rsidRDefault="00E02E00">
      <w:pPr>
        <w:pStyle w:val="Zkladntext"/>
      </w:pPr>
    </w:p>
    <w:p w14:paraId="08645CBE" w14:textId="77777777" w:rsidR="00E02E00" w:rsidRDefault="00E02E00">
      <w:pPr>
        <w:pStyle w:val="Zkladntext"/>
      </w:pPr>
    </w:p>
    <w:p w14:paraId="0D46A8FD" w14:textId="77777777" w:rsidR="00E02E00" w:rsidRDefault="00E02E00">
      <w:pPr>
        <w:pStyle w:val="Zkladntext"/>
      </w:pPr>
    </w:p>
    <w:p w14:paraId="6ACD9BB8" w14:textId="77777777" w:rsidR="00E02E00" w:rsidRDefault="00E02E00">
      <w:pPr>
        <w:pStyle w:val="Zkladntext"/>
      </w:pPr>
    </w:p>
    <w:p w14:paraId="6CDBC951" w14:textId="77777777" w:rsidR="00E02E00" w:rsidRDefault="00E02E00">
      <w:pPr>
        <w:pStyle w:val="Zkladntext"/>
      </w:pPr>
    </w:p>
    <w:p w14:paraId="46C722C9" w14:textId="77777777" w:rsidR="00E02E00" w:rsidRDefault="00E02E00">
      <w:pPr>
        <w:pStyle w:val="Zkladntext"/>
      </w:pPr>
    </w:p>
    <w:p w14:paraId="608E4452" w14:textId="77777777" w:rsidR="00E02E00" w:rsidRDefault="00E02E00">
      <w:pPr>
        <w:pStyle w:val="Zkladntext"/>
      </w:pPr>
    </w:p>
    <w:p w14:paraId="4CDFECAF" w14:textId="77777777" w:rsidR="00E02E00" w:rsidRDefault="00E02E00">
      <w:pPr>
        <w:pStyle w:val="Zkladntext"/>
      </w:pPr>
    </w:p>
    <w:p w14:paraId="4587C8D2" w14:textId="77777777" w:rsidR="00E02E00" w:rsidRDefault="00E02E00">
      <w:pPr>
        <w:pStyle w:val="Zkladntext"/>
      </w:pPr>
    </w:p>
    <w:p w14:paraId="052FF290" w14:textId="77777777" w:rsidR="00E02E00" w:rsidRDefault="00E02E00">
      <w:pPr>
        <w:pStyle w:val="Zkladntext"/>
      </w:pPr>
    </w:p>
    <w:p w14:paraId="1B7942B9" w14:textId="77777777" w:rsidR="00E02E00" w:rsidRDefault="00E02E00">
      <w:pPr>
        <w:pStyle w:val="Zkladntext"/>
      </w:pPr>
    </w:p>
    <w:p w14:paraId="160186D4" w14:textId="77777777" w:rsidR="00E02E00" w:rsidRDefault="00E02E00">
      <w:pPr>
        <w:pStyle w:val="Zkladntext"/>
      </w:pPr>
    </w:p>
    <w:p w14:paraId="539E41C4" w14:textId="77777777" w:rsidR="00E02E00" w:rsidRDefault="00E02E00">
      <w:pPr>
        <w:pStyle w:val="Zkladntext"/>
      </w:pPr>
    </w:p>
    <w:p w14:paraId="794DD25E" w14:textId="77777777" w:rsidR="00E02E00" w:rsidRDefault="00E02E00">
      <w:pPr>
        <w:pStyle w:val="Zkladntext"/>
      </w:pPr>
    </w:p>
    <w:p w14:paraId="398C5C01" w14:textId="77777777" w:rsidR="00E02E00" w:rsidRDefault="00E02E00">
      <w:pPr>
        <w:pStyle w:val="Zkladntext"/>
      </w:pPr>
    </w:p>
    <w:p w14:paraId="58B275F1" w14:textId="77777777" w:rsidR="00E02E00" w:rsidRDefault="00E02E00">
      <w:pPr>
        <w:pStyle w:val="Zkladntext"/>
        <w:spacing w:before="6"/>
        <w:rPr>
          <w:sz w:val="17"/>
        </w:rPr>
      </w:pPr>
    </w:p>
    <w:p w14:paraId="516387C0" w14:textId="77777777" w:rsidR="00E02E00" w:rsidRDefault="00F837A1">
      <w:pPr>
        <w:pStyle w:val="Zkladntext"/>
        <w:spacing w:line="24" w:lineRule="exact"/>
        <w:ind w:left="93"/>
        <w:rPr>
          <w:sz w:val="2"/>
        </w:rPr>
      </w:pPr>
      <w:r>
        <w:rPr>
          <w:noProof/>
          <w:sz w:val="2"/>
          <w:lang w:eastAsia="sk-SK"/>
        </w:rPr>
        <mc:AlternateContent>
          <mc:Choice Requires="wpg">
            <w:drawing>
              <wp:inline distT="0" distB="0" distL="0" distR="0" wp14:anchorId="152265B0" wp14:editId="63A3BB45">
                <wp:extent cx="6155690" cy="14605"/>
                <wp:effectExtent l="8255" t="1270" r="8255" b="3175"/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4605"/>
                          <a:chOff x="0" y="0"/>
                          <a:chExt cx="9694" cy="23"/>
                        </a:xfrm>
                      </wpg:grpSpPr>
                      <wps:wsp>
                        <wps:cNvPr id="3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694" cy="0"/>
                          </a:xfrm>
                          <a:prstGeom prst="line">
                            <a:avLst/>
                          </a:prstGeom>
                          <a:noFill/>
                          <a:ln w="143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BCBC55D" id="Group 2" o:spid="_x0000_s1026" style="width:484.7pt;height:1.15pt;mso-position-horizontal-relative:char;mso-position-vertical-relative:line" coordsize="969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">
                <v:line id="Line 3" o:spid="_x0000_s1027" style="position:absolute;visibility:visible;mso-wrap-style:square" from="0,11" to="9694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" strokeweight=".39969mm"/>
                <w10:anchorlock/>
              </v:group>
            </w:pict>
          </mc:Fallback>
        </mc:AlternateContent>
      </w:r>
    </w:p>
    <w:p w14:paraId="725BAB7C" w14:textId="77777777" w:rsidR="00E02E00" w:rsidRDefault="00E02E00">
      <w:pPr>
        <w:pStyle w:val="Zkladntext"/>
        <w:spacing w:before="9"/>
        <w:rPr>
          <w:sz w:val="25"/>
        </w:rPr>
      </w:pPr>
    </w:p>
    <w:p w14:paraId="41CEB2FA" w14:textId="77777777" w:rsidR="00E02E00" w:rsidRDefault="0014018A">
      <w:pPr>
        <w:spacing w:before="127" w:line="254" w:lineRule="auto"/>
        <w:ind w:left="105" w:right="103"/>
        <w:jc w:val="center"/>
        <w:rPr>
          <w:sz w:val="18"/>
        </w:rPr>
      </w:pPr>
      <w:r>
        <w:rPr>
          <w:w w:val="110"/>
          <w:sz w:val="18"/>
        </w:rPr>
        <w:t>Vydavateľ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Zbierky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zákonov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Slovenskej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republiky,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správca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obsahu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prevádzkovateľ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právneho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informačného</w:t>
      </w:r>
      <w:r>
        <w:rPr>
          <w:spacing w:val="-45"/>
          <w:w w:val="110"/>
          <w:sz w:val="18"/>
        </w:rPr>
        <w:t xml:space="preserve"> </w:t>
      </w:r>
      <w:r>
        <w:rPr>
          <w:w w:val="110"/>
          <w:sz w:val="18"/>
        </w:rPr>
        <w:t>portálu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Slov-Lex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dostupného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na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webovom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sídle</w:t>
      </w:r>
      <w:r>
        <w:rPr>
          <w:spacing w:val="9"/>
          <w:w w:val="110"/>
          <w:sz w:val="18"/>
        </w:rPr>
        <w:t xml:space="preserve"> </w:t>
      </w:r>
      <w:hyperlink r:id="rId12">
        <w:r>
          <w:rPr>
            <w:w w:val="110"/>
            <w:sz w:val="18"/>
          </w:rPr>
          <w:t>www.slov-lex.sk</w:t>
        </w:r>
        <w:r>
          <w:rPr>
            <w:spacing w:val="9"/>
            <w:w w:val="110"/>
            <w:sz w:val="18"/>
          </w:rPr>
          <w:t xml:space="preserve"> </w:t>
        </w:r>
      </w:hyperlink>
      <w:r>
        <w:rPr>
          <w:w w:val="110"/>
          <w:sz w:val="18"/>
        </w:rPr>
        <w:t>je</w:t>
      </w:r>
    </w:p>
    <w:p w14:paraId="31B4EF45" w14:textId="77777777" w:rsidR="00E02E00" w:rsidRDefault="0014018A">
      <w:pPr>
        <w:spacing w:line="254" w:lineRule="auto"/>
        <w:ind w:left="1652" w:right="1650"/>
        <w:jc w:val="center"/>
        <w:rPr>
          <w:sz w:val="18"/>
        </w:rPr>
      </w:pPr>
      <w:r>
        <w:rPr>
          <w:w w:val="110"/>
          <w:sz w:val="18"/>
        </w:rPr>
        <w:t>Úrad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vlády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Slovenskej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republiky,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Námestie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slobody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1,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813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70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Bratislava,</w:t>
      </w:r>
      <w:r>
        <w:rPr>
          <w:spacing w:val="-45"/>
          <w:w w:val="110"/>
          <w:sz w:val="18"/>
        </w:rPr>
        <w:t xml:space="preserve"> </w:t>
      </w:r>
      <w:r>
        <w:rPr>
          <w:w w:val="115"/>
          <w:sz w:val="18"/>
        </w:rPr>
        <w:t>tel.: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02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888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91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131,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e-mail:</w:t>
      </w:r>
      <w:r>
        <w:rPr>
          <w:spacing w:val="3"/>
          <w:w w:val="115"/>
          <w:sz w:val="18"/>
        </w:rPr>
        <w:t xml:space="preserve"> </w:t>
      </w:r>
      <w:hyperlink r:id="rId13">
        <w:r>
          <w:rPr>
            <w:w w:val="115"/>
            <w:sz w:val="18"/>
          </w:rPr>
          <w:t>helpdesk@slov-lex.sk.</w:t>
        </w:r>
      </w:hyperlink>
    </w:p>
    <w:sectPr w:rsidR="00E02E00">
      <w:pgSz w:w="11910" w:h="16840"/>
      <w:pgMar w:top="1160" w:right="1000" w:bottom="280" w:left="1000" w:header="79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5D093" w14:textId="77777777" w:rsidR="00D75401" w:rsidRDefault="00D75401">
      <w:r>
        <w:separator/>
      </w:r>
    </w:p>
  </w:endnote>
  <w:endnote w:type="continuationSeparator" w:id="0">
    <w:p w14:paraId="7ACDA89E" w14:textId="77777777" w:rsidR="00D75401" w:rsidRDefault="00D7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079CE" w14:textId="77777777" w:rsidR="00D75401" w:rsidRDefault="00D75401">
      <w:r>
        <w:separator/>
      </w:r>
    </w:p>
  </w:footnote>
  <w:footnote w:type="continuationSeparator" w:id="0">
    <w:p w14:paraId="04E762F7" w14:textId="77777777" w:rsidR="00D75401" w:rsidRDefault="00D75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6E8AF" w14:textId="77777777" w:rsidR="00E02E00" w:rsidRDefault="00F837A1">
    <w:pPr>
      <w:pStyle w:val="Zkladntext"/>
      <w:spacing w:line="14" w:lineRule="auto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332352" behindDoc="1" locked="0" layoutInCell="1" allowOverlap="1" wp14:anchorId="6BD20881" wp14:editId="739D3B90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24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A040B8E" id="Line 23" o:spid="_x0000_s1026" style="position:absolute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xpHg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332864" behindDoc="1" locked="0" layoutInCell="1" allowOverlap="1" wp14:anchorId="72030982" wp14:editId="7990A65A">
              <wp:simplePos x="0" y="0"/>
              <wp:positionH relativeFrom="page">
                <wp:posOffset>688975</wp:posOffset>
              </wp:positionH>
              <wp:positionV relativeFrom="page">
                <wp:posOffset>499110</wp:posOffset>
              </wp:positionV>
              <wp:extent cx="668020" cy="198120"/>
              <wp:effectExtent l="0" t="0" r="0" b="0"/>
              <wp:wrapNone/>
              <wp:docPr id="2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8D295" w14:textId="2436B50A" w:rsidR="00E02E00" w:rsidRDefault="0014018A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15"/>
                            </w:rPr>
                            <w:t>Strana</w:t>
                          </w:r>
                          <w:r>
                            <w:rPr>
                              <w:spacing w:val="6"/>
                              <w:w w:val="1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2A4C">
                            <w:rPr>
                              <w:noProof/>
                              <w:w w:val="115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030982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54.25pt;margin-top:39.3pt;width:52.6pt;height:15.6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DsrA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" filled="f" stroked="f">
              <v:textbox inset="0,0,0,0">
                <w:txbxContent>
                  <w:p w14:paraId="5F58D295" w14:textId="2436B50A" w:rsidR="00E02E00" w:rsidRDefault="0014018A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15"/>
                      </w:rPr>
                      <w:t>Strana</w:t>
                    </w:r>
                    <w:r>
                      <w:rPr>
                        <w:spacing w:val="6"/>
                        <w:w w:val="1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2A4C">
                      <w:rPr>
                        <w:noProof/>
                        <w:w w:val="115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333376" behindDoc="1" locked="0" layoutInCell="1" allowOverlap="1" wp14:anchorId="3D4ABAB7" wp14:editId="76E9C73C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68AD2" w14:textId="77777777" w:rsidR="00E02E00" w:rsidRDefault="0014018A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id="Text Box 21" o:spid="_x0000_s1027" type="#_x0000_t202" style="position:absolute;margin-left:202.8pt;margin-top:39.3pt;width:186.8pt;height:15.6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0BSsgIAALI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" filled="f" stroked="f">
              <v:textbox inset="0,0,0,0">
                <w:txbxContent>
                  <w:p w:rsidR="00E02E00" w:rsidRDefault="0014018A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333888" behindDoc="1" locked="0" layoutInCell="1" allowOverlap="1" wp14:anchorId="018D30F4" wp14:editId="209BA056">
              <wp:simplePos x="0" y="0"/>
              <wp:positionH relativeFrom="page">
                <wp:posOffset>5857875</wp:posOffset>
              </wp:positionH>
              <wp:positionV relativeFrom="page">
                <wp:posOffset>492760</wp:posOffset>
              </wp:positionV>
              <wp:extent cx="1012825" cy="210820"/>
              <wp:effectExtent l="0" t="0" r="0" b="0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A516A" w14:textId="77777777" w:rsidR="00E02E00" w:rsidRDefault="0014018A">
                          <w:pPr>
                            <w:spacing w:before="6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105"/>
                              <w:sz w:val="20"/>
                            </w:rPr>
                            <w:t>336/2015</w:t>
                          </w:r>
                          <w:r>
                            <w:rPr>
                              <w:b/>
                              <w:spacing w:val="2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  <w:r>
                            <w:rPr>
                              <w:b/>
                              <w:spacing w:val="2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id="Text Box 20" o:spid="_x0000_s1028" type="#_x0000_t202" style="position:absolute;margin-left:461.25pt;margin-top:38.8pt;width:79.75pt;height:16.6pt;z-index:-159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" filled="f" stroked="f">
              <v:textbox inset="0,0,0,0">
                <w:txbxContent>
                  <w:p w:rsidR="00E02E00" w:rsidRDefault="0014018A">
                    <w:pPr>
                      <w:spacing w:before="6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336/2015</w:t>
                    </w:r>
                    <w:r>
                      <w:rPr>
                        <w:b/>
                        <w:spacing w:val="2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  <w:r>
                      <w:rPr>
                        <w:b/>
                        <w:spacing w:val="2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2703E" w14:textId="77777777" w:rsidR="00E02E00" w:rsidRDefault="00F837A1">
    <w:pPr>
      <w:pStyle w:val="Zkladntext"/>
      <w:spacing w:line="14" w:lineRule="auto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334400" behindDoc="1" locked="0" layoutInCell="1" allowOverlap="1" wp14:anchorId="0D62D6B8" wp14:editId="23D3F6CC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20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A129295" id="Line 19" o:spid="_x0000_s1026" style="position:absolute;z-index:-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O1HgIAAEQEAAAOAAAAZHJzL2Uyb0RvYy54bWysU8GO2jAQvVfqP1i5QxI2U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334912" behindDoc="1" locked="0" layoutInCell="1" allowOverlap="1" wp14:anchorId="15AFB6CF" wp14:editId="1104D1FF">
              <wp:simplePos x="0" y="0"/>
              <wp:positionH relativeFrom="page">
                <wp:posOffset>688975</wp:posOffset>
              </wp:positionH>
              <wp:positionV relativeFrom="page">
                <wp:posOffset>492760</wp:posOffset>
              </wp:positionV>
              <wp:extent cx="1012825" cy="210820"/>
              <wp:effectExtent l="0" t="0" r="0" b="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A2B32" w14:textId="77777777" w:rsidR="00E02E00" w:rsidRDefault="0014018A">
                          <w:pPr>
                            <w:spacing w:before="6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105"/>
                              <w:sz w:val="20"/>
                            </w:rPr>
                            <w:t>336/2015</w:t>
                          </w:r>
                          <w:r>
                            <w:rPr>
                              <w:b/>
                              <w:spacing w:val="2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  <w:r>
                            <w:rPr>
                              <w:b/>
                              <w:spacing w:val="2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54.25pt;margin-top:38.8pt;width:79.75pt;height:16.6pt;z-index:-159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" filled="f" stroked="f">
              <v:textbox inset="0,0,0,0">
                <w:txbxContent>
                  <w:p w:rsidR="00E02E00" w:rsidRDefault="0014018A">
                    <w:pPr>
                      <w:spacing w:before="6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336/2015</w:t>
                    </w:r>
                    <w:r>
                      <w:rPr>
                        <w:b/>
                        <w:spacing w:val="2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  <w:r>
                      <w:rPr>
                        <w:b/>
                        <w:spacing w:val="2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335424" behindDoc="1" locked="0" layoutInCell="1" allowOverlap="1" wp14:anchorId="00F8D49B" wp14:editId="6500F98A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1115B" w14:textId="77777777" w:rsidR="00E02E00" w:rsidRDefault="0014018A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id="Text Box 17" o:spid="_x0000_s1030" type="#_x0000_t202" style="position:absolute;margin-left:202.8pt;margin-top:39.3pt;width:186.8pt;height:15.6pt;z-index:-159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9mtA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" filled="f" stroked="f">
              <v:textbox inset="0,0,0,0">
                <w:txbxContent>
                  <w:p w:rsidR="00E02E00" w:rsidRDefault="0014018A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335936" behindDoc="1" locked="0" layoutInCell="1" allowOverlap="1" wp14:anchorId="7172004E" wp14:editId="3D82A3E0">
              <wp:simplePos x="0" y="0"/>
              <wp:positionH relativeFrom="page">
                <wp:posOffset>6306185</wp:posOffset>
              </wp:positionH>
              <wp:positionV relativeFrom="page">
                <wp:posOffset>499110</wp:posOffset>
              </wp:positionV>
              <wp:extent cx="589280" cy="198120"/>
              <wp:effectExtent l="0" t="0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3C921" w14:textId="6AF5CA19" w:rsidR="00E02E00" w:rsidRDefault="0014018A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15"/>
                            </w:rPr>
                            <w:t>Strana</w:t>
                          </w:r>
                          <w:r>
                            <w:rPr>
                              <w:spacing w:val="1"/>
                              <w:w w:val="1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2A4C">
                            <w:rPr>
                              <w:noProof/>
                              <w:w w:val="115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2004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496.55pt;margin-top:39.3pt;width:46.4pt;height:15.6pt;z-index:-1598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x5sg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" filled="f" stroked="f">
              <v:textbox inset="0,0,0,0">
                <w:txbxContent>
                  <w:p w14:paraId="0893C921" w14:textId="6AF5CA19" w:rsidR="00E02E00" w:rsidRDefault="0014018A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15"/>
                      </w:rPr>
                      <w:t>Strana</w:t>
                    </w:r>
                    <w:r>
                      <w:rPr>
                        <w:spacing w:val="1"/>
                        <w:w w:val="1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2A4C">
                      <w:rPr>
                        <w:noProof/>
                        <w:w w:val="115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93031" w14:textId="77777777" w:rsidR="00E02E00" w:rsidRDefault="00F837A1">
    <w:pPr>
      <w:pStyle w:val="Zkladntext"/>
      <w:spacing w:line="14" w:lineRule="auto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342080" behindDoc="1" locked="0" layoutInCell="1" allowOverlap="1" wp14:anchorId="57D5A5CF" wp14:editId="3A46E372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97E31DC" id="Line 4" o:spid="_x0000_s1026" style="position:absolute;z-index:-159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s2HAIAAE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342592" behindDoc="1" locked="0" layoutInCell="1" allowOverlap="1" wp14:anchorId="4C905FCF" wp14:editId="59B86868">
              <wp:simplePos x="0" y="0"/>
              <wp:positionH relativeFrom="page">
                <wp:posOffset>688975</wp:posOffset>
              </wp:positionH>
              <wp:positionV relativeFrom="page">
                <wp:posOffset>499110</wp:posOffset>
              </wp:positionV>
              <wp:extent cx="668020" cy="19812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C12EA" w14:textId="5F3A6668" w:rsidR="00E02E00" w:rsidRDefault="0014018A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15"/>
                            </w:rPr>
                            <w:t>Strana</w:t>
                          </w:r>
                          <w:r>
                            <w:rPr>
                              <w:spacing w:val="6"/>
                              <w:w w:val="1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2CCE">
                            <w:rPr>
                              <w:noProof/>
                              <w:w w:val="115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05F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54.25pt;margin-top:39.3pt;width:52.6pt;height:15.6pt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wSrQIAAK8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" filled="f" stroked="f">
              <v:textbox inset="0,0,0,0">
                <w:txbxContent>
                  <w:p w14:paraId="5F5C12EA" w14:textId="5F3A6668" w:rsidR="00E02E00" w:rsidRDefault="0014018A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15"/>
                      </w:rPr>
                      <w:t>Strana</w:t>
                    </w:r>
                    <w:r>
                      <w:rPr>
                        <w:spacing w:val="6"/>
                        <w:w w:val="1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2CCE">
                      <w:rPr>
                        <w:noProof/>
                        <w:w w:val="115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343104" behindDoc="1" locked="0" layoutInCell="1" allowOverlap="1" wp14:anchorId="128A4051" wp14:editId="5CD2116E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2CA65" w14:textId="77777777" w:rsidR="00E02E00" w:rsidRDefault="0014018A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id="Text Box 2" o:spid="_x0000_s1039" type="#_x0000_t202" style="position:absolute;margin-left:202.8pt;margin-top:39.3pt;width:186.8pt;height:15.6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lZ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" filled="f" stroked="f">
              <v:textbox inset="0,0,0,0">
                <w:txbxContent>
                  <w:p w:rsidR="00E02E00" w:rsidRDefault="0014018A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343616" behindDoc="1" locked="0" layoutInCell="1" allowOverlap="1" wp14:anchorId="01F39709" wp14:editId="78F5E139">
              <wp:simplePos x="0" y="0"/>
              <wp:positionH relativeFrom="page">
                <wp:posOffset>5857875</wp:posOffset>
              </wp:positionH>
              <wp:positionV relativeFrom="page">
                <wp:posOffset>492760</wp:posOffset>
              </wp:positionV>
              <wp:extent cx="1012825" cy="21082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E9744" w14:textId="77777777" w:rsidR="00E02E00" w:rsidRDefault="0014018A">
                          <w:pPr>
                            <w:spacing w:before="6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105"/>
                              <w:sz w:val="20"/>
                            </w:rPr>
                            <w:t>336/2015</w:t>
                          </w:r>
                          <w:r>
                            <w:rPr>
                              <w:b/>
                              <w:spacing w:val="2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  <w:r>
                            <w:rPr>
                              <w:b/>
                              <w:spacing w:val="2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id="Text Box 1" o:spid="_x0000_s1040" type="#_x0000_t202" style="position:absolute;margin-left:461.25pt;margin-top:38.8pt;width:79.75pt;height:16.6pt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" filled="f" stroked="f">
              <v:textbox inset="0,0,0,0">
                <w:txbxContent>
                  <w:p w:rsidR="00E02E00" w:rsidRDefault="0014018A">
                    <w:pPr>
                      <w:spacing w:before="6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336/2015</w:t>
                    </w:r>
                    <w:r>
                      <w:rPr>
                        <w:b/>
                        <w:spacing w:val="2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  <w:r>
                      <w:rPr>
                        <w:b/>
                        <w:spacing w:val="2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B0897" w14:textId="77777777" w:rsidR="00E02E00" w:rsidRDefault="00F837A1">
    <w:pPr>
      <w:pStyle w:val="Zkladntext"/>
      <w:spacing w:line="14" w:lineRule="auto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340032" behindDoc="1" locked="0" layoutInCell="1" allowOverlap="1" wp14:anchorId="0BCE4751" wp14:editId="03929F5C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5870AC7" id="Line 8" o:spid="_x0000_s1026" style="position:absolute;z-index:-1597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9EMHQIAAE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340544" behindDoc="1" locked="0" layoutInCell="1" allowOverlap="1" wp14:anchorId="2AF830FD" wp14:editId="0E7C25F7">
              <wp:simplePos x="0" y="0"/>
              <wp:positionH relativeFrom="page">
                <wp:posOffset>688975</wp:posOffset>
              </wp:positionH>
              <wp:positionV relativeFrom="page">
                <wp:posOffset>492760</wp:posOffset>
              </wp:positionV>
              <wp:extent cx="1012825" cy="21082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4B72C" w14:textId="77777777" w:rsidR="00E02E00" w:rsidRDefault="0014018A">
                          <w:pPr>
                            <w:spacing w:before="6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105"/>
                              <w:sz w:val="20"/>
                            </w:rPr>
                            <w:t>336/2015</w:t>
                          </w:r>
                          <w:r>
                            <w:rPr>
                              <w:b/>
                              <w:spacing w:val="2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  <w:r>
                            <w:rPr>
                              <w:b/>
                              <w:spacing w:val="2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1" type="#_x0000_t202" style="position:absolute;margin-left:54.25pt;margin-top:38.8pt;width:79.75pt;height:16.6pt;z-index:-15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" filled="f" stroked="f">
              <v:textbox inset="0,0,0,0">
                <w:txbxContent>
                  <w:p w:rsidR="00E02E00" w:rsidRDefault="0014018A">
                    <w:pPr>
                      <w:spacing w:before="6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336/2015</w:t>
                    </w:r>
                    <w:r>
                      <w:rPr>
                        <w:b/>
                        <w:spacing w:val="2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  <w:r>
                      <w:rPr>
                        <w:b/>
                        <w:spacing w:val="2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341056" behindDoc="1" locked="0" layoutInCell="1" allowOverlap="1" wp14:anchorId="4BC93638" wp14:editId="0131D2BF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F4B5C" w14:textId="77777777" w:rsidR="00E02E00" w:rsidRDefault="0014018A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id="Text Box 6" o:spid="_x0000_s1042" type="#_x0000_t202" style="position:absolute;margin-left:202.8pt;margin-top:39.3pt;width:186.8pt;height:15.6pt;z-index:-159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lrlsgIAALE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" filled="f" stroked="f">
              <v:textbox inset="0,0,0,0">
                <w:txbxContent>
                  <w:p w:rsidR="00E02E00" w:rsidRDefault="0014018A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341568" behindDoc="1" locked="0" layoutInCell="1" allowOverlap="1" wp14:anchorId="6F6E990A" wp14:editId="00F2028F">
              <wp:simplePos x="0" y="0"/>
              <wp:positionH relativeFrom="page">
                <wp:posOffset>6227445</wp:posOffset>
              </wp:positionH>
              <wp:positionV relativeFrom="page">
                <wp:posOffset>499110</wp:posOffset>
              </wp:positionV>
              <wp:extent cx="668020" cy="19812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38322" w14:textId="17FB66C9" w:rsidR="00E02E00" w:rsidRDefault="0014018A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20"/>
                            </w:rPr>
                            <w:t>Strana</w:t>
                          </w:r>
                          <w:r>
                            <w:rPr>
                              <w:spacing w:val="6"/>
                              <w:w w:val="1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2CCE">
                            <w:rPr>
                              <w:noProof/>
                              <w:w w:val="1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E990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490.35pt;margin-top:39.3pt;width:52.6pt;height:15.6pt;z-index:-159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6zrgIAALA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" filled="f" stroked="f">
              <v:textbox inset="0,0,0,0">
                <w:txbxContent>
                  <w:p w14:paraId="4A338322" w14:textId="17FB66C9" w:rsidR="00E02E00" w:rsidRDefault="0014018A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20"/>
                      </w:rPr>
                      <w:t>Strana</w:t>
                    </w:r>
                    <w:r>
                      <w:rPr>
                        <w:spacing w:val="6"/>
                        <w:w w:val="1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2CCE">
                      <w:rPr>
                        <w:noProof/>
                        <w:w w:val="1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3EB2"/>
    <w:multiLevelType w:val="hybridMultilevel"/>
    <w:tmpl w:val="EC82D610"/>
    <w:lvl w:ilvl="0" w:tplc="C3926E20">
      <w:start w:val="1"/>
      <w:numFmt w:val="decimal"/>
      <w:lvlText w:val="%1."/>
      <w:lvlJc w:val="left"/>
      <w:pPr>
        <w:ind w:left="502" w:hanging="397"/>
        <w:jc w:val="left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1" w:tplc="6116E47C">
      <w:start w:val="1"/>
      <w:numFmt w:val="lowerLetter"/>
      <w:lvlText w:val="%2)"/>
      <w:lvlJc w:val="left"/>
      <w:pPr>
        <w:ind w:left="785" w:hanging="284"/>
        <w:jc w:val="left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2" w:tplc="F55C6502">
      <w:numFmt w:val="bullet"/>
      <w:lvlText w:val="•"/>
      <w:lvlJc w:val="left"/>
      <w:pPr>
        <w:ind w:left="1793" w:hanging="284"/>
      </w:pPr>
      <w:rPr>
        <w:rFonts w:hint="default"/>
        <w:lang w:val="sk-SK" w:eastAsia="en-US" w:bidi="ar-SA"/>
      </w:rPr>
    </w:lvl>
    <w:lvl w:ilvl="3" w:tplc="767E5E56">
      <w:numFmt w:val="bullet"/>
      <w:lvlText w:val="•"/>
      <w:lvlJc w:val="left"/>
      <w:pPr>
        <w:ind w:left="2807" w:hanging="284"/>
      </w:pPr>
      <w:rPr>
        <w:rFonts w:hint="default"/>
        <w:lang w:val="sk-SK" w:eastAsia="en-US" w:bidi="ar-SA"/>
      </w:rPr>
    </w:lvl>
    <w:lvl w:ilvl="4" w:tplc="80280114">
      <w:numFmt w:val="bullet"/>
      <w:lvlText w:val="•"/>
      <w:lvlJc w:val="left"/>
      <w:pPr>
        <w:ind w:left="3821" w:hanging="284"/>
      </w:pPr>
      <w:rPr>
        <w:rFonts w:hint="default"/>
        <w:lang w:val="sk-SK" w:eastAsia="en-US" w:bidi="ar-SA"/>
      </w:rPr>
    </w:lvl>
    <w:lvl w:ilvl="5" w:tplc="A84E4522">
      <w:numFmt w:val="bullet"/>
      <w:lvlText w:val="•"/>
      <w:lvlJc w:val="left"/>
      <w:pPr>
        <w:ind w:left="4835" w:hanging="284"/>
      </w:pPr>
      <w:rPr>
        <w:rFonts w:hint="default"/>
        <w:lang w:val="sk-SK" w:eastAsia="en-US" w:bidi="ar-SA"/>
      </w:rPr>
    </w:lvl>
    <w:lvl w:ilvl="6" w:tplc="B15C9E9C">
      <w:numFmt w:val="bullet"/>
      <w:lvlText w:val="•"/>
      <w:lvlJc w:val="left"/>
      <w:pPr>
        <w:ind w:left="5849" w:hanging="284"/>
      </w:pPr>
      <w:rPr>
        <w:rFonts w:hint="default"/>
        <w:lang w:val="sk-SK" w:eastAsia="en-US" w:bidi="ar-SA"/>
      </w:rPr>
    </w:lvl>
    <w:lvl w:ilvl="7" w:tplc="4DD0818E">
      <w:numFmt w:val="bullet"/>
      <w:lvlText w:val="•"/>
      <w:lvlJc w:val="left"/>
      <w:pPr>
        <w:ind w:left="6863" w:hanging="284"/>
      </w:pPr>
      <w:rPr>
        <w:rFonts w:hint="default"/>
        <w:lang w:val="sk-SK" w:eastAsia="en-US" w:bidi="ar-SA"/>
      </w:rPr>
    </w:lvl>
    <w:lvl w:ilvl="8" w:tplc="C3485DE8">
      <w:numFmt w:val="bullet"/>
      <w:lvlText w:val="•"/>
      <w:lvlJc w:val="left"/>
      <w:pPr>
        <w:ind w:left="7877" w:hanging="284"/>
      </w:pPr>
      <w:rPr>
        <w:rFonts w:hint="default"/>
        <w:lang w:val="sk-SK" w:eastAsia="en-US" w:bidi="ar-SA"/>
      </w:rPr>
    </w:lvl>
  </w:abstractNum>
  <w:abstractNum w:abstractNumId="1" w15:restartNumberingAfterBreak="0">
    <w:nsid w:val="06EC3702"/>
    <w:multiLevelType w:val="hybridMultilevel"/>
    <w:tmpl w:val="FCB073AA"/>
    <w:lvl w:ilvl="0" w:tplc="B46E8B5A">
      <w:start w:val="1"/>
      <w:numFmt w:val="lowerLetter"/>
      <w:lvlText w:val="%1)"/>
      <w:lvlJc w:val="left"/>
      <w:pPr>
        <w:ind w:left="388" w:hanging="284"/>
        <w:jc w:val="left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9D987530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1574563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A8A2EB9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6E040F7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37122B8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993ACB6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BFEC72D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C526C05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" w15:restartNumberingAfterBreak="0">
    <w:nsid w:val="09861AE4"/>
    <w:multiLevelType w:val="hybridMultilevel"/>
    <w:tmpl w:val="8064E1A2"/>
    <w:lvl w:ilvl="0" w:tplc="B90E03EA">
      <w:start w:val="1"/>
      <w:numFmt w:val="lowerLetter"/>
      <w:lvlText w:val="%1)"/>
      <w:lvlJc w:val="left"/>
      <w:pPr>
        <w:ind w:left="388" w:hanging="284"/>
        <w:jc w:val="left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FCCAD34">
      <w:start w:val="1"/>
      <w:numFmt w:val="decimal"/>
      <w:lvlText w:val="(%2)"/>
      <w:lvlJc w:val="left"/>
      <w:pPr>
        <w:ind w:left="640" w:hanging="308"/>
        <w:jc w:val="left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37763B52">
      <w:numFmt w:val="bullet"/>
      <w:lvlText w:val="•"/>
      <w:lvlJc w:val="left"/>
      <w:pPr>
        <w:ind w:left="1669" w:hanging="308"/>
      </w:pPr>
      <w:rPr>
        <w:rFonts w:hint="default"/>
        <w:lang w:val="sk-SK" w:eastAsia="en-US" w:bidi="ar-SA"/>
      </w:rPr>
    </w:lvl>
    <w:lvl w:ilvl="3" w:tplc="286AE428">
      <w:numFmt w:val="bullet"/>
      <w:lvlText w:val="•"/>
      <w:lvlJc w:val="left"/>
      <w:pPr>
        <w:ind w:left="2698" w:hanging="308"/>
      </w:pPr>
      <w:rPr>
        <w:rFonts w:hint="default"/>
        <w:lang w:val="sk-SK" w:eastAsia="en-US" w:bidi="ar-SA"/>
      </w:rPr>
    </w:lvl>
    <w:lvl w:ilvl="4" w:tplc="6F6AA2DC">
      <w:numFmt w:val="bullet"/>
      <w:lvlText w:val="•"/>
      <w:lvlJc w:val="left"/>
      <w:pPr>
        <w:ind w:left="3728" w:hanging="308"/>
      </w:pPr>
      <w:rPr>
        <w:rFonts w:hint="default"/>
        <w:lang w:val="sk-SK" w:eastAsia="en-US" w:bidi="ar-SA"/>
      </w:rPr>
    </w:lvl>
    <w:lvl w:ilvl="5" w:tplc="3BDE4666">
      <w:numFmt w:val="bullet"/>
      <w:lvlText w:val="•"/>
      <w:lvlJc w:val="left"/>
      <w:pPr>
        <w:ind w:left="4757" w:hanging="308"/>
      </w:pPr>
      <w:rPr>
        <w:rFonts w:hint="default"/>
        <w:lang w:val="sk-SK" w:eastAsia="en-US" w:bidi="ar-SA"/>
      </w:rPr>
    </w:lvl>
    <w:lvl w:ilvl="6" w:tplc="0F94245A">
      <w:numFmt w:val="bullet"/>
      <w:lvlText w:val="•"/>
      <w:lvlJc w:val="left"/>
      <w:pPr>
        <w:ind w:left="5787" w:hanging="308"/>
      </w:pPr>
      <w:rPr>
        <w:rFonts w:hint="default"/>
        <w:lang w:val="sk-SK" w:eastAsia="en-US" w:bidi="ar-SA"/>
      </w:rPr>
    </w:lvl>
    <w:lvl w:ilvl="7" w:tplc="EDDE1EC8">
      <w:numFmt w:val="bullet"/>
      <w:lvlText w:val="•"/>
      <w:lvlJc w:val="left"/>
      <w:pPr>
        <w:ind w:left="6816" w:hanging="308"/>
      </w:pPr>
      <w:rPr>
        <w:rFonts w:hint="default"/>
        <w:lang w:val="sk-SK" w:eastAsia="en-US" w:bidi="ar-SA"/>
      </w:rPr>
    </w:lvl>
    <w:lvl w:ilvl="8" w:tplc="5A640990">
      <w:numFmt w:val="bullet"/>
      <w:lvlText w:val="•"/>
      <w:lvlJc w:val="left"/>
      <w:pPr>
        <w:ind w:left="7845" w:hanging="308"/>
      </w:pPr>
      <w:rPr>
        <w:rFonts w:hint="default"/>
        <w:lang w:val="sk-SK" w:eastAsia="en-US" w:bidi="ar-SA"/>
      </w:rPr>
    </w:lvl>
  </w:abstractNum>
  <w:abstractNum w:abstractNumId="3" w15:restartNumberingAfterBreak="0">
    <w:nsid w:val="0B416972"/>
    <w:multiLevelType w:val="hybridMultilevel"/>
    <w:tmpl w:val="FF203D3E"/>
    <w:lvl w:ilvl="0" w:tplc="E392E896">
      <w:start w:val="1"/>
      <w:numFmt w:val="lowerLetter"/>
      <w:lvlText w:val="%1)"/>
      <w:lvlJc w:val="left"/>
      <w:pPr>
        <w:ind w:left="672" w:hanging="284"/>
        <w:jc w:val="left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4E963CBA">
      <w:start w:val="1"/>
      <w:numFmt w:val="decimal"/>
      <w:lvlText w:val="%2."/>
      <w:lvlJc w:val="left"/>
      <w:pPr>
        <w:ind w:left="955" w:hanging="284"/>
        <w:jc w:val="left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FDAAEA4A">
      <w:numFmt w:val="bullet"/>
      <w:lvlText w:val="•"/>
      <w:lvlJc w:val="left"/>
      <w:pPr>
        <w:ind w:left="1953" w:hanging="284"/>
      </w:pPr>
      <w:rPr>
        <w:rFonts w:hint="default"/>
        <w:lang w:val="sk-SK" w:eastAsia="en-US" w:bidi="ar-SA"/>
      </w:rPr>
    </w:lvl>
    <w:lvl w:ilvl="3" w:tplc="CEB200F4">
      <w:numFmt w:val="bullet"/>
      <w:lvlText w:val="•"/>
      <w:lvlJc w:val="left"/>
      <w:pPr>
        <w:ind w:left="2947" w:hanging="284"/>
      </w:pPr>
      <w:rPr>
        <w:rFonts w:hint="default"/>
        <w:lang w:val="sk-SK" w:eastAsia="en-US" w:bidi="ar-SA"/>
      </w:rPr>
    </w:lvl>
    <w:lvl w:ilvl="4" w:tplc="0B503BA4">
      <w:numFmt w:val="bullet"/>
      <w:lvlText w:val="•"/>
      <w:lvlJc w:val="left"/>
      <w:pPr>
        <w:ind w:left="3941" w:hanging="284"/>
      </w:pPr>
      <w:rPr>
        <w:rFonts w:hint="default"/>
        <w:lang w:val="sk-SK" w:eastAsia="en-US" w:bidi="ar-SA"/>
      </w:rPr>
    </w:lvl>
    <w:lvl w:ilvl="5" w:tplc="95CAE3E4">
      <w:numFmt w:val="bullet"/>
      <w:lvlText w:val="•"/>
      <w:lvlJc w:val="left"/>
      <w:pPr>
        <w:ind w:left="4935" w:hanging="284"/>
      </w:pPr>
      <w:rPr>
        <w:rFonts w:hint="default"/>
        <w:lang w:val="sk-SK" w:eastAsia="en-US" w:bidi="ar-SA"/>
      </w:rPr>
    </w:lvl>
    <w:lvl w:ilvl="6" w:tplc="3FA658EC">
      <w:numFmt w:val="bullet"/>
      <w:lvlText w:val="•"/>
      <w:lvlJc w:val="left"/>
      <w:pPr>
        <w:ind w:left="5929" w:hanging="284"/>
      </w:pPr>
      <w:rPr>
        <w:rFonts w:hint="default"/>
        <w:lang w:val="sk-SK" w:eastAsia="en-US" w:bidi="ar-SA"/>
      </w:rPr>
    </w:lvl>
    <w:lvl w:ilvl="7" w:tplc="B4220D8E">
      <w:numFmt w:val="bullet"/>
      <w:lvlText w:val="•"/>
      <w:lvlJc w:val="left"/>
      <w:pPr>
        <w:ind w:left="6923" w:hanging="284"/>
      </w:pPr>
      <w:rPr>
        <w:rFonts w:hint="default"/>
        <w:lang w:val="sk-SK" w:eastAsia="en-US" w:bidi="ar-SA"/>
      </w:rPr>
    </w:lvl>
    <w:lvl w:ilvl="8" w:tplc="83C0F66A">
      <w:numFmt w:val="bullet"/>
      <w:lvlText w:val="•"/>
      <w:lvlJc w:val="left"/>
      <w:pPr>
        <w:ind w:left="7917" w:hanging="284"/>
      </w:pPr>
      <w:rPr>
        <w:rFonts w:hint="default"/>
        <w:lang w:val="sk-SK" w:eastAsia="en-US" w:bidi="ar-SA"/>
      </w:rPr>
    </w:lvl>
  </w:abstractNum>
  <w:abstractNum w:abstractNumId="4" w15:restartNumberingAfterBreak="0">
    <w:nsid w:val="0BB4320D"/>
    <w:multiLevelType w:val="hybridMultilevel"/>
    <w:tmpl w:val="C4928894"/>
    <w:lvl w:ilvl="0" w:tplc="0CFA3C66">
      <w:start w:val="1"/>
      <w:numFmt w:val="lowerLetter"/>
      <w:lvlText w:val="%1)"/>
      <w:lvlJc w:val="left"/>
      <w:pPr>
        <w:ind w:left="388" w:hanging="284"/>
        <w:jc w:val="left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68AE53B6">
      <w:start w:val="1"/>
      <w:numFmt w:val="decimal"/>
      <w:lvlText w:val="%2."/>
      <w:lvlJc w:val="left"/>
      <w:pPr>
        <w:ind w:left="672" w:hanging="284"/>
        <w:jc w:val="left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D9843F02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83E44EE4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DF520B16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A006B08E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A9A80D38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58B6B8B4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677EA97C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5" w15:restartNumberingAfterBreak="0">
    <w:nsid w:val="23C16736"/>
    <w:multiLevelType w:val="hybridMultilevel"/>
    <w:tmpl w:val="B796866C"/>
    <w:lvl w:ilvl="0" w:tplc="409ADA70">
      <w:start w:val="1"/>
      <w:numFmt w:val="decimal"/>
      <w:lvlText w:val="(%1)"/>
      <w:lvlJc w:val="left"/>
      <w:pPr>
        <w:ind w:left="640" w:hanging="308"/>
        <w:jc w:val="left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9B3A9DDC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89248EA4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D332CFE0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4ADE7778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B15832C4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E910B648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89DC1E5C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3294D38C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6" w15:restartNumberingAfterBreak="0">
    <w:nsid w:val="291D7DF7"/>
    <w:multiLevelType w:val="hybridMultilevel"/>
    <w:tmpl w:val="968ACDCE"/>
    <w:lvl w:ilvl="0" w:tplc="E7DA5B08">
      <w:start w:val="1"/>
      <w:numFmt w:val="decimal"/>
      <w:lvlText w:val="(%1)"/>
      <w:lvlJc w:val="left"/>
      <w:pPr>
        <w:ind w:left="105" w:hanging="324"/>
        <w:jc w:val="left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C8503140">
      <w:numFmt w:val="bullet"/>
      <w:lvlText w:val="•"/>
      <w:lvlJc w:val="left"/>
      <w:pPr>
        <w:ind w:left="1080" w:hanging="324"/>
      </w:pPr>
      <w:rPr>
        <w:rFonts w:hint="default"/>
        <w:lang w:val="sk-SK" w:eastAsia="en-US" w:bidi="ar-SA"/>
      </w:rPr>
    </w:lvl>
    <w:lvl w:ilvl="2" w:tplc="E0F4A5DE">
      <w:numFmt w:val="bullet"/>
      <w:lvlText w:val="•"/>
      <w:lvlJc w:val="left"/>
      <w:pPr>
        <w:ind w:left="2060" w:hanging="324"/>
      </w:pPr>
      <w:rPr>
        <w:rFonts w:hint="default"/>
        <w:lang w:val="sk-SK" w:eastAsia="en-US" w:bidi="ar-SA"/>
      </w:rPr>
    </w:lvl>
    <w:lvl w:ilvl="3" w:tplc="D9B693E2">
      <w:numFmt w:val="bullet"/>
      <w:lvlText w:val="•"/>
      <w:lvlJc w:val="left"/>
      <w:pPr>
        <w:ind w:left="3041" w:hanging="324"/>
      </w:pPr>
      <w:rPr>
        <w:rFonts w:hint="default"/>
        <w:lang w:val="sk-SK" w:eastAsia="en-US" w:bidi="ar-SA"/>
      </w:rPr>
    </w:lvl>
    <w:lvl w:ilvl="4" w:tplc="B322A6F0">
      <w:numFmt w:val="bullet"/>
      <w:lvlText w:val="•"/>
      <w:lvlJc w:val="left"/>
      <w:pPr>
        <w:ind w:left="4021" w:hanging="324"/>
      </w:pPr>
      <w:rPr>
        <w:rFonts w:hint="default"/>
        <w:lang w:val="sk-SK" w:eastAsia="en-US" w:bidi="ar-SA"/>
      </w:rPr>
    </w:lvl>
    <w:lvl w:ilvl="5" w:tplc="BEBE08B0">
      <w:numFmt w:val="bullet"/>
      <w:lvlText w:val="•"/>
      <w:lvlJc w:val="left"/>
      <w:pPr>
        <w:ind w:left="5002" w:hanging="324"/>
      </w:pPr>
      <w:rPr>
        <w:rFonts w:hint="default"/>
        <w:lang w:val="sk-SK" w:eastAsia="en-US" w:bidi="ar-SA"/>
      </w:rPr>
    </w:lvl>
    <w:lvl w:ilvl="6" w:tplc="B6C4FD64">
      <w:numFmt w:val="bullet"/>
      <w:lvlText w:val="•"/>
      <w:lvlJc w:val="left"/>
      <w:pPr>
        <w:ind w:left="5982" w:hanging="324"/>
      </w:pPr>
      <w:rPr>
        <w:rFonts w:hint="default"/>
        <w:lang w:val="sk-SK" w:eastAsia="en-US" w:bidi="ar-SA"/>
      </w:rPr>
    </w:lvl>
    <w:lvl w:ilvl="7" w:tplc="8E0E3568">
      <w:numFmt w:val="bullet"/>
      <w:lvlText w:val="•"/>
      <w:lvlJc w:val="left"/>
      <w:pPr>
        <w:ind w:left="6963" w:hanging="324"/>
      </w:pPr>
      <w:rPr>
        <w:rFonts w:hint="default"/>
        <w:lang w:val="sk-SK" w:eastAsia="en-US" w:bidi="ar-SA"/>
      </w:rPr>
    </w:lvl>
    <w:lvl w:ilvl="8" w:tplc="46D26C24">
      <w:numFmt w:val="bullet"/>
      <w:lvlText w:val="•"/>
      <w:lvlJc w:val="left"/>
      <w:pPr>
        <w:ind w:left="7943" w:hanging="324"/>
      </w:pPr>
      <w:rPr>
        <w:rFonts w:hint="default"/>
        <w:lang w:val="sk-SK" w:eastAsia="en-US" w:bidi="ar-SA"/>
      </w:rPr>
    </w:lvl>
  </w:abstractNum>
  <w:abstractNum w:abstractNumId="7" w15:restartNumberingAfterBreak="0">
    <w:nsid w:val="299568F6"/>
    <w:multiLevelType w:val="hybridMultilevel"/>
    <w:tmpl w:val="FC00126E"/>
    <w:lvl w:ilvl="0" w:tplc="6B368288">
      <w:start w:val="1"/>
      <w:numFmt w:val="decimal"/>
      <w:lvlText w:val="(%1)"/>
      <w:lvlJc w:val="left"/>
      <w:pPr>
        <w:ind w:left="105" w:hanging="331"/>
        <w:jc w:val="left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221C02E0">
      <w:numFmt w:val="bullet"/>
      <w:lvlText w:val="•"/>
      <w:lvlJc w:val="left"/>
      <w:pPr>
        <w:ind w:left="1080" w:hanging="331"/>
      </w:pPr>
      <w:rPr>
        <w:rFonts w:hint="default"/>
        <w:lang w:val="sk-SK" w:eastAsia="en-US" w:bidi="ar-SA"/>
      </w:rPr>
    </w:lvl>
    <w:lvl w:ilvl="2" w:tplc="ACE203BE">
      <w:numFmt w:val="bullet"/>
      <w:lvlText w:val="•"/>
      <w:lvlJc w:val="left"/>
      <w:pPr>
        <w:ind w:left="2060" w:hanging="331"/>
      </w:pPr>
      <w:rPr>
        <w:rFonts w:hint="default"/>
        <w:lang w:val="sk-SK" w:eastAsia="en-US" w:bidi="ar-SA"/>
      </w:rPr>
    </w:lvl>
    <w:lvl w:ilvl="3" w:tplc="F6BC4262">
      <w:numFmt w:val="bullet"/>
      <w:lvlText w:val="•"/>
      <w:lvlJc w:val="left"/>
      <w:pPr>
        <w:ind w:left="3041" w:hanging="331"/>
      </w:pPr>
      <w:rPr>
        <w:rFonts w:hint="default"/>
        <w:lang w:val="sk-SK" w:eastAsia="en-US" w:bidi="ar-SA"/>
      </w:rPr>
    </w:lvl>
    <w:lvl w:ilvl="4" w:tplc="FFFC2BD4">
      <w:numFmt w:val="bullet"/>
      <w:lvlText w:val="•"/>
      <w:lvlJc w:val="left"/>
      <w:pPr>
        <w:ind w:left="4021" w:hanging="331"/>
      </w:pPr>
      <w:rPr>
        <w:rFonts w:hint="default"/>
        <w:lang w:val="sk-SK" w:eastAsia="en-US" w:bidi="ar-SA"/>
      </w:rPr>
    </w:lvl>
    <w:lvl w:ilvl="5" w:tplc="D9BA7036">
      <w:numFmt w:val="bullet"/>
      <w:lvlText w:val="•"/>
      <w:lvlJc w:val="left"/>
      <w:pPr>
        <w:ind w:left="5002" w:hanging="331"/>
      </w:pPr>
      <w:rPr>
        <w:rFonts w:hint="default"/>
        <w:lang w:val="sk-SK" w:eastAsia="en-US" w:bidi="ar-SA"/>
      </w:rPr>
    </w:lvl>
    <w:lvl w:ilvl="6" w:tplc="284A15A4">
      <w:numFmt w:val="bullet"/>
      <w:lvlText w:val="•"/>
      <w:lvlJc w:val="left"/>
      <w:pPr>
        <w:ind w:left="5982" w:hanging="331"/>
      </w:pPr>
      <w:rPr>
        <w:rFonts w:hint="default"/>
        <w:lang w:val="sk-SK" w:eastAsia="en-US" w:bidi="ar-SA"/>
      </w:rPr>
    </w:lvl>
    <w:lvl w:ilvl="7" w:tplc="A12225A4">
      <w:numFmt w:val="bullet"/>
      <w:lvlText w:val="•"/>
      <w:lvlJc w:val="left"/>
      <w:pPr>
        <w:ind w:left="6963" w:hanging="331"/>
      </w:pPr>
      <w:rPr>
        <w:rFonts w:hint="default"/>
        <w:lang w:val="sk-SK" w:eastAsia="en-US" w:bidi="ar-SA"/>
      </w:rPr>
    </w:lvl>
    <w:lvl w:ilvl="8" w:tplc="6C4AADF4">
      <w:numFmt w:val="bullet"/>
      <w:lvlText w:val="•"/>
      <w:lvlJc w:val="left"/>
      <w:pPr>
        <w:ind w:left="7943" w:hanging="331"/>
      </w:pPr>
      <w:rPr>
        <w:rFonts w:hint="default"/>
        <w:lang w:val="sk-SK" w:eastAsia="en-US" w:bidi="ar-SA"/>
      </w:rPr>
    </w:lvl>
  </w:abstractNum>
  <w:abstractNum w:abstractNumId="8" w15:restartNumberingAfterBreak="0">
    <w:nsid w:val="2DC21BAF"/>
    <w:multiLevelType w:val="hybridMultilevel"/>
    <w:tmpl w:val="64101448"/>
    <w:lvl w:ilvl="0" w:tplc="66B469F8">
      <w:start w:val="1"/>
      <w:numFmt w:val="lowerLetter"/>
      <w:lvlText w:val="%1)"/>
      <w:lvlJc w:val="left"/>
      <w:pPr>
        <w:ind w:left="388" w:hanging="284"/>
        <w:jc w:val="left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B1385CE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9552EB1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A3DCAE3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85EC533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A96C41C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B19ACE1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1B725A4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2870A3F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9" w15:restartNumberingAfterBreak="0">
    <w:nsid w:val="31165B1B"/>
    <w:multiLevelType w:val="hybridMultilevel"/>
    <w:tmpl w:val="D06EC030"/>
    <w:lvl w:ilvl="0" w:tplc="685CFC2A">
      <w:start w:val="1"/>
      <w:numFmt w:val="lowerLetter"/>
      <w:lvlText w:val="%1)"/>
      <w:lvlJc w:val="left"/>
      <w:pPr>
        <w:ind w:left="388" w:hanging="284"/>
        <w:jc w:val="left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7E2A995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6DEC748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36A2391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AD1A317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81BA475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65FA8AD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7FE01A0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C9AEA37C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0" w15:restartNumberingAfterBreak="0">
    <w:nsid w:val="31281581"/>
    <w:multiLevelType w:val="hybridMultilevel"/>
    <w:tmpl w:val="6316CE8E"/>
    <w:lvl w:ilvl="0" w:tplc="AFDAD452">
      <w:start w:val="1"/>
      <w:numFmt w:val="decimal"/>
      <w:lvlText w:val="(%1)"/>
      <w:lvlJc w:val="left"/>
      <w:pPr>
        <w:ind w:left="105" w:hanging="420"/>
        <w:jc w:val="left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EE361AFE">
      <w:numFmt w:val="bullet"/>
      <w:lvlText w:val="•"/>
      <w:lvlJc w:val="left"/>
      <w:pPr>
        <w:ind w:left="1080" w:hanging="420"/>
      </w:pPr>
      <w:rPr>
        <w:rFonts w:hint="default"/>
        <w:lang w:val="sk-SK" w:eastAsia="en-US" w:bidi="ar-SA"/>
      </w:rPr>
    </w:lvl>
    <w:lvl w:ilvl="2" w:tplc="F7FC4B40">
      <w:numFmt w:val="bullet"/>
      <w:lvlText w:val="•"/>
      <w:lvlJc w:val="left"/>
      <w:pPr>
        <w:ind w:left="2060" w:hanging="420"/>
      </w:pPr>
      <w:rPr>
        <w:rFonts w:hint="default"/>
        <w:lang w:val="sk-SK" w:eastAsia="en-US" w:bidi="ar-SA"/>
      </w:rPr>
    </w:lvl>
    <w:lvl w:ilvl="3" w:tplc="6630D208">
      <w:numFmt w:val="bullet"/>
      <w:lvlText w:val="•"/>
      <w:lvlJc w:val="left"/>
      <w:pPr>
        <w:ind w:left="3041" w:hanging="420"/>
      </w:pPr>
      <w:rPr>
        <w:rFonts w:hint="default"/>
        <w:lang w:val="sk-SK" w:eastAsia="en-US" w:bidi="ar-SA"/>
      </w:rPr>
    </w:lvl>
    <w:lvl w:ilvl="4" w:tplc="3E047FEA">
      <w:numFmt w:val="bullet"/>
      <w:lvlText w:val="•"/>
      <w:lvlJc w:val="left"/>
      <w:pPr>
        <w:ind w:left="4021" w:hanging="420"/>
      </w:pPr>
      <w:rPr>
        <w:rFonts w:hint="default"/>
        <w:lang w:val="sk-SK" w:eastAsia="en-US" w:bidi="ar-SA"/>
      </w:rPr>
    </w:lvl>
    <w:lvl w:ilvl="5" w:tplc="CBF03470">
      <w:numFmt w:val="bullet"/>
      <w:lvlText w:val="•"/>
      <w:lvlJc w:val="left"/>
      <w:pPr>
        <w:ind w:left="5002" w:hanging="420"/>
      </w:pPr>
      <w:rPr>
        <w:rFonts w:hint="default"/>
        <w:lang w:val="sk-SK" w:eastAsia="en-US" w:bidi="ar-SA"/>
      </w:rPr>
    </w:lvl>
    <w:lvl w:ilvl="6" w:tplc="355ECBA6">
      <w:numFmt w:val="bullet"/>
      <w:lvlText w:val="•"/>
      <w:lvlJc w:val="left"/>
      <w:pPr>
        <w:ind w:left="5982" w:hanging="420"/>
      </w:pPr>
      <w:rPr>
        <w:rFonts w:hint="default"/>
        <w:lang w:val="sk-SK" w:eastAsia="en-US" w:bidi="ar-SA"/>
      </w:rPr>
    </w:lvl>
    <w:lvl w:ilvl="7" w:tplc="30988CEC">
      <w:numFmt w:val="bullet"/>
      <w:lvlText w:val="•"/>
      <w:lvlJc w:val="left"/>
      <w:pPr>
        <w:ind w:left="6963" w:hanging="420"/>
      </w:pPr>
      <w:rPr>
        <w:rFonts w:hint="default"/>
        <w:lang w:val="sk-SK" w:eastAsia="en-US" w:bidi="ar-SA"/>
      </w:rPr>
    </w:lvl>
    <w:lvl w:ilvl="8" w:tplc="9CAE4802">
      <w:numFmt w:val="bullet"/>
      <w:lvlText w:val="•"/>
      <w:lvlJc w:val="left"/>
      <w:pPr>
        <w:ind w:left="7943" w:hanging="420"/>
      </w:pPr>
      <w:rPr>
        <w:rFonts w:hint="default"/>
        <w:lang w:val="sk-SK" w:eastAsia="en-US" w:bidi="ar-SA"/>
      </w:rPr>
    </w:lvl>
  </w:abstractNum>
  <w:abstractNum w:abstractNumId="11" w15:restartNumberingAfterBreak="0">
    <w:nsid w:val="3D0B0EB5"/>
    <w:multiLevelType w:val="hybridMultilevel"/>
    <w:tmpl w:val="ACA26DD8"/>
    <w:lvl w:ilvl="0" w:tplc="956E3786">
      <w:start w:val="1"/>
      <w:numFmt w:val="lowerLetter"/>
      <w:lvlText w:val="%1)"/>
      <w:lvlJc w:val="left"/>
      <w:pPr>
        <w:ind w:left="388" w:hanging="284"/>
        <w:jc w:val="left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69EC207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710C3B9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922E83D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E2D2447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D596524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D6868CD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F068670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DFF2C57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2" w15:restartNumberingAfterBreak="0">
    <w:nsid w:val="3DD72223"/>
    <w:multiLevelType w:val="hybridMultilevel"/>
    <w:tmpl w:val="C356559E"/>
    <w:lvl w:ilvl="0" w:tplc="0A98B8EC">
      <w:start w:val="1"/>
      <w:numFmt w:val="decimal"/>
      <w:lvlText w:val="%1)"/>
      <w:lvlJc w:val="left"/>
      <w:pPr>
        <w:ind w:left="105" w:hanging="383"/>
        <w:jc w:val="left"/>
      </w:pPr>
      <w:rPr>
        <w:rFonts w:ascii="Georgia" w:eastAsia="Georgia" w:hAnsi="Georgia" w:cs="Georgia" w:hint="default"/>
        <w:w w:val="114"/>
        <w:sz w:val="20"/>
        <w:szCs w:val="20"/>
        <w:lang w:val="sk-SK" w:eastAsia="en-US" w:bidi="ar-SA"/>
      </w:rPr>
    </w:lvl>
    <w:lvl w:ilvl="1" w:tplc="B1686C34">
      <w:numFmt w:val="bullet"/>
      <w:lvlText w:val="•"/>
      <w:lvlJc w:val="left"/>
      <w:pPr>
        <w:ind w:left="1080" w:hanging="383"/>
      </w:pPr>
      <w:rPr>
        <w:rFonts w:hint="default"/>
        <w:lang w:val="sk-SK" w:eastAsia="en-US" w:bidi="ar-SA"/>
      </w:rPr>
    </w:lvl>
    <w:lvl w:ilvl="2" w:tplc="89B8DC52">
      <w:numFmt w:val="bullet"/>
      <w:lvlText w:val="•"/>
      <w:lvlJc w:val="left"/>
      <w:pPr>
        <w:ind w:left="2060" w:hanging="383"/>
      </w:pPr>
      <w:rPr>
        <w:rFonts w:hint="default"/>
        <w:lang w:val="sk-SK" w:eastAsia="en-US" w:bidi="ar-SA"/>
      </w:rPr>
    </w:lvl>
    <w:lvl w:ilvl="3" w:tplc="F9C83284">
      <w:numFmt w:val="bullet"/>
      <w:lvlText w:val="•"/>
      <w:lvlJc w:val="left"/>
      <w:pPr>
        <w:ind w:left="3041" w:hanging="383"/>
      </w:pPr>
      <w:rPr>
        <w:rFonts w:hint="default"/>
        <w:lang w:val="sk-SK" w:eastAsia="en-US" w:bidi="ar-SA"/>
      </w:rPr>
    </w:lvl>
    <w:lvl w:ilvl="4" w:tplc="57FCC83C">
      <w:numFmt w:val="bullet"/>
      <w:lvlText w:val="•"/>
      <w:lvlJc w:val="left"/>
      <w:pPr>
        <w:ind w:left="4021" w:hanging="383"/>
      </w:pPr>
      <w:rPr>
        <w:rFonts w:hint="default"/>
        <w:lang w:val="sk-SK" w:eastAsia="en-US" w:bidi="ar-SA"/>
      </w:rPr>
    </w:lvl>
    <w:lvl w:ilvl="5" w:tplc="3992231A">
      <w:numFmt w:val="bullet"/>
      <w:lvlText w:val="•"/>
      <w:lvlJc w:val="left"/>
      <w:pPr>
        <w:ind w:left="5002" w:hanging="383"/>
      </w:pPr>
      <w:rPr>
        <w:rFonts w:hint="default"/>
        <w:lang w:val="sk-SK" w:eastAsia="en-US" w:bidi="ar-SA"/>
      </w:rPr>
    </w:lvl>
    <w:lvl w:ilvl="6" w:tplc="F6CE0244">
      <w:numFmt w:val="bullet"/>
      <w:lvlText w:val="•"/>
      <w:lvlJc w:val="left"/>
      <w:pPr>
        <w:ind w:left="5982" w:hanging="383"/>
      </w:pPr>
      <w:rPr>
        <w:rFonts w:hint="default"/>
        <w:lang w:val="sk-SK" w:eastAsia="en-US" w:bidi="ar-SA"/>
      </w:rPr>
    </w:lvl>
    <w:lvl w:ilvl="7" w:tplc="3762236E">
      <w:numFmt w:val="bullet"/>
      <w:lvlText w:val="•"/>
      <w:lvlJc w:val="left"/>
      <w:pPr>
        <w:ind w:left="6963" w:hanging="383"/>
      </w:pPr>
      <w:rPr>
        <w:rFonts w:hint="default"/>
        <w:lang w:val="sk-SK" w:eastAsia="en-US" w:bidi="ar-SA"/>
      </w:rPr>
    </w:lvl>
    <w:lvl w:ilvl="8" w:tplc="B4A6BC1A">
      <w:numFmt w:val="bullet"/>
      <w:lvlText w:val="•"/>
      <w:lvlJc w:val="left"/>
      <w:pPr>
        <w:ind w:left="7943" w:hanging="383"/>
      </w:pPr>
      <w:rPr>
        <w:rFonts w:hint="default"/>
        <w:lang w:val="sk-SK" w:eastAsia="en-US" w:bidi="ar-SA"/>
      </w:rPr>
    </w:lvl>
  </w:abstractNum>
  <w:abstractNum w:abstractNumId="13" w15:restartNumberingAfterBreak="0">
    <w:nsid w:val="42CB3659"/>
    <w:multiLevelType w:val="hybridMultilevel"/>
    <w:tmpl w:val="45C8618A"/>
    <w:lvl w:ilvl="0" w:tplc="59688258">
      <w:start w:val="1"/>
      <w:numFmt w:val="decimal"/>
      <w:lvlText w:val="%1."/>
      <w:lvlJc w:val="left"/>
      <w:pPr>
        <w:ind w:left="388" w:hanging="284"/>
        <w:jc w:val="left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1" w:tplc="DAAEE500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F298742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6F8A63C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18B05AB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F452946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C426907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41D6FDB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DF2049F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4" w15:restartNumberingAfterBreak="0">
    <w:nsid w:val="59206151"/>
    <w:multiLevelType w:val="hybridMultilevel"/>
    <w:tmpl w:val="5FA251D0"/>
    <w:lvl w:ilvl="0" w:tplc="3140CD74">
      <w:start w:val="1"/>
      <w:numFmt w:val="decimal"/>
      <w:lvlText w:val="(%1)"/>
      <w:lvlJc w:val="left"/>
      <w:pPr>
        <w:ind w:left="105" w:hanging="338"/>
        <w:jc w:val="left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5E36CBA0">
      <w:numFmt w:val="bullet"/>
      <w:lvlText w:val="•"/>
      <w:lvlJc w:val="left"/>
      <w:pPr>
        <w:ind w:left="1080" w:hanging="338"/>
      </w:pPr>
      <w:rPr>
        <w:rFonts w:hint="default"/>
        <w:lang w:val="sk-SK" w:eastAsia="en-US" w:bidi="ar-SA"/>
      </w:rPr>
    </w:lvl>
    <w:lvl w:ilvl="2" w:tplc="75D050D2">
      <w:numFmt w:val="bullet"/>
      <w:lvlText w:val="•"/>
      <w:lvlJc w:val="left"/>
      <w:pPr>
        <w:ind w:left="2060" w:hanging="338"/>
      </w:pPr>
      <w:rPr>
        <w:rFonts w:hint="default"/>
        <w:lang w:val="sk-SK" w:eastAsia="en-US" w:bidi="ar-SA"/>
      </w:rPr>
    </w:lvl>
    <w:lvl w:ilvl="3" w:tplc="FAE0F6EE">
      <w:numFmt w:val="bullet"/>
      <w:lvlText w:val="•"/>
      <w:lvlJc w:val="left"/>
      <w:pPr>
        <w:ind w:left="3041" w:hanging="338"/>
      </w:pPr>
      <w:rPr>
        <w:rFonts w:hint="default"/>
        <w:lang w:val="sk-SK" w:eastAsia="en-US" w:bidi="ar-SA"/>
      </w:rPr>
    </w:lvl>
    <w:lvl w:ilvl="4" w:tplc="89BA194C">
      <w:numFmt w:val="bullet"/>
      <w:lvlText w:val="•"/>
      <w:lvlJc w:val="left"/>
      <w:pPr>
        <w:ind w:left="4021" w:hanging="338"/>
      </w:pPr>
      <w:rPr>
        <w:rFonts w:hint="default"/>
        <w:lang w:val="sk-SK" w:eastAsia="en-US" w:bidi="ar-SA"/>
      </w:rPr>
    </w:lvl>
    <w:lvl w:ilvl="5" w:tplc="BA7A5EA6">
      <w:numFmt w:val="bullet"/>
      <w:lvlText w:val="•"/>
      <w:lvlJc w:val="left"/>
      <w:pPr>
        <w:ind w:left="5002" w:hanging="338"/>
      </w:pPr>
      <w:rPr>
        <w:rFonts w:hint="default"/>
        <w:lang w:val="sk-SK" w:eastAsia="en-US" w:bidi="ar-SA"/>
      </w:rPr>
    </w:lvl>
    <w:lvl w:ilvl="6" w:tplc="597E9866">
      <w:numFmt w:val="bullet"/>
      <w:lvlText w:val="•"/>
      <w:lvlJc w:val="left"/>
      <w:pPr>
        <w:ind w:left="5982" w:hanging="338"/>
      </w:pPr>
      <w:rPr>
        <w:rFonts w:hint="default"/>
        <w:lang w:val="sk-SK" w:eastAsia="en-US" w:bidi="ar-SA"/>
      </w:rPr>
    </w:lvl>
    <w:lvl w:ilvl="7" w:tplc="20E2D7D6">
      <w:numFmt w:val="bullet"/>
      <w:lvlText w:val="•"/>
      <w:lvlJc w:val="left"/>
      <w:pPr>
        <w:ind w:left="6963" w:hanging="338"/>
      </w:pPr>
      <w:rPr>
        <w:rFonts w:hint="default"/>
        <w:lang w:val="sk-SK" w:eastAsia="en-US" w:bidi="ar-SA"/>
      </w:rPr>
    </w:lvl>
    <w:lvl w:ilvl="8" w:tplc="C5ECA110">
      <w:numFmt w:val="bullet"/>
      <w:lvlText w:val="•"/>
      <w:lvlJc w:val="left"/>
      <w:pPr>
        <w:ind w:left="7943" w:hanging="338"/>
      </w:pPr>
      <w:rPr>
        <w:rFonts w:hint="default"/>
        <w:lang w:val="sk-SK" w:eastAsia="en-US" w:bidi="ar-SA"/>
      </w:rPr>
    </w:lvl>
  </w:abstractNum>
  <w:abstractNum w:abstractNumId="15" w15:restartNumberingAfterBreak="0">
    <w:nsid w:val="601E2D00"/>
    <w:multiLevelType w:val="hybridMultilevel"/>
    <w:tmpl w:val="3AB0D5DA"/>
    <w:lvl w:ilvl="0" w:tplc="9596281A">
      <w:start w:val="1"/>
      <w:numFmt w:val="decimal"/>
      <w:lvlText w:val="(%1)"/>
      <w:lvlJc w:val="left"/>
      <w:pPr>
        <w:ind w:left="105" w:hanging="344"/>
        <w:jc w:val="left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D01E8B1E">
      <w:numFmt w:val="bullet"/>
      <w:lvlText w:val="•"/>
      <w:lvlJc w:val="left"/>
      <w:pPr>
        <w:ind w:left="1080" w:hanging="344"/>
      </w:pPr>
      <w:rPr>
        <w:rFonts w:hint="default"/>
        <w:lang w:val="sk-SK" w:eastAsia="en-US" w:bidi="ar-SA"/>
      </w:rPr>
    </w:lvl>
    <w:lvl w:ilvl="2" w:tplc="88F0D9E0">
      <w:numFmt w:val="bullet"/>
      <w:lvlText w:val="•"/>
      <w:lvlJc w:val="left"/>
      <w:pPr>
        <w:ind w:left="2060" w:hanging="344"/>
      </w:pPr>
      <w:rPr>
        <w:rFonts w:hint="default"/>
        <w:lang w:val="sk-SK" w:eastAsia="en-US" w:bidi="ar-SA"/>
      </w:rPr>
    </w:lvl>
    <w:lvl w:ilvl="3" w:tplc="1CE289F4">
      <w:numFmt w:val="bullet"/>
      <w:lvlText w:val="•"/>
      <w:lvlJc w:val="left"/>
      <w:pPr>
        <w:ind w:left="3041" w:hanging="344"/>
      </w:pPr>
      <w:rPr>
        <w:rFonts w:hint="default"/>
        <w:lang w:val="sk-SK" w:eastAsia="en-US" w:bidi="ar-SA"/>
      </w:rPr>
    </w:lvl>
    <w:lvl w:ilvl="4" w:tplc="CE761844">
      <w:numFmt w:val="bullet"/>
      <w:lvlText w:val="•"/>
      <w:lvlJc w:val="left"/>
      <w:pPr>
        <w:ind w:left="4021" w:hanging="344"/>
      </w:pPr>
      <w:rPr>
        <w:rFonts w:hint="default"/>
        <w:lang w:val="sk-SK" w:eastAsia="en-US" w:bidi="ar-SA"/>
      </w:rPr>
    </w:lvl>
    <w:lvl w:ilvl="5" w:tplc="4FD4F4FE">
      <w:numFmt w:val="bullet"/>
      <w:lvlText w:val="•"/>
      <w:lvlJc w:val="left"/>
      <w:pPr>
        <w:ind w:left="5002" w:hanging="344"/>
      </w:pPr>
      <w:rPr>
        <w:rFonts w:hint="default"/>
        <w:lang w:val="sk-SK" w:eastAsia="en-US" w:bidi="ar-SA"/>
      </w:rPr>
    </w:lvl>
    <w:lvl w:ilvl="6" w:tplc="4C04C698">
      <w:numFmt w:val="bullet"/>
      <w:lvlText w:val="•"/>
      <w:lvlJc w:val="left"/>
      <w:pPr>
        <w:ind w:left="5982" w:hanging="344"/>
      </w:pPr>
      <w:rPr>
        <w:rFonts w:hint="default"/>
        <w:lang w:val="sk-SK" w:eastAsia="en-US" w:bidi="ar-SA"/>
      </w:rPr>
    </w:lvl>
    <w:lvl w:ilvl="7" w:tplc="6DCE067A">
      <w:numFmt w:val="bullet"/>
      <w:lvlText w:val="•"/>
      <w:lvlJc w:val="left"/>
      <w:pPr>
        <w:ind w:left="6963" w:hanging="344"/>
      </w:pPr>
      <w:rPr>
        <w:rFonts w:hint="default"/>
        <w:lang w:val="sk-SK" w:eastAsia="en-US" w:bidi="ar-SA"/>
      </w:rPr>
    </w:lvl>
    <w:lvl w:ilvl="8" w:tplc="B9A440B2">
      <w:numFmt w:val="bullet"/>
      <w:lvlText w:val="•"/>
      <w:lvlJc w:val="left"/>
      <w:pPr>
        <w:ind w:left="7943" w:hanging="344"/>
      </w:pPr>
      <w:rPr>
        <w:rFonts w:hint="default"/>
        <w:lang w:val="sk-SK" w:eastAsia="en-US" w:bidi="ar-SA"/>
      </w:rPr>
    </w:lvl>
  </w:abstractNum>
  <w:abstractNum w:abstractNumId="16" w15:restartNumberingAfterBreak="0">
    <w:nsid w:val="618616D1"/>
    <w:multiLevelType w:val="hybridMultilevel"/>
    <w:tmpl w:val="0E82EB28"/>
    <w:lvl w:ilvl="0" w:tplc="DCA419DE">
      <w:start w:val="1"/>
      <w:numFmt w:val="decimal"/>
      <w:lvlText w:val="(%1)"/>
      <w:lvlJc w:val="left"/>
      <w:pPr>
        <w:ind w:left="502" w:hanging="351"/>
        <w:jc w:val="left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A75C1750">
      <w:numFmt w:val="bullet"/>
      <w:lvlText w:val="•"/>
      <w:lvlJc w:val="left"/>
      <w:pPr>
        <w:ind w:left="1440" w:hanging="351"/>
      </w:pPr>
      <w:rPr>
        <w:rFonts w:hint="default"/>
        <w:lang w:val="sk-SK" w:eastAsia="en-US" w:bidi="ar-SA"/>
      </w:rPr>
    </w:lvl>
    <w:lvl w:ilvl="2" w:tplc="9E189FD0">
      <w:numFmt w:val="bullet"/>
      <w:lvlText w:val="•"/>
      <w:lvlJc w:val="left"/>
      <w:pPr>
        <w:ind w:left="2380" w:hanging="351"/>
      </w:pPr>
      <w:rPr>
        <w:rFonts w:hint="default"/>
        <w:lang w:val="sk-SK" w:eastAsia="en-US" w:bidi="ar-SA"/>
      </w:rPr>
    </w:lvl>
    <w:lvl w:ilvl="3" w:tplc="56A66FD6">
      <w:numFmt w:val="bullet"/>
      <w:lvlText w:val="•"/>
      <w:lvlJc w:val="left"/>
      <w:pPr>
        <w:ind w:left="3321" w:hanging="351"/>
      </w:pPr>
      <w:rPr>
        <w:rFonts w:hint="default"/>
        <w:lang w:val="sk-SK" w:eastAsia="en-US" w:bidi="ar-SA"/>
      </w:rPr>
    </w:lvl>
    <w:lvl w:ilvl="4" w:tplc="C7280786">
      <w:numFmt w:val="bullet"/>
      <w:lvlText w:val="•"/>
      <w:lvlJc w:val="left"/>
      <w:pPr>
        <w:ind w:left="4261" w:hanging="351"/>
      </w:pPr>
      <w:rPr>
        <w:rFonts w:hint="default"/>
        <w:lang w:val="sk-SK" w:eastAsia="en-US" w:bidi="ar-SA"/>
      </w:rPr>
    </w:lvl>
    <w:lvl w:ilvl="5" w:tplc="1F766A8A">
      <w:numFmt w:val="bullet"/>
      <w:lvlText w:val="•"/>
      <w:lvlJc w:val="left"/>
      <w:pPr>
        <w:ind w:left="5202" w:hanging="351"/>
      </w:pPr>
      <w:rPr>
        <w:rFonts w:hint="default"/>
        <w:lang w:val="sk-SK" w:eastAsia="en-US" w:bidi="ar-SA"/>
      </w:rPr>
    </w:lvl>
    <w:lvl w:ilvl="6" w:tplc="C6646310">
      <w:numFmt w:val="bullet"/>
      <w:lvlText w:val="•"/>
      <w:lvlJc w:val="left"/>
      <w:pPr>
        <w:ind w:left="6142" w:hanging="351"/>
      </w:pPr>
      <w:rPr>
        <w:rFonts w:hint="default"/>
        <w:lang w:val="sk-SK" w:eastAsia="en-US" w:bidi="ar-SA"/>
      </w:rPr>
    </w:lvl>
    <w:lvl w:ilvl="7" w:tplc="F7AC3A8C">
      <w:numFmt w:val="bullet"/>
      <w:lvlText w:val="•"/>
      <w:lvlJc w:val="left"/>
      <w:pPr>
        <w:ind w:left="7083" w:hanging="351"/>
      </w:pPr>
      <w:rPr>
        <w:rFonts w:hint="default"/>
        <w:lang w:val="sk-SK" w:eastAsia="en-US" w:bidi="ar-SA"/>
      </w:rPr>
    </w:lvl>
    <w:lvl w:ilvl="8" w:tplc="9012906C">
      <w:numFmt w:val="bullet"/>
      <w:lvlText w:val="•"/>
      <w:lvlJc w:val="left"/>
      <w:pPr>
        <w:ind w:left="8023" w:hanging="351"/>
      </w:pPr>
      <w:rPr>
        <w:rFonts w:hint="default"/>
        <w:lang w:val="sk-SK" w:eastAsia="en-US" w:bidi="ar-SA"/>
      </w:rPr>
    </w:lvl>
  </w:abstractNum>
  <w:abstractNum w:abstractNumId="17" w15:restartNumberingAfterBreak="0">
    <w:nsid w:val="62D2707D"/>
    <w:multiLevelType w:val="hybridMultilevel"/>
    <w:tmpl w:val="5D608400"/>
    <w:lvl w:ilvl="0" w:tplc="5DC0FDB8">
      <w:start w:val="1"/>
      <w:numFmt w:val="decimal"/>
      <w:lvlText w:val="%1."/>
      <w:lvlJc w:val="left"/>
      <w:pPr>
        <w:ind w:left="388" w:hanging="284"/>
        <w:jc w:val="left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1" w:tplc="1D9E8CC8">
      <w:start w:val="1"/>
      <w:numFmt w:val="decimal"/>
      <w:lvlText w:val="(%2)"/>
      <w:lvlJc w:val="left"/>
      <w:pPr>
        <w:ind w:left="923" w:hanging="308"/>
        <w:jc w:val="left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3858D324">
      <w:numFmt w:val="bullet"/>
      <w:lvlText w:val="•"/>
      <w:lvlJc w:val="left"/>
      <w:pPr>
        <w:ind w:left="1918" w:hanging="308"/>
      </w:pPr>
      <w:rPr>
        <w:rFonts w:hint="default"/>
        <w:lang w:val="sk-SK" w:eastAsia="en-US" w:bidi="ar-SA"/>
      </w:rPr>
    </w:lvl>
    <w:lvl w:ilvl="3" w:tplc="951E21C6">
      <w:numFmt w:val="bullet"/>
      <w:lvlText w:val="•"/>
      <w:lvlJc w:val="left"/>
      <w:pPr>
        <w:ind w:left="2916" w:hanging="308"/>
      </w:pPr>
      <w:rPr>
        <w:rFonts w:hint="default"/>
        <w:lang w:val="sk-SK" w:eastAsia="en-US" w:bidi="ar-SA"/>
      </w:rPr>
    </w:lvl>
    <w:lvl w:ilvl="4" w:tplc="0E5E6B68">
      <w:numFmt w:val="bullet"/>
      <w:lvlText w:val="•"/>
      <w:lvlJc w:val="left"/>
      <w:pPr>
        <w:ind w:left="3914" w:hanging="308"/>
      </w:pPr>
      <w:rPr>
        <w:rFonts w:hint="default"/>
        <w:lang w:val="sk-SK" w:eastAsia="en-US" w:bidi="ar-SA"/>
      </w:rPr>
    </w:lvl>
    <w:lvl w:ilvl="5" w:tplc="08F4CBE6">
      <w:numFmt w:val="bullet"/>
      <w:lvlText w:val="•"/>
      <w:lvlJc w:val="left"/>
      <w:pPr>
        <w:ind w:left="4913" w:hanging="308"/>
      </w:pPr>
      <w:rPr>
        <w:rFonts w:hint="default"/>
        <w:lang w:val="sk-SK" w:eastAsia="en-US" w:bidi="ar-SA"/>
      </w:rPr>
    </w:lvl>
    <w:lvl w:ilvl="6" w:tplc="E91A5236">
      <w:numFmt w:val="bullet"/>
      <w:lvlText w:val="•"/>
      <w:lvlJc w:val="left"/>
      <w:pPr>
        <w:ind w:left="5911" w:hanging="308"/>
      </w:pPr>
      <w:rPr>
        <w:rFonts w:hint="default"/>
        <w:lang w:val="sk-SK" w:eastAsia="en-US" w:bidi="ar-SA"/>
      </w:rPr>
    </w:lvl>
    <w:lvl w:ilvl="7" w:tplc="6AB2A332">
      <w:numFmt w:val="bullet"/>
      <w:lvlText w:val="•"/>
      <w:lvlJc w:val="left"/>
      <w:pPr>
        <w:ind w:left="6909" w:hanging="308"/>
      </w:pPr>
      <w:rPr>
        <w:rFonts w:hint="default"/>
        <w:lang w:val="sk-SK" w:eastAsia="en-US" w:bidi="ar-SA"/>
      </w:rPr>
    </w:lvl>
    <w:lvl w:ilvl="8" w:tplc="446C43CE">
      <w:numFmt w:val="bullet"/>
      <w:lvlText w:val="•"/>
      <w:lvlJc w:val="left"/>
      <w:pPr>
        <w:ind w:left="7908" w:hanging="308"/>
      </w:pPr>
      <w:rPr>
        <w:rFonts w:hint="default"/>
        <w:lang w:val="sk-SK" w:eastAsia="en-US" w:bidi="ar-SA"/>
      </w:rPr>
    </w:lvl>
  </w:abstractNum>
  <w:abstractNum w:abstractNumId="18" w15:restartNumberingAfterBreak="0">
    <w:nsid w:val="6B23762F"/>
    <w:multiLevelType w:val="hybridMultilevel"/>
    <w:tmpl w:val="60A403D4"/>
    <w:lvl w:ilvl="0" w:tplc="1F7A1226">
      <w:start w:val="1"/>
      <w:numFmt w:val="lowerLetter"/>
      <w:lvlText w:val="%1)"/>
      <w:lvlJc w:val="left"/>
      <w:pPr>
        <w:ind w:left="388" w:hanging="284"/>
        <w:jc w:val="left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BC4E847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C7DE437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EE42DBC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FBBAA16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CA0CD00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4AA2A65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E4CCE7F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E1A63D1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9" w15:restartNumberingAfterBreak="0">
    <w:nsid w:val="73B1208D"/>
    <w:multiLevelType w:val="hybridMultilevel"/>
    <w:tmpl w:val="FD2C412C"/>
    <w:lvl w:ilvl="0" w:tplc="AD56549A">
      <w:start w:val="1"/>
      <w:numFmt w:val="lowerLetter"/>
      <w:lvlText w:val="%1)"/>
      <w:lvlJc w:val="left"/>
      <w:pPr>
        <w:ind w:left="388" w:hanging="284"/>
        <w:jc w:val="left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7DCC15A">
      <w:start w:val="1"/>
      <w:numFmt w:val="decimal"/>
      <w:lvlText w:val="%2."/>
      <w:lvlJc w:val="left"/>
      <w:pPr>
        <w:ind w:left="672" w:hanging="284"/>
        <w:jc w:val="left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14382CE0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167277E2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88B2B71A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0F78AF7A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6AC6B8BE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D3BEA672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F718F720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20" w15:restartNumberingAfterBreak="0">
    <w:nsid w:val="747E6427"/>
    <w:multiLevelType w:val="hybridMultilevel"/>
    <w:tmpl w:val="D31A30E6"/>
    <w:lvl w:ilvl="0" w:tplc="5F72FA8C">
      <w:start w:val="1"/>
      <w:numFmt w:val="decimal"/>
      <w:lvlText w:val="(%1)"/>
      <w:lvlJc w:val="left"/>
      <w:pPr>
        <w:ind w:left="665" w:hanging="333"/>
        <w:jc w:val="left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64101D7A">
      <w:numFmt w:val="bullet"/>
      <w:lvlText w:val="•"/>
      <w:lvlJc w:val="left"/>
      <w:pPr>
        <w:ind w:left="1584" w:hanging="333"/>
      </w:pPr>
      <w:rPr>
        <w:rFonts w:hint="default"/>
        <w:lang w:val="sk-SK" w:eastAsia="en-US" w:bidi="ar-SA"/>
      </w:rPr>
    </w:lvl>
    <w:lvl w:ilvl="2" w:tplc="162E545A">
      <w:numFmt w:val="bullet"/>
      <w:lvlText w:val="•"/>
      <w:lvlJc w:val="left"/>
      <w:pPr>
        <w:ind w:left="2508" w:hanging="333"/>
      </w:pPr>
      <w:rPr>
        <w:rFonts w:hint="default"/>
        <w:lang w:val="sk-SK" w:eastAsia="en-US" w:bidi="ar-SA"/>
      </w:rPr>
    </w:lvl>
    <w:lvl w:ilvl="3" w:tplc="82FEE70C">
      <w:numFmt w:val="bullet"/>
      <w:lvlText w:val="•"/>
      <w:lvlJc w:val="left"/>
      <w:pPr>
        <w:ind w:left="3433" w:hanging="333"/>
      </w:pPr>
      <w:rPr>
        <w:rFonts w:hint="default"/>
        <w:lang w:val="sk-SK" w:eastAsia="en-US" w:bidi="ar-SA"/>
      </w:rPr>
    </w:lvl>
    <w:lvl w:ilvl="4" w:tplc="640C9CA2">
      <w:numFmt w:val="bullet"/>
      <w:lvlText w:val="•"/>
      <w:lvlJc w:val="left"/>
      <w:pPr>
        <w:ind w:left="4357" w:hanging="333"/>
      </w:pPr>
      <w:rPr>
        <w:rFonts w:hint="default"/>
        <w:lang w:val="sk-SK" w:eastAsia="en-US" w:bidi="ar-SA"/>
      </w:rPr>
    </w:lvl>
    <w:lvl w:ilvl="5" w:tplc="648E155C">
      <w:numFmt w:val="bullet"/>
      <w:lvlText w:val="•"/>
      <w:lvlJc w:val="left"/>
      <w:pPr>
        <w:ind w:left="5282" w:hanging="333"/>
      </w:pPr>
      <w:rPr>
        <w:rFonts w:hint="default"/>
        <w:lang w:val="sk-SK" w:eastAsia="en-US" w:bidi="ar-SA"/>
      </w:rPr>
    </w:lvl>
    <w:lvl w:ilvl="6" w:tplc="CE565010">
      <w:numFmt w:val="bullet"/>
      <w:lvlText w:val="•"/>
      <w:lvlJc w:val="left"/>
      <w:pPr>
        <w:ind w:left="6206" w:hanging="333"/>
      </w:pPr>
      <w:rPr>
        <w:rFonts w:hint="default"/>
        <w:lang w:val="sk-SK" w:eastAsia="en-US" w:bidi="ar-SA"/>
      </w:rPr>
    </w:lvl>
    <w:lvl w:ilvl="7" w:tplc="FE6AF30A">
      <w:numFmt w:val="bullet"/>
      <w:lvlText w:val="•"/>
      <w:lvlJc w:val="left"/>
      <w:pPr>
        <w:ind w:left="7131" w:hanging="333"/>
      </w:pPr>
      <w:rPr>
        <w:rFonts w:hint="default"/>
        <w:lang w:val="sk-SK" w:eastAsia="en-US" w:bidi="ar-SA"/>
      </w:rPr>
    </w:lvl>
    <w:lvl w:ilvl="8" w:tplc="673CDAE8">
      <w:numFmt w:val="bullet"/>
      <w:lvlText w:val="•"/>
      <w:lvlJc w:val="left"/>
      <w:pPr>
        <w:ind w:left="8055" w:hanging="333"/>
      </w:pPr>
      <w:rPr>
        <w:rFonts w:hint="default"/>
        <w:lang w:val="sk-SK" w:eastAsia="en-US" w:bidi="ar-SA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0"/>
  </w:num>
  <w:num w:numId="5">
    <w:abstractNumId w:val="3"/>
  </w:num>
  <w:num w:numId="6">
    <w:abstractNumId w:val="17"/>
  </w:num>
  <w:num w:numId="7">
    <w:abstractNumId w:val="15"/>
  </w:num>
  <w:num w:numId="8">
    <w:abstractNumId w:val="6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18"/>
  </w:num>
  <w:num w:numId="14">
    <w:abstractNumId w:val="2"/>
  </w:num>
  <w:num w:numId="15">
    <w:abstractNumId w:val="5"/>
  </w:num>
  <w:num w:numId="16">
    <w:abstractNumId w:val="10"/>
  </w:num>
  <w:num w:numId="17">
    <w:abstractNumId w:val="19"/>
  </w:num>
  <w:num w:numId="18">
    <w:abstractNumId w:val="4"/>
  </w:num>
  <w:num w:numId="19">
    <w:abstractNumId w:val="11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00"/>
    <w:rsid w:val="000C070A"/>
    <w:rsid w:val="000F35B2"/>
    <w:rsid w:val="001269B5"/>
    <w:rsid w:val="0014018A"/>
    <w:rsid w:val="00436707"/>
    <w:rsid w:val="00450643"/>
    <w:rsid w:val="00652A4C"/>
    <w:rsid w:val="009F2CCE"/>
    <w:rsid w:val="00D75401"/>
    <w:rsid w:val="00DC65DB"/>
    <w:rsid w:val="00E02E00"/>
    <w:rsid w:val="00F8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67189"/>
  <w15:docId w15:val="{3C8D9DAF-0B8D-406F-B20E-27462ED7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Georgia" w:eastAsia="Georgia" w:hAnsi="Georgia" w:cs="Georgia"/>
      <w:lang w:val="sk-SK"/>
    </w:rPr>
  </w:style>
  <w:style w:type="paragraph" w:styleId="Nadpis1">
    <w:name w:val="heading 1"/>
    <w:basedOn w:val="Normlny"/>
    <w:uiPriority w:val="1"/>
    <w:qFormat/>
    <w:pPr>
      <w:ind w:left="105" w:right="105"/>
      <w:jc w:val="center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Nzov">
    <w:name w:val="Title"/>
    <w:basedOn w:val="Normlny"/>
    <w:uiPriority w:val="1"/>
    <w:qFormat/>
    <w:pPr>
      <w:spacing w:before="6"/>
      <w:ind w:left="43" w:right="163"/>
      <w:jc w:val="center"/>
    </w:pPr>
    <w:rPr>
      <w:sz w:val="46"/>
      <w:szCs w:val="46"/>
    </w:rPr>
  </w:style>
  <w:style w:type="paragraph" w:styleId="Odsekzoznamu">
    <w:name w:val="List Paragraph"/>
    <w:basedOn w:val="Normlny"/>
    <w:uiPriority w:val="1"/>
    <w:qFormat/>
    <w:pPr>
      <w:spacing w:before="99"/>
      <w:ind w:left="388" w:right="103" w:hanging="284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helpdesk@slov-lex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lov-lex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spravodlivosti SR</dc:creator>
  <cp:lastModifiedBy>Cebulakova Monika</cp:lastModifiedBy>
  <cp:revision>2</cp:revision>
  <dcterms:created xsi:type="dcterms:W3CDTF">2022-09-14T08:32:00Z</dcterms:created>
  <dcterms:modified xsi:type="dcterms:W3CDTF">2022-09-14T08:32:00Z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LastSaved">
    <vt:filetime>2022-09-08T00:00:00Z</vt:filetime>
  </property>
</Properties>
</file>