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34369" w:rsidRDefault="00C34369">
      <w:pPr>
        <w:jc w:val="center"/>
        <w:divId w:val="1889687685"/>
        <w:rPr>
          <w:rFonts w:ascii="Times" w:hAnsi="Times" w:cs="Times"/>
          <w:sz w:val="25"/>
          <w:szCs w:val="25"/>
        </w:rPr>
      </w:pPr>
      <w:r>
        <w:rPr>
          <w:rFonts w:ascii="Times" w:hAnsi="Times" w:cs="Times"/>
          <w:sz w:val="25"/>
          <w:szCs w:val="25"/>
        </w:rPr>
        <w:t xml:space="preserve">Zákon, ktorým sa mení a dopĺňa zákon č. 180/2014 Z. z. o podmienkach výkonu volebného práva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DD3A65" w:rsidP="00E165A9">
            <w:pPr>
              <w:spacing w:after="0" w:line="240" w:lineRule="auto"/>
              <w:rPr>
                <w:rFonts w:ascii="Times New Roman" w:hAnsi="Times New Roman" w:cs="Calibri"/>
                <w:sz w:val="20"/>
                <w:szCs w:val="20"/>
              </w:rPr>
            </w:pPr>
            <w:r w:rsidRPr="00DD3A65">
              <w:rPr>
                <w:rFonts w:ascii="Times New Roman" w:hAnsi="Times New Roman" w:cs="Calibri"/>
                <w:sz w:val="24"/>
                <w:szCs w:val="20"/>
              </w:rPr>
              <w:t>bežný, 15 pracovných dní (19. 7. – 8. 8. 2022)</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34369" w:rsidP="00C34369">
            <w:pPr>
              <w:spacing w:after="0" w:line="240" w:lineRule="auto"/>
              <w:rPr>
                <w:rFonts w:ascii="Times New Roman" w:hAnsi="Times New Roman" w:cs="Calibri"/>
                <w:sz w:val="20"/>
                <w:szCs w:val="20"/>
              </w:rPr>
            </w:pPr>
            <w:r>
              <w:rPr>
                <w:rFonts w:ascii="Times" w:hAnsi="Times" w:cs="Times"/>
                <w:sz w:val="25"/>
                <w:szCs w:val="25"/>
              </w:rPr>
              <w:t>74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34369" w:rsidP="00C34369">
            <w:pPr>
              <w:spacing w:after="0" w:line="240" w:lineRule="auto"/>
              <w:rPr>
                <w:rFonts w:ascii="Times New Roman" w:hAnsi="Times New Roman" w:cs="Calibri"/>
                <w:sz w:val="20"/>
                <w:szCs w:val="20"/>
              </w:rPr>
            </w:pPr>
            <w:r>
              <w:rPr>
                <w:rFonts w:ascii="Times" w:hAnsi="Times" w:cs="Times"/>
                <w:sz w:val="25"/>
                <w:szCs w:val="25"/>
              </w:rPr>
              <w:t>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34369" w:rsidP="00C34369">
            <w:pPr>
              <w:spacing w:after="0" w:line="240" w:lineRule="auto"/>
              <w:rPr>
                <w:rFonts w:ascii="Times New Roman" w:hAnsi="Times New Roman" w:cs="Calibri"/>
                <w:sz w:val="20"/>
                <w:szCs w:val="20"/>
              </w:rPr>
            </w:pPr>
            <w:r>
              <w:rPr>
                <w:rFonts w:ascii="Times" w:hAnsi="Times" w:cs="Times"/>
                <w:sz w:val="25"/>
                <w:szCs w:val="25"/>
              </w:rPr>
              <w:t>29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34369" w:rsidP="00C34369">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34369" w:rsidP="00C34369">
            <w:pPr>
              <w:spacing w:after="0" w:line="240" w:lineRule="auto"/>
              <w:rPr>
                <w:rFonts w:ascii="Times New Roman" w:hAnsi="Times New Roman" w:cs="Calibri"/>
                <w:sz w:val="20"/>
                <w:szCs w:val="20"/>
              </w:rPr>
            </w:pPr>
            <w:r>
              <w:rPr>
                <w:rFonts w:ascii="Times" w:hAnsi="Times" w:cs="Times"/>
                <w:sz w:val="25"/>
                <w:szCs w:val="25"/>
              </w:rPr>
              <w:t>37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34369" w:rsidRDefault="00C3436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7712"/>
        <w:gridCol w:w="1404"/>
        <w:gridCol w:w="1404"/>
        <w:gridCol w:w="1391"/>
        <w:gridCol w:w="1033"/>
      </w:tblGrid>
      <w:tr w:rsidR="00C34369" w:rsidTr="00DD3A65">
        <w:trPr>
          <w:divId w:val="90900429"/>
          <w:jc w:val="center"/>
        </w:trPr>
        <w:tc>
          <w:tcPr>
            <w:tcW w:w="124"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Č.</w:t>
            </w:r>
          </w:p>
        </w:tc>
        <w:tc>
          <w:tcPr>
            <w:tcW w:w="2905"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Nemali pripomienky</w:t>
            </w:r>
          </w:p>
        </w:tc>
        <w:tc>
          <w:tcPr>
            <w:tcW w:w="389" w:type="pct"/>
            <w:tcBorders>
              <w:top w:val="outset" w:sz="6" w:space="0" w:color="000000"/>
              <w:left w:val="outset" w:sz="6" w:space="0" w:color="000000"/>
              <w:bottom w:val="outset" w:sz="6" w:space="0" w:color="000000"/>
              <w:right w:val="outset" w:sz="6" w:space="0" w:color="000000"/>
            </w:tcBorders>
            <w:vAlign w:val="center"/>
            <w:hideMark/>
          </w:tcPr>
          <w:p w:rsidR="00C34369" w:rsidRPr="00DD3A65" w:rsidRDefault="00C34369" w:rsidP="00DD3A65">
            <w:pPr>
              <w:spacing w:after="0" w:line="240" w:lineRule="auto"/>
              <w:jc w:val="center"/>
              <w:rPr>
                <w:rFonts w:ascii="Times New Roman" w:hAnsi="Times New Roman" w:cs="Times New Roman"/>
                <w:b/>
                <w:bCs/>
                <w:sz w:val="25"/>
                <w:szCs w:val="25"/>
              </w:rPr>
            </w:pPr>
            <w:r w:rsidRPr="00DD3A65">
              <w:rPr>
                <w:rFonts w:ascii="Times New Roman" w:hAnsi="Times New Roman" w:cs="Times New Roman"/>
                <w:b/>
                <w:bCs/>
                <w:sz w:val="25"/>
                <w:szCs w:val="25"/>
              </w:rPr>
              <w:t>Vôbec nezaslali</w:t>
            </w: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 (1o,1z)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 (1o,1z)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10 (9o,1z)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 xml:space="preserve">Slovensko. </w:t>
            </w:r>
            <w:proofErr w:type="spellStart"/>
            <w:r w:rsidRPr="00DD3A65">
              <w:rPr>
                <w:rFonts w:ascii="Times New Roman" w:hAnsi="Times New Roman" w:cs="Times New Roman"/>
                <w:sz w:val="25"/>
                <w:szCs w:val="25"/>
              </w:rPr>
              <w:t>Digital</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10 (1o,9z)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8 (1o,7z)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34 (34o,0z)</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0"/>
                <w:szCs w:val="20"/>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 xml:space="preserve">Asociácia </w:t>
            </w:r>
            <w:proofErr w:type="spellStart"/>
            <w:r w:rsidRPr="00DD3A65">
              <w:rPr>
                <w:rFonts w:ascii="Times New Roman" w:hAnsi="Times New Roman" w:cs="Times New Roman"/>
                <w:sz w:val="25"/>
                <w:szCs w:val="25"/>
              </w:rPr>
              <w:t>zamestnávatelských</w:t>
            </w:r>
            <w:proofErr w:type="spellEnd"/>
            <w:r w:rsidRPr="00DD3A65">
              <w:rPr>
                <w:rFonts w:ascii="Times New Roman" w:hAnsi="Times New Roman" w:cs="Times New Roman"/>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r>
      <w:tr w:rsidR="00C34369"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4369" w:rsidRPr="00DD3A65" w:rsidRDefault="00C34369"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28.</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29.</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30.</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31.</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32.</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33.</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T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rPr>
                <w:rFonts w:ascii="Times New Roman" w:hAnsi="Times New Roman" w:cs="Times New Roman"/>
                <w:sz w:val="25"/>
                <w:szCs w:val="25"/>
              </w:rPr>
            </w:pPr>
            <w:r w:rsidRPr="00DD3A65">
              <w:rPr>
                <w:rFonts w:ascii="Times New Roman" w:hAnsi="Times New Roman" w:cs="Times New Roman"/>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sz w:val="25"/>
                <w:szCs w:val="25"/>
              </w:rPr>
            </w:pPr>
            <w:r w:rsidRPr="00DD3A65">
              <w:rPr>
                <w:rFonts w:ascii="Times New Roman" w:hAnsi="Times New Roman" w:cs="Times New Roman"/>
                <w:sz w:val="25"/>
                <w:szCs w:val="25"/>
              </w:rPr>
              <w:t>x</w:t>
            </w:r>
          </w:p>
        </w:tc>
      </w:tr>
      <w:tr w:rsidR="00DD3A65" w:rsidRPr="00DD3A65">
        <w:trPr>
          <w:divId w:val="90900429"/>
          <w:jc w:val="center"/>
        </w:trPr>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rPr>
                <w:rFonts w:ascii="Times New Roman" w:hAnsi="Times New Roman" w:cs="Times New Roman"/>
                <w:b/>
                <w:sz w:val="24"/>
                <w:szCs w:val="24"/>
              </w:rPr>
            </w:pPr>
            <w:r w:rsidRPr="00DD3A65">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74 (55o,19z)</w:t>
            </w: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DD3A65" w:rsidRPr="00DD3A65" w:rsidRDefault="00DD3A65" w:rsidP="00DD3A65">
            <w:pPr>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19</w:t>
            </w: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bookmarkStart w:id="0" w:name="_GoBack"/>
      <w:bookmarkEnd w:id="0"/>
    </w:p>
    <w:p w:rsidR="00C34369" w:rsidRDefault="00C3436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Spôsob vyhodnotenia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Čl. I bod 42 § 100 ods. 10 písm. f)</w:t>
            </w:r>
            <w:r>
              <w:rPr>
                <w:rFonts w:ascii="Times" w:hAnsi="Times" w:cs="Times"/>
                <w:sz w:val="25"/>
                <w:szCs w:val="25"/>
              </w:rPr>
              <w:br/>
              <w:t>V čl. I bode 42 § 100 ods. 10 písm. f) odporúčame za slová „ministerstva vnútra.“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Čl. I bod 48</w:t>
            </w:r>
            <w:r>
              <w:rPr>
                <w:rFonts w:ascii="Times" w:hAnsi="Times" w:cs="Times"/>
                <w:sz w:val="25"/>
                <w:szCs w:val="25"/>
              </w:rPr>
              <w:br/>
              <w:t>V čl. I bode 48 odporúčame slovo „štrnástich“ nahradiť číslom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Čl. I bod 14 a 15</w:t>
            </w:r>
            <w:r>
              <w:rPr>
                <w:rFonts w:ascii="Times" w:hAnsi="Times" w:cs="Times"/>
                <w:sz w:val="25"/>
                <w:szCs w:val="25"/>
              </w:rPr>
              <w:br/>
              <w:t>V čl. I odporúčame body 14 a 15 zlúčiť do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bola akceptovaná a predmetné body boli zlúčené.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3 v § 11c ods. 5 písm. b) vypustiť slovo „korešpondenčnú“, body 14 a 15 spojiť do jedného novelizačného bodu, v bode 42 je potrebné na konci doplniť úvodzovky a bodku, v bode 61 je potrebné slovo „Národne“ nahradiť slovom „Národnej“ v bode 76 § 208a ods. 9 na konci úvodnej vety vypustiť dvojbodku, v bode 76 v § 208a ods. 14 písm. a) preformulovať slová „osobitných okrskových okrskov v počet“, pretože sú nezrozumiteľné a mätúce).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nezabezpečený vplyv na rozpočet verejnej správy. V Analýze vplyvov na rozpočet verejnej správy, na zamestnanosť </w:t>
            </w:r>
            <w:r>
              <w:rPr>
                <w:rFonts w:ascii="Times" w:hAnsi="Times" w:cs="Times"/>
                <w:sz w:val="25"/>
                <w:szCs w:val="25"/>
              </w:rPr>
              <w:lastRenderedPageBreak/>
              <w:t xml:space="preserve">vo verejnej správe a financovanie návrhu (ďalej len „analýza vplyvov“) časti 2.1 Zhrnutie vplyvov na rozpočet verejnej správy v návrhu tabuľke č. 1 je kvantifikovaný nárast výdavkov na kapitolu Ministerstva vnútra SR v sume 230 000 eur v roku 2022, v sume 80 000 eur v roku 2023, v sume 3 530 000 eur v roku 2024 a v sume 50 000 eur v roku 2025. Žiadame všetky negatívne vplyvy na rozpočet verejnej správy vyplývajúce z návrhu zákona zabezpečiť v rámci schválených limitov výdavkov dotknutého subjektu verejnej správy na príslušné rozpočtové roky bez dodatočných požiadaviek na rozpočet verejnej správy. V nadväznosti na uvedené je potrebné prepracovať aj doložku vybraných vplyvov a analýzu vplyvov tak, aby z nich nevyplýval rozpočtovo nekrytý vplyv na rozpočet verejnej správy. Vyššie uvedené konštatovanie je potrebné uviesť tiež v analýze vplyvov časti 2.1.1.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Rozpor bol odstránený. V prípade vyhlásenia druhého kola volieb prezidenta SR a volieb do Európskeho parlamentu Ministerstvo vnútra SR </w:t>
            </w:r>
            <w:r>
              <w:rPr>
                <w:rFonts w:ascii="Times" w:hAnsi="Times" w:cs="Times"/>
                <w:sz w:val="25"/>
                <w:szCs w:val="25"/>
              </w:rPr>
              <w:lastRenderedPageBreak/>
              <w:t xml:space="preserve">bude požadovať potrebné finančné prostriedky vyčíslené v doložke vybraných vplyvov navýšením limitu výdavkov kapitoly Ministerstva vnútra SR a ako aj limitu záväzného ukazovateľa štátneho rozpočtu na úhradu nákladov preneseného výkonu štátnej správy na úseku volieb, a to až po vyhlásení spojených volieb. Ostatné výdavky spojené s navrhovanými úpravami dokáže Ministerstvo vnútra SR pokryť z vlastných rozpočtových prostriedkov.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 11 ods. 4) slová "v listinnej forme" navrhujeme nahradiť slovami "v listinnej podobe". ODÔVODNENIE: Predkladateľ použil v texte nesprávny pojem elektronická forma. Existuje písomná forma a tá v sebe subsumuje listinnú podobu a elektronickú podobu.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čl. I body 34., 57. a 75. žiadame doplniť a upraviť podľa odôvodnenia tak, aby sa na právne vzťahy upravené týmto návrhom zákona vzťahoval zákon č. 305/2013 Z. z. o elektronickej podobe výkonu pôsobnosti orgánov verejnej moci a o zmene a doplnení niektorých zákonov (zákon o e-</w:t>
            </w:r>
            <w:proofErr w:type="spellStart"/>
            <w:r>
              <w:rPr>
                <w:rFonts w:ascii="Times" w:hAnsi="Times" w:cs="Times"/>
                <w:sz w:val="25"/>
                <w:szCs w:val="25"/>
              </w:rPr>
              <w:lastRenderedPageBreak/>
              <w:t>Governmente</w:t>
            </w:r>
            <w:proofErr w:type="spellEnd"/>
            <w:r>
              <w:rPr>
                <w:rFonts w:ascii="Times" w:hAnsi="Times" w:cs="Times"/>
                <w:sz w:val="25"/>
                <w:szCs w:val="25"/>
              </w:rPr>
              <w:t>) v znení neskorších predpisov. Odôvodnenie: V predmetnom návrhu zákona predkladateľ upravuje a umožňuje komunikovať aj cez informačný systém pre voľbu poštou (§ 11b, § 59, § 107a a § 207 návrhu zákona), prostredníctvom ktorého môžu voliči za určitých podmienok elektronicky požiadať o voľbu poštou vo voľbách alebo v referende. MIRRI SR je ústredným orgánom štátnej správy pre centrálne riadenie informatizácie spoločnosti a koordináciu plnenia úloh v oblasti informatizácie spoločnosti a ako orgán vedenia podľa § 7 zákona č. 95/2019 Z. z. o informačných technológiách vo verejnej správe a o zmene a doplnení niektorých zákonov v znení neskorších predpisov je zodpovedný a povinný zabezpečovať riadny a efektívny výkon riadenia v správe informačných technológií verejnej správy podľa zákona a dosiahnutie cieľov informatizácie a rozvoja informačných technológií verejnej správy, ktoré vyplývajú z národnej koncepcie a ďalších koncepčných a strategických dokumentov s celoštátnou pôsobnosťou. MIRRI SR ako gestor zákona o e-</w:t>
            </w:r>
            <w:proofErr w:type="spellStart"/>
            <w:r>
              <w:rPr>
                <w:rFonts w:ascii="Times" w:hAnsi="Times" w:cs="Times"/>
                <w:sz w:val="25"/>
                <w:szCs w:val="25"/>
              </w:rPr>
              <w:t>Governmente</w:t>
            </w:r>
            <w:proofErr w:type="spellEnd"/>
            <w:r>
              <w:rPr>
                <w:rFonts w:ascii="Times" w:hAnsi="Times" w:cs="Times"/>
                <w:sz w:val="25"/>
                <w:szCs w:val="25"/>
              </w:rPr>
              <w:t xml:space="preserve"> je kompetentný sa vyjadriť k elektronickej komunikácii, predovšetkým k informačnému systému verejnej správy, prostredníctvom ktorého je možné centrálne vykonávať elektronickú úradnú komunikáciu s ktorýmkoľvek orgánom verejnej moci a pristupovať k spoločným modulom, ktorým je ústredný portál verejnej správy (ÚPVS). Je dôležité poukázať na to, že ÚPVS zabezpečuje centrálny a jednotný prístup k informačným zdrojom a službám verejnej správy. V nadväznosti na vyššie vymedzenú komunikáciu prostredníctvom informačného systému pre voľbu poštou je nevyhnutné </w:t>
            </w:r>
            <w:r>
              <w:rPr>
                <w:rFonts w:ascii="Times" w:hAnsi="Times" w:cs="Times"/>
                <w:sz w:val="25"/>
                <w:szCs w:val="25"/>
              </w:rPr>
              <w:lastRenderedPageBreak/>
              <w:t>zdôrazniť, že orgány verejnej moci sú podľa zákona o e-</w:t>
            </w:r>
            <w:proofErr w:type="spellStart"/>
            <w:r>
              <w:rPr>
                <w:rFonts w:ascii="Times" w:hAnsi="Times" w:cs="Times"/>
                <w:sz w:val="25"/>
                <w:szCs w:val="25"/>
              </w:rPr>
              <w:t>Governmente</w:t>
            </w:r>
            <w:proofErr w:type="spellEnd"/>
            <w:r>
              <w:rPr>
                <w:rFonts w:ascii="Times" w:hAnsi="Times" w:cs="Times"/>
                <w:sz w:val="25"/>
                <w:szCs w:val="25"/>
              </w:rPr>
              <w:t xml:space="preserve"> povinné umožniť využívanie elektronickej služby verejnej správy prostredníctvom ústredného portálu, a to bez ohľadu na to, či takúto službu elektronicky poskytujú aj prostredníctvom špecializovaného portálu (§ 6 ods. 3 písm. c) zákona o e-</w:t>
            </w:r>
            <w:proofErr w:type="spellStart"/>
            <w:r>
              <w:rPr>
                <w:rFonts w:ascii="Times" w:hAnsi="Times" w:cs="Times"/>
                <w:sz w:val="25"/>
                <w:szCs w:val="25"/>
              </w:rPr>
              <w:t>Governmente</w:t>
            </w:r>
            <w:proofErr w:type="spellEnd"/>
            <w:r>
              <w:rPr>
                <w:rFonts w:ascii="Times" w:hAnsi="Times" w:cs="Times"/>
                <w:sz w:val="25"/>
                <w:szCs w:val="25"/>
              </w:rPr>
              <w:t>)). Uvedenou povinnosťou sa sleduje práve cieľ, podľa ktorého publikovanie služieb e-</w:t>
            </w:r>
            <w:proofErr w:type="spellStart"/>
            <w:r>
              <w:rPr>
                <w:rFonts w:ascii="Times" w:hAnsi="Times" w:cs="Times"/>
                <w:sz w:val="25"/>
                <w:szCs w:val="25"/>
              </w:rPr>
              <w:t>Governmentu</w:t>
            </w:r>
            <w:proofErr w:type="spellEnd"/>
            <w:r>
              <w:rPr>
                <w:rFonts w:ascii="Times" w:hAnsi="Times" w:cs="Times"/>
                <w:sz w:val="25"/>
                <w:szCs w:val="25"/>
              </w:rPr>
              <w:t xml:space="preserve"> cez jeden národný prístupový bod ÚPVS platí pre všetky služby, nielen služby výkonu verejnej moci. Zákon o e-</w:t>
            </w:r>
            <w:proofErr w:type="spellStart"/>
            <w:r>
              <w:rPr>
                <w:rFonts w:ascii="Times" w:hAnsi="Times" w:cs="Times"/>
                <w:sz w:val="25"/>
                <w:szCs w:val="25"/>
              </w:rPr>
              <w:t>Governmente</w:t>
            </w:r>
            <w:proofErr w:type="spellEnd"/>
            <w:r>
              <w:rPr>
                <w:rFonts w:ascii="Times" w:hAnsi="Times" w:cs="Times"/>
                <w:sz w:val="25"/>
                <w:szCs w:val="25"/>
              </w:rPr>
              <w:t xml:space="preserve"> v § 2 ods. 5 ustanovuje: „Tento zákon sa použije aj na právne vzťahy, o ktorých to ustanoví osobitný predpis.“ S ohľadom na centrálny prístup k informačným zdrojom a službám verejnej správy, ako aj dosiahnutie cieľov informatizácie a rozvoja informačných technológií verejnej správy, nevidíme dôvody, pre ktoré by sa elektronická komunikácia vo vzťahu k podávaniu žiadostí voličov nemala umožniť aj prostredníctvom ÚPVS s použitím príslušných ustanovení zákona o e-</w:t>
            </w:r>
            <w:proofErr w:type="spellStart"/>
            <w:r>
              <w:rPr>
                <w:rFonts w:ascii="Times" w:hAnsi="Times" w:cs="Times"/>
                <w:sz w:val="25"/>
                <w:szCs w:val="25"/>
              </w:rPr>
              <w:t>Governmente</w:t>
            </w:r>
            <w:proofErr w:type="spellEnd"/>
            <w:r>
              <w:rPr>
                <w:rFonts w:ascii="Times" w:hAnsi="Times" w:cs="Times"/>
                <w:sz w:val="25"/>
                <w:szCs w:val="25"/>
              </w:rPr>
              <w:t xml:space="preserve"> analogicky. Predmetnú aplikáciu zákon o e-</w:t>
            </w:r>
            <w:proofErr w:type="spellStart"/>
            <w:r>
              <w:rPr>
                <w:rFonts w:ascii="Times" w:hAnsi="Times" w:cs="Times"/>
                <w:sz w:val="25"/>
                <w:szCs w:val="25"/>
              </w:rPr>
              <w:t>Governmente</w:t>
            </w:r>
            <w:proofErr w:type="spellEnd"/>
            <w:r>
              <w:rPr>
                <w:rFonts w:ascii="Times" w:hAnsi="Times" w:cs="Times"/>
                <w:sz w:val="25"/>
                <w:szCs w:val="25"/>
              </w:rPr>
              <w:t xml:space="preserve"> priamo umožňuje v citovanom ustanovení § 2 ods. 5 aj na právne vzťahy, o ktorých to ustanoví osobitný predpis. V spojitosti s elektronickou komunikáciou podľa zákona o e-</w:t>
            </w:r>
            <w:proofErr w:type="spellStart"/>
            <w:r>
              <w:rPr>
                <w:rFonts w:ascii="Times" w:hAnsi="Times" w:cs="Times"/>
                <w:sz w:val="25"/>
                <w:szCs w:val="25"/>
              </w:rPr>
              <w:t>Governmente</w:t>
            </w:r>
            <w:proofErr w:type="spellEnd"/>
            <w:r>
              <w:rPr>
                <w:rFonts w:ascii="Times" w:hAnsi="Times" w:cs="Times"/>
                <w:sz w:val="25"/>
                <w:szCs w:val="25"/>
              </w:rPr>
              <w:t xml:space="preserve"> ďalej vo vzťahu k návrhu overenia totožnosti voliča v informačnom systéme pre voľbu poštou uvedením rodného číslo a čísla občianskeho preukazu alebo číslo cestovného dokladu (§ 59, § 107a a § 207 návrhu zákona) poukazujeme na „inštitúty“, akými sú autentifikácia a autorizácia upravené v zákone o e-</w:t>
            </w:r>
            <w:proofErr w:type="spellStart"/>
            <w:r>
              <w:rPr>
                <w:rFonts w:ascii="Times" w:hAnsi="Times" w:cs="Times"/>
                <w:sz w:val="25"/>
                <w:szCs w:val="25"/>
              </w:rPr>
              <w:t>Governmnete</w:t>
            </w:r>
            <w:proofErr w:type="spellEnd"/>
            <w:r>
              <w:rPr>
                <w:rFonts w:ascii="Times" w:hAnsi="Times" w:cs="Times"/>
                <w:sz w:val="25"/>
                <w:szCs w:val="25"/>
              </w:rPr>
              <w:t xml:space="preserve">. Autentifikáciou sa rozumie preukazovanie identity identifikovaného objektu, spravidla prostredníctvom </w:t>
            </w:r>
            <w:proofErr w:type="spellStart"/>
            <w:r>
              <w:rPr>
                <w:rFonts w:ascii="Times" w:hAnsi="Times" w:cs="Times"/>
                <w:sz w:val="25"/>
                <w:szCs w:val="25"/>
              </w:rPr>
              <w:lastRenderedPageBreak/>
              <w:t>autentifikátora</w:t>
            </w:r>
            <w:proofErr w:type="spellEnd"/>
            <w:r>
              <w:rPr>
                <w:rFonts w:ascii="Times" w:hAnsi="Times" w:cs="Times"/>
                <w:sz w:val="25"/>
                <w:szCs w:val="25"/>
              </w:rPr>
              <w:t xml:space="preserve"> (§ 3 písm. p) zákona o e-</w:t>
            </w:r>
            <w:proofErr w:type="spellStart"/>
            <w:r>
              <w:rPr>
                <w:rFonts w:ascii="Times" w:hAnsi="Times" w:cs="Times"/>
                <w:sz w:val="25"/>
                <w:szCs w:val="25"/>
              </w:rPr>
              <w:t>Governmente</w:t>
            </w:r>
            <w:proofErr w:type="spellEnd"/>
            <w:r>
              <w:rPr>
                <w:rFonts w:ascii="Times" w:hAnsi="Times" w:cs="Times"/>
                <w:sz w:val="25"/>
                <w:szCs w:val="25"/>
              </w:rPr>
              <w:t>, pričom zákon o e-</w:t>
            </w:r>
            <w:proofErr w:type="spellStart"/>
            <w:r>
              <w:rPr>
                <w:rFonts w:ascii="Times" w:hAnsi="Times" w:cs="Times"/>
                <w:sz w:val="25"/>
                <w:szCs w:val="25"/>
              </w:rPr>
              <w:t>Governmente</w:t>
            </w:r>
            <w:proofErr w:type="spellEnd"/>
            <w:r>
              <w:rPr>
                <w:rFonts w:ascii="Times" w:hAnsi="Times" w:cs="Times"/>
                <w:sz w:val="25"/>
                <w:szCs w:val="25"/>
              </w:rPr>
              <w:t xml:space="preserve"> súčasne vymedzuje viaceré </w:t>
            </w:r>
            <w:proofErr w:type="spellStart"/>
            <w:r>
              <w:rPr>
                <w:rFonts w:ascii="Times" w:hAnsi="Times" w:cs="Times"/>
                <w:sz w:val="25"/>
                <w:szCs w:val="25"/>
              </w:rPr>
              <w:t>autentifikátory</w:t>
            </w:r>
            <w:proofErr w:type="spellEnd"/>
            <w:r>
              <w:rPr>
                <w:rFonts w:ascii="Times" w:hAnsi="Times" w:cs="Times"/>
                <w:sz w:val="25"/>
                <w:szCs w:val="25"/>
              </w:rPr>
              <w:t>, ktoré je na účely autentifikácie možné použiť (§ 21 ods. 1 zákona o e-</w:t>
            </w:r>
            <w:proofErr w:type="spellStart"/>
            <w:r>
              <w:rPr>
                <w:rFonts w:ascii="Times" w:hAnsi="Times" w:cs="Times"/>
                <w:sz w:val="25"/>
                <w:szCs w:val="25"/>
              </w:rPr>
              <w:t>Governmente</w:t>
            </w:r>
            <w:proofErr w:type="spellEnd"/>
            <w:r>
              <w:rPr>
                <w:rFonts w:ascii="Times" w:hAnsi="Times" w:cs="Times"/>
                <w:sz w:val="25"/>
                <w:szCs w:val="25"/>
              </w:rPr>
              <w:t>). Zároveň pod autorizáciou úkonu rozumieme vyjadrenie súhlasu s obsahom právneho úkonu a s vykonaním tohto právneho úkonu. Zákon o e-</w:t>
            </w:r>
            <w:proofErr w:type="spellStart"/>
            <w:r>
              <w:rPr>
                <w:rFonts w:ascii="Times" w:hAnsi="Times" w:cs="Times"/>
                <w:sz w:val="25"/>
                <w:szCs w:val="25"/>
              </w:rPr>
              <w:t>Governmente</w:t>
            </w:r>
            <w:proofErr w:type="spellEnd"/>
            <w:r>
              <w:rPr>
                <w:rFonts w:ascii="Times" w:hAnsi="Times" w:cs="Times"/>
                <w:sz w:val="25"/>
                <w:szCs w:val="25"/>
              </w:rPr>
              <w:t xml:space="preserve"> vymedzuje viaceré autorizačné prostriedky, ktoré je na autorizáciu pri elektronickej komunikácii možné použiť (§ 23 ods. 1 zákona o e-</w:t>
            </w:r>
            <w:proofErr w:type="spellStart"/>
            <w:r>
              <w:rPr>
                <w:rFonts w:ascii="Times" w:hAnsi="Times" w:cs="Times"/>
                <w:sz w:val="25"/>
                <w:szCs w:val="25"/>
              </w:rPr>
              <w:t>Governmente</w:t>
            </w:r>
            <w:proofErr w:type="spellEnd"/>
            <w:r>
              <w:rPr>
                <w:rFonts w:ascii="Times" w:hAnsi="Times" w:cs="Times"/>
                <w:sz w:val="25"/>
                <w:szCs w:val="25"/>
              </w:rPr>
              <w:t>). Zákon o e-</w:t>
            </w:r>
            <w:proofErr w:type="spellStart"/>
            <w:r>
              <w:rPr>
                <w:rFonts w:ascii="Times" w:hAnsi="Times" w:cs="Times"/>
                <w:sz w:val="25"/>
                <w:szCs w:val="25"/>
              </w:rPr>
              <w:t>Governmente</w:t>
            </w:r>
            <w:proofErr w:type="spellEnd"/>
            <w:r>
              <w:rPr>
                <w:rFonts w:ascii="Times" w:hAnsi="Times" w:cs="Times"/>
                <w:sz w:val="25"/>
                <w:szCs w:val="25"/>
              </w:rPr>
              <w:t xml:space="preserve"> už dnes upravuje fungujúce a spoľahlivé inštitúty pri elektronickej komunikácii, ktoré by mali byť z pohľadu informačnej bezpečnosti využité.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Rozpor bol odstránený . Text návrhu zákona bol v zmysle pripomienky primerane upravený. Žiadosť o voľbu poštou bude možné podať aj </w:t>
            </w:r>
            <w:r>
              <w:rPr>
                <w:rFonts w:ascii="Times" w:hAnsi="Times" w:cs="Times"/>
                <w:sz w:val="25"/>
                <w:szCs w:val="25"/>
              </w:rPr>
              <w:t>prostredníctvom ústredného portálu verejnej správy.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br/>
              <w:t xml:space="preserve">K bodu 3 - § 11c ods. 4 posledná veta: Odporúčame zvážiť, či by v splnomocnení žiadateľa nemal byť jeho podpis úradne osvedčený. K bodu 7: Vzhľadom na bod 1 novely zákona a na navrhované znenie bodu 7 nie je jasné, prečo v odôvodnení tohto bodu v osobitnej časti dôvodovej správy (str. 4) sa uvádza iba mesto Bratislava a nie aj mesto Košice. K bodu 34: V § 59 ods. 5 navrhujeme slovo „overením“ nahradiť slovami „po overení“. Odôvodnenie: Súlad s odôvodnením tohto ustanovenia v dôvodovej správe (str. 7). Rovnakú pripomienku máme aj k § 107a ods. 6 (bod 57) a § 207 ods. 5 (bod 75). K bodu 76: V § 208a ods. 2 je potrebné slová „odpoveď „áno“ alebo“ nahradiť slovami „buď odpoveď „áno“, alebo“. Odôvodnenie: Ide o alternatívy vzájomne sa vylučujúce (bod 5.2. prílohy č. 1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Ministerstvo vnútra SR má za to, že požiadavka na osvedčenie podpisu by predstavovala neprimeranú prekážku pri uplatňovaní volebného práva. Osobitné okrskové volebné komisie budú sídliť iba na území mesta Bratislava. Zvyšok pripomienky bol čiastočne akceptovaný a text bol primerane upravený.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15</w:t>
            </w:r>
            <w:r>
              <w:rPr>
                <w:rFonts w:ascii="Times" w:hAnsi="Times" w:cs="Times"/>
                <w:sz w:val="25"/>
                <w:szCs w:val="25"/>
              </w:rPr>
              <w:br/>
              <w:t>Odporúčame znenie bodu 15 doplniť v bode 14 a následne upraviť číslovanie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bola akceptovaná a predmetné body boli zlúčené.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Všeobecnú časť dôvodovej správy odporúčame doplniť o zhrnutie vybraných vplyvov v súlade s doložkou vybraných vplyvov a zhrnutie vplyvov na manželstvo, rodičovstvo a rodinu podľa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Dôvodová správa bola doplnená.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K bodu 42 </w:t>
            </w:r>
            <w:r>
              <w:rPr>
                <w:rFonts w:ascii="Times" w:hAnsi="Times" w:cs="Times"/>
                <w:sz w:val="25"/>
                <w:szCs w:val="25"/>
              </w:rPr>
              <w:br/>
              <w:t>Na konci citácie odseku 10 v § 100 navrhujeme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76</w:t>
            </w:r>
            <w:r>
              <w:rPr>
                <w:rFonts w:ascii="Times" w:hAnsi="Times" w:cs="Times"/>
                <w:sz w:val="25"/>
                <w:szCs w:val="25"/>
              </w:rPr>
              <w:br/>
              <w:t>Navrhujeme na konci úvodnej vety odstrániť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61</w:t>
            </w:r>
            <w:r>
              <w:rPr>
                <w:rFonts w:ascii="Times" w:hAnsi="Times" w:cs="Times"/>
                <w:sz w:val="25"/>
                <w:szCs w:val="25"/>
              </w:rPr>
              <w:br/>
              <w:t>Navrhujeme opraviť pravopisnú chybu v slove „Národnej“.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 (§ 11a ods. 1)</w:t>
            </w:r>
            <w:r>
              <w:rPr>
                <w:rFonts w:ascii="Times" w:hAnsi="Times" w:cs="Times"/>
                <w:sz w:val="25"/>
                <w:szCs w:val="25"/>
              </w:rPr>
              <w:br/>
              <w:t xml:space="preserve">Navrhujeme v § 11a ods. 1 nahradiť slová „osobitný zoznam“ slovami „osobitné zoznamy“. V odseku 1 sa ustanovuje, že ministerstvo vnútra vedie pre hlasovanie poštou vo voľbách do Národnej rady SR, vo voľbách prezidenta SR a v referende osobitný zoznam voličov. Kvôli jednoznačnosti a vyjadreniu, že pre každé uvedené voľby sa vyhotovuje samostatný osobitný </w:t>
            </w:r>
            <w:r>
              <w:rPr>
                <w:rFonts w:ascii="Times" w:hAnsi="Times" w:cs="Times"/>
                <w:sz w:val="25"/>
                <w:szCs w:val="25"/>
              </w:rPr>
              <w:lastRenderedPageBreak/>
              <w:t xml:space="preserve">zoznam, aj keby boli voľby spojené napr. s referendom, navrhujeme použiť v ustanovení množné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Pre každé voľby sa vyhotovuje iba jeden osobitný zoznam voličov.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bodom 14 a 15</w:t>
            </w:r>
            <w:r>
              <w:rPr>
                <w:rFonts w:ascii="Times" w:hAnsi="Times" w:cs="Times"/>
                <w:sz w:val="25"/>
                <w:szCs w:val="25"/>
              </w:rPr>
              <w:br/>
              <w:t>Novelizačné body týkajúce sa vypustenia príslušných paragrafov navrhujeme zlúčiť.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bola akceptovaná a predmetné body boli zlúčené.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59</w:t>
            </w:r>
            <w:r>
              <w:rPr>
                <w:rFonts w:ascii="Times" w:hAnsi="Times" w:cs="Times"/>
                <w:sz w:val="25"/>
                <w:szCs w:val="25"/>
              </w:rPr>
              <w:br/>
              <w:t>V § 11a ods. 5 navrhujeme v zmysle legislatívnych pravidiel súbornú citáciu paragrafov použitím slova „až“.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 (§ 11c ods. 5)</w:t>
            </w:r>
            <w:r>
              <w:rPr>
                <w:rFonts w:ascii="Times" w:hAnsi="Times" w:cs="Times"/>
                <w:sz w:val="25"/>
                <w:szCs w:val="25"/>
              </w:rPr>
              <w:br/>
              <w:t>V § 11c ods. 5 navrhujeme zjednotiť v druhej a tretej vete slovné spojenie „doručovanie žiadostí“ v jednotnom alebo množnom čísle.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75</w:t>
            </w:r>
            <w:r>
              <w:rPr>
                <w:rFonts w:ascii="Times" w:hAnsi="Times" w:cs="Times"/>
                <w:sz w:val="25"/>
                <w:szCs w:val="25"/>
              </w:rPr>
              <w:br/>
              <w:t>V § 207 ods. 3 je uvedené, že na emailovú adresu budú voličovi zasielané informácie o stave vybavenia jeho žiadosti. V dôvodovej správe sa uvádza, že voličovi budú zasielané aj informácie o pohybe jeho volebných materiálov, nielen stav jeho žiadosti, na základe ktorej by mal byť zapísaný do osobitného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Pojem stav vybavenia žiadosti subsumuje aj všetky dostupné informácie o pohybe volebných materiálov.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57 (§ 107b ods. 5 písm. b)</w:t>
            </w:r>
            <w:r>
              <w:rPr>
                <w:rFonts w:ascii="Times" w:hAnsi="Times" w:cs="Times"/>
                <w:sz w:val="25"/>
                <w:szCs w:val="25"/>
              </w:rPr>
              <w:br/>
              <w:t xml:space="preserve">V časti žiadosti o voľbu poštou doručenej listinnou formou vo voľbách prezidenta SR sa uvádza, že ministerstvo vnútra zasiela najneskôr 40 dní predo dňom konania volieb na adresu miesta pobytu v cudzine okrem obálok a poučenia aj dva hlasovacie lístky podľa § 107c ods. 1 prvej vety. Podľa § 107c ods. 1 prvej </w:t>
            </w:r>
            <w:r>
              <w:rPr>
                <w:rFonts w:ascii="Times" w:hAnsi="Times" w:cs="Times"/>
                <w:sz w:val="25"/>
                <w:szCs w:val="25"/>
              </w:rPr>
              <w:lastRenderedPageBreak/>
              <w:t xml:space="preserve">vety hlasovací lístok obsahuje údaje podľa § 105 ods. 1 okrem údaja o dni konania volieb. Podľa § 105 ods. 1 sa na hlasovacom lístku uvedú kandidáti v abecednom poradí s uvedením poradového čísla, mena, priezviska, titulu, veku, zamestnania a pod. Podľa čl. 106 ods. 1 zákona č. 180/2014 Z. z. voľby prezidenta vyhlasuje predseda Národnej rady Slovenskej republiky najneskôr 55 dní predo dňom ich konania. Podľa čl. 101 ods. 3 Ústavy SR druhej vety sa návrhy na voľbu odovzdávajú predsedovi Národnej rady Slovenskej republiky najneskôr do 21 dní od vyhlásenia volieb. Z uvedených časových úsekov vyplýva, že mená kandidátov môžu byť odovzdané predsedovi NR SR 34 dní predo dňom konania volieb. Nie je preto jasné, či ministerstvo vnútra môže splniť povinnosť navrhovanú v § 107b ods. 5 a to, v lehote 40 dní pred dňom konania volieb zaslať voličovi do cudziny 2 hlasovacie lístky s náležitosťami ako meno, priezvisko kandidátov bez údaja o dni konania volieb. Navrhujeme zvážiť, či by si aj takýto volič nemal hlasovací lístok vytlačiť podobne ako voliči, ktorí doručili žiadosť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nebola akceptovaná. Ministerstvo vnútra SR má za to, že lehoty sú primerane upravené a všetci voliči hlasujúci poštou majú možnosť si vytlačiť hlasovací lístok.</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K bodu 3 (§ 107c ods. 9) </w:t>
            </w:r>
            <w:r>
              <w:rPr>
                <w:rFonts w:ascii="Times" w:hAnsi="Times" w:cs="Times"/>
                <w:sz w:val="25"/>
                <w:szCs w:val="25"/>
              </w:rPr>
              <w:br/>
              <w:t xml:space="preserve">V tomto ustanovení sa upravuje, že ak je „v návratnej obálke viac obálok na hlasovanie určených pre príslušné kolo volieb, sú všetky tieto obálky neplatné. Neplatné sú aj obálky na hlasovanie, ktoré neboli doručené v návratnej obálke pre príslušné kolo volieb.“ Navrhujeme neplatnosť viazať na hlasovacie lístky a nie na obálky. Aj súčasné znenie zákona </w:t>
            </w:r>
            <w:proofErr w:type="spellStart"/>
            <w:r>
              <w:rPr>
                <w:rFonts w:ascii="Times" w:hAnsi="Times" w:cs="Times"/>
                <w:sz w:val="25"/>
                <w:szCs w:val="25"/>
              </w:rPr>
              <w:t>zneplatňuje</w:t>
            </w:r>
            <w:proofErr w:type="spellEnd"/>
            <w:r>
              <w:rPr>
                <w:rFonts w:ascii="Times" w:hAnsi="Times" w:cs="Times"/>
                <w:sz w:val="25"/>
                <w:szCs w:val="25"/>
              </w:rPr>
              <w:t xml:space="preserve"> hlasovacie lístky a nie obálku, v ktorej sa nachádza </w:t>
            </w:r>
            <w:r>
              <w:rPr>
                <w:rFonts w:ascii="Times" w:hAnsi="Times" w:cs="Times"/>
                <w:sz w:val="25"/>
                <w:szCs w:val="25"/>
              </w:rPr>
              <w:lastRenderedPageBreak/>
              <w:t xml:space="preserve">viac hlasovacích lístkov. Obdobná pripomienka platí aj pre bod 76 (§ 208a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Ministerstvo spravodlivosti </w:t>
            </w:r>
            <w:proofErr w:type="spellStart"/>
            <w:r>
              <w:rPr>
                <w:rFonts w:ascii="Times" w:hAnsi="Times" w:cs="Times"/>
                <w:sz w:val="25"/>
                <w:szCs w:val="25"/>
              </w:rPr>
              <w:t>prekvalifikovalo</w:t>
            </w:r>
            <w:proofErr w:type="spellEnd"/>
            <w:r>
              <w:rPr>
                <w:rFonts w:ascii="Times" w:hAnsi="Times" w:cs="Times"/>
                <w:sz w:val="25"/>
                <w:szCs w:val="25"/>
              </w:rPr>
              <w:t xml:space="preserve"> pripomienku na obyčajnú pripomienku. Pripomienka nebola akceptovaná, pretože pri hlasovaní poštou je nevyhnutné posudzovať aj platnosť obálok na hlasovanie.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V treťom bode doložky zlučiteľnosti žiadame uviesť, predmet predkladaného návrhu zákona je upravený v práve Európskej únie. Následne žiadame v bode 3 písm. a) medzi ustanoveniami relevantného primárneho európskeho práva uviesť čl. 18 až 22 Zmluvy o fungovaní Európskej únie, a čl. 10 Zmluvy o Európskej únií.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Doložka zlučiteľnosti bola upravená.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K bodu 5: V piatom bode doložky zlučiteľnosti žiadame vyznačiť stupeň súladu predkladaného návrhu zákona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Doložka zlučiteľnosti bola upravená.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§207 a §208</w:t>
            </w:r>
            <w:r>
              <w:rPr>
                <w:rFonts w:ascii="Times" w:hAnsi="Times" w:cs="Times"/>
                <w:sz w:val="25"/>
                <w:szCs w:val="25"/>
              </w:rPr>
              <w:br/>
              <w:t>Na ustanovenia §207 a §208 sa vzťahujú rovnaké pripomienky, ako na ustanovenia §107a a §107b.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nebola akceptovaná. Zjednotiť povinnosti voliča, ako aj zasielané dokumenty nepovažuje ministerstvo vnútra za vhodné.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častiam zákona týkajúcich sa hlasovacích preukazoch</w:t>
            </w:r>
            <w:r>
              <w:rPr>
                <w:rFonts w:ascii="Times" w:hAnsi="Times" w:cs="Times"/>
                <w:sz w:val="25"/>
                <w:szCs w:val="25"/>
              </w:rPr>
              <w:br/>
              <w:t xml:space="preserve">Navrhujeme prejsť na online evidenciu aktu </w:t>
            </w:r>
            <w:proofErr w:type="spellStart"/>
            <w:r>
              <w:rPr>
                <w:rFonts w:ascii="Times" w:hAnsi="Times" w:cs="Times"/>
                <w:sz w:val="25"/>
                <w:szCs w:val="25"/>
              </w:rPr>
              <w:t>zúčasnenia</w:t>
            </w:r>
            <w:proofErr w:type="spellEnd"/>
            <w:r>
              <w:rPr>
                <w:rFonts w:ascii="Times" w:hAnsi="Times" w:cs="Times"/>
                <w:sz w:val="25"/>
                <w:szCs w:val="25"/>
              </w:rPr>
              <w:t xml:space="preserve"> sa na voľbách. V tomto prípade by neboli </w:t>
            </w:r>
            <w:proofErr w:type="spellStart"/>
            <w:r>
              <w:rPr>
                <w:rFonts w:ascii="Times" w:hAnsi="Times" w:cs="Times"/>
                <w:sz w:val="25"/>
                <w:szCs w:val="25"/>
              </w:rPr>
              <w:t>potrebé</w:t>
            </w:r>
            <w:proofErr w:type="spellEnd"/>
            <w:r>
              <w:rPr>
                <w:rFonts w:ascii="Times" w:hAnsi="Times" w:cs="Times"/>
                <w:sz w:val="25"/>
                <w:szCs w:val="25"/>
              </w:rPr>
              <w:t xml:space="preserve"> žiadne hlasovacie preukazy. Z legislatívneho hľadiska by išlo iba o zmenu “zoznamu voličov”, ktorý sa nachádza vo volebnej miestnosti, na “centrálny elektronický zoznam voličov”, ktorý spravuje MVSR a pomocou funkcie tohto IS by sa vyznačovalo </w:t>
            </w:r>
            <w:proofErr w:type="spellStart"/>
            <w:r>
              <w:rPr>
                <w:rFonts w:ascii="Times" w:hAnsi="Times" w:cs="Times"/>
                <w:sz w:val="25"/>
                <w:szCs w:val="25"/>
              </w:rPr>
              <w:t>zúčasnenie</w:t>
            </w:r>
            <w:proofErr w:type="spellEnd"/>
            <w:r>
              <w:rPr>
                <w:rFonts w:ascii="Times" w:hAnsi="Times" w:cs="Times"/>
                <w:sz w:val="25"/>
                <w:szCs w:val="25"/>
              </w:rPr>
              <w:t xml:space="preserve"> sa voliča na voľbách tak, ako je v súčasnosti uvedené </w:t>
            </w:r>
            <w:r>
              <w:rPr>
                <w:rFonts w:ascii="Times" w:hAnsi="Times" w:cs="Times"/>
                <w:sz w:val="25"/>
                <w:szCs w:val="25"/>
              </w:rPr>
              <w:lastRenderedPageBreak/>
              <w:t xml:space="preserve">v §24 ods.2 a súvisiace formálne úpravy. Všetky ustanovenia o hlasovacích preukazoch by boli zo zákona vypustené. Súčasťou zmeny je umožnenie občanovi voliť v ľubovoľnej volebnej miestnosti (vrátane miestnosti v zahraničí), keďže pomocou centrálneho elektronického zoznamu voličov je možné okamžite overiť, či sa na voľbách ešte nezúčastnil. Mechanizmus online evidencie občanov je použiteľný pre všetky typy volieb podľa zákona č.180/2014, avšak samozrejme pri voľbách do orgánov územnej samosprávy zostáva obmedzená možnosť voľby iba vo volebnom okrsku príslušnom bydlisku občana. Zavedením tohto mechanizmu by sa jednak podstatne znížila byrokracia súvisiaca s prípravou volieb a zvýšila flexibilita pre občanov bez akéhokoľvek narušenia kritických parametrov volieb. Naopak, zníži sa riziko podvodov s dvojitou účasťou. Zároveň sa podstatne zvýši spoľahlivosť a bezpečnosť evidencie občanov, ktorí volili, </w:t>
            </w:r>
            <w:proofErr w:type="spellStart"/>
            <w:r>
              <w:rPr>
                <w:rFonts w:ascii="Times" w:hAnsi="Times" w:cs="Times"/>
                <w:sz w:val="25"/>
                <w:szCs w:val="25"/>
              </w:rPr>
              <w:t>kedže</w:t>
            </w:r>
            <w:proofErr w:type="spellEnd"/>
            <w:r>
              <w:rPr>
                <w:rFonts w:ascii="Times" w:hAnsi="Times" w:cs="Times"/>
                <w:sz w:val="25"/>
                <w:szCs w:val="25"/>
              </w:rPr>
              <w:t xml:space="preserve"> dnešný systém "zoznam voličov s ich osobnými údajmi, kde sa zbierajú podpisy" je jedným z chúlostivých miest volieb. Takto sa zároveň rozumným spôsobom posunieme k "elektronizácii volieb" tam, kde to má reálny prínos.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Táto pripomienka nebola akceptovaná. Na navrhovanú „online evidenciu aktu zúčastnenia sa na voľbách“ nie sú vytvorené podmienky tak, aby to bolo možné zrealizovať, čo bolo aj podrobnejšie vysvetlené na </w:t>
            </w:r>
            <w:proofErr w:type="spellStart"/>
            <w:r>
              <w:rPr>
                <w:rFonts w:ascii="Times" w:hAnsi="Times" w:cs="Times"/>
                <w:sz w:val="25"/>
                <w:szCs w:val="25"/>
              </w:rPr>
              <w:t>rozporovom</w:t>
            </w:r>
            <w:proofErr w:type="spellEnd"/>
            <w:r>
              <w:rPr>
                <w:rFonts w:ascii="Times" w:hAnsi="Times" w:cs="Times"/>
                <w:sz w:val="25"/>
                <w:szCs w:val="25"/>
              </w:rPr>
              <w:t xml:space="preserve"> konaní.</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ods.3</w:t>
            </w:r>
            <w:r>
              <w:rPr>
                <w:rFonts w:ascii="Times" w:hAnsi="Times" w:cs="Times"/>
                <w:sz w:val="25"/>
                <w:szCs w:val="25"/>
              </w:rPr>
              <w:br/>
              <w:t xml:space="preserve">Žiadame elektronické podanie naviazať na jeho autorizáciu štandardne v zmysle zákona č.305/2013, </w:t>
            </w:r>
            <w:proofErr w:type="spellStart"/>
            <w:r>
              <w:rPr>
                <w:rFonts w:ascii="Times" w:hAnsi="Times" w:cs="Times"/>
                <w:sz w:val="25"/>
                <w:szCs w:val="25"/>
              </w:rPr>
              <w:t>t.j</w:t>
            </w:r>
            <w:proofErr w:type="spellEnd"/>
            <w:r>
              <w:rPr>
                <w:rFonts w:ascii="Times" w:hAnsi="Times" w:cs="Times"/>
                <w:sz w:val="25"/>
                <w:szCs w:val="25"/>
              </w:rPr>
              <w:t xml:space="preserve">. pomocou KEP, alebo autorizácie použitím na to určenej funkcie IS (tzv. autorizácia klikom). V obidvoch prípadoch je identita žiadateľa dostatočne spoľahlivo preukázaná. Súčasne žiadame vypustiť povinnosť uvádzania čísla OP, alebo cestovného dokladu. </w:t>
            </w:r>
            <w:r>
              <w:rPr>
                <w:rFonts w:ascii="Times" w:hAnsi="Times" w:cs="Times"/>
                <w:sz w:val="25"/>
                <w:szCs w:val="25"/>
              </w:rPr>
              <w:lastRenderedPageBreak/>
              <w:t xml:space="preserve">Odôvodnenie: Uvedenie osobných údajov nemá slúžiť na "overenie totožnosti". Špecificky v online priestore už aj v súčasnosti existujú spoľahlivé </w:t>
            </w:r>
            <w:proofErr w:type="spellStart"/>
            <w:r>
              <w:rPr>
                <w:rFonts w:ascii="Times" w:hAnsi="Times" w:cs="Times"/>
                <w:sz w:val="25"/>
                <w:szCs w:val="25"/>
              </w:rPr>
              <w:t>autentifikátory</w:t>
            </w:r>
            <w:proofErr w:type="spellEnd"/>
            <w:r>
              <w:rPr>
                <w:rFonts w:ascii="Times" w:hAnsi="Times" w:cs="Times"/>
                <w:sz w:val="25"/>
                <w:szCs w:val="25"/>
              </w:rPr>
              <w:t xml:space="preserve">, pomocou ktorých je možné overiť identitu a prítomnosť osoby. Navyše, pri "podávaní žiadosti" je kritickým nie "overenie totožnosti", ale autorizácia podania. Z praktického hľadiska, pri použití autorizácie klikom je zákonom vyžadovaná autentifikácia v aspoň úrovni "pokročilá" v zmysle nariadenia </w:t>
            </w:r>
            <w:proofErr w:type="spellStart"/>
            <w:r>
              <w:rPr>
                <w:rFonts w:ascii="Times" w:hAnsi="Times" w:cs="Times"/>
                <w:sz w:val="25"/>
                <w:szCs w:val="25"/>
              </w:rPr>
              <w:t>eIDAS</w:t>
            </w:r>
            <w:proofErr w:type="spellEnd"/>
            <w:r>
              <w:rPr>
                <w:rFonts w:ascii="Times" w:hAnsi="Times" w:cs="Times"/>
                <w:sz w:val="25"/>
                <w:szCs w:val="25"/>
              </w:rPr>
              <w:t>. To je prakticky realizovateľné v súčasnosti pomocou elektronického občianskeho preukazu, alebo pomocou mobilnej aplikácie Slovensko v mobile (</w:t>
            </w:r>
            <w:proofErr w:type="spellStart"/>
            <w:r>
              <w:rPr>
                <w:rFonts w:ascii="Times" w:hAnsi="Times" w:cs="Times"/>
                <w:sz w:val="25"/>
                <w:szCs w:val="25"/>
              </w:rPr>
              <w:t>SvM</w:t>
            </w:r>
            <w:proofErr w:type="spellEnd"/>
            <w:r>
              <w:rPr>
                <w:rFonts w:ascii="Times" w:hAnsi="Times" w:cs="Times"/>
                <w:sz w:val="25"/>
                <w:szCs w:val="25"/>
              </w:rPr>
              <w:t xml:space="preserve">). Odporúčame koordinovať aktivity MVSR a MIRRI v tejto oblasti tak, aby ešte pred najbližšími voľbami umožňujúcimi tu rozoberaný spôsob žiadosti o voľbu poštou, bol dostupný mechanizmus pre zavedenie identity v rámci aplikácie </w:t>
            </w:r>
            <w:proofErr w:type="spellStart"/>
            <w:r>
              <w:rPr>
                <w:rFonts w:ascii="Times" w:hAnsi="Times" w:cs="Times"/>
                <w:sz w:val="25"/>
                <w:szCs w:val="25"/>
              </w:rPr>
              <w:t>SvM</w:t>
            </w:r>
            <w:proofErr w:type="spellEnd"/>
            <w:r>
              <w:rPr>
                <w:rFonts w:ascii="Times" w:hAnsi="Times" w:cs="Times"/>
                <w:sz w:val="25"/>
                <w:szCs w:val="25"/>
              </w:rPr>
              <w:t xml:space="preserve"> pre občanov, ktorí nie sú držiteľmi </w:t>
            </w:r>
            <w:proofErr w:type="spellStart"/>
            <w:r>
              <w:rPr>
                <w:rFonts w:ascii="Times" w:hAnsi="Times" w:cs="Times"/>
                <w:sz w:val="25"/>
                <w:szCs w:val="25"/>
              </w:rPr>
              <w:t>eID</w:t>
            </w:r>
            <w:proofErr w:type="spellEnd"/>
            <w:r>
              <w:rPr>
                <w:rFonts w:ascii="Times" w:hAnsi="Times" w:cs="Times"/>
                <w:sz w:val="25"/>
                <w:szCs w:val="25"/>
              </w:rPr>
              <w:t xml:space="preserve">. Takýmto spôsobom bude dostupné podanie elektronickej žiadosti o voľbu poštou pre každého občana. Navyše tento navrhnutý spôsob podávania elektronickej žiadosti je v rámci </w:t>
            </w:r>
            <w:proofErr w:type="spellStart"/>
            <w:r>
              <w:rPr>
                <w:rFonts w:ascii="Times" w:hAnsi="Times" w:cs="Times"/>
                <w:sz w:val="25"/>
                <w:szCs w:val="25"/>
              </w:rPr>
              <w:t>eGov</w:t>
            </w:r>
            <w:proofErr w:type="spellEnd"/>
            <w:r>
              <w:rPr>
                <w:rFonts w:ascii="Times" w:hAnsi="Times" w:cs="Times"/>
                <w:sz w:val="25"/>
                <w:szCs w:val="25"/>
              </w:rPr>
              <w:t xml:space="preserve"> štandardný, overenie identity je zásadne spoľahlivejšie oproti "uvedeniu osobných údajov", a súčasne bude eliminovaný výskyt chýb, keďže nebude potrebné vpisovať osobné údaje - čím sa aj zjednoduší administratívne spracovanie žiadostí.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Pripomienka nebola akceptovaná, nakoľko nie každý občan Slovenskej republiky má občiansky preukaz. Viacero občanov hlasujúcich zo zahraničia sú držiteľmi len cestovného pasu a nie každý občan Slovenskej republiky zdržiavajúci sa v zahraničí </w:t>
            </w:r>
            <w:r>
              <w:rPr>
                <w:rFonts w:ascii="Times" w:hAnsi="Times" w:cs="Times"/>
                <w:sz w:val="25"/>
                <w:szCs w:val="25"/>
              </w:rPr>
              <w:lastRenderedPageBreak/>
              <w:t>vlastní občiansky preukaz, ktorý autentifikáciu umožňuje.</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ods.4</w:t>
            </w:r>
            <w:r>
              <w:rPr>
                <w:rFonts w:ascii="Times" w:hAnsi="Times" w:cs="Times"/>
                <w:sz w:val="25"/>
                <w:szCs w:val="25"/>
              </w:rPr>
              <w:br/>
              <w:t xml:space="preserve">Žiadame ods.4 vypustiť a informácie o stave vybavenia nezasielať elektronickou poštou, ale online zobraziť po prezentovaní kódu, ktorý bude pridelený voličovi po zaslaní žiadosti o voľbu poštou. Odôvodnenie: Vzhľadom na </w:t>
            </w:r>
            <w:r>
              <w:rPr>
                <w:rFonts w:ascii="Times" w:hAnsi="Times" w:cs="Times"/>
                <w:sz w:val="25"/>
                <w:szCs w:val="25"/>
              </w:rPr>
              <w:lastRenderedPageBreak/>
              <w:t xml:space="preserve">skutočnosť, že zamýšľané "informácie o stave vybavenia jeho žiadosti" sú iba informatívne a nie je ich preto potrebné </w:t>
            </w:r>
            <w:proofErr w:type="spellStart"/>
            <w:r>
              <w:rPr>
                <w:rFonts w:ascii="Times" w:hAnsi="Times" w:cs="Times"/>
                <w:sz w:val="25"/>
                <w:szCs w:val="25"/>
              </w:rPr>
              <w:t>formalne</w:t>
            </w:r>
            <w:proofErr w:type="spellEnd"/>
            <w:r>
              <w:rPr>
                <w:rFonts w:ascii="Times" w:hAnsi="Times" w:cs="Times"/>
                <w:sz w:val="25"/>
                <w:szCs w:val="25"/>
              </w:rPr>
              <w:t xml:space="preserve"> doručovať, navrhujeme, aby neboli zasielané e-mailom, ale zobrazované online. </w:t>
            </w:r>
            <w:proofErr w:type="spellStart"/>
            <w:r>
              <w:rPr>
                <w:rFonts w:ascii="Times" w:hAnsi="Times" w:cs="Times"/>
                <w:sz w:val="25"/>
                <w:szCs w:val="25"/>
              </w:rPr>
              <w:t>T.j</w:t>
            </w:r>
            <w:proofErr w:type="spellEnd"/>
            <w:r>
              <w:rPr>
                <w:rFonts w:ascii="Times" w:hAnsi="Times" w:cs="Times"/>
                <w:sz w:val="25"/>
                <w:szCs w:val="25"/>
              </w:rPr>
              <w:t xml:space="preserve">. volič nebude uvádzať e-mailovú adresu, ale naopak bude mu pridelený kód (URL adresa), pomocou ktorého si vie zobraziť aktuálne informácie o stave vybavenia jeho žiadosti. Tento mechanizmus má byť rovnaký bez ohľadu na spôsob, akým bola podaná žiadosť o voľbu poštou. Navyše sme presvedčený, že táto vec nemusí byť vôbec uvedená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Informácie o stave vybavenia žiadosti budú voličovi zasielané na e-mail, nakoľko účelom novely zákona je, aby sledovanie zásielky bolo pre voliča ľahko dostupné a užívateľsky </w:t>
            </w:r>
            <w:r>
              <w:rPr>
                <w:rFonts w:ascii="Times" w:hAnsi="Times" w:cs="Times"/>
                <w:sz w:val="25"/>
                <w:szCs w:val="25"/>
              </w:rPr>
              <w:lastRenderedPageBreak/>
              <w:t>priateľské. Informácie o stave vybavenia zásielky sa však zobrazia voličovi aj v informačnom systéme pre voľbu poštou po zadaní potrebných údajov.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ods.8</w:t>
            </w:r>
            <w:r>
              <w:rPr>
                <w:rFonts w:ascii="Times" w:hAnsi="Times" w:cs="Times"/>
                <w:sz w:val="25"/>
                <w:szCs w:val="25"/>
              </w:rPr>
              <w:br/>
              <w:t>Žiadame toto ustanovenie vypustiť. Ako sme uviedli v pripomienke k celému §107a a §107b, postupy pre voličov majú byť jednotné bez ohľadu na spôsob podania žiadosti. Navyše technické detaily tejto úrovne nepatria do zákona. Ak je to potrebné, k zákonu môže byť vytvorený vykonávací predpis, v ktorom budú uvedené.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nebola akceptovaná. Zjednotiť povinnosti voliča, ako aj zasielané dokumenty nepovažuje ministerstvo vnútra za vhodné ani účelné.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ods.5</w:t>
            </w:r>
            <w:r>
              <w:rPr>
                <w:rFonts w:ascii="Times" w:hAnsi="Times" w:cs="Times"/>
                <w:sz w:val="25"/>
                <w:szCs w:val="25"/>
              </w:rPr>
              <w:br/>
              <w:t>Žiadame toto ustanovenie vypustiť. Technické detaily tejto úrovne nepatria do zákona. Ak je to potrebné, k zákonu môže byť vytvorený vykonávací predpis, v ktorom budú uvedené.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nebola akceptovaná. Povinnosť voliča overiť e-mail, ktorý uviedol musí byť v zákone normovaná, nakoľko volič sa do osobitného zoznamu voličov zapíše overením predmetnej e-mailovej adresy.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ods.1</w:t>
            </w:r>
            <w:r>
              <w:rPr>
                <w:rFonts w:ascii="Times" w:hAnsi="Times" w:cs="Times"/>
                <w:sz w:val="25"/>
                <w:szCs w:val="25"/>
              </w:rPr>
              <w:br/>
              <w:t xml:space="preserve">Žiadame vypustiť slová “prostredníctvom informačného </w:t>
            </w:r>
            <w:proofErr w:type="spellStart"/>
            <w:r>
              <w:rPr>
                <w:rFonts w:ascii="Times" w:hAnsi="Times" w:cs="Times"/>
                <w:sz w:val="25"/>
                <w:szCs w:val="25"/>
              </w:rPr>
              <w:t>systemu</w:t>
            </w:r>
            <w:proofErr w:type="spellEnd"/>
            <w:r>
              <w:rPr>
                <w:rFonts w:ascii="Times" w:hAnsi="Times" w:cs="Times"/>
                <w:sz w:val="25"/>
                <w:szCs w:val="25"/>
              </w:rPr>
              <w:t xml:space="preserve"> pre voľbu poštou”. Odôvodnenie: Obdobne ako pri §11a ods.2. Žiadame umožniť aj štandardné </w:t>
            </w:r>
            <w:proofErr w:type="spellStart"/>
            <w:r>
              <w:rPr>
                <w:rFonts w:ascii="Times" w:hAnsi="Times" w:cs="Times"/>
                <w:sz w:val="25"/>
                <w:szCs w:val="25"/>
              </w:rPr>
              <w:t>elektonické</w:t>
            </w:r>
            <w:proofErr w:type="spellEnd"/>
            <w:r>
              <w:rPr>
                <w:rFonts w:ascii="Times" w:hAnsi="Times" w:cs="Times"/>
                <w:sz w:val="25"/>
                <w:szCs w:val="25"/>
              </w:rPr>
              <w:t xml:space="preserve"> podanie v zmysle zákona č.305/2013.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Žiadosť o voľbu poštou bude možné podať aj cez ústredný portál verejnej správy.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§11b ods.1</w:t>
            </w:r>
            <w:r>
              <w:rPr>
                <w:rFonts w:ascii="Times" w:hAnsi="Times" w:cs="Times"/>
                <w:sz w:val="25"/>
                <w:szCs w:val="25"/>
              </w:rPr>
              <w:br/>
              <w:t xml:space="preserve">Žiadame </w:t>
            </w:r>
            <w:proofErr w:type="spellStart"/>
            <w:r>
              <w:rPr>
                <w:rFonts w:ascii="Times" w:hAnsi="Times" w:cs="Times"/>
                <w:sz w:val="25"/>
                <w:szCs w:val="25"/>
              </w:rPr>
              <w:t>vyupstiť</w:t>
            </w:r>
            <w:proofErr w:type="spellEnd"/>
            <w:r>
              <w:rPr>
                <w:rFonts w:ascii="Times" w:hAnsi="Times" w:cs="Times"/>
                <w:sz w:val="25"/>
                <w:szCs w:val="25"/>
              </w:rPr>
              <w:t xml:space="preserve"> ods.1. Odôvodnenie: Zákony nemajú hovoriť „aké informačné </w:t>
            </w:r>
            <w:proofErr w:type="spellStart"/>
            <w:r>
              <w:rPr>
                <w:rFonts w:ascii="Times" w:hAnsi="Times" w:cs="Times"/>
                <w:sz w:val="25"/>
                <w:szCs w:val="25"/>
              </w:rPr>
              <w:t>systemy</w:t>
            </w:r>
            <w:proofErr w:type="spellEnd"/>
            <w:r>
              <w:rPr>
                <w:rFonts w:ascii="Times" w:hAnsi="Times" w:cs="Times"/>
                <w:sz w:val="25"/>
                <w:szCs w:val="25"/>
              </w:rPr>
              <w:t xml:space="preserve"> sa používajú”, ale zriaďovať evidencie/registre, určiť súvisiace procesy a práva a povinnosti občanov a OVM. Nevidíme dôvod, prečo by malo byť potrebné pre účel "požiadania o voľbu poštou" špecificky popisovať IS v zákone. V rámci svojho špecializovaného portálu v zmysle zákona č.305/2013 môže MVSR umožniť realizovať aj podania súvisiace s voľbou poštou bez osobitnej úpravy v z.180/2014.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Ministerstvo vnútra považuje za nevyhnutné, aby bol v zákone vymedzený informačný systém pre voľbu poštou. Z predmetného informačného systému ministerstvo vnútra vyhotovuje osobitný zoznam voličov.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§107a a §107b</w:t>
            </w:r>
            <w:r>
              <w:rPr>
                <w:rFonts w:ascii="Times" w:hAnsi="Times" w:cs="Times"/>
                <w:sz w:val="25"/>
                <w:szCs w:val="25"/>
              </w:rPr>
              <w:br/>
              <w:t xml:space="preserve">Žiadame zjednotiť režimy hlasovania poštou bez ohľadu na spôsob, akým bola podaná žiadosť. </w:t>
            </w:r>
            <w:proofErr w:type="spellStart"/>
            <w:r>
              <w:rPr>
                <w:rFonts w:ascii="Times" w:hAnsi="Times" w:cs="Times"/>
                <w:sz w:val="25"/>
                <w:szCs w:val="25"/>
              </w:rPr>
              <w:t>T.j.zjednotiť</w:t>
            </w:r>
            <w:proofErr w:type="spellEnd"/>
            <w:r>
              <w:rPr>
                <w:rFonts w:ascii="Times" w:hAnsi="Times" w:cs="Times"/>
                <w:sz w:val="25"/>
                <w:szCs w:val="25"/>
              </w:rPr>
              <w:t xml:space="preserve"> zasielané dokumenty a povinnosti voliča. Nie je žiadny dôvod rozlišovať tieto veci podľa spôsobu podania žiadosti, podľa nášho názoru by mohlo ísť o diskrimináciu. Na tento účel sa ako najvhodnejšie javí zlúčiť §107a a §107b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Pripomienka nebola akceptovaná. Zjednotiť povinnosti voliča, ako aj zasielané dokumenty nepovažuje ministerstvo vnútra za vhodné.</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 xml:space="preserve">Slovensko. </w:t>
            </w:r>
            <w:proofErr w:type="spellStart"/>
            <w:r>
              <w:rPr>
                <w:rFonts w:ascii="Times" w:hAnsi="Times" w:cs="Times"/>
                <w:b/>
                <w:bCs/>
                <w:sz w:val="25"/>
                <w:szCs w:val="25"/>
              </w:rPr>
              <w:t>Digital</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§11a ods.2</w:t>
            </w:r>
            <w:r>
              <w:rPr>
                <w:rFonts w:ascii="Times" w:hAnsi="Times" w:cs="Times"/>
                <w:sz w:val="25"/>
                <w:szCs w:val="25"/>
              </w:rPr>
              <w:br/>
              <w:t xml:space="preserve">Žiadame zmeniť ods.2 tak, aby bolo možné žiadosť o voľbu poštou podať aj štandardným elektronickým podaním podľa zákona o </w:t>
            </w:r>
            <w:proofErr w:type="spellStart"/>
            <w:r>
              <w:rPr>
                <w:rFonts w:ascii="Times" w:hAnsi="Times" w:cs="Times"/>
                <w:sz w:val="25"/>
                <w:szCs w:val="25"/>
              </w:rPr>
              <w:t>eGovernmente</w:t>
            </w:r>
            <w:proofErr w:type="spellEnd"/>
            <w:r>
              <w:rPr>
                <w:rFonts w:ascii="Times" w:hAnsi="Times" w:cs="Times"/>
                <w:sz w:val="25"/>
                <w:szCs w:val="25"/>
              </w:rPr>
              <w:t xml:space="preserve"> č.305/2013. Na tento účel vypustiť druhú a tretiu vetu ods.2. Odôvodnenie: Nevidíme žiadny dôvod, </w:t>
            </w:r>
            <w:r>
              <w:rPr>
                <w:rFonts w:ascii="Times" w:hAnsi="Times" w:cs="Times"/>
                <w:sz w:val="25"/>
                <w:szCs w:val="25"/>
              </w:rPr>
              <w:lastRenderedPageBreak/>
              <w:t xml:space="preserve">prečo by žiadosť o voľbu poštou nemala byť v štandardnom režime podľa zákona o </w:t>
            </w:r>
            <w:proofErr w:type="spellStart"/>
            <w:r>
              <w:rPr>
                <w:rFonts w:ascii="Times" w:hAnsi="Times" w:cs="Times"/>
                <w:sz w:val="25"/>
                <w:szCs w:val="25"/>
              </w:rPr>
              <w:t>eGovernemte</w:t>
            </w:r>
            <w:proofErr w:type="spellEnd"/>
            <w:r>
              <w:rPr>
                <w:rFonts w:ascii="Times" w:hAnsi="Times" w:cs="Times"/>
                <w:sz w:val="25"/>
                <w:szCs w:val="25"/>
              </w:rPr>
              <w:t xml:space="preserve"> č.305/2013, vrátane toho, aby bol k nej vytvorený elektronický formulár a mohla byť podaná aj prostredníctvom ÚPVS. Ani dôvodová správa neuvádza žiadne argumenty, ktoré by takémuto štandardnému postupu bránili.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Žiadosť o voľbu poštou bude možné podať aj štandardným elektronickým podaním podľa zákona č. 305/2013.</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 k 11b navrhovaného zákona:</w:t>
            </w:r>
            <w:r>
              <w:rPr>
                <w:rFonts w:ascii="Times" w:hAnsi="Times" w:cs="Times"/>
                <w:sz w:val="25"/>
                <w:szCs w:val="25"/>
              </w:rPr>
              <w:br/>
              <w:t xml:space="preserve">Požadujeme doplniť do textu zákona - komu môžu byť údaje z informačného systému pre voľbu poštou poskytnuté z informačného systému; - dobu uchovávania osobných údajov v informačnom systéme a do dôvodovej správy vysvetliť vzťah medzi ustanovením § 11a a 11b v prípade ak sa uplatňuje pre tie isté kategórie osobných údajov rôzna lehota uchovávania. Táto pripomienka je zásadná. Odôvodnenie: Uvedené doplnenie vyplýva z potreby zosúladiť informačný systém pre voľbu poštou s požiadavkami na ochranu osobných údajov určenými v čl. 6 ods. 3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Táto pripomienka bola akceptovaná. Znenie návrhu zákona bolo primerane upravené tak, aby bol vzťah medzi ustanovením § 11a a 11b zrejmý.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K bodu 33 k § 60 navrhovaného zákona, K bodu 57 k § 107b, K bodu 75 k § 208 navrhovaného zákona: </w:t>
            </w:r>
            <w:r>
              <w:rPr>
                <w:rFonts w:ascii="Times" w:hAnsi="Times" w:cs="Times"/>
                <w:sz w:val="25"/>
                <w:szCs w:val="25"/>
              </w:rPr>
              <w:br/>
              <w:t xml:space="preserve">Požadujeme, aby pri žiadosti o voľbou poštou doručenej v listinnej podobe, pokiaľ zostane v návrhu zákona potreba poskytnutia fotokópie dokladov dotknutej osoby, bolo doplnené ustanovenie: „Voličovi Ministerstvo potvrdí doručenie jeho žiadosti o voľbu poštou v listinnej podobe do troch dní od prijatia žiadosti.“ Táto pripomienka je zásadná. Odôvodnenie: Zásielka odoslaná žiadateľom o voľbou poštou v listinnej podobe bude obsahovať fotokópiu dokladu s osobnými údajmi, </w:t>
            </w:r>
            <w:r>
              <w:rPr>
                <w:rFonts w:ascii="Times" w:hAnsi="Times" w:cs="Times"/>
                <w:sz w:val="25"/>
                <w:szCs w:val="25"/>
              </w:rPr>
              <w:lastRenderedPageBreak/>
              <w:t xml:space="preserve">uvedený spôsob predstavuje rozpor s čl. 32 nariadenia 2016/679 (bezpečnosť) vysoké bezpečnostné riziko. Strata, scudzenie alebo len zachytenie uvedenej zásielky obsahujúcej kópiu dokladu, ktorou sa preukazuje totožnosť, predstavuje neprimerané riziko pre dotknuté osoby žiadateľov (krádež, zneužitie identity, stratu kontroly na svojimi osobnými údajmi) Ministerstvo by malo mať zákonnú povinnosť potvrdiť prijatie žiadosti aj prílohami. Týmto spôsobom bude dotknutá osoba informovaná, že jej osobné údaje boli riadne doručené prostredníctvom poštovej služby Ministerstvu a dotknutá osoba nemusí riešiť výmenu dokladov totožnosti. Taktiež upozorňujeme, že pokiaľ si chce ministerstvo na podklade týchto údajov zabezpečiť ďalšie údaje z rôznych registrov (čo sa javí z dôvodovej správy), bolo by to v rozpore s nariadením 2016/679, nakoľko tieto údaje boli získané za iným účelom, na ktorý nemožno naviazať ďalší.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Rozpor bol odstránený. Znenie návrhu zákona bolo po dohode upravené spôsobom, aby bolo predmetné bezpečnostné riziko čo najviac eliminované. Z uvedeného dôvodu volič, ktorý požiada o voľbu poštou v listinnej podobe, vo fotokópii občianskeho preukazu alebo cestovného dokladu anonymizuje všetky údaje okrem tých, ktoré sú </w:t>
            </w:r>
            <w:r>
              <w:rPr>
                <w:rFonts w:ascii="Times" w:hAnsi="Times" w:cs="Times"/>
                <w:sz w:val="25"/>
                <w:szCs w:val="25"/>
              </w:rPr>
              <w:lastRenderedPageBreak/>
              <w:t>taxatívne vymedzené v návrhu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75 k § 208 ods. 1 navrhovaného zákona:</w:t>
            </w:r>
            <w:r>
              <w:rPr>
                <w:rFonts w:ascii="Times" w:hAnsi="Times" w:cs="Times"/>
                <w:sz w:val="25"/>
                <w:szCs w:val="25"/>
              </w:rPr>
              <w:br/>
              <w:t xml:space="preserve">Požadujeme do predmetného ustanovenia doplniť, že všetky žiadosti, ktoré neobsahujú údaje podľa odseku 2, prílohu podľa odseku 3 a žiadosti, ktoré boli doručené po ustanovenej lehote, budú bezodkladne vymazané (napríklad skartované). Táto pripomienka je zásadná. Odôvodnenie: Uvedené požadujeme s ohľadom na čl. 5 ods. 1 písm. b) nariadenia 2016/679 (obmedzenie účelu), t. j. konkrétne osobné údaje musia byť získavané na konkrétne účely, pričom tieto musia byť uvedené jasne a spĺňať požiadavku legitímnosti a zároveň musia zabezpečovať, aby bolo takéto spracúvanie zákonné v zmysle čl. </w:t>
            </w:r>
            <w:r>
              <w:rPr>
                <w:rFonts w:ascii="Times" w:hAnsi="Times" w:cs="Times"/>
                <w:sz w:val="25"/>
                <w:szCs w:val="25"/>
              </w:rPr>
              <w:lastRenderedPageBreak/>
              <w:t xml:space="preserve">6 ods. 1 nariadenia 2016/679. Následne zásada minimalizácie uchovávania údajov definuje, že údaje je potrebné uchovávať po čo najkratšiu, nevyhnutnú, 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Rozpor bol odstránený. Predmetné dokumenty sa neskartujú bezodkladne, ale je nevyhnutné ich uchovávať po dobu 2 rokov v súlade s príslušnými predpismi na úseku registratúry.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33 k § 60 ods. 3 navrhovaného zákona, K bodu 57 k § 107b ods. 3, K bodu 75 k § 208 ods. 3 navrhovaného zákona:</w:t>
            </w:r>
            <w:r>
              <w:rPr>
                <w:rFonts w:ascii="Times" w:hAnsi="Times" w:cs="Times"/>
                <w:sz w:val="25"/>
                <w:szCs w:val="25"/>
              </w:rPr>
              <w:br/>
              <w:t xml:space="preserve">Požadujeme do predmetných ustanovení, pokiaľ zostane v návrhu zákona potreba poskytnutia fotokópie dokladov dotknutej osoby, bolo doplnené, že všetky žiadosti, ktoré obsahujú údaje podľa odseku 3, prílohou ktorých je fotokópia dokladu, ktoré boli doručené Ministerstvu vnútra, budú bezodkladne vymazané (napríklad skartované). Táto pripomienka je zásadná. Odôvodnenie: K kontexte § 11a ods. 4 písm. a) až e) návrhu zákona, ktorý obsahuje rozsah spracúvaných osobných údajov na tento účel fotokópia dokumentov nie je uvedená, z čoho predpokladáme, že sa tieto dokumenty po overení totožnosti nemusia ďalej ukladať.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Rozpor bol odstránený. Na uchovávanie všetkých volebných dokumentov sa vzťahujú príslušné predpisy na úseku správy registratúry. Lehota uloženia je ustanovená na 2 roky. Uvedené bolo doplnené do dôvodovej správy.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 k § 11a a 11b navrhovaného zákona:</w:t>
            </w:r>
            <w:r>
              <w:rPr>
                <w:rFonts w:ascii="Times" w:hAnsi="Times" w:cs="Times"/>
                <w:sz w:val="25"/>
                <w:szCs w:val="25"/>
              </w:rPr>
              <w:br/>
              <w:t xml:space="preserve">Požadujeme doplniť medzi formy volieb, ktorými je možné hlasovať poštou aj voľby do Európskeho parlamentu. Táto pripomienka je obyčajná. Odôvodnenie: Z návrhu Návrh nariadenia Rady o priamych a všeobecných voľbách poslancov Európskeho parlamentu, ktorým sa zrušuje rozhodnutie Rady (76/787/ESUO, EHS, </w:t>
            </w:r>
            <w:proofErr w:type="spellStart"/>
            <w:r>
              <w:rPr>
                <w:rFonts w:ascii="Times" w:hAnsi="Times" w:cs="Times"/>
                <w:sz w:val="25"/>
                <w:szCs w:val="25"/>
              </w:rPr>
              <w:t>Euratom</w:t>
            </w:r>
            <w:proofErr w:type="spellEnd"/>
            <w:r>
              <w:rPr>
                <w:rFonts w:ascii="Times" w:hAnsi="Times" w:cs="Times"/>
                <w:sz w:val="25"/>
                <w:szCs w:val="25"/>
              </w:rPr>
              <w:t xml:space="preserve">) a Akt o priamych a všeobecných voľbách poslancov do Európskeho parlamentu pripojený k tomuto rozhodnutiu (LPEU 2022/449) vyplýva, že by aj voľby do Európskeho parlamentu mali byť realizované poštou, preto </w:t>
            </w:r>
            <w:r>
              <w:rPr>
                <w:rFonts w:ascii="Times" w:hAnsi="Times" w:cs="Times"/>
                <w:sz w:val="25"/>
                <w:szCs w:val="25"/>
              </w:rPr>
              <w:lastRenderedPageBreak/>
              <w:t xml:space="preserve">nie je zrejmé, prečo táto možnosť sa upravuje iba pre voľby do Národnej rady Slovenskej republiky, vo voľbách prezidenta Slovenskej republiky a v referende.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Ministerstvo vnútra plánuje umožniť hlasovať poštou vo voľbách do Európskeho parlamentu po vytvorení podmienok na zamedzenie dvojitému hlasovaniu.</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33 k § 60 ods. 3 navrhovaného zákona, K bodu 57 k § 107b ods. 3, K bodu 75 k § 208 ods. 3 navrhovaného zákona:</w:t>
            </w:r>
            <w:r>
              <w:rPr>
                <w:rFonts w:ascii="Times" w:hAnsi="Times" w:cs="Times"/>
                <w:sz w:val="25"/>
                <w:szCs w:val="25"/>
              </w:rPr>
              <w:br/>
              <w:t xml:space="preserve">Požadujeme vypustenie spôsobu overenia totožnosti žiadateľa o voľbu poštou formou pripojenia fotokópie občianskeho preukazu alebo cestovného dokladu a o zákonné naformulovanie iného, vhodnejšieho spôsobu. Táto pripomienka je zásadná. Odôvodnenie: Uvedené požadujeme nakoľko uvedený spôsob predstavuje vysoké bezpečnostné riziko. Strata, scudzenie alebo len zachytenie uvedenej zásielky obsahujúcej kópiu dokladu, ktorou sa preukazuje totožnosť, predstavuje neprimerané riziko pre práva a slobody žiadateľov. Za primeraný rozsah spracúvaných osobných údajov považujeme obdobne ako pri žiadosti o voľbu poštou elektronicky v § 59 ods. 2 písm. b) kedy postačuje uvedenie čísla OP alebo čísla cestovného dokladu, Ministerstvo vnútra si na základe týchto informácií dokáže overiť totožnosť fyzickej osoby. Pričom druhostupňové potvrdenie môže podobne ako v prípade formou emailu prejsť formou výmeny listov. Alternatívne, ak zákonodarca nevidí iné primeranejšie riešenie, žiadame aby text zákona určoval povinnosť niektoré osobné údaje v kópii dokumentu anonymizovať, ide napr. o fotografiu, dátum narodenia, číslo vydania dokladu, sériové číslo atď. Cieľom Úradu na ochranu osobných údajov SR v tomto kontexte je hľadať riešenie, </w:t>
            </w:r>
            <w:r>
              <w:rPr>
                <w:rFonts w:ascii="Times" w:hAnsi="Times" w:cs="Times"/>
                <w:sz w:val="25"/>
                <w:szCs w:val="25"/>
              </w:rPr>
              <w:lastRenderedPageBreak/>
              <w:t xml:space="preserve">ktorého cieľom je aby tretia strana (poštový prepravca, nad ktorým nemá Ministerstvo vnútra možnosť vykonávať dozor) nemal prístup k plnej verzii oficiálnych dokumentov (ideálne k žiadnym údajom), s ktorými sa prirodzene spájajú bezpečnostné riziká, ktoré nie je možné zmierniť. Taktiež upozorňujeme, že pokiaľ si chce ministerstvo na podklade týchto údajov zabezpečiť ďalšie údaje z rôznych registrov (čo sa javí z dôvodovej správy), bolo by to v rozpore s nariadením 2016/679, nakoľko tieto údaje boli získané za iným účelom, na ktorý nemožno naviazať ďalší.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Znenie návrhu zákona bolo po dohode upravené spôsobom, aby bolo predmetné bezpečnostné riziko čo najviac eliminované. Z uvedeného dôvodu volič, ktorý požiada o voľbu poštou v listinnej podobe, vo fotokópii občianskeho preukazu alebo cestovného dokladu anonymizuje všetky údaje okrem tých, ktoré sú taxatívne vymedzené v návrhu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 k § 11a navrhovaného zákona:</w:t>
            </w:r>
            <w:r>
              <w:rPr>
                <w:rFonts w:ascii="Times" w:hAnsi="Times" w:cs="Times"/>
                <w:sz w:val="25"/>
                <w:szCs w:val="25"/>
              </w:rPr>
              <w:br/>
              <w:t xml:space="preserve">Požadujeme, aby bolo toto ustanovenie zosúladené s čl. 6 ods. 3 nariadenia 2016/679, t. j. pokiaľ mal predkladateľ zámer zaviazať prevádzkovateľa t. j. ministerstvo vnútra k určitej spracovateľskej operácii (vyhotovovanie a vedenie osobitného zoznamu voličov), je potrebné, aby bolo zrejmé, kto môže mať k tomuto zoznamu prístup – explicitne vymenovaný zoznam tretích strán a subjektov, resp. odkaz na ustanovenia tohto zákona, aký je účel, aká je lehota uchovávania údajov a podobne. Napríklad doplniť nový odsek v znení: „osobitný zoznam voličov je neverejným zoznam, pričom údaje z uvedeného zoznamu nebudú poskytované tretím stranám ak tento zákon neustanovuje inak“. Táto pripomienka je zásadná. Odôvodnenie: Z dôvodu transparentnosti a právnej istoty dotknutých osôb, s ohľadom na vytvárania uvedeného osobitného zoznamu voličov v samostatnom informačnom systéme pre voľbu poštou, ktorého prevádzkovateľom bude </w:t>
            </w:r>
            <w:r>
              <w:rPr>
                <w:rFonts w:ascii="Times" w:hAnsi="Times" w:cs="Times"/>
                <w:sz w:val="25"/>
                <w:szCs w:val="25"/>
              </w:rPr>
              <w:lastRenderedPageBreak/>
              <w:t xml:space="preserve">Ministerstvo vnútra je potrebné uviesť, že údaje z uvedeného registra budú spracúvané neverejne a zároveň nebudú poskytované iným subjektom okrem uvedených v tomto zákona, pre iné účely a iba v zákonom explicitne definovanom rozsahu kategórií osobných údajov. Uvedená požiadavka plynie z čl. 5 ods. 1 písm. b) nariadenia 2016/679 (obmedzenie účelu), t. j. konkrétne osobné údaje musia byť získavané na konkrétne účely, pričom tieto musia byť uvedené jasne a spĺňať požiadavku legitímnosti a zároveň musia zabezpečovať, aby bolo takéto spracúvanie zákonné v zmysle čl. 6 ods. 1 nariadenia 2016/679. Zároveň je nevyhnutné, aby pokiaľ mal predkladateľ zámer zaviazať prevádzkovateľa t. j. ministerstvo vnútra k určitej spracovateľskej operácii (vyhotovovanie a vedenie osobitného zoznamu voličov), bolo zrejmé, kto môže mať k tomuto zoznamu prístup, aký je účel takéhoto zoznamu, aká je lehota uchovávania údajov a podobne. Z navrhovaného ustanovenia taktiež nie je zrejmé, či budú údaje nachádzajúce sa v takýchto zoznamoch po ukončení volieb vymazané a v prípade, že nie, aký je dôvod a aká je lehota uchovávania a za akým účelom.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Táto pripomienka bola akceptovaná. Návrh zákona bol upravený v súlade s pripomienkou a navrhovaný odsek bol doplnený. Taktiež do dôvodovej správy bolo podrobne doplnené odôvodnenie tejto právnej úpravy, ako aj doba uchovávania volebných dokumentov.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bodu 34 k 59 ods. 2 a 3 navrhovaného zákona, K bodu 57 k § 107a ods. 3 a 4 navrhovaného zákona, K bodu 75 k § 207 ods. 2 a 3 navrhovaného zákona:</w:t>
            </w:r>
            <w:r>
              <w:rPr>
                <w:rFonts w:ascii="Times" w:hAnsi="Times" w:cs="Times"/>
                <w:sz w:val="25"/>
                <w:szCs w:val="25"/>
              </w:rPr>
              <w:br/>
              <w:t xml:space="preserve">Žiadame uviesť akým spôsobom bude narábané s osobnými údajmi pre účely overenia totožnosti. Táto pripomienka je zásadná. Odôvodnenie: Ministerstvo vnútra SR je prevádzkovateľom viacerých informačných systémov s osobnými údajmi občanov SR. Avšak z dôvodu zásady </w:t>
            </w:r>
            <w:r>
              <w:rPr>
                <w:rFonts w:ascii="Times" w:hAnsi="Times" w:cs="Times"/>
                <w:sz w:val="25"/>
                <w:szCs w:val="25"/>
              </w:rPr>
              <w:lastRenderedPageBreak/>
              <w:t xml:space="preserve">obmedzenia účelu spracúvania osobných údajov čl. 5 ods. 1 písm. b) nariadenia 2016/679, nie je možné osobné údaje vedené v iných informačných systémoch Ministerstva využiť aj na iné účely a teda aj pre voľby poštou. Z tohto dôvodu je potrebné uviesť ako bude so zadanými osobnými údajmi podľa § 59 ods. 2 ďalej narábané v podmienkach Ministerstva vnútra za účelom overenia totožnosti. Napr. uvedením do akých registrov sa bude za týmto účelom vstupovať, ako bude overovanie prebiehať, či sa budú niekde o tejto skutočnosti ukladať logy, ktoré kategórie osobných údajov sa budú z registrov ďalej využívať na účely tohto zákona, prepojenie na osobitné právne predpisy, ktoré takéto spracúvanie údajov povoľujú. V kontexte overenia totožnosti musí zákonodarca jasne a určito upraviť aké údaje a na aký účel ich bude využívať. Pojem „na overenie totožnosti“ v kontexte realizácie ústavného práva možnosti voliť považujeme za vágne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Návrh zákona bol primerane upravený po zohľadnení tejto pripomienky.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Štátna komisia pre voľby a kontrolu financovania politických strán</w:t>
            </w:r>
            <w:r>
              <w:rPr>
                <w:rFonts w:ascii="Times" w:hAnsi="Times" w:cs="Times"/>
                <w:sz w:val="25"/>
                <w:szCs w:val="25"/>
              </w:rPr>
              <w:br/>
              <w:t xml:space="preserve">§ 16 zákona č. 180/2014 o podmienkach výkonu volebného práva doplniť v odseku (1) Štátna komisia o nové písmeno, s textom v znení: Štátna komisia oznamuje Ministerstvu vnútra Slovenskej republiky a Národnej rade Slovenskej republiky chyby a nedostatky v právnych predpisoch, ktoré zistila svojou činnosťou alebo na základe podnetov súvisiacich s voľbami, ľudovým hlasovaním a referendom.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Pôsobnosť Štátnej komisie je upravená v zákone dostatočne a návrh je nad rámec navrhovanej novely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Abecedné poradie</w:t>
            </w:r>
            <w:r>
              <w:rPr>
                <w:rFonts w:ascii="Times" w:hAnsi="Times" w:cs="Times"/>
                <w:sz w:val="25"/>
                <w:szCs w:val="25"/>
              </w:rPr>
              <w:br/>
              <w:t xml:space="preserve">Pojem „abecedné poradie“ sa v zákone č. 180/2014 Z. z. o podmienkach výkonu volebného práva opakovane používa, ale nie je definovaný. Pretože v Slovenskej republike nie je platná ani technická norma určujúca postup pri zoraďovaní slov podľa slovenskej abecedy, je žiaduce, aby MV SR vyvolalo v spolupráci s jazykovedcami a informatikmi konanie vedúce k tomu, aby sa legislatívne alebo normatívne definovali pojmy "abecedné poradie" a "abecedné zoraďovanie" a teda aby sa zákonodarca už neodvolával na neurčený pojem "abecedné poradie". = = = Zdôvodnenie - A. Pojem „abecedné poradie“ sa v zákone č. 180/2014 Z. z. o podmienkach výkonu volebného práva uvádza v týchto paragrafoch a článkoch [konsolidovane-znenie.docx]: § 9 Stály zoznam voličov, (2) V stálom zozname sa voliči vedú v abecednom poradí podľa priezviska. § 11a Osobitný zoznam voličov (3) V osobitnom zozname voličov sa voliči vedú v abecednom poradí podľa priezviska. § 105 Hlasovací lístok Na hlasovacom lístku sa uvedie deň konania volieb, kandidáti v abecednom poradí s uvedením poradového čísla, mena, priezviska, titulu, veku, zamestnania kandidáta podľa návrhu na kandidáta a obce jeho trvalého pobytu. Kandidáti sa na hlasovacom lístku uvádzajú v abecednom poradí podľa priezviska. § 141 Zoznam zaregistrovaných kandidátov pre voľby do zastupiteľstva (1) ... Kandidáti sa v zozname uvádzajú v abecednom poradí podľa priezviska. § 143 Hlasovacie lístky pre voľby do zastupiteľstva (3) Na hlasovacom lístku sa uvádza deň konania volieb, kandidáti v abecednom poradí s uvedením poradového čísla, mena a priezviska, titulu, </w:t>
            </w:r>
            <w:r>
              <w:rPr>
                <w:rFonts w:ascii="Times" w:hAnsi="Times" w:cs="Times"/>
                <w:sz w:val="25"/>
                <w:szCs w:val="25"/>
              </w:rPr>
              <w:lastRenderedPageBreak/>
              <w:t xml:space="preserve">veku, zamestnania kandidáta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 146 Zoznam zaregistrovaných kandidátov pre voľby predsedu samosprávneho kraja (1) ... Kandidáti sa v zozname uvádzajú v abecednom poradí podľa priezviska. (3) 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 173 Zoznam zaregistrovaných kandidátov pre voľby do obecného zastupiteľstva (1) Kandidáti sa v zozname uvádzajú v abecednom poradí podľa priezviska. § 175 Hlasovacie lístky pre voľby do obecného zastupiteľstva (3)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 178 Zoznam zaregistrovaných kandidátov pre voľby starostu obce </w:t>
            </w:r>
            <w:r>
              <w:rPr>
                <w:rFonts w:ascii="Times" w:hAnsi="Times" w:cs="Times"/>
                <w:sz w:val="25"/>
                <w:szCs w:val="25"/>
              </w:rPr>
              <w:lastRenderedPageBreak/>
              <w:t xml:space="preserve">(1) ... Kandidáti sa v zozname uvádzajú v abecednom poradí podľa priezviska. § 180 Hlasovacie lístky pre voľby starostu obce (3)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 = = B. V minulosti abecedné radenie upravovala technická norma STN 01 0181 vydaná 24. 3. 1977, ktorá však stratila platnosť už 1. 8. 2003. (ICS: 01.140.10, 01.140.20) = = = C. Mnohí občania SR zrejme považujú za abecedné poradie mechanicky zoradené slová podľa poradia jednotlivých písmen v abecede. Napr. v praxi JÚĽŠ sa však používa iný postup. Stanovisko pracovníčky Jazykovedného ústavu Ľudovíta Štúra v Kultúre slova, 2007, roč. 41, č. 5, s. 313: Abecedný zoznam KATARÍNA KÁLMÁNOVÁ V súvislosti s komunálnymi voľbami sa často vynára otázka, ako zoradiť podľa abecedy mená na zozname kandidátov. Má dostať prednosť napríklad Múčka pred Murínom, alebo naopak? Priezvisko Múčka by malo byť uvedené pred priezviskom Murín, lebo spoluhláska č je v abecede pred spoluhláskou r. Dĺžka samohlások sa pri abecednom zoraďovaní zohľadňuje iba do určitej miery. Napríklad keby bolo v zozname meno Gabík, umiestnili by sme ho pred menom </w:t>
            </w:r>
            <w:proofErr w:type="spellStart"/>
            <w:r>
              <w:rPr>
                <w:rFonts w:ascii="Times" w:hAnsi="Times" w:cs="Times"/>
                <w:sz w:val="25"/>
                <w:szCs w:val="25"/>
              </w:rPr>
              <w:t>Gábik</w:t>
            </w:r>
            <w:proofErr w:type="spellEnd"/>
            <w:r>
              <w:rPr>
                <w:rFonts w:ascii="Times" w:hAnsi="Times" w:cs="Times"/>
                <w:sz w:val="25"/>
                <w:szCs w:val="25"/>
              </w:rPr>
              <w:t xml:space="preserve">. Takéto zaužívané abecedné zoraďovanie slov sa uplatňuje nielen pri menách, ale aj pri všeobecných slovách, stretneme sa s ním v slovníkovej časti Pravidiel </w:t>
            </w:r>
            <w:r>
              <w:rPr>
                <w:rFonts w:ascii="Times" w:hAnsi="Times" w:cs="Times"/>
                <w:sz w:val="25"/>
                <w:szCs w:val="25"/>
              </w:rPr>
              <w:lastRenderedPageBreak/>
              <w:t xml:space="preserve">slovenského pravopisu a v iných slovníkoch, v telefónnych zoznamoch, v najrozličnejších menných zoznamoch a pod. Dôvodom je veľká frekvencia jednotlivých samohlások, a keby sme radili za sebou napríklad všetky mená začínajúce sa na Mu a za nimi mená na Mú, bolo by to na úkor prehľadnosti. Slová alebo mená, ktoré sú podobné a odlišujú sa iba dĺžkou, by bolo treba hľadať osobitne a v zoznamoch by sa ťažšie orientovalo. (Roľnícke noviny, 2004, č. 46, 12. novembra, s. 19) [ http://www.juls.savba.sk/ediela/ks/2007/5/ks2007-5.pdf (a treba vyhľadať „Abecedný zoznam“ alebo ísť na s. 313) ] = = = Jazyková poradňa Ako sa správne zoraďujú slová podľa abecedy? abecedné radenie Zoraďovanie slov podľa abecedy nie je ani tak jazyková otázka, ako skôr technická, administratívna záležitosť. Upravovala ju slovenská technická norma STN 01 0181, ktorá však podľa našich informácií už stratila platnosť. Odporúčame Vám informovať sa o aktuálnom stave u vydavateľa noriem, ktorým je Slovenský ústav technickej normalizácie (www.sutn.gov.sk). Pri spracúvaní lexikografických príručiek v Jazykovednom ústave Ľudovíta Štúra SAV sa riadime týmito zásadami: Mäkké spoluhlásky ď, ť, ň, ľ sa píšu ako ď, ť, ň, ľ pred samohláskami a, o, u, ú, ďalej vnútri slov a na konci slov. Pred samohláskami e, i, í a dvojhláskami </w:t>
            </w:r>
            <w:proofErr w:type="spellStart"/>
            <w:r>
              <w:rPr>
                <w:rFonts w:ascii="Times" w:hAnsi="Times" w:cs="Times"/>
                <w:sz w:val="25"/>
                <w:szCs w:val="25"/>
              </w:rPr>
              <w:t>ia</w:t>
            </w:r>
            <w:proofErr w:type="spellEnd"/>
            <w:r>
              <w:rPr>
                <w:rFonts w:ascii="Times" w:hAnsi="Times" w:cs="Times"/>
                <w:sz w:val="25"/>
                <w:szCs w:val="25"/>
              </w:rPr>
              <w:t xml:space="preserve">, </w:t>
            </w:r>
            <w:proofErr w:type="spellStart"/>
            <w:r>
              <w:rPr>
                <w:rFonts w:ascii="Times" w:hAnsi="Times" w:cs="Times"/>
                <w:sz w:val="25"/>
                <w:szCs w:val="25"/>
              </w:rPr>
              <w:t>ie</w:t>
            </w:r>
            <w:proofErr w:type="spellEnd"/>
            <w:r>
              <w:rPr>
                <w:rFonts w:ascii="Times" w:hAnsi="Times" w:cs="Times"/>
                <w:sz w:val="25"/>
                <w:szCs w:val="25"/>
              </w:rPr>
              <w:t xml:space="preserve">, </w:t>
            </w:r>
            <w:proofErr w:type="spellStart"/>
            <w:r>
              <w:rPr>
                <w:rFonts w:ascii="Times" w:hAnsi="Times" w:cs="Times"/>
                <w:sz w:val="25"/>
                <w:szCs w:val="25"/>
              </w:rPr>
              <w:t>iu</w:t>
            </w:r>
            <w:proofErr w:type="spellEnd"/>
            <w:r>
              <w:rPr>
                <w:rFonts w:ascii="Times" w:hAnsi="Times" w:cs="Times"/>
                <w:sz w:val="25"/>
                <w:szCs w:val="25"/>
              </w:rPr>
              <w:t xml:space="preserve"> sa píšu ako d, t, n, l bez mäkčeňa. Preto sú slová začínajúce sa na tieto spoluhlásky v Pravopisnom a gramatickom slovníku Pravidiel slovenského pravopisu i v Krátkom slovníku slovenského jazyka (tieto príručky sú aj na www.juls.savba.sk) a v iných lexikografických dielach usporiadané v jednom celku pod písmenami d/ď; t/ť; n/ň a l/ľ. </w:t>
            </w:r>
            <w:r>
              <w:rPr>
                <w:rFonts w:ascii="Times" w:hAnsi="Times" w:cs="Times"/>
                <w:sz w:val="25"/>
                <w:szCs w:val="25"/>
              </w:rPr>
              <w:lastRenderedPageBreak/>
              <w:t xml:space="preserve">Slová na c, č, </w:t>
            </w:r>
            <w:proofErr w:type="spellStart"/>
            <w:r>
              <w:rPr>
                <w:rFonts w:ascii="Times" w:hAnsi="Times" w:cs="Times"/>
                <w:sz w:val="25"/>
                <w:szCs w:val="25"/>
              </w:rPr>
              <w:t>dz</w:t>
            </w:r>
            <w:proofErr w:type="spellEnd"/>
            <w:r>
              <w:rPr>
                <w:rFonts w:ascii="Times" w:hAnsi="Times" w:cs="Times"/>
                <w:sz w:val="25"/>
                <w:szCs w:val="25"/>
              </w:rPr>
              <w:t xml:space="preserve">, </w:t>
            </w:r>
            <w:proofErr w:type="spellStart"/>
            <w:r>
              <w:rPr>
                <w:rFonts w:ascii="Times" w:hAnsi="Times" w:cs="Times"/>
                <w:sz w:val="25"/>
                <w:szCs w:val="25"/>
              </w:rPr>
              <w:t>dž</w:t>
            </w:r>
            <w:proofErr w:type="spellEnd"/>
            <w:r>
              <w:rPr>
                <w:rFonts w:ascii="Times" w:hAnsi="Times" w:cs="Times"/>
                <w:sz w:val="25"/>
                <w:szCs w:val="25"/>
              </w:rPr>
              <w:t xml:space="preserve">, s, š, z, ž sa uvádzajú v samostatných celkoch pod jednotlivými písmenami. Aj spoluhlásky d, t, n, l a ď, ť, ň, ľ vnútri slov sa zohľadňujú pri abecednom zaraďovaní slov ináč ako spoluhlásky c, č, </w:t>
            </w:r>
            <w:proofErr w:type="spellStart"/>
            <w:r>
              <w:rPr>
                <w:rFonts w:ascii="Times" w:hAnsi="Times" w:cs="Times"/>
                <w:sz w:val="25"/>
                <w:szCs w:val="25"/>
              </w:rPr>
              <w:t>dz</w:t>
            </w:r>
            <w:proofErr w:type="spellEnd"/>
            <w:r>
              <w:rPr>
                <w:rFonts w:ascii="Times" w:hAnsi="Times" w:cs="Times"/>
                <w:sz w:val="25"/>
                <w:szCs w:val="25"/>
              </w:rPr>
              <w:t xml:space="preserve">, </w:t>
            </w:r>
            <w:proofErr w:type="spellStart"/>
            <w:r>
              <w:rPr>
                <w:rFonts w:ascii="Times" w:hAnsi="Times" w:cs="Times"/>
                <w:sz w:val="25"/>
                <w:szCs w:val="25"/>
              </w:rPr>
              <w:t>dž</w:t>
            </w:r>
            <w:proofErr w:type="spellEnd"/>
            <w:r>
              <w:rPr>
                <w:rFonts w:ascii="Times" w:hAnsi="Times" w:cs="Times"/>
                <w:sz w:val="25"/>
                <w:szCs w:val="25"/>
              </w:rPr>
              <w:t xml:space="preserve">, s, š, z, ž a takisto dĺžka samohlások sa pri abecednom zoraďovaní zohľadňuje iba do určitej miery. O zoradení jednotlivých slov rozhoduje nielen začiatočné, ale aj každé nasledujúce písmeno podľa jeho poradia v abecede. Uvedieme názorné príklady: V skupine slov sud, súd, sudca, sudička, súdiť sa slovo súd zaraďuje pred slovo sudca, lebo sa končí na d, kým v slove sudca nasleduje po d ďalšie písmeno. Dĺžka samohlásky sa v takomto prípade nezohľadňuje. Pri zaraďovaní slov, ktoré sa odlišujú iba dĺžkou samohlásky, hrá úlohu aj dĺžka a slovo s krátkou samohláskou sa zaradí pred (rovnaké) slovo s dlhou samohláskou (sud, súd). Podobne je to aj s písmenami d/ď, t/ť, n/ň a l/ľ pri slovách kladný, kľak, kľaknúť, klaksón. Slová kľak a kľaknúť sa zaraďujú pred slovo klaksón, lebo k a </w:t>
            </w:r>
            <w:proofErr w:type="spellStart"/>
            <w:r>
              <w:rPr>
                <w:rFonts w:ascii="Times" w:hAnsi="Times" w:cs="Times"/>
                <w:sz w:val="25"/>
                <w:szCs w:val="25"/>
              </w:rPr>
              <w:t>kn</w:t>
            </w:r>
            <w:proofErr w:type="spellEnd"/>
            <w:r>
              <w:rPr>
                <w:rFonts w:ascii="Times" w:hAnsi="Times" w:cs="Times"/>
                <w:sz w:val="25"/>
                <w:szCs w:val="25"/>
              </w:rPr>
              <w:t xml:space="preserve"> patria pred ks. Keby sme však k týmto slovám pridali slovo </w:t>
            </w:r>
            <w:proofErr w:type="spellStart"/>
            <w:r>
              <w:rPr>
                <w:rFonts w:ascii="Times" w:hAnsi="Times" w:cs="Times"/>
                <w:sz w:val="25"/>
                <w:szCs w:val="25"/>
              </w:rPr>
              <w:t>klak</w:t>
            </w:r>
            <w:proofErr w:type="spellEnd"/>
            <w:r>
              <w:rPr>
                <w:rFonts w:ascii="Times" w:hAnsi="Times" w:cs="Times"/>
                <w:sz w:val="25"/>
                <w:szCs w:val="25"/>
              </w:rPr>
              <w:t xml:space="preserve"> (v minulosti sa tak nazýval sklápací cylinder, čiže valcovitý pánsky klobúk), zaradili by sme ho pred slovo kľak (t. j. slovo začínajúce sa na </w:t>
            </w:r>
            <w:proofErr w:type="spellStart"/>
            <w:r>
              <w:rPr>
                <w:rFonts w:ascii="Times" w:hAnsi="Times" w:cs="Times"/>
                <w:sz w:val="25"/>
                <w:szCs w:val="25"/>
              </w:rPr>
              <w:t>kl</w:t>
            </w:r>
            <w:proofErr w:type="spellEnd"/>
            <w:r>
              <w:rPr>
                <w:rFonts w:ascii="Times" w:hAnsi="Times" w:cs="Times"/>
                <w:sz w:val="25"/>
                <w:szCs w:val="25"/>
              </w:rPr>
              <w:t xml:space="preserve"> by bolo pred </w:t>
            </w:r>
            <w:proofErr w:type="spellStart"/>
            <w:r>
              <w:rPr>
                <w:rFonts w:ascii="Times" w:hAnsi="Times" w:cs="Times"/>
                <w:sz w:val="25"/>
                <w:szCs w:val="25"/>
              </w:rPr>
              <w:t>kľ</w:t>
            </w:r>
            <w:proofErr w:type="spellEnd"/>
            <w:r>
              <w:rPr>
                <w:rFonts w:ascii="Times" w:hAnsi="Times" w:cs="Times"/>
                <w:sz w:val="25"/>
                <w:szCs w:val="25"/>
              </w:rPr>
              <w:t xml:space="preserve">). Otázka z 10. 12. 2012 bola zodpovedaná dňa 03. 01. 2013 http://jazykovaporadna.sme.sk/q/1138/ = = = D. Tento spôsob abecedného radenia sa pravdepodobne používa aj v počítačových programoch s kódovými stránkami, ktoré sa používajú v SR (CP852-Latin 2, Windows 1250). Problém môže byť aj abecedné poradie v prípade, že sa v názve politickej strany alebo hnutia vyskytuje číslica. =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Definovanie pojmu „abecedné poradie“ nie je predmetom tohto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Hlasovanie poštou v ľudovom hlasovaní o odvolaní prezidenta Slovenskej republiky</w:t>
            </w:r>
            <w:r>
              <w:rPr>
                <w:rFonts w:ascii="Times" w:hAnsi="Times" w:cs="Times"/>
                <w:sz w:val="25"/>
                <w:szCs w:val="25"/>
              </w:rPr>
              <w:br/>
              <w:t xml:space="preserve">Prvú vetu odseku 5 paragrafu 8 Volebné okrsky zákona 180/2014 Z. z. o podmienkach výkonu volebného práva doplniť takto: (5) Pre hlasovanie poštou vo voľbách do Národnej rady Slovenskej republiky, vo voľbách prezidenta Slovenskej republiky, v ľudovom hlasovaní o odvolaní prezidenta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Zodpovedajúco upraviť § 123 Spôsob hlasovania zákona 180/2014 Z. z. - - - Zdôvodnenie Spôsob výkonu volebného práva „hlasovanie poštou“ je vhodné jednotne umožniť aj v prípade ľudového hlasovania o odvolaní prezidenta Slovenskej republiky. Poznámka Posúdiť, či sa v znení nemá použiť účelová preložka „na“, a nie privlastňovacia predložka „pre“. Teda: (5) Na hlasovanie poštou vo voľbách...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Zavedenie hlasovania poštou v ľudovom hlasovaní o odvolaní prezidenta Slovenskej republiky si vyžaduje širšiu diskusiu vo vzťahu k zmene Ústavy Slovenskej republiky.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Počet voličov vo voľbách do Európskeho parlamentu </w:t>
            </w:r>
            <w:r>
              <w:rPr>
                <w:rFonts w:ascii="Times" w:hAnsi="Times" w:cs="Times"/>
                <w:sz w:val="25"/>
                <w:szCs w:val="25"/>
              </w:rPr>
              <w:br/>
              <w:t xml:space="preserve">Ustanovenie § 72 (2) zákona č. 180/2014 Z. z. o podmienkach výkonu volebného práva je pravdepodobne v rozpore s Ústavou Slovenskej republiky, pretože za voličov nepovažuje všetkých občanov Slovenskej republiky, ale z práva voliť vylučuje tých občanov Slovenskej republiky bez trvalého na území SR alebo </w:t>
            </w:r>
            <w:r>
              <w:rPr>
                <w:rFonts w:ascii="Times" w:hAnsi="Times" w:cs="Times"/>
                <w:sz w:val="25"/>
                <w:szCs w:val="25"/>
              </w:rPr>
              <w:lastRenderedPageBreak/>
              <w:t xml:space="preserve">iného štátu EÚ, ktorí sa v deň volieb nezdržiavajú na území SR. Samostatný problém je, že sa dá len ťažko zistiť počet občanov SR bez TP na území SR alebo iného štátu EÚ, ktorí sa v deň volieb zdržiavali na území SR, ale nehlasovali v nijakom volebnom okrsku. Pritom sa majú započítavať do počtu voličov. Nie je zdôvodnené, prečo sa „hlasovanie poštou“ nenavrhuje používať aj vo voľbách do EP. Pritom možno očakávať, že by sa ním zvýšila účasť vo voľbách do EP. - - - Zákon č. 180/2014 Z. z., Tretia časť Voľby do Európskeho </w:t>
            </w:r>
            <w:proofErr w:type="spellStart"/>
            <w:r>
              <w:rPr>
                <w:rFonts w:ascii="Times" w:hAnsi="Times" w:cs="Times"/>
                <w:sz w:val="25"/>
                <w:szCs w:val="25"/>
              </w:rPr>
              <w:t>parlmentu</w:t>
            </w:r>
            <w:proofErr w:type="spellEnd"/>
            <w:r>
              <w:rPr>
                <w:rFonts w:ascii="Times" w:hAnsi="Times" w:cs="Times"/>
                <w:sz w:val="25"/>
                <w:szCs w:val="25"/>
              </w:rPr>
              <w:t xml:space="preserve"> § 72 Právo voliť (1) Právo voliť do Európskeho parlamentu na území Slovenskej republiky má občan Slovenskej republiky, ktorý má na území Slovenskej republiky trvalý pobyt, a občan iného členského štátu Európskej únie, ktorý má na území Slovenskej republiky trvalý pobyt (ďalej len "občan iného členského štátu"). (2) Občan Slovenskej republiky, ktorý nemá trvalý pobyt na území Slovenskej republiky a ani na území iného členského štátu Európskej únie, má právo voliť do Európskeho parlamentu, ak sa v deň konania volieb zdržiava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Pokiaľ ide o občanov bez trvalého pobytu na území Slovenskej republiky, uvádza sa v kolónke počet voličov ten počet voličov, ktorí požiadali o voľbu poštou, Voliči, ktorí majú trvalý pobyt na území </w:t>
            </w:r>
            <w:r>
              <w:rPr>
                <w:rFonts w:ascii="Times" w:hAnsi="Times" w:cs="Times"/>
                <w:sz w:val="25"/>
                <w:szCs w:val="25"/>
              </w:rPr>
              <w:lastRenderedPageBreak/>
              <w:t>Slovenskej republiky sú v evidencii príslušnej obce a údaj o ich počte sa uvádza v zápisnici o výsledku volieb v okrsku.</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 xml:space="preserve">Pojmy Voľby, hlasovanie, Voľby poštou a Hlasovanie poštou </w:t>
            </w:r>
            <w:r>
              <w:rPr>
                <w:rFonts w:ascii="Times" w:hAnsi="Times" w:cs="Times"/>
                <w:sz w:val="25"/>
                <w:szCs w:val="25"/>
              </w:rPr>
              <w:br/>
              <w:t xml:space="preserve">V nadväznosti na pripomienku „Pojmy Voľby, Voľby poštou a Hlasovanie poštou“ v pripomienkovom konaní o zmene Ústavy SR, LP/2022/395, sa majú v spolupráci s jazykovedcami-odborníkmi v oblasti legislatívy zodpovedajúco posúdiť pojmy „Voľby, Voľby poštou a Hlasovanie poštou“ a prijaté pojmy následne jednotne používať aj v zákone č. 180/2014 Z. z. o podmienkach výkonu volebného práva. V spojeniach „voľby prezidenta Slovenskej republiky“ a „voľby poštou“ (označuje </w:t>
            </w:r>
            <w:r>
              <w:rPr>
                <w:rFonts w:ascii="Times" w:hAnsi="Times" w:cs="Times"/>
                <w:sz w:val="25"/>
                <w:szCs w:val="25"/>
              </w:rPr>
              <w:lastRenderedPageBreak/>
              <w:t xml:space="preserve">jednak spôsob výkonu volebného práva poštou, ktorý je súčasťou volieb, jednak službu verejnej správy) je vhodné používať pomnožné podstatné meno „voľby“ a nezamieňať ho s podstatným menom „voľba“, ktoré má aj tvar jednotného čísla „voľba“, aj tvar množného čísla „voľby“ a odlišný význam. Odporúčaná alternatíva k pojmu „Voľby poštou“ je pojem „Hlasovanie poštou“, ktorý je jednak vhodný aj pre voľby, aj pre referendum, jednak označuje spôsob výkonu volebného práva. - - - Zdôvodnenie A. Podľa Ústavy SR, čl. 30 sa volebné právo vykonáva hlasovaním. Tiež podľa čl. 69, 74, 101 a 154e. Podľa zákona č. 180/2014 Z. z. voľby sa konajú hlasovaním, teda volič vo voľbách hlasuje. Spôsob hlasovania je odovzdanie hlasovacieho lístka. Odovzdanie hlasovacieho lístka použitím verejnej služby, resp. poštovej služby, je spôsob výkonu volebného práva a je vhodné označiť ho spojením „hlasovanie poštou“. B. Aktuálne sa slovo „voľby“ (pomnožné podstatné meno) používa na označovanie celoštátnych volieb v Slovenskej republike v zákone č. 180/2014 Z. z.: a. Voľby do Národnej rady Slovenskej republiky b. Voľby prezidenta Slovenskej republiky c. Voľby do Európskeho parlamentu d. Voľby do orgánov samosprávnych krajov e. Voľby do orgánov samosprávy obcí. V zákone č. 180/2014 Z. z. o podmienkach výkonu volebného práva sa upravujú aj podmienky: - ľudového hlasovania o odvolaní prezidenta Slovenskej republiky, - spôsob vykonania referenda vyhláseného podľa článku 93 až 99 Ústavy SR, pričom aj tieto hlasovania sú v § 1 označené spoločným pojmom „voľby“. - - - Už nie je účinný zákon č. 46/1999 Z. z. „o spôsobe voľby prezidenta Slovenskej republiky, o ľudovom hlasovaní o </w:t>
            </w:r>
            <w:r>
              <w:rPr>
                <w:rFonts w:ascii="Times" w:hAnsi="Times" w:cs="Times"/>
                <w:sz w:val="25"/>
                <w:szCs w:val="25"/>
              </w:rPr>
              <w:lastRenderedPageBreak/>
              <w:t>jeho odvolaní a o doplnení niektorých ďalších zákonov“. (Bol zrušený predpisom 180/2014 Z. z.) V uvedených prípadoch ide o „oficiálny spôsob výberu osôb do funkcie (hlasovaním)“; tento proces výberu sa v slovenčine označuje slovom „voľby“. Aj pojem „voľba poštou“ alebo „voľby poštou“ má označovať proces „výberu osôb do funkcie (hlasovaním)“ s využitím služby pošty; je teda súčasťou volieb a je vhodné označovať ho zodpovedajúco pomnožným podstatným menom, a nie podstatným menom „voľba (poštou)“. (Ak by sme tu nebrali do úvahy ešte vhodnejší pojem „hlasovanie poštou“.) Nie je odôvodnené používať podstatné meno „voľba“ ani v súvislosti s činnosťou jednotlivca, ktorý uplatňuje svoje právo voliť, pretože aj táto činnosť jednotlivca je súčasťou celého procesu označeného pomnožným podstatným menom „voľby“. Pretože tento proces „výberu osôb do funkcie (hlasovaním)“ s využitím služby pošty sa uplatňuje aj v prípade volieb, aj v prípade referenda, je vhodné používať spoločný, jednotný pojem „hlasovanie poštou“. Takto je to aj uvedené v navrhnutom znení odseku 5 paragrafu 8 Volebné okrsky zákona 180/2014 Z. z., ale nie je to jednotne dodržané v celom znení zákona. C. Vo voľbách aj v referende sa používa spoločný pojem „hlasovací preukaz“, ktorý aj v ustanoveniach o voľbách nahradil predošlý pojem „voličský preukaz“. Vo voľbách aj v referende sa používa spoločný pojem „hlasovací lístok“. = = = D. Krátky slovník slovenského jazyka, kodifikačná príručka (v elektronickej forme je prístupné 4. vydanie): voľba -y -</w:t>
            </w:r>
            <w:proofErr w:type="spellStart"/>
            <w:r>
              <w:rPr>
                <w:rFonts w:ascii="Times" w:hAnsi="Times" w:cs="Times"/>
                <w:sz w:val="25"/>
                <w:szCs w:val="25"/>
              </w:rPr>
              <w:t>lieb</w:t>
            </w:r>
            <w:proofErr w:type="spellEnd"/>
            <w:r>
              <w:rPr>
                <w:rFonts w:ascii="Times" w:hAnsi="Times" w:cs="Times"/>
                <w:sz w:val="25"/>
                <w:szCs w:val="25"/>
              </w:rPr>
              <w:t xml:space="preserve"> ž. 1. rozhodovanie pre jednu z možností: v. povolania, (</w:t>
            </w:r>
            <w:proofErr w:type="spellStart"/>
            <w:r>
              <w:rPr>
                <w:rFonts w:ascii="Times" w:hAnsi="Times" w:cs="Times"/>
                <w:sz w:val="25"/>
                <w:szCs w:val="25"/>
              </w:rPr>
              <w:t>ne</w:t>
            </w:r>
            <w:proofErr w:type="spellEnd"/>
            <w:r>
              <w:rPr>
                <w:rFonts w:ascii="Times" w:hAnsi="Times" w:cs="Times"/>
                <w:sz w:val="25"/>
                <w:szCs w:val="25"/>
              </w:rPr>
              <w:t xml:space="preserve">)mať možnosť v-y 2. často </w:t>
            </w:r>
            <w:proofErr w:type="spellStart"/>
            <w:r>
              <w:rPr>
                <w:rFonts w:ascii="Times" w:hAnsi="Times" w:cs="Times"/>
                <w:sz w:val="25"/>
                <w:szCs w:val="25"/>
              </w:rPr>
              <w:t>pomn</w:t>
            </w:r>
            <w:proofErr w:type="spellEnd"/>
            <w:r>
              <w:rPr>
                <w:rFonts w:ascii="Times" w:hAnsi="Times" w:cs="Times"/>
                <w:sz w:val="25"/>
                <w:szCs w:val="25"/>
              </w:rPr>
              <w:t xml:space="preserve">. voľby oficiálny spôsob výberu osôb do funkcie </w:t>
            </w:r>
            <w:r>
              <w:rPr>
                <w:rFonts w:ascii="Times" w:hAnsi="Times" w:cs="Times"/>
                <w:sz w:val="25"/>
                <w:szCs w:val="25"/>
              </w:rPr>
              <w:lastRenderedPageBreak/>
              <w:t xml:space="preserve">(hlasovaním): v. predsedu, nového výboru; prezidentské v-y, zvíťaziť vo v-ách; volebný </w:t>
            </w:r>
            <w:proofErr w:type="spellStart"/>
            <w:r>
              <w:rPr>
                <w:rFonts w:ascii="Times" w:hAnsi="Times" w:cs="Times"/>
                <w:sz w:val="25"/>
                <w:szCs w:val="25"/>
              </w:rPr>
              <w:t>príd</w:t>
            </w:r>
            <w:proofErr w:type="spellEnd"/>
            <w:r>
              <w:rPr>
                <w:rFonts w:ascii="Times" w:hAnsi="Times" w:cs="Times"/>
                <w:sz w:val="25"/>
                <w:szCs w:val="25"/>
              </w:rPr>
              <w:t xml:space="preserve">. k 2: v-é právo, v-á komisia =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Úprava </w:t>
            </w:r>
            <w:proofErr w:type="spellStart"/>
            <w:r>
              <w:rPr>
                <w:rFonts w:ascii="Times" w:hAnsi="Times" w:cs="Times"/>
                <w:sz w:val="25"/>
                <w:szCs w:val="25"/>
              </w:rPr>
              <w:t>pojmológie</w:t>
            </w:r>
            <w:proofErr w:type="spellEnd"/>
            <w:r>
              <w:rPr>
                <w:rFonts w:ascii="Times" w:hAnsi="Times" w:cs="Times"/>
                <w:sz w:val="25"/>
                <w:szCs w:val="25"/>
              </w:rPr>
              <w:t xml:space="preserve"> pre voľbu poštou je nad rámec návrhu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Zápisnica štátnej komisie</w:t>
            </w:r>
            <w:r>
              <w:rPr>
                <w:rFonts w:ascii="Times" w:hAnsi="Times" w:cs="Times"/>
                <w:sz w:val="25"/>
                <w:szCs w:val="25"/>
              </w:rPr>
              <w:br/>
              <w:t xml:space="preserve">V ustanoveniach o zápisnici štátnej komisie doplniť údaj „počet voličov“ a zodpovedajúco upraviť značenie odsekov písmenami, a to v paragrafoch: § 69 Výsledky volieb (1) Štátna komisia vyhotoví zápisnicu o výsledku volieb, v ktorej uvádza a) počet okresných volebných komisií, ktoré zaslali zápisnice, b) počet volebných okrskov, c) počet voličov, c) d) počet voličov zapísaných v zoznamoch voličov, d) e) počet voličov, ktorí sa zúčastnili na hlasovaní, e) f) počet voličov, ktorí odovzdali obálku podľa § 24, f) g) počet voličov, ktoré zaslali ktorí doručili návratnú obálku z cudziny, g) h) počet platných hlasov odovzdaných pre každú politickú stranu alebo koalíciu, h) i) mená a priezviská kandidátov, ktorí boli zvolení za poslancov, spolu s údajmi o výsledkoch prednostného hlasovania, z toho počet zvolených žien a počet zvolených mužov, i) j) mená a priezviská kandidátov, ktorí sa stali náhradníkmi, spolu s údajmi o výsledkoch prednostného hlasovania. § 95 Zápisnica štátnej komisie (1) Štátna komisia v zápisnici o výsledku volieb uvádza a) počet okresných volebných komisií, ktoré zaslali zápisnice, b) počet volebných okrskov, c) počet voličov c) d) počet voličov zapísaných v zoznamoch voličov, d) e) počet voličov, ktorí sa zúčastnili na hlasovaní, e) f) počet voličov, ktorí odovzdali obálku, f) g) počet platných hlasov odovzdaných pre každú politickú stranu alebo koalíciu, g) h) mená a priezviská </w:t>
            </w:r>
            <w:r>
              <w:rPr>
                <w:rFonts w:ascii="Times" w:hAnsi="Times" w:cs="Times"/>
                <w:sz w:val="25"/>
                <w:szCs w:val="25"/>
              </w:rPr>
              <w:lastRenderedPageBreak/>
              <w:t xml:space="preserve">kandidátov, ktorí boli zvolení za poslancov Európskeho parlamentu, z toho počet zvolených žien a počet zvolených mužov, spolu s údajmi o výsledkoch prednostného hlasovania, h) i) mená a priezviská kandidátov, ktorí sa stali náhradníkmi, spolu s údajmi o výsledkoch prednostného hlasovania. § 113 Zápisnica štátnej komisie (1) Štátna komisia v zápisnici o výsledku volieb uvádza a) počet okresných volebných komisií, ktoré zaslali zápisnicu, b) počet volebných okrskov, c) počet okrskových volebných komisií, ktoré doručili zápisnicu, d) počet voličov, d) e) počet voličov zapísaných v zoznamoch voličov, e) f) počet voličov, ktorí odovzdali obálku podľa § 24, f) g) počet voličov, ktorí doručili návratnú obálku z cudziny, e) h) počet platných hlasov odovzdaných pre všetkých kandidátov, f) i) počet hlasov pre kandidáta, ktorý prestal byť voliteľný, a kandidáta, ktorý sa práva kandidovať vzdal, g) j) poradie kandidátov podľa počtu získaných platných hlasov, h) k) meno, priezvisko a titul kandidáta, ktorý bol zvolený za prezidenta, alebo údaj o tom, že žiaden z kandidátov nezískal potrebný počet platných hlasov. § 129 Zápisnica štátnej komisie (1) Štátna komisia v zápisnici o výsledku ľudového hlasovania uvádza a) počet okresných volebných komisií, ktoré zaslali zápisnice, b) počet volebných okrskov, c) počet voličov, c) d) počet voličov zapísaných v zoznamoch voličov, d) e) počet voličov, ktorí sa zúčastnili na hlasovaní, e) f) počet odovzdaných obálok, f) g) počet odovzdaných hlasovacích lístkov, g) h) počet odovzdaných platných hlasovacích lístkov, h) i) počet hlasov "áno" a počet hlasov "nie". § 214 Zápisnica štátnej komisie (1) Štátna komisia v zápisnici o výsledku referenda uvádza a) počet okresných </w:t>
            </w:r>
            <w:r>
              <w:rPr>
                <w:rFonts w:ascii="Times" w:hAnsi="Times" w:cs="Times"/>
                <w:sz w:val="25"/>
                <w:szCs w:val="25"/>
              </w:rPr>
              <w:lastRenderedPageBreak/>
              <w:t xml:space="preserve">volebných komisií, ktoré zaslali zápisnice, b) počet volebných okrskov, c) počet voličov, c) d) počet voličov zapísaných v zozname voličov, d) e) počet voličov, ktorí sa zúčastnili na hlasovaní, e) f) počet voličov, ktorí odovzdali obálku podľa § 24, f) g) počet voličov, ktorí zaslali doručili návratnú obálku z cudziny, g) h) počet odovzdaných a zaslaných hlasovacích lístkov, h) i) počet platných hlasovacích lístkov, i) j) počet hlasov "áno" a počet hlasov "nie". - V spracovaní výsledkov volieb uplatňovať údaj „Počet voličov“ všade tam, kde sa má brať do úvahy celkový počet voličov, ktorí majú právo hlasovať v príslušných voľbách. - - - Zdôvodnenie Údaj „počet voličov zapísaných v zoznamoch voličov“ tu nezodpovedá celkovému počtu voličov v zmysle Ústavy SR ani v zmysle zákona č. 180/2014 o podmienkach výkonu volebného práva, pretože sa v ňom nezapočítavajú tí voliči, ktorí sú občania Slovenskej republiky bez trvalého pobytu na území Slovenskej republiky a ani nepožiadali o hlasovanie poštou, ani sa nedostavili do niektorého z volebných okrskov. Túto voliči nie sú zapísaní v nijakom zozname voličov okrskovej volebnej komisie a preto nie sú započítaní v nijakej zápisnici okrskovej volebnej komisie. Preto „počet voličov zapísaných v zoznamoch voličov“ nezodpovedá „počtu voličov“. Štátna komisia podľa znenia zákona č. 180/2014 teda vo svojej zápisnici neberie do úvahy určitý počet voličov a tým podáva nesprávny výsledok volieb. Uvedený nesprávny výsledok volieb sa týka: - najmä údaja o pomere počtu platných hlasov k počtu voličov, o ktorý môže byť rozhodujúci pri určovaní zvoleného kandidáta v prvom kole volieb prezidenta SR, - napr. aj údaja o percentuálnej účasti </w:t>
            </w:r>
            <w:r>
              <w:rPr>
                <w:rFonts w:ascii="Times" w:hAnsi="Times" w:cs="Times"/>
                <w:sz w:val="25"/>
                <w:szCs w:val="25"/>
              </w:rPr>
              <w:lastRenderedPageBreak/>
              <w:t xml:space="preserve">voličov vo voľbách. Počet voličov v deň volieb môže určovať napr. poverený štátny orgán na základe centrálnej evidencie obyvateľov. Poznámky: Na rozdiel od uvedených paragrafov 69, 95, 113, 129 a 214 sa v § 161 a v § 195 prípadný rozdiel medzi údajmi „počet voličov zapísaných v zoznamoch voličov“ a „počet voličov“ vytvára len nesúladom v evidencii obyvateľov obcí a evidencie obyvateľov v centrálnom registri obyvateľov; keďže vo voľbách do orgánov samosprávnych krajov a vo voľbách do samosprávnych orgánov obcí občania SR bez trvalého pobytu na území SR nie sú voličmi. § 95 si vyžaduje samostatné posúdenie, lebo právo voliť závisí aj od prítomnosti občana SR na území SR v deň volieb. Ten, kto toto právo má, teda je volič, ale pritom nemusí byť zapísaný v zozname voličov.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Zisťovanie údaja o počte voličov v zápisniciach o výsledku volieb nie je predmetom navrhovanej novely zákona. Ide o pripomienku nad rámec pripravovanej právnej úpravy.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Prekážka práva voliť – obmedzenie spôsobilosti</w:t>
            </w:r>
            <w:r>
              <w:rPr>
                <w:rFonts w:ascii="Times" w:hAnsi="Times" w:cs="Times"/>
                <w:sz w:val="25"/>
                <w:szCs w:val="25"/>
              </w:rPr>
              <w:br/>
              <w:t xml:space="preserve">Zverejniť spôsob uplatňovania prekážky práva voliť v prípade, že volič má v rozhodnutí súdu o obmedzení jeho spôsobilosti na právne úkony ustanovenú nespôsobilosť vykonávať právo voliť. - - - Zdôvodnenie Rozhodnutím Ústavného súdu SR, z ktorého vyplynul zánik prekážky práva voliť osobám bez spôsobilosti na právne úkony, sa nezrušila platnosť už existujúcich takých rozhodnutí súdov o obmedzenej spôsobilosti na právne úkony, v ktorých bola uvedená nespôsobilosť vykonávať právo voliť. Ak v súčasnosti je platné takéto rozhodnutie súdu týkajúce sa voliča, </w:t>
            </w:r>
            <w:proofErr w:type="spellStart"/>
            <w:r>
              <w:rPr>
                <w:rFonts w:ascii="Times" w:hAnsi="Times" w:cs="Times"/>
                <w:sz w:val="25"/>
                <w:szCs w:val="25"/>
              </w:rPr>
              <w:t>tj</w:t>
            </w:r>
            <w:proofErr w:type="spellEnd"/>
            <w:r>
              <w:rPr>
                <w:rFonts w:ascii="Times" w:hAnsi="Times" w:cs="Times"/>
                <w:sz w:val="25"/>
                <w:szCs w:val="25"/>
              </w:rPr>
              <w:t xml:space="preserve">. obyvateľa, ktorý v deň konania volieb dosiahne vek najmenej 18 rokov, je potrebné ustanoviť, ako sa bude uplatňovať v nadväznosti na zákon č. 180/2014 Z. z. o podmienkach výkonu volebného práva, keďže v § 4 Prekážka práva voliť sa neuvádza </w:t>
            </w:r>
            <w:r>
              <w:rPr>
                <w:rFonts w:ascii="Times" w:hAnsi="Times" w:cs="Times"/>
                <w:sz w:val="25"/>
                <w:szCs w:val="25"/>
              </w:rPr>
              <w:lastRenderedPageBreak/>
              <w:t xml:space="preserve">prekážka vyplývajúca z obmedzenej spôsobilosti na právne úkony. Ak v súčasnosti v Slovenskej republike už neexistuje nijaké platné rozhodnutie súdu o obmedzenej spôsobilosti na právne úkony, v ktorom by bola uvedená nespôsobilosť vykonávať právo voliť, je vhodné tento stav zverejniť.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Právna úprava prekážky práva voliť nie je predmetom navrhovanej novely zákona.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LP.2022.423 Zákon, ktorým sa mení a dopĺňa zákon č. 180.2014 Z. z. o podmienkach výkonu volebného práva a o zmene a doplnení niektorých zákonov v znení neskorších predpisov</w:t>
            </w:r>
            <w:r>
              <w:rPr>
                <w:rFonts w:ascii="Times" w:hAnsi="Times" w:cs="Times"/>
                <w:sz w:val="25"/>
                <w:szCs w:val="25"/>
              </w:rPr>
              <w:br/>
              <w:t xml:space="preserve">Hromadná pripomienka za zavedenie voľby poštou vo všetkých voľbách. Na základe zákona 400/2015 Z. z. o tvorbe právnych predpisov a o Zbierke zákonov Slovenskej republiky a o zmene a doplnení niektorých zákonov; podávame zásadnú hromadnú pripomienku k navrhovanému textu novely zákona 180/2014 Z. z. zverejnenej 19.07.2022 pod číslom legislatívneho procesu LP/2022/423. Navrhovaný text novely zákona navrhujeme upraviť v zmysle dole uvedených návrhov. Dôvodom pre navrhovanú úpravu je uľahčiť voličom naplnenie ich ústavného práva na účasť na správe verejných vecí. 1. MV SR navrhuje pre oprávnených voličov zaviesť možnosť voliť poštou prezidenta, poslancov NR SR, hlasovať v referende. Navrhujeme, aby voliť poštou mohli oprávnení voliči aj vo voľbách do Európskeho parlamentu, voľbách do orgánov samospráv aj voľbách do samosprávnych krajov. 2. Návrh zákona prenáša spracovanie žiadostí o voľbu poštou z obcí na MV SR. To vítame, pretože so spracovávaním žiadostí na obciach boli veľké problémy a mnohí voliči svoje hlasovacie lístky nikdy nedostali. Z rovnakého </w:t>
            </w:r>
            <w:r>
              <w:rPr>
                <w:rFonts w:ascii="Times" w:hAnsi="Times" w:cs="Times"/>
                <w:sz w:val="25"/>
                <w:szCs w:val="25"/>
              </w:rPr>
              <w:lastRenderedPageBreak/>
              <w:t xml:space="preserve">dôvodu navrhujeme preniesť spracovanie elektronicky podaných žiadostí o hlasovacie preukazy z obcí na MV SR. Alternatívne navrhujeme, aby sa žiadosti elektronickou formou prijímali na jednej centrálnej e-mailovej adrese MV SR, ktoré ich doručí obciam, aby volič nemusel hľadať e-maily obcí, ktoré ich často nezverejňujú, nemajú webové adresy, prípadne ich zverejňujú len na fyzických výveskách v obciach, neprístupných voličom zo zahraničia. 3. MV SR navrhuje do žiadosti uviesť rodné číslo a číslo dokladu (občianskeho alebo cestovného pasu). Toto nepovažujeme za dostatočné a obávame sa zneužitia údajov. Pre zvýšenie bezpečnosti navrhujeme zaviesť aj žiadosť podpisovanú elektronicky, alebo pridať k žiadosti fotokópiu dokladu. To zníži pravdepodobnosť, že za voliča podá žiadosť iná osoba. 4. MV SR navrhuje, aby sa hlasovacie materiály posielali výhradne na adresu do zahraničia. Lenže mnohí voliči budú v zahraničí až v čase volieb, nie v čase doručovania volebných materiálov. Mnohí nepoznajú dopredu ani presnú adresu, kde sa v zahraničí budú vyskytovať. Pre zvýšenie istoty, že volebné materiály budú doručené voličovi, navrhujeme voličovi umožniť zadanie adresy pre doručenie na území SR. 5. MV SR v zákone uvádza požiadavku na voliča, aby uviedol tzv. identifikačný kód na obálke pri voľbe poštou. Zákon však nikde nevysvetľuje, ako ho volič získa. Navrhujeme to v zákone vysvetliť. 6. MV SR navrhuje umožniť voličovi zrušenie žiadosti o voľbu poštou len v prípade, ak sa volebné materiály vrátia späť na MV SR ako nedoručiteľné. Tie sa však cestou môžu stratiť. Preto navrhujeme umožniť voličovi zrušenie žiadosti o voľbu poštou aj v prípade, že sa volebné materiály nevrátili späť na </w:t>
            </w:r>
            <w:r>
              <w:rPr>
                <w:rFonts w:ascii="Times" w:hAnsi="Times" w:cs="Times"/>
                <w:sz w:val="25"/>
                <w:szCs w:val="25"/>
              </w:rPr>
              <w:lastRenderedPageBreak/>
              <w:t xml:space="preserve">MV SR ako nedoručiteľné. V takom prípade by mohol volič odvoliť na území SR. Splnomocneným zástupcom verejnosti je Samuel Zubo, predseda Srdcom doma </w:t>
            </w:r>
            <w:proofErr w:type="spellStart"/>
            <w:r>
              <w:rPr>
                <w:rFonts w:ascii="Times" w:hAnsi="Times" w:cs="Times"/>
                <w:sz w:val="25"/>
                <w:szCs w:val="25"/>
              </w:rPr>
              <w:t>o.z</w:t>
            </w:r>
            <w:proofErr w:type="spellEnd"/>
            <w:r>
              <w:rPr>
                <w:rFonts w:ascii="Times" w:hAnsi="Times" w:cs="Times"/>
                <w:sz w:val="25"/>
                <w:szCs w:val="25"/>
              </w:rPr>
              <w:t xml:space="preserve">. Poznámka: Zber podpisov signatárov hromadnej pripomienky bol realizovaný na stránkach MojaPeticia.sk od 4.8 do 7.8.2022 a podpisové hárky boli dňa 7.8.2022 zaslané prostredníctvom stránky minv.sk Sekcii legislatívy a právnych služieb MV SR a ďalej poštou na adresu podateľne MV SR: MINISTERSTVO VNÚTRA SLOVENSKEJ REPUBLIKY, Pribinova 2, 812 72 Bratislava.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Hromadná pripomienka nebola akceptovaná. 1. Ministerstvo vnútra plánuje umožniť hlasovať poštou vo voľbách do Európskeho parlamentu po vytvorení podmienok na zamedzenie dvojitému hlasovaniu. Hlasovanie poštou vo voľbách do orgánov samosprávy obcí a vo voľbách do samosprávnych krajov musí byť predmetom širšej odbornej diskusie, nakoľko práve pri tomto druhu volieb je najvyššie riziko volebnej korupcie. Táto pripomienka je zároveň nad rámec navrhovanej právnej úpravy. 2. Pripomienka nebola akceptovaná, nakoľko získanie hlasovacieho preukazu musí byť ľahko dostupné každému voličovi. Ministerstvo vnútra nedisponuje v súčasnosti centrálnym zoznamom voličov. Táto pripomienka je zároveň nad rámec navrhovanej právnej </w:t>
            </w:r>
            <w:r>
              <w:rPr>
                <w:rFonts w:ascii="Times" w:hAnsi="Times" w:cs="Times"/>
                <w:sz w:val="25"/>
                <w:szCs w:val="25"/>
              </w:rPr>
              <w:t xml:space="preserve">úpravy. 3. Ministerstvo vnútra považuje navrhované overovanie totožnosti za dostatočné. 4. Volič má možnosť kedykoľvek od vyhlásenia volieb požiadať o voľbu poštou. 5. Volič dostane obálku s predtlačeným identifikačným kódom, nezískava ho. Táto skutočnosť nepatrí do zákona, nakoľko ide len o technický detail, identifikačný kód sa prideľuje na obálku automatizovane. 6. Volič, ktorého obálka sa nevrátila, má právo ísť voliť na území Slovenskej republiky. Ministerstvo vnútra vyhotoví zoznam voličov, ktorých návratná obálka bola doručená ministerstvu vnútra v zákonom uvedenej lehote a doručí ho obciam, v ktorých majú voliči trvalý pobyt.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navrhovanému textu novely zákona 180.2014 Z. z. o podmienkach výkonu volebného práva a o zmene a doplnení niektorých zákonov v znení neskorších predpisov</w:t>
            </w:r>
            <w:r>
              <w:rPr>
                <w:rFonts w:ascii="Times" w:hAnsi="Times" w:cs="Times"/>
                <w:sz w:val="25"/>
                <w:szCs w:val="25"/>
              </w:rPr>
              <w:br/>
              <w:t xml:space="preserve">Na základe zákona 400/2015 Z. z. o tvorbe právnych predpisov a o Zbierke zákonov Slovenskej republiky a o zmene a doplnení niektorých zákonov; Podávam zásadnú hromadnú pripomienku k navrhovanému textu novely zákona 180/2014 Z. z. zverejnenej 19.07.2022 pod číslom legislatívneho procesu LP/2022/423. Navrhovaný text novely zákona navrhujem doplniť a upraviť tak ako uvádzam nižšie. Dôvodom pre navrhovanú úpravu je dosiahnutie väčšej miery: volebnej účasti, demokracie, možnosti voľby, tlaku na politikov a spravodlivejšieho výsledku volieb do Národnej rady Slovenskej republiky. V § 6 sa dopĺňa písmeno d): d) platný zákaz politickej činnosti podľa § 66 odstavec (4) V § 50 sa v odstavci (4) písmeno b) upravuje nasledovne: b) potvrdenie o uhradení volebnej kaucie 12 000 eur (ďalej len "kaucia"), V § 50 sa odstavec (10) dopĺňa nasledovne: (10) Kaucia sa uhrádza na mimorozpočtový účet, ktorý na tento účel </w:t>
            </w:r>
            <w:r>
              <w:rPr>
                <w:rFonts w:ascii="Times" w:hAnsi="Times" w:cs="Times"/>
                <w:sz w:val="25"/>
                <w:szCs w:val="25"/>
              </w:rPr>
              <w:lastRenderedPageBreak/>
              <w:t xml:space="preserve">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kladných hlasov po odpočítaní platných záporných hlasov. Kaucie, ktoré sa nevracajú, sú príjmom štátneho rozpočtu. V § 58 sa odstavec (5) nahrádza nasledovne: (5) Volič vkladá v osobitnom priestore na úpravu hlasovacích lístkov do obálky jeden, alebo dva hlasovacie lístky. Na jednom hlasovacom lístku, ktorý vkladá do obálky, musí zakrúžkovaním poradového čísla najmenej u jedného a najviac u štyroch kandidátov uvedených na tomto hlasovacom lístku vyznačiť, ktorému z kandidátov dáva prednosť kladným hlasom. Na druhom hlasovacom lístku, ktorý môže vložiť do obálky spolu s prvým lístkom alebo samostatne, musí preškrtnutím poradového čísla znakom X najmenej u jedného a najviac u štyroch kandidátov uvedených na tomto hlasovacom lístku vyznačiť, ktorého z kandidátov odmieta záporným hlasom. Volič môže vyznačiť kladné a záporné hlasy spolu aj na jednom hlasovacom lístku; v tom prípade vkladá do obálky iba jeden hlasovací lístok na ktorom označí zakrúžkovaním a preškrtnutím poradového čísla najviac štyroch kandidátov uvedených na tomto hlasovacom lístku. V § 59 sa odstavec (4) upravuje nasledovne: (4) Po odoslaní žiadosti bude voličovi na e-mailovú adresu, ktorú uviedol v žiadosti o voľbu poštou, odoslaná výzva na overenie tejto e-mailovej adresy. Volič musí vykonať overenie </w:t>
            </w:r>
            <w:r>
              <w:rPr>
                <w:rFonts w:ascii="Times" w:hAnsi="Times" w:cs="Times"/>
                <w:sz w:val="25"/>
                <w:szCs w:val="25"/>
              </w:rPr>
              <w:lastRenderedPageBreak/>
              <w:t xml:space="preserve">e-mailovej adresy do 24 hodín od odoslania žiadosti. V § 59 sa odstavec (7) nahrádza nasledovne: (7) Volič vytlačí hlasovacie lístky pre voľbu poštou uverejnené na webovom sídle ministerstva vnútra, ktoré použije na hlasovanie. Volič vytlačí obidve strany hlasovacích lístkov pre voľbu poštou, ak sú údaje o kandidátoch uvedené na dvoch stranách. V § 60a sa odstavec (2) nahrádza nasledovne: (2) Volič na jednom hlasovacom lístku, ktorý vkladá do obálky, musí zakrúžkovaním poradového čísla najmenej u jedného a najviac u štyroch kandidátov uvedených na tomto hlasovacom lístku vyznačiť, ktorému z kandidátov dáva prednosť kladným hlasom. Na druhom hlasovacom lístku, ktorý môže vložiť do obálky spolu s prvým lístkom alebo samostatne, musí preškrtnutím poradového čísla znakom X najmenej u jedného a najviac u štyroch kandidátov uvedených na tomto hlasovacom lístku vyznačiť, ktorého z kandidátov odmieta záporným hlasom. Volič môže vyznačiť kladné a záporné hlasy spolu aj na jednom hlasovacom lístku; v tom prípade vkladá do obálky iba jeden hlasovací lístok na ktorom označí zakrúžkovaním a preškrtnutím poradového čísla najviac štyroch kandidátov uvedených na tomto hlasovacom lístku. V § 60a sa odstavec (3) upravuje nasledovne: (3) Volič vkladá jeden alebo dva hlasovacie lístky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V § 60a sa v odstavci (9) písmeno </w:t>
            </w:r>
            <w:r>
              <w:rPr>
                <w:rFonts w:ascii="Times" w:hAnsi="Times" w:cs="Times"/>
                <w:sz w:val="25"/>
                <w:szCs w:val="25"/>
              </w:rPr>
              <w:lastRenderedPageBreak/>
              <w:t xml:space="preserve">c) dopĺňa nasledovne: c) počet platných kladných a záporných hlasov odovzdaných pre každú politickú stranu alebo koalíciu, V § 60a sa v odstavci (9) písmeno d) odstráni. V § 60a sa v odstavci (9) písmeno e) premenuje na písmeno d) a doplní nasledovne: d) počet platných kladných a záporných prednostných hlasov odovzdaných pre jednotlivých kandidátov podľa politických strán alebo koalícií. V § 60a sa v odstavci (13) písmeno f) dopĺňa nasledovne: f) počet platných kladných a záporných hlasov odovzdaných pre každú politickú stranu alebo koalíciu, V § 60a sa v odstavci (13) písmeno g) odstráni. V § 60a sa v odstavci (13) písmeno h) premenuje na písmeno g) a doplní nasledovne: g) počet platných kladných a záporných prednostných hlasov odovzdaných pre jednotlivých kandidátov podľa politických strán alebo koalícií. § 61 sa nahrádza nasledovne: § 61 Sčítanie hlasov v okrskovej volebnej komisii Po vybratí hlasovacích lístkov z obálok okrsková volebná komisia rozdeľuje hlasovacie lístky podľa politických strán, koalícií a podľa kladných a záporných. Sčítava hlasovacie lístky odovzdané pre každú politickú stranu a koalíciu a vylúči neplatné hlasovacie lístky. Ďalej okrsková volebná komisia sčítava prednostné kladné a záporné hlasy, ktoré boli odovzdané jednotlivým kandidátom na hlasovacích lístkoch. Výsledky uvádza v zápisnici o priebehu a výsledku hlasovania vo volebnom okrsku. § 62 sa nahrádza nasledovne: § 62 Posudzovanie platnosti hlasovacích lístkov (1) Ak sú v obálke viac ako dva hlasovacie lístky, sú všetky tieto hlasovacie lístky neplatné. Neplatné sú aj hlasovacie lístky, ktoré nie sú na predpísanom tlačive, hlasovacie lístky na ktorých nie je voličom </w:t>
            </w:r>
            <w:r>
              <w:rPr>
                <w:rFonts w:ascii="Times" w:hAnsi="Times" w:cs="Times"/>
                <w:sz w:val="25"/>
                <w:szCs w:val="25"/>
              </w:rPr>
              <w:lastRenderedPageBreak/>
              <w:t xml:space="preserve">vyznačený ani jeden prednostný hlas a hlasovacie lístky politických strán alebo koalícií podľa § 55 ods. 8. Hlasovací lístok pre voľbu poštou je neplatný, ak nebol vytlačený postupom podľa § 59 ods. 7 druhej vety alebo § 60 ods. 5 druhej vety. (2) Ak volič dal na hlasovacom lístku kladný, alebo záporný prednostný hlas viac ako štyrom kandidátom, hlasovací lístok sa počíta v prospech, alebo neprospech politickej strany, alebo koalície, na prednostné hlasy sa však neprihliada. (3) Ak volič dal na jednom hlasovacom lístku kladné aj záporné prednostné hlasy podľa § 58 odstavec (5) alebo podľa § 60a odstavec (2), hlasovací lístok sa počíta v prospech, alebo neprospech politickej strany, podľa toho ktorých prednostných hlasov je viacej. Ak je záporných a kladných prednostných hlasov rovnaký počet, hlasovací lístok je neplatný. V § 63 odstavci (1) sa písmeno e) dopĺňa nasledovne: e) počet platných kladných a záporných hlasov odovzdaných pre každú politickú stranu alebo koalíciu, V § 63 odstavci (1) sa písmeno f) odstráni. V § 63 odstavci (1) sa písmeno g) premenuje na písmeno f) a doplní nasledovne: f) počet platných kladných a záporných prednostných hlasov odovzdaných pre jednotlivých kandidátov podľa politických strán alebo koalícií. V § 65 odstavci (1) sa písmeno e) dopĺňa nasledovne: e) počet platných kladných a záporných hlasov odovzdaných pre každú politickú stranu alebo koalíciu, V § 65 odstavci (1) sa písmeno f) odstráni. V § 65 odstavci (1) sa písmeno g) premenuje na písmeno f) a doplní nasledovne: f) počet platných kladných a záporných prednostných hlasov odovzdaných pre jednotlivých kandidátov podľa politických strán alebo koalícií. V § 66 sa odstavec (1) </w:t>
            </w:r>
            <w:r>
              <w:rPr>
                <w:rFonts w:ascii="Times" w:hAnsi="Times" w:cs="Times"/>
                <w:sz w:val="25"/>
                <w:szCs w:val="25"/>
              </w:rPr>
              <w:lastRenderedPageBreak/>
              <w:t xml:space="preserve">dopĺňa nasledovne: (1) Štátna komisia zisťuje, koľko platných kladných a záporných hlasov celkovo bolo odovzdaných pre každú politickú stranu a koalíciu. V § 66 sa v odstavci (2) dopĺňajú písmená a), b) a c) nasledovne: a) ktoré politické strany získali menej ako päť percent z celkového počtu odovzdaných platných hlasov, po odpočítaní záporných hlasov od kladných, b) ktoré koalície zložené z dvoch alebo troch politických strán získali menej ako sedem percent z celkového počtu odovzdaných platných hlasov, po odpočítaní záporných hlasov od kladných, c) ktoré koalície zložené najmenej zo štyroch politických strán získali menej ako desať percent z celkového počtu odovzdaných platných hlasov, po odpočítaní záporných hlasov od kladných. V § 66 sa dopĺňajú odstavce (4) a (5): (4) Politické strany alebo koalície, ktoré získali viacej záporných hlasov ako kladných budú bezodkladne rozpustené a ich kandidátom bude udelený zákaz politickej činnosti na 20 rokov. Tento zákaz nebude platiť pre kandidátov týchto politických strán alebo koalícií, ktorý získali viacej kladných ako záporných prednostných hlasov. (5) Zákaz politickej činnosti na 10 rokov bude udelený tým kandidátom politických strán alebo koalícií, ktorý získali viacej záporných prednostných hlasov ako kladných, ale sú kandidátmi politických strán alebo koalícií, ktoré získali viacej kladných hlasov ako záporných. V § 67 sa dopĺňajú odstavce (3) a (4): (3) V prípade ak podľa odstavca (2) nebude po odpočítaní záporných hlasov od kladných potrebný počet politických strán alebo koalícií z kladným počtom hlasov, tak pre politické strany alebo koalície ktoré budú mať viacej záporných ako kladných hlasov a ktoré budú mať najnižší počet záporných hlasov nebude </w:t>
            </w:r>
            <w:r>
              <w:rPr>
                <w:rFonts w:ascii="Times" w:hAnsi="Times" w:cs="Times"/>
                <w:sz w:val="25"/>
                <w:szCs w:val="25"/>
              </w:rPr>
              <w:lastRenderedPageBreak/>
              <w:t xml:space="preserve">platiť zákaz politickej činnosti podľa odstavca (4) § 66. (4) V prípade ak všetky politické strany alebo koalície budú mať viacej záporných ako kladných hlasov, tak do ďalšieho zisťovania volebných výsledkov postúpia dve politické strany alebo dve koalície alebo jedna politická strana a jedna koalícia, ktoré budú mať najnižší počet záporných hlasov. V tom prípade sa ich funkčné obdobie skracuje na 2 roky. V § 68 sa nahrádza odstavec (1), (2) a (3) nasledovne: (1) Súčet platných hlasov odovzdaných pre postupujúce politické strany alebo koalície sa vydelí číslom 151. Číslo, ktoré vyšlo týmto delením, zaokrúhlené na celé číslo je republikovým volebným číslom. (2) 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 (3) 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 V § 68 sa nahrádza odstavec (5) nasledovne: (5) V rámci jednotlivých politických strán alebo koalícií kandidáti dostanú mandáty pridelené strane postupne v poradí podľa najvyššieho počtu získaných prednostných hlasov po odpočítaní záporných prednostných hlasov od kladných. Ak takto získajú aspoň tri percentá prednostných hlasov z celkového počtu platných hlasov </w:t>
            </w:r>
            <w:r>
              <w:rPr>
                <w:rFonts w:ascii="Times" w:hAnsi="Times" w:cs="Times"/>
                <w:sz w:val="25"/>
                <w:szCs w:val="25"/>
              </w:rPr>
              <w:lastRenderedPageBreak/>
              <w:t xml:space="preserve">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alebo nie je potrebný počet kandidátov s dostatočným počtom prednostných hlasov, je rozhodujúce poradie na hlasovacom lístku V § 69 sa v odstavci (1) dopĺňa písmeno g) nasledovne: g) počet platných kladných a záporných hlasov odovzdaných pre každú politickú stranu alebo koalíciu, V § 69 sa v odstavci (1) dopĺňa písmeno j): j) počet platných kladných a záporných prednostných hlasov odovzdaných pre každého kandidáta. V § 69 sa odstavec (3) dopĺňa nasledovne: (3) Po overení volieb Národnou radou Slovenskej republiky oznámi jej predseda Ministerstvu financií Slovenskej republiky údaje o počtoch kladných a záporných platných hlasov odovzdaných pre jednotlivé politické strany alebo koalície. V § 71 sa odstavec (1) nahrádza nasledovne: (1) Ak sa uprázdni počas volebného obdobia mandát, nastupuje náhradník tej istej politickej strany alebo koalície z najvyšším počtom získaných prednostných hlasov po odpočítaní záporných prednostných hlasov od kladných. Ak takto získal aspoň tri percentá prednostných hlasov z celkového počtu platných hlasov odovzdaných pre politickú stranu alebo koalíciu. Ak nie je náhradník s dostatočným počtom prednostných hlasov, je rozhodujúce poradie na kandidátnej listine. Splnomocnený zástupca verejnosti Peter Trávnik.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Ide o zmeny pokiaľ ide o volebnú kauciu, zmeny spôsobu hlasovania a vyjadrovania názoru voliča novým spôsobom, ktorý nebol predmetov žiadnej verejnej ani politickej diskusie. Návrhy sú nad rámec navrhovanej právnej úpravy.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Podmienka zvolenia kandidáta už v prvom kole volieb prezidenta - oprava pripomienky</w:t>
            </w:r>
            <w:r>
              <w:rPr>
                <w:rFonts w:ascii="Times" w:hAnsi="Times" w:cs="Times"/>
                <w:sz w:val="25"/>
                <w:szCs w:val="25"/>
              </w:rPr>
              <w:br/>
              <w:t>Oprava textu v tretej vete pripomienky: spojenie „ako počet“ opraviť na „ako polovica počtu“. Opravené znenie tretej vety pripomienky má byť: = = = V súčasnosti sa znenie zákona 180/2014 Z. z. líši od znenia Ústavy SR, ale obsahuje doterajšiu problémovú formuláciu „nadpolovičná väčšina platných hlasov voličov“, ktorá od začiatku vyvoláva odlišné interpretácie podmienky, za ktorej je kandidát zvolený už v prvom kole volieb prezidenta: - Získa taký počet platných hlasov, ktorý je väčší ako polovica všetkých platných hlasov. - Získa platné hlasy od takého počtu voličov, ktorý je väčší ako polovica počtu zúčastnených voličov (</w:t>
            </w:r>
            <w:proofErr w:type="spellStart"/>
            <w:r>
              <w:rPr>
                <w:rFonts w:ascii="Times" w:hAnsi="Times" w:cs="Times"/>
                <w:sz w:val="25"/>
                <w:szCs w:val="25"/>
              </w:rPr>
              <w:t>tj</w:t>
            </w:r>
            <w:proofErr w:type="spellEnd"/>
            <w:r>
              <w:rPr>
                <w:rFonts w:ascii="Times" w:hAnsi="Times" w:cs="Times"/>
                <w:sz w:val="25"/>
                <w:szCs w:val="25"/>
              </w:rPr>
              <w:t>. polovica počtu voličov, ktorých účasť je zaznamenaná v zozname voličov) - Získa platné hlasy od takého počtu voličov, ktorý je väčší ako polovica počtu voličov zapísaných v zoznamoch voličov. - Získa platné hlasy od takého počtu voličov, ktorý je väčší ako polovica počtu voličov (</w:t>
            </w:r>
            <w:proofErr w:type="spellStart"/>
            <w:r>
              <w:rPr>
                <w:rFonts w:ascii="Times" w:hAnsi="Times" w:cs="Times"/>
                <w:sz w:val="25"/>
                <w:szCs w:val="25"/>
              </w:rPr>
              <w:t>tj</w:t>
            </w:r>
            <w:proofErr w:type="spellEnd"/>
            <w:r>
              <w:rPr>
                <w:rFonts w:ascii="Times" w:hAnsi="Times" w:cs="Times"/>
                <w:sz w:val="25"/>
                <w:szCs w:val="25"/>
              </w:rPr>
              <w:t xml:space="preserve">. vrátane voličov nezapísaných v nijakom zozname voličov).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Podmienky zvolenia kandidáta vo voľbách prezidenta nie sú predmetom navrhovanej právnej úpravy.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LP.2022.423 Zákon, ktorým sa mení a dopĺňa zákon č. 180.2014 Z. z. o podmienkach výkonu volebného práva a o zmene a doplnení niektorých zákonov v znení neskorších predpisov</w:t>
            </w:r>
            <w:r>
              <w:rPr>
                <w:rFonts w:ascii="Times" w:hAnsi="Times" w:cs="Times"/>
                <w:sz w:val="25"/>
                <w:szCs w:val="25"/>
              </w:rPr>
              <w:br/>
              <w:t xml:space="preserve">Umožnime voliť poštou vo všetkých voľbách! Podávame hromadnú pripomienku k návrhu na zmenu zákona 180/2014 Z. z. zverejnenému 19.07.2022 pod číslom legislatívneho procesu LP/2022/423. Navrhovaný text novely zákona navrhujeme upraviť v zmysle nižšie uvedených bodov. Cieľom je naplnenie </w:t>
            </w:r>
            <w:r>
              <w:rPr>
                <w:rFonts w:ascii="Times" w:hAnsi="Times" w:cs="Times"/>
                <w:sz w:val="25"/>
                <w:szCs w:val="25"/>
              </w:rPr>
              <w:lastRenderedPageBreak/>
              <w:t xml:space="preserve">ústavného práva na účasť na správe vecí verejných oprávneným voličom sprístupnením účasti na všetkých voľbách zo zahraničia. 1. MV SR navrhuje pre oprávnených voličov zaviesť možnosť voliť poštou </w:t>
            </w:r>
            <w:proofErr w:type="spellStart"/>
            <w:r>
              <w:rPr>
                <w:rFonts w:ascii="Times" w:hAnsi="Times" w:cs="Times"/>
                <w:sz w:val="25"/>
                <w:szCs w:val="25"/>
              </w:rPr>
              <w:t>prezidena</w:t>
            </w:r>
            <w:proofErr w:type="spellEnd"/>
            <w:r>
              <w:rPr>
                <w:rFonts w:ascii="Times" w:hAnsi="Times" w:cs="Times"/>
                <w:sz w:val="25"/>
                <w:szCs w:val="25"/>
              </w:rPr>
              <w:t xml:space="preserve">, poslancov NR SR, hlasovať v referende. Navrhujeme, aby voliť poštou mohli oprávnení voliči aj vo voľbách do Európskeho parlamentu, voľbách do orgánov samospráv aj voľbách do samosprávnych krajov. 2. Návrh zákona prenáša spracovanie žiadostí o voľbu poštou z obcí na MV SR. To vítame, pretože so spracovávaním žiadostí na obciach boli veľké problémy a mnohí voliči svoje hlasovacie lístky nikdy nedostali. Z rovnakého dôvodu navrhujeme preniesť spracovanie elektronicky podaných žiadostí o hlasovacie preukazy z obcí na MV SR. Alternatívne navrhujeme, aby sa žiadosti elektronickou formou prijímali na jednej centrálnej e-mailovej adrese MV SR, ktoré ich doručí obciam, aby volič nemusel hľadať e-maily obcí, ktoré ich často nezverejňujú, nemajú webové adresy, prípadne ich zverejňujú len na fyzických výveskách v obciach, </w:t>
            </w:r>
            <w:proofErr w:type="spellStart"/>
            <w:r>
              <w:rPr>
                <w:rFonts w:ascii="Times" w:hAnsi="Times" w:cs="Times"/>
                <w:sz w:val="25"/>
                <w:szCs w:val="25"/>
              </w:rPr>
              <w:t>naprístupných</w:t>
            </w:r>
            <w:proofErr w:type="spellEnd"/>
            <w:r>
              <w:rPr>
                <w:rFonts w:ascii="Times" w:hAnsi="Times" w:cs="Times"/>
                <w:sz w:val="25"/>
                <w:szCs w:val="25"/>
              </w:rPr>
              <w:t xml:space="preserve"> voličom zo zahraničia. 3. MV SR navrhuje do žiadosti uviesť rodné číslo a číslo dokladu (</w:t>
            </w:r>
            <w:proofErr w:type="spellStart"/>
            <w:r>
              <w:rPr>
                <w:rFonts w:ascii="Times" w:hAnsi="Times" w:cs="Times"/>
                <w:sz w:val="25"/>
                <w:szCs w:val="25"/>
              </w:rPr>
              <w:t>občiansekho</w:t>
            </w:r>
            <w:proofErr w:type="spellEnd"/>
            <w:r>
              <w:rPr>
                <w:rFonts w:ascii="Times" w:hAnsi="Times" w:cs="Times"/>
                <w:sz w:val="25"/>
                <w:szCs w:val="25"/>
              </w:rPr>
              <w:t xml:space="preserve"> alebo cestovného pasu). Toto nepovažujeme za dostatočné a obávame sa zneužitia údajov. Pre zvýšenie bezpečnosti navrhujeme zaviesť aj žiadosť podpisovanú elektronicky, alebo pridať k žiadosti </w:t>
            </w:r>
            <w:proofErr w:type="spellStart"/>
            <w:r>
              <w:rPr>
                <w:rFonts w:ascii="Times" w:hAnsi="Times" w:cs="Times"/>
                <w:sz w:val="25"/>
                <w:szCs w:val="25"/>
              </w:rPr>
              <w:t>sken</w:t>
            </w:r>
            <w:proofErr w:type="spellEnd"/>
            <w:r>
              <w:rPr>
                <w:rFonts w:ascii="Times" w:hAnsi="Times" w:cs="Times"/>
                <w:sz w:val="25"/>
                <w:szCs w:val="25"/>
              </w:rPr>
              <w:t xml:space="preserve"> dokladu. To zníži pravdepodobnosť, že za voliča podá žiadosť iná osoba. 4. MV SR navrhuje, aby sa hlasovacie materiály posielali výhradne na adresu do zahraničia. Lenže mnohí voliči budú v zahraničí až v čase volieb, nie v čase doručovania volebných materiálov. Mnohí nepoznajú dopredu ani presnú adresu, kde sa v zahraničí </w:t>
            </w:r>
            <w:r>
              <w:rPr>
                <w:rFonts w:ascii="Times" w:hAnsi="Times" w:cs="Times"/>
                <w:sz w:val="25"/>
                <w:szCs w:val="25"/>
              </w:rPr>
              <w:lastRenderedPageBreak/>
              <w:t xml:space="preserve">budú vyskytovať. Pre zvýšenie istoty, že volebné materiály budú doručené voličovi, navrhujeme voličovi umožniť zadanie adresy pre doručenie na území SR. 5. MV SR v zákone uvádza požiadavku na voliča, aby uviedol tzv. identifikačný kód na obálke pri voľbe poštou. Zákon však nikde nevysvetľuje, ako ho volič získa. Navrhujeme to v zákone vysvetliť. 6. MV SR navrhuje umožniť voličovi zrušenie žiadosti o voľbu poštou len v prípade, ak sa volebné materiály vrátia späť na MV SR ako nedoručiteľné. Tie sa však cestou môžu stratiť. Preto navrhujeme umožniť voličovi zrušenie žiadosti o voľbu poštou aj v prípade, že sa volebné materiály nevrátili späť na MV SR ako nedoručiteľné. V takom prípade by mohol volič odvoliť na území SR. Splnomocnený zástupca verejnosti Samuel Zubo, predseda Srdcom doma </w:t>
            </w:r>
            <w:proofErr w:type="spellStart"/>
            <w:r>
              <w:rPr>
                <w:rFonts w:ascii="Times" w:hAnsi="Times" w:cs="Times"/>
                <w:sz w:val="25"/>
                <w:szCs w:val="25"/>
              </w:rPr>
              <w:t>o.z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Hromadná pripomienka nebola akceptovaná. 1. Ministerstvo vnútra plánuje umožniť hlasovať poštou vo voľbách do Európskeho parlamentu po vytvorení podmienok na zamedzenie dvojitému hlasovaniu. Hlasovanie poštou vo voľbách do orgánov samosprávy obcí a vo voľbách do samosprávnych krajov </w:t>
            </w:r>
            <w:r>
              <w:rPr>
                <w:rFonts w:ascii="Times" w:hAnsi="Times" w:cs="Times"/>
                <w:sz w:val="25"/>
                <w:szCs w:val="25"/>
              </w:rPr>
              <w:t xml:space="preserve">musí byť predmetom širšej odbornej diskusie, nakoľko práve pri tomto druhu volieb je najvyššie riziko volebnej korupcie. Táto pripomienka je zároveň nad rámec navrhovanej právnej úpravy. 2. Pripomienka nebola akceptovaná, nakoľko získanie hlasovacieho preukazu musí byť ľahko dostupné každému voličovi. Ministerstvo vnútra nedisponuje v súčasnosti centrálnym zoznamom voličov. Táto pripomienka je zároveň nad rámec navrhovanej právnej úpravy. 3. Ministerstvo vnútra považuje navrhované overovanie totožnosti za dostatočné. 4. Volič má možnosť kedykoľvek od vyhlásenia volieb požiadať o voľbu poštou. 5. Volič dostane obálku s predtlačeným identifikačným kódom, nezískava ho. Táto skutočnosť nepatrí do zákona, nakoľko ide len o technický detail, identifikačný kód sa prideľuje na obálku automatizovane. 6. Volič, ktorého obálka sa nevrátila, má právo ísť voliť na území Slovenskej republiky. Ministerstvo vnútra vyhotoví zoznam voličov, ktorých </w:t>
            </w:r>
            <w:r>
              <w:rPr>
                <w:rFonts w:ascii="Times" w:hAnsi="Times" w:cs="Times"/>
                <w:sz w:val="25"/>
                <w:szCs w:val="25"/>
              </w:rPr>
              <w:lastRenderedPageBreak/>
              <w:t xml:space="preserve">návratná obálka bola doručená ministerstvu vnútra v zákonom uvedenej lehote a doručí ho obciam, v ktorých majú voliči trvalý pobyt.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bode 1. (§ 8 ods. 5 návrhu) a v bode 3. (§ 11a ods. 1 návrhu) navrhujem slová „hlasovanie poštou“ nahradiť slovami „voľbu poštou“. Odôvodnenie: Zosúladenie s ostatnými ustanoveniami. Účel tvorby volebných okrskov vo všeobecnosti je uvedený v § 8 ods. 1 zákona. Podľa tohto ustanovenia sa volebné okrsky neutvárajú a volebné miestnosti neurčujú na hlasovanie ale na odovzdávanie hlasovacích lístkov a na sčítanie hlasov. Nakoľko nové ustanovenie sa navrhuje v súvislosti s voľbou poštou malo by zodpovedať tejto skutočnosti. Naviac „voľba poštou“ sa uvádza aj v Dôvodovej správe k bodu 1. (Ustanovuje sa, že vo voľbách do Národnej rady Slovenskej republiky, vo voľbách </w:t>
            </w:r>
            <w:r>
              <w:rPr>
                <w:rFonts w:ascii="Times" w:hAnsi="Times" w:cs="Times"/>
                <w:sz w:val="25"/>
                <w:szCs w:val="25"/>
              </w:rPr>
              <w:lastRenderedPageBreak/>
              <w:t xml:space="preserve">prezidenta Slovenskej republiky a v referenda sa zriaďujú osobitné okrsky pre voľbu poštou.).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V tomto kontexte považujeme predmetný výraz za správny.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 (štvrtá pripomienka)</w:t>
            </w:r>
            <w:r>
              <w:rPr>
                <w:rFonts w:ascii="Times" w:hAnsi="Times" w:cs="Times"/>
                <w:sz w:val="25"/>
                <w:szCs w:val="25"/>
              </w:rPr>
              <w:br/>
              <w:t>V bode 3. (§ 11 ods. 4 návrhu) navrhujem za slová „najskôr posledný“ vložiť slovo „pracovný“. Odôvodnenie: Ak by nastala situácia, že deň pred konaním volieb bude dňom pracovného pokoja, obce a ich orgány určite „fungovať“ nebudú. Poukazujem tiež na skutočnosť, že spojenie „pracovný deň“ sa v komentovanom paragrafe uvádza aj v odsekoch 2, 3,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w:t>
            </w:r>
            <w:r>
              <w:rPr>
                <w:rFonts w:ascii="Times" w:hAnsi="Times" w:cs="Times"/>
                <w:sz w:val="25"/>
                <w:szCs w:val="25"/>
              </w:rPr>
              <w:br/>
              <w:t>V bode 3. (§ 11a ods. 5 návrhu) navrhujem slová „príslušnej okrskovej volebnej komisii utvorenej pre osobitný okrsok“ nahradiť slovami „okrskovej volebnej komisii utvorenej pre príslušný osobitný okrsok“. Odôvodnenie: Navrhovaná zmena vyjadruje logickú postupnosť, podľa ktorej sa najprv utvárajú osobitné okrsky a až potom sa utvárajú pre tieto okrsky okrskové volebné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Navrhovaná zmena nemení význam ustanovenia.</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 (druhá pripomienka)</w:t>
            </w:r>
            <w:r>
              <w:rPr>
                <w:rFonts w:ascii="Times" w:hAnsi="Times" w:cs="Times"/>
                <w:sz w:val="25"/>
                <w:szCs w:val="25"/>
              </w:rPr>
              <w:br/>
              <w:t>V bode 3. (§ 11c ods. 2 návrhu) navrhujem slová „deň pred konaním volieb“ nahradiť slovami „predo dňom konania volieb“. Odôvodnenie: Zosúladenie s ostatnými ustanoveniami. Navrhovaný text sa používa v celom znení novelizovaného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 (tretia pripomienka)</w:t>
            </w:r>
            <w:r>
              <w:rPr>
                <w:rFonts w:ascii="Times" w:hAnsi="Times" w:cs="Times"/>
                <w:sz w:val="25"/>
                <w:szCs w:val="25"/>
              </w:rPr>
              <w:br/>
              <w:t>V bode 3. (§ 11c ods. 3 návrhu) s v poslednej vete na konci uvádza, že „to neplatí, ak volič zápis v osobitnom zozname voličov zrušil podľa osobitných častí zákona“. Toto znenie je potrebné upraviť takto: „to neplatí, ak ministerstvo vnútra na žiadosť voliča zrušilo jeho zápis do osobitného zoznamu“. Odôvodnenie: Zosúladenie s ostatnými ustanoveniami. Osobitný zoznam voličov vedie a voličov do zoznamu zapisuje Ministerstvo vnútra SR. Keďže len ono môže vykonať zápis voliča do osobitného zoznamu, malo by mať len ono a nie volič právo zápis aj zrušiť. Z uvedeného dôvodu by bolo potrebné vyššie uvedený text preformulovať. Pripomienka rovnakého významu sa vzťahuje aj k bodu 35. (§ 60a ods. 4 návrhu), bodu 57. (§ 107c ods. 7 návrhu) a bodu 76. (§ 208a ods. 4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Účelom zákona je, aby nikto okrem voliča nemohol zrušiť jeho zápis do osobitného zoznamu voličov.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 (piata pripomienka)</w:t>
            </w:r>
            <w:r>
              <w:rPr>
                <w:rFonts w:ascii="Times" w:hAnsi="Times" w:cs="Times"/>
                <w:sz w:val="25"/>
                <w:szCs w:val="25"/>
              </w:rPr>
              <w:br/>
              <w:t xml:space="preserve">V bode 3. (§ 11c ods. 8 návrhu) navrhujem za slová „ochranné prvky“ vložiť čiarku a slovo „číslo“. Súčasne vzhľadom na logickú postupnosť navrhujem tretiu vetu uvedenú v ustanovení vyňať a vložiť ju za prvú vetu. Odôvodnenie: Z odseku 9 komentovaného paragrafu vyplýva, že „Evidencia obsahuje číslo hlasovacieho preukazu...“, no z ustanovenia nie je zrejmé, či číslo na hlasovací preukaz dáva osoba vydávajúca hlasovacie preukazy alebo sa ním hlasovací preukaz označuje už pri tlači. Nakoľko ide o dôležitý identifikátor, mal by mať hlasovací preukaz pridelené číslo už pri jeho tlači (prax to aj dokazuje) tak ako ochranné prvky a miesto pre údaje po voličovi a zo zákona by to malo jednoznačne vyplývať. Odstráni sa tým napr. </w:t>
            </w:r>
            <w:r>
              <w:rPr>
                <w:rFonts w:ascii="Times" w:hAnsi="Times" w:cs="Times"/>
                <w:sz w:val="25"/>
                <w:szCs w:val="25"/>
              </w:rPr>
              <w:lastRenderedPageBreak/>
              <w:t>pochybnosť o tom, kto číslo prideľuje, a chybovosť pri číslovaní hlasovacích preukazov osobou, ktorá ich vydáva.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Poradové číslo hlasovacieho preukazu spadá do množiny ochranných prvkov.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34</w:t>
            </w:r>
            <w:r>
              <w:rPr>
                <w:rFonts w:ascii="Times" w:hAnsi="Times" w:cs="Times"/>
                <w:sz w:val="25"/>
                <w:szCs w:val="25"/>
              </w:rPr>
              <w:br/>
              <w:t>V bode 34. (§ 59 ods. 3 veta prvá návrhu) a bode 75. (§ 207 ods. 3 návrhu) navrhujem vypustiť ako nadbytočné slová „podľa ods. 6“ a v bode 57. (§ 107a ods. 4 veta prvá návrhu) navrhujem vypustiť ako nadbytočné slová „podľa ods. 7“. Odôvodnenie: Volič nemusí vedieť a ani nevie, aké materiály mu ministerstvo vnútra zasiela. Určite bude žiadať o zaslanie volebných materiálov bez ich špecifikácie. Aké materiály mu budú zaslané a kto ich zasiela, je ustanovené v iných odsekoch komentovaných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Voličovi by malo byť zo zákona zrejmé, aké volebné materiály sú mu zasielané. Volič však nemusí upresňovať, o ktoré volebné materiály žiada, budú mu zaslané všetky volebné materiály v súlade so zákonom.</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35 - § 60a návrhu</w:t>
            </w:r>
            <w:r>
              <w:rPr>
                <w:rFonts w:ascii="Times" w:hAnsi="Times" w:cs="Times"/>
                <w:sz w:val="25"/>
                <w:szCs w:val="25"/>
              </w:rPr>
              <w:br/>
              <w:t xml:space="preserve">V bode 35. (§ 60a návrhu) navrhujem za odsek 12 vložiť nový odsek 13, v bode 57. (§107c návrhu) za odsek 15 vložiť nový odsek 16 a v bode 76. (§ 208a návrhu) za odsek 13 vložiť nový odsek 14, ktorý znie: „Okresná volebná komisia pre voľbu poštou vyhotoví zápisnicu o výsledku voľby poštou v elektronickej podobe prostredníctvom informačného systému štatistického úradu. Dva rovnopisy vytlačenej zápisnice podpisujú predseda a ostatní členovia okresnej volebnej komisie pre voľbu poštou. Ak niektorý z členov okresnej volebnej komisie pre voľbu poštou zápisnicu nepodpísal, môže v zápisnici uviesť dôvody nepodpísania. Nepodpísanie zápisnice o výsledku voľby poštou nemá vplyv na jej platnosť.“. Odôvodnenie: Týmto doplnením sa reaguje na ustanovenia komentovaných paragrafov, v ktorých sa hovorí o zasielaní zápisnice </w:t>
            </w:r>
            <w:r>
              <w:rPr>
                <w:rFonts w:ascii="Times" w:hAnsi="Times" w:cs="Times"/>
                <w:sz w:val="25"/>
                <w:szCs w:val="25"/>
              </w:rPr>
              <w:lastRenderedPageBreak/>
              <w:t>vyhotovenej okresnou volebnou komisiou pre voľby poštou a jej doručení štátnej komisii, no z predchádzajúcich ustanovení nevyplýva spôsob jej vyhotovovania a jej podpisovania. Ustanovenie je podobné ako ustanovenie týkajúce sa okrskovej volebnej komisie utvorenej pre osobitný okrsok uvedené v odseku 8, resp. odseku 11 komentovaných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35 - § 60a ods. 4 návrhu – koniec ustanovenia</w:t>
            </w:r>
            <w:r>
              <w:rPr>
                <w:rFonts w:ascii="Times" w:hAnsi="Times" w:cs="Times"/>
                <w:sz w:val="25"/>
                <w:szCs w:val="25"/>
              </w:rPr>
              <w:br/>
              <w:t>V bode 35. (§ 60a ods. 4 návrhu – koniec ustanovenia), bode 57. (§ 107c ods. 7 návrhu – koniec ustanovenia) a bode 76. (§ 208a ods. 4 návrhu – koniec ustanovenia) platí k zrušeniu zápisu do osobitného zoznamu voličov analogicky pripomienka k bodu 3. (§ 11c ods. 3 návrhu). Odôvodnenie: Volič zápis do osobitného zoznamu nemôže zrušiť, môže len požiadať ministerstvo vnútra o zrušenie zápisu; zápis môže zrušiť len ministerstvo ale nie volič.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Účelom zákona je, aby nikto okrem voliča nemohol zrušiť jeho zápis do osobitného zoznamu voličov.</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w:t>
            </w:r>
            <w:r>
              <w:rPr>
                <w:rFonts w:ascii="Times" w:hAnsi="Times" w:cs="Times"/>
                <w:sz w:val="25"/>
                <w:szCs w:val="25"/>
              </w:rPr>
              <w:br/>
              <w:t xml:space="preserve">V bode 35. (§ 60a ods. 4 návrhu), bode 57. (§ 107c ods. 7 návrhu) a bode 76. (§ 208a ods. 4 návrhu) sa uvádza, že volič môže požiadať o opätovné zaslanie materiálov na hlasovanie, ak sa jeho zásielka vrátila ministerstvu vnútra ako nedoručená. Ustanovenie navrhujem upraviť tak, aby bolo jasné, za akých okolností volič môže využiť toto právo. Odôvodnenie: Z ustanovenia nie je zrejmé, ako sa o skutočnosti, že zásielka vrátila ministerstvu vnútra ako nedoručená, volič vôbec dozvie (dopytom ministerstve vnútra, ak od zaslania žiadosti uplynula </w:t>
            </w:r>
            <w:r>
              <w:rPr>
                <w:rFonts w:ascii="Times" w:hAnsi="Times" w:cs="Times"/>
                <w:sz w:val="25"/>
                <w:szCs w:val="25"/>
              </w:rPr>
              <w:lastRenderedPageBreak/>
              <w:t>dlhšia doba? alebo mu to oznámi ministerstvo vnútra s tým, aby oznámil novú adresu na opätovné zaslanie materiálov?).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Informácia o vrátení nedoručenej zásielky bude zaslaná voličovi na jeho e-mailovú adresu.</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35 - § 60a ods. 5 posledná veta návrhu</w:t>
            </w:r>
            <w:r>
              <w:rPr>
                <w:rFonts w:ascii="Times" w:hAnsi="Times" w:cs="Times"/>
                <w:sz w:val="25"/>
                <w:szCs w:val="25"/>
              </w:rPr>
              <w:br/>
              <w:t>V bode 35. (§ 60a ods. 5 posledná veta návrhu), v bode 57. (§107c ods. 8 posledná veta návrhu) a v bode 76. (§ 208a ods. 5 posledná veta návrhu) navrhujem za slová „Návratné obálky“ vložiť slová „uložené spôsobom podľa § 11a ods. 6“. Odôvodnenie: Týmto sa zabezpečí, že uloženie obálok bude zodpovedať zoznamu voličov, ktorý ministerstvo vnútra vyhotovuje z osobitného zoznamu a odovzdáva príslušnej okrskovej volebnej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Ministerstvo vnútra má za to, že navrhovaná právna úprava je dostatočná.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35 - § 60a ods. 5 prvá veta návrhu</w:t>
            </w:r>
            <w:r>
              <w:rPr>
                <w:rFonts w:ascii="Times" w:hAnsi="Times" w:cs="Times"/>
                <w:sz w:val="25"/>
                <w:szCs w:val="25"/>
              </w:rPr>
              <w:br/>
              <w:t>V bode 35. (§ 60a ods. 5 prvá veta návrhu) navrhujem za slová „doručené ministerstvu vnútra“ vložiť slová „v návratnej obálke“. Odôvodnenie: Navrhovaným doplnením sa veta prvá dáva do súladu s druhou vetou, ktorá sa odvoláva na prvú vetu a v ktorej sa uvádzajú návratné obálky.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Ministerstvo vnútra má za to, že navrhovaná právna úprava je dostatočná.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35 a ďalším</w:t>
            </w:r>
            <w:r>
              <w:rPr>
                <w:rFonts w:ascii="Times" w:hAnsi="Times" w:cs="Times"/>
                <w:sz w:val="25"/>
                <w:szCs w:val="25"/>
              </w:rPr>
              <w:br/>
              <w:t xml:space="preserve">V bode 35. (§ 60a ods. 6 návrhu), v bode 57. (§ 107c ods. 9 návrhu) a v bode 76. (§ 208a ods. 6 návrhu) navrhujem slová „s hlasovacími lístkami“ nahradiť slovami „na hlasovanie“. Odôvodnenie: Okrsková volebná komisia utvorená pre osobitný okrsok vyberá z návratných obálok obálky na hlasovanie. V týchto obálkach by mali byť hlasovacie lístky, ale môžu tam byť aj písomnosti, ktoré nie sú hlasovacím lístkom, alebo obálky </w:t>
            </w:r>
            <w:r>
              <w:rPr>
                <w:rFonts w:ascii="Times" w:hAnsi="Times" w:cs="Times"/>
                <w:sz w:val="25"/>
                <w:szCs w:val="25"/>
              </w:rPr>
              <w:lastRenderedPageBreak/>
              <w:t>môžu byť prázdne. Keďže to okrsková volebná komisia zistí až po otvorení obálky, je potrebné ustanovenie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Ministerstvo vnútra má za to, že navrhovaná právna úprava je dostatočná.</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39</w:t>
            </w:r>
            <w:r>
              <w:rPr>
                <w:rFonts w:ascii="Times" w:hAnsi="Times" w:cs="Times"/>
                <w:sz w:val="25"/>
                <w:szCs w:val="25"/>
              </w:rPr>
              <w:br/>
              <w:t>V bode 39. (§ 69 ods. 1 písm. f) návrhu) navrhujem existujúci text nahradiť novým textom nasledovného znenia: „V § 69 ods. 1 písm. f) znie: „f) počet voličov, ktorých návratná obálka bola doručená“.“. Odôvodnenie: Podobný text je napr. v bode 57 (§ 107c ods. 12 písm. a) alebo ods. 16 písm. c)). Z § 60a ods. 3 a § 107c ods. 5 a 6 vyplýva, že volič návratnú obálku nedoručuje, ale ju odosiela. Volič vykonáva len právny úkon odoslania zásielky, no nerealizuje samotné doručenie. Volič nemôže ovplyvniť doručenie zásielky ani dátum doručenia. Doručenie je inou právnou skutočnosťou než odoslanie. Odoslanie zásielky je jej odovzdanie na poštovú prepravu. Doručenie zásielky je jej vstúpenie do právnej moci adresáta. Analogicky platí aj pre bod 58. (§ 113 ods. písm. f) návrhu) a bod 79. (§ 214 ods. 1 písm. f)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47</w:t>
            </w:r>
            <w:r>
              <w:rPr>
                <w:rFonts w:ascii="Times" w:hAnsi="Times" w:cs="Times"/>
                <w:sz w:val="25"/>
                <w:szCs w:val="25"/>
              </w:rPr>
              <w:br/>
              <w:t>V bode 47. (§ 102 ods. 10 písm. c) návrhu) navrhujem za slová „vkladá obálky“ vložiť slová „na hlasovanie“. Odôvodnenie: Vzhľadom na to, že v písmene a) sa hovorí o návratných obálkach, je potrebné upresniť, že obálkami, ktoré okrsková volebná komisia utvorená pre osobitný okrsok vkladá do volebnej schránky, sú obálky na hlasovanie.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57</w:t>
            </w:r>
            <w:r>
              <w:rPr>
                <w:rFonts w:ascii="Times" w:hAnsi="Times" w:cs="Times"/>
                <w:sz w:val="25"/>
                <w:szCs w:val="25"/>
              </w:rPr>
              <w:br/>
              <w:t xml:space="preserve">V bode 57. (§ 107c ods. 15 návrhu) navrhujem za slová „pre </w:t>
            </w:r>
            <w:r>
              <w:rPr>
                <w:rFonts w:ascii="Times" w:hAnsi="Times" w:cs="Times"/>
                <w:sz w:val="25"/>
                <w:szCs w:val="25"/>
              </w:rPr>
              <w:lastRenderedPageBreak/>
              <w:t>osobitné okrsky“ vložiť slová „okresnou volebnou komisiou pre voľby poštou“. Odôvodnenie: Vzhľadom na to, že § 111 upravuje činnosť okresnej volebnej komisie, navrhovaným doplnením sa upresňuje, že zápisnice okrskových volebných komisií utvorených pre osobitný okrsok overuje okresná volebná komisia pre voľbu poštou.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58</w:t>
            </w:r>
            <w:r>
              <w:rPr>
                <w:rFonts w:ascii="Times" w:hAnsi="Times" w:cs="Times"/>
                <w:sz w:val="25"/>
                <w:szCs w:val="25"/>
              </w:rPr>
              <w:br/>
              <w:t>V bode 58. (§ 113 ods. písm. f) návrhu) navrhujem slová „ktorí doručili návratnú obálku z cudziny“ nahradiť slovami „ktorých návratná obálka bola doručená“. Odôvodnenie: Voliči z cudziny návratné obálky nedoručujú, ale ich odosielajú (napr. § 60a ods. 3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76</w:t>
            </w:r>
            <w:r>
              <w:rPr>
                <w:rFonts w:ascii="Times" w:hAnsi="Times" w:cs="Times"/>
                <w:sz w:val="25"/>
                <w:szCs w:val="25"/>
              </w:rPr>
              <w:br/>
              <w:t>V bode 76. (§ 208a ods. 3 veta prvá návrhu) navrhujem nahradiť slovo „ktorá“ slovom „ktoré“. Odôvodnenie: Slovo súvisí s obálkou na hlasovanie a návratnou obálkou, ktoré volič zasiela z cudziny.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79</w:t>
            </w:r>
            <w:r>
              <w:rPr>
                <w:rFonts w:ascii="Times" w:hAnsi="Times" w:cs="Times"/>
                <w:sz w:val="25"/>
                <w:szCs w:val="25"/>
              </w:rPr>
              <w:br/>
              <w:t>V bode 79. (§ 214 ods. 1 písm. f) návrhu) navrhujem existujúci text nahradiť novým textom nasledovného znenia: „V § 214 ods. 1 písm. f) znie: „f) počet voličov, ktorých návratná obálka bola doručená“.“. Podobný text je napr. v bode 57. (§ 107c ods. 12 písm. a) a ods. 16 písm. c). Z § 60a ods. 3, § 107c ods. 5 a 6 a § 208a ods. 3 vyplýva, že volič návratnú obálku nedoručuje, ale ju odosiela.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Pojmy Volič a Počet voličov</w:t>
            </w:r>
            <w:r>
              <w:rPr>
                <w:rFonts w:ascii="Times" w:hAnsi="Times" w:cs="Times"/>
                <w:sz w:val="25"/>
                <w:szCs w:val="25"/>
              </w:rPr>
              <w:br/>
              <w:t xml:space="preserve">V nadväznosti na pripomienku „Pojmy Volič a Počet voličov“ v pripomienkovom konaní o zmene Ústavy SR, LP/2022/395, sa majú tieto pojmy zodpovedajúco používať aj v zákone č. 180/2014 Z. z. o podmienkach výkonu volebného práva. Na základe všeobecnej definície pojmu „volič“ je žiaduce presne vymedzovať pojmy volič a hlasujúci v jednotlivých častiach zákona, vrátane pojmov „1. počet voličov, 2. počet voličov zapísaných v zoznamoch voličov a 3. počet zúčastnených voličov, </w:t>
            </w:r>
            <w:proofErr w:type="spellStart"/>
            <w:r>
              <w:rPr>
                <w:rFonts w:ascii="Times" w:hAnsi="Times" w:cs="Times"/>
                <w:sz w:val="25"/>
                <w:szCs w:val="25"/>
              </w:rPr>
              <w:t>tj</w:t>
            </w:r>
            <w:proofErr w:type="spellEnd"/>
            <w:r>
              <w:rPr>
                <w:rFonts w:ascii="Times" w:hAnsi="Times" w:cs="Times"/>
                <w:sz w:val="25"/>
                <w:szCs w:val="25"/>
              </w:rPr>
              <w:t xml:space="preserve">. voličov, ktorých účasť je vyznačená v zoznamoch voličov“. Oprávnenému orgánu štátnej správy stanoviť povinnosť, aby deň pred konaním volieb zverejnil počet voličov. Orgán štátnej správy bude počet voličov zisťovať a vyhlasovať na základe celoštátnej evidencie obyvateľov (v centrálnom registri fyzických osôb) aktuálnej ku dňu volieb. Tento počet voličov bude uvádzať Štátna komisia pre voľby v zápisnici Štátnej komisie pre voľby o výsledku volieb. Tento počet voličov sa bude používať pri zisťovaní výsledkov volieb, jednak na určovanie požadovaného pomeru (napr. nadpolovičná väčšina), jednak na určovanie percentuálnej účasti voličov vo voľbách. - - - Zdôvodnenie Aktuálne sa v Ústave SR používajú pojmy „oprávnený volič“ a „zúčastnený volič“, ale ich význam nie je stanovený. V zákone č. 180/2014 Z. z., § 3 volič je „každý, kto najneskôr v deň konania volieb dovŕši 18 rokov veku, podľa podmienok ustanovených v osobitných častiach“. 1. Voľby do Národnej rady Slovenskej republiky a. Občan Slovenskej republiky 2. Referendum a. Občan Slovenskej republiky 3. Voľby prezidenta Slovenskej republiky a. Občan </w:t>
            </w:r>
            <w:r>
              <w:rPr>
                <w:rFonts w:ascii="Times" w:hAnsi="Times" w:cs="Times"/>
                <w:sz w:val="25"/>
                <w:szCs w:val="25"/>
              </w:rPr>
              <w:lastRenderedPageBreak/>
              <w:t xml:space="preserve">Slovenskej republiky 4. Ľudové hlasovanie o odvolaní prezidenta a. Občan Slovenskej republiky 5. Voľby do Európskeho parlamentu a. Občan Slovenskej republiky s trvalým pobytom na území SR, b. Občan Slovenskej republiky bez trvalého pobytu na území SR alebo iného štátu EÚ, ktorý sa v deň volieb zdržiava na území SR, c. Cudzinec – občan iného štátu EÚ s trvalým pobytom na území SR. 6. Voľby do orgánov samosprávnych krajov a. Občan Slovenskej republiky s trvalým pobytom na území SR, b. Cudzinec s trvalým pobytom na území SR. 7. Voľby do orgánov samosprávy obcí a. Občan Slovenskej republiky s trvalým pobytom na území SR, b. Cudzinec s trvalým pobytom na území SR. Štátna komisia pre voľby určuje počet voličov zo zápisníc „nižších“ volebných komisií; na základe zápisníc okrskových volebných komisií. § 110 Zápisnica okrskovej volebnej komisie b) počet voličov zapísaných v zozname voličov, c) počet voličov, ktorí sa zúčastnili na hlasovaní, Neuvádza sa tu „počet voličov“, zrejme sa predpokladá, že počet voličov je zhodný s počtom voličov zapísaných v zozname voličov. To je vo veľkej miere presné v rámci volebného (hlasovacieho) okrsku, ale nie je to presné v rámci: - Volieb do Národnej rady SR, kde súčet voličov zapísaných v zoznamoch voličov vo všetkých okrskoch neobsahuje počet voličov-občanov SR, ktorí nemajú trvalý pobyt na území SR a nepožiadali o hlasovanie poštou (=“voľby poštou“). - Volieb prezidenta SR, kde súčet voličov zapísaných v zoznamoch voličov vo všetkých okrskoch neobsahuje počet voličov-občanov SR, ktorí nemajú trvalý pobyt na území SR a nezúčastnili sa na voľbách v nijakom volebnom okrsku, ani </w:t>
            </w:r>
            <w:r>
              <w:rPr>
                <w:rFonts w:ascii="Times" w:hAnsi="Times" w:cs="Times"/>
                <w:sz w:val="25"/>
                <w:szCs w:val="25"/>
              </w:rPr>
              <w:lastRenderedPageBreak/>
              <w:t xml:space="preserve">nepožiadali o hlasovanie poštou (=“voľby poštou“). - Ľudového hlasovania a ani Referenda, kde súčet voličov zapísaných v zoznamoch voličov vo všetkých okrskoch neobsahuje počet voličov-občanov SR bez trvalého pobytu na území SR. - Volieb do Európskeho parlamentu, kde súčet voličov zapísaných v zoznamoch voličov vo všetkých okrskoch neobsahuje počet voličov-občanov SR, ktorí nemajú trvalý pobyt na území SR ani iného štátu EÚ, v deň volieb sa zdržiavajú na území SR, ale nezúčastnili sa na voľbách v nijakom volebnom okrsku. Na presné spracovanie výsledkov volieb je nevyhnutné poznať aj počet voličov, ktorí nie sú zapísaní v zozname voličov nijakého volebného okrsku. = = = Vo volebnej praxi SR sa počet voličov doteraz určoval: Voľby prezidenta SR o súčet všetkých voličov zapísaných v zoznamoch voličov okrskových volebných komisií </w:t>
            </w:r>
            <w:r>
              <w:rPr>
                <w:rFonts w:ascii="Times" w:hAnsi="Times" w:cs="Times"/>
                <w:sz w:val="25"/>
                <w:szCs w:val="25"/>
              </w:rPr>
              <w:sym w:font="Symbol" w:char="F0A7"/>
            </w:r>
            <w:r>
              <w:rPr>
                <w:rFonts w:ascii="Times" w:hAnsi="Times" w:cs="Times"/>
                <w:sz w:val="25"/>
                <w:szCs w:val="25"/>
              </w:rPr>
              <w:t xml:space="preserve"> jednak s trvalým pobytom na území SR </w:t>
            </w:r>
            <w:r>
              <w:rPr>
                <w:rFonts w:ascii="Times" w:hAnsi="Times" w:cs="Times"/>
                <w:sz w:val="25"/>
                <w:szCs w:val="25"/>
              </w:rPr>
              <w:sym w:font="Symbol" w:char="F0A7"/>
            </w:r>
            <w:r>
              <w:rPr>
                <w:rFonts w:ascii="Times" w:hAnsi="Times" w:cs="Times"/>
                <w:sz w:val="25"/>
                <w:szCs w:val="25"/>
              </w:rPr>
              <w:t xml:space="preserve"> jednak bez trvalého pobytu na území SR, ktorí sa v deň volieb dostavili do niektorej volebnej miestnosti a príslušná okrsková volebná komisia ich zapísala do zoznamu voličov. Pri spracovaní výsledkov teda nie je známy počet tých voličov-občanov SR bez trvalého pobytu na území SR, ktorí sa nedostavili do nijakej volebnej miestnosti. (Lebo nie je uvedený v nijakej zápisnici okrskovej komisie.) Potom však nie je známy ani celkový počet voličov. Potom nie je možné porovnávať počet platných hlasov s celkovým počtom voličov. Je možné porovnávať počet platných hlasov len s počtom voličov: a. ktorí sú zapísaní v zoznamoch voličov (to porovnáva Štátna komisia pre voľby), alebo b. ktorí sa zúčastnili na hlasovaní vo voľbách. = = = Voľby do Národnej rady SR o všetkých voličov zapísaných v zoznamoch voličov okrskových </w:t>
            </w:r>
            <w:r>
              <w:rPr>
                <w:rFonts w:ascii="Times" w:hAnsi="Times" w:cs="Times"/>
                <w:sz w:val="25"/>
                <w:szCs w:val="25"/>
              </w:rPr>
              <w:lastRenderedPageBreak/>
              <w:t xml:space="preserve">volebných komisií </w:t>
            </w:r>
            <w:r>
              <w:rPr>
                <w:rFonts w:ascii="Times" w:hAnsi="Times" w:cs="Times"/>
                <w:sz w:val="25"/>
                <w:szCs w:val="25"/>
              </w:rPr>
              <w:sym w:font="Symbol" w:char="F0A7"/>
            </w:r>
            <w:r>
              <w:rPr>
                <w:rFonts w:ascii="Times" w:hAnsi="Times" w:cs="Times"/>
                <w:sz w:val="25"/>
                <w:szCs w:val="25"/>
              </w:rPr>
              <w:t xml:space="preserve"> jednak s trvalým pobytom na území SR </w:t>
            </w:r>
            <w:r>
              <w:rPr>
                <w:rFonts w:ascii="Times" w:hAnsi="Times" w:cs="Times"/>
                <w:sz w:val="25"/>
                <w:szCs w:val="25"/>
              </w:rPr>
              <w:sym w:font="Symbol" w:char="F0A7"/>
            </w:r>
            <w:r>
              <w:rPr>
                <w:rFonts w:ascii="Times" w:hAnsi="Times" w:cs="Times"/>
                <w:sz w:val="25"/>
                <w:szCs w:val="25"/>
              </w:rPr>
              <w:t xml:space="preserve"> jednak bez trvalého pobytu na území SR, ktorí požiadali o voľby poštou a na základe toho boli zapísaní v osobitnom zozname voličov. Pri spracovaní výsledkov nie je známy počet tých voličov-občanov SR bez trvalého pobytu na území SR, ktorí nepožiadali o voľby poštou. =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 xml:space="preserve">Zoznam voličov podľa zákona vedie a vyhotovuje obec, pričom tento údaj o počte voličov sa uvádza v zápisnici o výsledku volieb v okrsku. Zápisnica o výsledku volieb podpisovaná Štátnou komisiou pre voľby a kontrolu financovania politických strán predstavuje súčet, sumár za všetky okrsky v Slovenskej republike. Definícia pojmu počet voličov nie je predmetom novely zákona. </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Podmienka zvolenia kandidáta už v prvom kole volieb prezidenta</w:t>
            </w:r>
            <w:r>
              <w:rPr>
                <w:rFonts w:ascii="Times" w:hAnsi="Times" w:cs="Times"/>
                <w:sz w:val="25"/>
                <w:szCs w:val="25"/>
              </w:rPr>
              <w:br/>
              <w:t>V nadväznosti na pripomienky „čl. 101, odsek (4) Ústavy SR“ a „Podmienka zvolenia kandidáta už v prvom kole volieb prezidenta. čl. 101 Prezident Slovenskej republiky, odsek (4)“ podané v pripomienkovom konaní o zmene Ústavy SR, LP/2022/395, sa má po prípadnej úprave znenia Ústavy SR zodpovedajúco upraviť aj znenie zákona č. 180/2014 Z. z. o podmienkach výkonu volebného práva. Hlavným cieľom má byť v spolupráci s jazykovedcami-odborníkmi v oblasti legislatívy pripraviť takú formuláciu podmienky zvolenia kandidáta už v prvom kole volieb prezidenta, ktorá bude mať jednoznačný právny výklad, ktorý bude v súlade aj so štátnym jazykom. = = = V súčasnosti sa znenie zákona 180/2014 Z. z. líši od znenia Ústavy SR, ale obsahuje doterajšiu problémovú formuláciu „nadpolovičná väčšina platných hlasov voličov“, ktorá od začiatku vyvoláva odlišné interpretácie podmienky, za ktorej je kandidát zvolený už v prvom kole volieb prezidenta: - Získa taký počet platných hlasov, ktorý je väčší ako polovica všetkých platných hlasov. - Získa platné hlasy od takého počtu voličov, ktorý je väčší ako počet zúčastnených voličov (</w:t>
            </w:r>
            <w:proofErr w:type="spellStart"/>
            <w:r>
              <w:rPr>
                <w:rFonts w:ascii="Times" w:hAnsi="Times" w:cs="Times"/>
                <w:sz w:val="25"/>
                <w:szCs w:val="25"/>
              </w:rPr>
              <w:t>tj</w:t>
            </w:r>
            <w:proofErr w:type="spellEnd"/>
            <w:r>
              <w:rPr>
                <w:rFonts w:ascii="Times" w:hAnsi="Times" w:cs="Times"/>
                <w:sz w:val="25"/>
                <w:szCs w:val="25"/>
              </w:rPr>
              <w:t xml:space="preserve">. počet voličov, </w:t>
            </w:r>
            <w:r>
              <w:rPr>
                <w:rFonts w:ascii="Times" w:hAnsi="Times" w:cs="Times"/>
                <w:sz w:val="25"/>
                <w:szCs w:val="25"/>
              </w:rPr>
              <w:lastRenderedPageBreak/>
              <w:t>ktorých účasť je zaznamenaná v zozname voličov) - Získa platné hlasy od takého počtu voličov, ktorý je väčší ako počet voličov zapísaných v zoznamoch voličov. - Získa platné hlasy od takého počtu voličov, ktorý je väčší ako počet voličov (</w:t>
            </w:r>
            <w:proofErr w:type="spellStart"/>
            <w:r>
              <w:rPr>
                <w:rFonts w:ascii="Times" w:hAnsi="Times" w:cs="Times"/>
                <w:sz w:val="25"/>
                <w:szCs w:val="25"/>
              </w:rPr>
              <w:t>tj</w:t>
            </w:r>
            <w:proofErr w:type="spellEnd"/>
            <w:r>
              <w:rPr>
                <w:rFonts w:ascii="Times" w:hAnsi="Times" w:cs="Times"/>
                <w:sz w:val="25"/>
                <w:szCs w:val="25"/>
              </w:rPr>
              <w:t>. vrátane voličov nezapísaných v nijakom zozname voličov). - - - Nejednoznačne interpretovaný stav je obsiahnutý v čl. 101 ods. 4 Ústavy SR „Za prezidenta je zvolený...“ a zhrnul ho napr. Ondrej Dostál 1. 3. 2019 v článku https://dennikn.sk/1397576/preco-caputova-nemoze-byt-zvolena-v-prvom-kole-lebo-meciar/?ref=list . Nie je jednoznačné, čo znamená pojem „nadpolovičná väčšina platných hlasov oprávnených voličov“ – ktorým presným postupom, príp. výpočtom sa určuje počet (</w:t>
            </w:r>
            <w:proofErr w:type="spellStart"/>
            <w:r>
              <w:rPr>
                <w:rFonts w:ascii="Times" w:hAnsi="Times" w:cs="Times"/>
                <w:sz w:val="25"/>
                <w:szCs w:val="25"/>
              </w:rPr>
              <w:t>tj</w:t>
            </w:r>
            <w:proofErr w:type="spellEnd"/>
            <w:r>
              <w:rPr>
                <w:rFonts w:ascii="Times" w:hAnsi="Times" w:cs="Times"/>
                <w:sz w:val="25"/>
                <w:szCs w:val="25"/>
              </w:rPr>
              <w:t xml:space="preserve">. číslo), ktorý je týmto pojmom označený. Aj podľa publikovaných názorov ústavných právnikov existuje táto nejednoznačnosť výkladu znenia Ústavy SR a aj nadväzujúceho zákona o voľbách prezidenta SR; je známa už najmenej od roku 2008 a už pred voľbami v r. 2009 o nej prebiehala aj verejná diskusia v tlači. Štátna komisia pre voľby a kontrolu financovania politických strán na svojom 42. zasadnutí dňa 18.02.2018 prerokovala podnet týkajúci sa podmienky konania 2. kola volieb prezidenta Slovenskej republiky a prijala uznesenie: „Uznesenie č. 42/6/4 Štátna komisia pre voľby a kontrolu financovania politických strán prerokovala podnet ..., týkajúci sa spôsobu zisťovania, či niektorý z kandidátov získal nadpolovičnú väčšinu platných hlasov oprávnených voličov v prvom kole volieb prezidenta Slovenskej republiky a konštatuje, že Štátna komisia pre voľby a kontrolu financovania politických strán počet oprávnených voličov, na základe ktorého sa zisťujú </w:t>
            </w:r>
            <w:r>
              <w:rPr>
                <w:rFonts w:ascii="Times" w:hAnsi="Times" w:cs="Times"/>
                <w:sz w:val="25"/>
                <w:szCs w:val="25"/>
              </w:rPr>
              <w:lastRenderedPageBreak/>
              <w:t xml:space="preserve">výsledky prvého kola volieb prezidenta, neurčuje, ale zisťuje zo zápisníc okresných volebných komisií. Oprávneným voličom je osoba, ktorá podľa právneho poriadku Slovenskej republiky môže voliť (má aktívne volebné právo) prezidenta Slovenskej republiky.“ Z tohto Uznesenia č. 42/6/4 vyplýva, že štátna komisia pri zisťovaní výsledku volieb prezidenta v 1. kole zanedbáva počet voličov-občanov SR, ktorí nemajú trvalý pobyt na území Slovenskej republiky a nezúčastnili sa na voľbách v niektorom volebnom okrsku na území SR, keďže tento počet sa neuvádza v nijakých zápisniciach okresných volebných komisií. Tieto osoby pritom majú právo voliť prezidenta SR. K otázke výkladu podmienky „čl. 101, odsek (4) Ústavy SR“, podľa ktorej sa určuje, či bol prezident zvolený v prvom kole volieb prezidenta, alebo či prezident nebol zvolený v prvom kole a musí sa konať druhé kolo volieb prezidenta, sa štátna komisia podrobnejšie nevyjadrila.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Podmienky zvolenia kandidáta vo voľbách prezidenta nie sú predmetom navrhovanej právnej úpravy.</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bodu 27</w:t>
            </w:r>
            <w:r>
              <w:rPr>
                <w:rFonts w:ascii="Times" w:hAnsi="Times" w:cs="Times"/>
                <w:sz w:val="25"/>
                <w:szCs w:val="25"/>
              </w:rPr>
              <w:br/>
              <w:t>Za bod 27. navrhujem vložiť nový novelizačný bod nasledovného znenia: „V § 49 ods. 11 písm. c) sa za slovo „obálky“ vkladajú slová „na hlasovanie“. Súčasne je potrebné nasledujúce body prečíslovať. Odôvodnenie: Vzhľadom na to, že vo voľbách poštou sa používajú rôzne druhy obálok, je potrebné určiť, že obálkami, ktoré okrsková volebná komisia vkladá do volebnej schránky, sú obálky na hlasovanie.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Text bol upravený.</w:t>
            </w:r>
          </w:p>
        </w:tc>
      </w:tr>
      <w:tr w:rsidR="00C34369">
        <w:trPr>
          <w:divId w:val="19190501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b/>
                <w:bCs/>
                <w:sz w:val="25"/>
                <w:szCs w:val="25"/>
              </w:rPr>
              <w:t>k čl. I nový bod za bod 4.</w:t>
            </w:r>
            <w:r>
              <w:rPr>
                <w:rFonts w:ascii="Times" w:hAnsi="Times" w:cs="Times"/>
                <w:sz w:val="25"/>
                <w:szCs w:val="25"/>
              </w:rPr>
              <w:br/>
              <w:t xml:space="preserve">Za bod 4. návrhu navrhujem vložiť nový novelizačný bod nasledovného znenia: „V § 19 ods. 3 veta tretia sa za slová </w:t>
            </w:r>
            <w:r>
              <w:rPr>
                <w:rFonts w:ascii="Times" w:hAnsi="Times" w:cs="Times"/>
                <w:sz w:val="25"/>
                <w:szCs w:val="25"/>
              </w:rPr>
              <w:lastRenderedPageBreak/>
              <w:t xml:space="preserve">„okresnej volebnej komisie“ vkladajú slová „okresnej volebnej komisie pre voľbu poštou“. Súčasne je potrebné nasledujúce body prečíslovať. Odôvodnenie: Kontext s ostatnými úpravami návrhu. Navrhovaná zmena je podobná ako v bode 4.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369" w:rsidRDefault="00C34369">
            <w:pPr>
              <w:rPr>
                <w:rFonts w:ascii="Times" w:hAnsi="Times" w:cs="Times"/>
                <w:sz w:val="25"/>
                <w:szCs w:val="25"/>
              </w:rPr>
            </w:pPr>
            <w:r>
              <w:rPr>
                <w:rFonts w:ascii="Times" w:hAnsi="Times" w:cs="Times"/>
                <w:sz w:val="25"/>
                <w:szCs w:val="25"/>
              </w:rPr>
              <w:t>Úprava je dostatočná.</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17" w:rsidRDefault="004C4617" w:rsidP="000A67D5">
      <w:pPr>
        <w:spacing w:after="0" w:line="240" w:lineRule="auto"/>
      </w:pPr>
      <w:r>
        <w:separator/>
      </w:r>
    </w:p>
  </w:endnote>
  <w:endnote w:type="continuationSeparator" w:id="0">
    <w:p w:rsidR="004C4617" w:rsidRDefault="004C461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44947"/>
      <w:docPartObj>
        <w:docPartGallery w:val="Page Numbers (Bottom of Page)"/>
        <w:docPartUnique/>
      </w:docPartObj>
    </w:sdtPr>
    <w:sdtEndPr>
      <w:rPr>
        <w:rFonts w:ascii="Times New Roman" w:hAnsi="Times New Roman" w:cs="Times New Roman"/>
        <w:sz w:val="20"/>
      </w:rPr>
    </w:sdtEndPr>
    <w:sdtContent>
      <w:p w:rsidR="00DD3A65" w:rsidRPr="00DD3A65" w:rsidRDefault="00DD3A65">
        <w:pPr>
          <w:pStyle w:val="Pta"/>
          <w:jc w:val="center"/>
          <w:rPr>
            <w:rFonts w:ascii="Times New Roman" w:hAnsi="Times New Roman" w:cs="Times New Roman"/>
            <w:sz w:val="20"/>
          </w:rPr>
        </w:pPr>
        <w:r w:rsidRPr="00DD3A65">
          <w:rPr>
            <w:rFonts w:ascii="Times New Roman" w:hAnsi="Times New Roman" w:cs="Times New Roman"/>
            <w:sz w:val="20"/>
          </w:rPr>
          <w:fldChar w:fldCharType="begin"/>
        </w:r>
        <w:r w:rsidRPr="00DD3A65">
          <w:rPr>
            <w:rFonts w:ascii="Times New Roman" w:hAnsi="Times New Roman" w:cs="Times New Roman"/>
            <w:sz w:val="20"/>
          </w:rPr>
          <w:instrText>PAGE   \* MERGEFORMAT</w:instrText>
        </w:r>
        <w:r w:rsidRPr="00DD3A65">
          <w:rPr>
            <w:rFonts w:ascii="Times New Roman" w:hAnsi="Times New Roman" w:cs="Times New Roman"/>
            <w:sz w:val="20"/>
          </w:rPr>
          <w:fldChar w:fldCharType="separate"/>
        </w:r>
        <w:r>
          <w:rPr>
            <w:rFonts w:ascii="Times New Roman" w:hAnsi="Times New Roman" w:cs="Times New Roman"/>
            <w:noProof/>
            <w:sz w:val="20"/>
          </w:rPr>
          <w:t>61</w:t>
        </w:r>
        <w:r w:rsidRPr="00DD3A65">
          <w:rPr>
            <w:rFonts w:ascii="Times New Roman" w:hAnsi="Times New Roman" w:cs="Times New Roman"/>
            <w:sz w:val="20"/>
          </w:rPr>
          <w:fldChar w:fldCharType="end"/>
        </w:r>
      </w:p>
    </w:sdtContent>
  </w:sdt>
  <w:p w:rsidR="00DD3A65" w:rsidRDefault="00DD3A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17" w:rsidRDefault="004C4617" w:rsidP="000A67D5">
      <w:pPr>
        <w:spacing w:after="0" w:line="240" w:lineRule="auto"/>
      </w:pPr>
      <w:r>
        <w:separator/>
      </w:r>
    </w:p>
  </w:footnote>
  <w:footnote w:type="continuationSeparator" w:id="0">
    <w:p w:rsidR="004C4617" w:rsidRDefault="004C461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C4617"/>
    <w:rsid w:val="00532574"/>
    <w:rsid w:val="0059081C"/>
    <w:rsid w:val="005E7C53"/>
    <w:rsid w:val="00642FB8"/>
    <w:rsid w:val="006600E6"/>
    <w:rsid w:val="006A3681"/>
    <w:rsid w:val="007156F5"/>
    <w:rsid w:val="007A1010"/>
    <w:rsid w:val="007B7F1A"/>
    <w:rsid w:val="007D7AE6"/>
    <w:rsid w:val="007E4294"/>
    <w:rsid w:val="00841FA6"/>
    <w:rsid w:val="008A1964"/>
    <w:rsid w:val="008E2844"/>
    <w:rsid w:val="008F4D73"/>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34369"/>
    <w:rsid w:val="00CA44D2"/>
    <w:rsid w:val="00CE47A6"/>
    <w:rsid w:val="00CE6994"/>
    <w:rsid w:val="00CF3D59"/>
    <w:rsid w:val="00D261C9"/>
    <w:rsid w:val="00D85172"/>
    <w:rsid w:val="00D969AC"/>
    <w:rsid w:val="00DD3A65"/>
    <w:rsid w:val="00DF7085"/>
    <w:rsid w:val="00E77877"/>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429">
      <w:bodyDiv w:val="1"/>
      <w:marLeft w:val="0"/>
      <w:marRight w:val="0"/>
      <w:marTop w:val="0"/>
      <w:marBottom w:val="0"/>
      <w:divBdr>
        <w:top w:val="none" w:sz="0" w:space="0" w:color="auto"/>
        <w:left w:val="none" w:sz="0" w:space="0" w:color="auto"/>
        <w:bottom w:val="none" w:sz="0" w:space="0" w:color="auto"/>
        <w:right w:val="none" w:sz="0" w:space="0" w:color="auto"/>
      </w:divBdr>
    </w:div>
    <w:div w:id="851795178">
      <w:bodyDiv w:val="1"/>
      <w:marLeft w:val="0"/>
      <w:marRight w:val="0"/>
      <w:marTop w:val="0"/>
      <w:marBottom w:val="0"/>
      <w:divBdr>
        <w:top w:val="none" w:sz="0" w:space="0" w:color="auto"/>
        <w:left w:val="none" w:sz="0" w:space="0" w:color="auto"/>
        <w:bottom w:val="none" w:sz="0" w:space="0" w:color="auto"/>
        <w:right w:val="none" w:sz="0" w:space="0" w:color="auto"/>
      </w:divBdr>
    </w:div>
    <w:div w:id="1020623029">
      <w:bodyDiv w:val="1"/>
      <w:marLeft w:val="0"/>
      <w:marRight w:val="0"/>
      <w:marTop w:val="0"/>
      <w:marBottom w:val="0"/>
      <w:divBdr>
        <w:top w:val="none" w:sz="0" w:space="0" w:color="auto"/>
        <w:left w:val="none" w:sz="0" w:space="0" w:color="auto"/>
        <w:bottom w:val="none" w:sz="0" w:space="0" w:color="auto"/>
        <w:right w:val="none" w:sz="0" w:space="0" w:color="auto"/>
      </w:divBdr>
    </w:div>
    <w:div w:id="1334605492">
      <w:bodyDiv w:val="1"/>
      <w:marLeft w:val="0"/>
      <w:marRight w:val="0"/>
      <w:marTop w:val="0"/>
      <w:marBottom w:val="0"/>
      <w:divBdr>
        <w:top w:val="none" w:sz="0" w:space="0" w:color="auto"/>
        <w:left w:val="none" w:sz="0" w:space="0" w:color="auto"/>
        <w:bottom w:val="none" w:sz="0" w:space="0" w:color="auto"/>
        <w:right w:val="none" w:sz="0" w:space="0" w:color="auto"/>
      </w:divBdr>
    </w:div>
    <w:div w:id="1499926837">
      <w:bodyDiv w:val="1"/>
      <w:marLeft w:val="0"/>
      <w:marRight w:val="0"/>
      <w:marTop w:val="0"/>
      <w:marBottom w:val="0"/>
      <w:divBdr>
        <w:top w:val="none" w:sz="0" w:space="0" w:color="auto"/>
        <w:left w:val="none" w:sz="0" w:space="0" w:color="auto"/>
        <w:bottom w:val="none" w:sz="0" w:space="0" w:color="auto"/>
        <w:right w:val="none" w:sz="0" w:space="0" w:color="auto"/>
      </w:divBdr>
    </w:div>
    <w:div w:id="1682194391">
      <w:bodyDiv w:val="1"/>
      <w:marLeft w:val="0"/>
      <w:marRight w:val="0"/>
      <w:marTop w:val="0"/>
      <w:marBottom w:val="0"/>
      <w:divBdr>
        <w:top w:val="none" w:sz="0" w:space="0" w:color="auto"/>
        <w:left w:val="none" w:sz="0" w:space="0" w:color="auto"/>
        <w:bottom w:val="none" w:sz="0" w:space="0" w:color="auto"/>
        <w:right w:val="none" w:sz="0" w:space="0" w:color="auto"/>
      </w:divBdr>
    </w:div>
    <w:div w:id="1889687685">
      <w:bodyDiv w:val="1"/>
      <w:marLeft w:val="0"/>
      <w:marRight w:val="0"/>
      <w:marTop w:val="0"/>
      <w:marBottom w:val="0"/>
      <w:divBdr>
        <w:top w:val="none" w:sz="0" w:space="0" w:color="auto"/>
        <w:left w:val="none" w:sz="0" w:space="0" w:color="auto"/>
        <w:bottom w:val="none" w:sz="0" w:space="0" w:color="auto"/>
        <w:right w:val="none" w:sz="0" w:space="0" w:color="auto"/>
      </w:divBdr>
    </w:div>
    <w:div w:id="19190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22 10:40:14"/>
    <f:field ref="objchangedby" par="" text="Administrator, System"/>
    <f:field ref="objmodifiedat" par="" text="13.9.2022 10:40: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15786</Words>
  <Characters>89984</Characters>
  <Application>Microsoft Office Word</Application>
  <DocSecurity>0</DocSecurity>
  <Lines>749</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2022-09-13T08:42:00Z</dcterms:created>
  <dcterms:modified xsi:type="dcterms:W3CDTF">2022-09-13T11:15:00Z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&lt;p&gt;&lt;strong&gt;Sce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180/2014 Z. z. o podmienkach výkonu volebného práva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2022_x000d_
</vt:lpwstr>
  </property>
  <property fmtid="{D5CDD505-2E9C-101B-9397-08002B2CF9AE}" pid="22" name="FSC#SKEDITIONSLOVLEX@103.510:plnynazovpredpis">
    <vt:lpwstr> Zákon, ktorým sa mení a dopĺňa zákon č. 180/2014 Z. z. o podmienkach výkonu volebného práva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SL-OLVS-2022/007047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LP/2022/423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predkladá do medzirezortného pripomienkového konania návrh zákona, ktorým sa mení a dopĺňa zákon č. 180/2014 Z. z. o podmienkach výkonu volebného práva a o zmene a doplnení niektorýc</vt:lpwstr>
  </property>
  <property fmtid="{D5CDD505-2E9C-101B-9397-08002B2CF9AE}" pid="149" name="FSC#COOSYSTEM@1.1:Container">
    <vt:lpwstr>COO.2145.1000.3.5181486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13. 9. 2022</vt:lpwstr>
  </property>
</Properties>
</file>