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4E390" w14:textId="77777777" w:rsidR="00927118" w:rsidRPr="008E4B6C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E4B6C">
        <w:rPr>
          <w:rFonts w:ascii="Times New Roman" w:eastAsia="Times New Roman" w:hAnsi="Times New Roman" w:cs="Times New Roman"/>
          <w:b/>
          <w:caps/>
          <w:sz w:val="28"/>
          <w:szCs w:val="28"/>
        </w:rPr>
        <w:t>Vyhodnotenie medzirezortného pripomienkového konania</w:t>
      </w:r>
    </w:p>
    <w:p w14:paraId="652AE18E" w14:textId="77777777" w:rsidR="00927118" w:rsidRPr="008E4B6C" w:rsidRDefault="00927118" w:rsidP="00927118">
      <w:pPr>
        <w:jc w:val="center"/>
        <w:rPr>
          <w:rFonts w:ascii="Times New Roman" w:hAnsi="Times New Roman" w:cs="Times New Roman"/>
        </w:rPr>
      </w:pPr>
    </w:p>
    <w:p w14:paraId="391BE10C" w14:textId="77777777" w:rsidR="002064AA" w:rsidRPr="008E4B6C" w:rsidRDefault="002064AA">
      <w:pPr>
        <w:jc w:val="center"/>
        <w:divId w:val="1078357658"/>
        <w:rPr>
          <w:rFonts w:ascii="Times New Roman" w:hAnsi="Times New Roman" w:cs="Times New Roman"/>
          <w:sz w:val="25"/>
          <w:szCs w:val="25"/>
        </w:rPr>
      </w:pPr>
      <w:r w:rsidRPr="008E4B6C">
        <w:rPr>
          <w:rFonts w:ascii="Times New Roman" w:hAnsi="Times New Roman" w:cs="Times New Roman"/>
          <w:sz w:val="25"/>
          <w:szCs w:val="25"/>
        </w:rPr>
        <w:t>Zákon, ktorým sa dopĺňa zákon č. 344/2004 Z. z. o patentových zástupcoch, o zmene zákona č. 444/2002 Z. z. o dizajnoch a zákona č. 55/1997 Z. z. o ochranných známkach v znení zákona č. 577/2001 Z. z. a zákona č. 14/2004 Z. z. v znení neskorších predpisov a ktorým sa dopĺňa zákon č. 517/2007 Z. z. o úžitkových vzoroch a o zmene a doplnení niektorých zákonov v znení neskorších predpisov</w:t>
      </w:r>
    </w:p>
    <w:p w14:paraId="7D9568BD" w14:textId="77777777" w:rsidR="00927118" w:rsidRPr="008E4B6C" w:rsidRDefault="00927118" w:rsidP="00CE47A6">
      <w:pPr>
        <w:rPr>
          <w:rFonts w:ascii="Times New Roman" w:hAnsi="Times New Roman" w:cs="Times New Roman"/>
        </w:rPr>
      </w:pPr>
    </w:p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8E4B6C" w14:paraId="1AB0329B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67E023A1" w14:textId="77777777" w:rsidR="00927118" w:rsidRPr="008E4B6C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1CC3B2D4" w14:textId="77777777" w:rsidR="00927118" w:rsidRPr="008E4B6C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B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1BF" w:rsidRPr="008E4B6C" w14:paraId="1181B3A9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749211A3" w14:textId="77777777" w:rsidR="00A251BF" w:rsidRPr="008E4B6C" w:rsidRDefault="00A251BF" w:rsidP="00E165A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22BB964C" w14:textId="77777777" w:rsidR="00A251BF" w:rsidRPr="008E4B6C" w:rsidRDefault="002064AA" w:rsidP="00206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2 /1</w:t>
            </w:r>
          </w:p>
        </w:tc>
      </w:tr>
      <w:tr w:rsidR="00927118" w:rsidRPr="008E4B6C" w14:paraId="14F027C3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37D609E6" w14:textId="77777777" w:rsidR="00927118" w:rsidRPr="008E4B6C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29469C8A" w14:textId="77777777" w:rsidR="00927118" w:rsidRPr="008E4B6C" w:rsidRDefault="002064AA" w:rsidP="00206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</w:tr>
      <w:tr w:rsidR="00927118" w:rsidRPr="008E4B6C" w14:paraId="501CB669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5C321E35" w14:textId="77777777" w:rsidR="00927118" w:rsidRPr="008E4B6C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09BDC434" w14:textId="77777777" w:rsidR="00927118" w:rsidRPr="008E4B6C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8E4B6C" w14:paraId="6FA91275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788ECAD5" w14:textId="77777777" w:rsidR="00927118" w:rsidRPr="008E4B6C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190854C7" w14:textId="77777777" w:rsidR="00927118" w:rsidRPr="008E4B6C" w:rsidRDefault="002064AA" w:rsidP="00206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2 /1</w:t>
            </w:r>
          </w:p>
        </w:tc>
      </w:tr>
      <w:tr w:rsidR="00927118" w:rsidRPr="008E4B6C" w14:paraId="5C156BB5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44360D3D" w14:textId="77777777" w:rsidR="00927118" w:rsidRPr="008E4B6C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68A6A504" w14:textId="77777777" w:rsidR="00927118" w:rsidRPr="008E4B6C" w:rsidRDefault="002064AA" w:rsidP="00206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/0</w:t>
            </w:r>
          </w:p>
        </w:tc>
      </w:tr>
      <w:tr w:rsidR="00927118" w:rsidRPr="008E4B6C" w14:paraId="4D46CD23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3CD1F61D" w14:textId="77777777" w:rsidR="00927118" w:rsidRPr="008E4B6C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5DDB9DEF" w14:textId="77777777" w:rsidR="00927118" w:rsidRPr="008E4B6C" w:rsidRDefault="002064AA" w:rsidP="00206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/0</w:t>
            </w:r>
          </w:p>
        </w:tc>
      </w:tr>
      <w:tr w:rsidR="00927118" w:rsidRPr="008E4B6C" w14:paraId="036412DD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3038A676" w14:textId="77777777" w:rsidR="00927118" w:rsidRPr="008E4B6C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0856C22E" w14:textId="77777777" w:rsidR="00927118" w:rsidRPr="008E4B6C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8E4B6C" w14:paraId="7095E85C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31346BF2" w14:textId="77777777" w:rsidR="00927118" w:rsidRPr="008E4B6C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E4B6C">
              <w:rPr>
                <w:rFonts w:ascii="Times New Roman" w:hAnsi="Times New Roman" w:cs="Times New Roman"/>
                <w:bCs/>
                <w:sz w:val="25"/>
                <w:szCs w:val="25"/>
              </w:rPr>
              <w:t>Rozporové</w:t>
            </w:r>
            <w:proofErr w:type="spellEnd"/>
            <w:r w:rsidRPr="008E4B6C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431DFD94" w14:textId="77777777" w:rsidR="00927118" w:rsidRPr="008E4B6C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8E4B6C" w14:paraId="560A9052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42000A35" w14:textId="77777777" w:rsidR="00927118" w:rsidRPr="008E4B6C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1694659A" w14:textId="77777777" w:rsidR="00927118" w:rsidRPr="008E4B6C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8E4B6C" w14:paraId="1F91E665" w14:textId="77777777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6E4F8FA6" w14:textId="77777777" w:rsidR="00927118" w:rsidRPr="008E4B6C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14:paraId="7D46C8CA" w14:textId="77777777" w:rsidR="00927118" w:rsidRPr="008E4B6C" w:rsidRDefault="00927118" w:rsidP="00E16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4071A8" w14:textId="77777777" w:rsidR="00927118" w:rsidRPr="008E4B6C" w:rsidRDefault="00927118" w:rsidP="009271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2550004" w14:textId="77777777" w:rsidR="00927118" w:rsidRPr="008E4B6C" w:rsidRDefault="00927118" w:rsidP="0092711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8E4B6C">
        <w:rPr>
          <w:rFonts w:ascii="Times New Roman" w:hAnsi="Times New Roman" w:cs="Times New Roman"/>
          <w:sz w:val="25"/>
          <w:szCs w:val="25"/>
        </w:rPr>
        <w:t>Sumarizácia vznesených pripomienok podľa subjektov</w:t>
      </w:r>
    </w:p>
    <w:p w14:paraId="01EE65F6" w14:textId="77777777" w:rsidR="002064AA" w:rsidRPr="008E4B6C" w:rsidRDefault="002064AA" w:rsidP="00841FA6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38"/>
        <w:gridCol w:w="1404"/>
        <w:gridCol w:w="1404"/>
        <w:gridCol w:w="1391"/>
        <w:gridCol w:w="1040"/>
      </w:tblGrid>
      <w:tr w:rsidR="002064AA" w:rsidRPr="008E4B6C" w14:paraId="028FD188" w14:textId="77777777">
        <w:trPr>
          <w:divId w:val="948314594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A2CF0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AD13A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966F9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0548C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83C87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6CD54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Vôbec nezaslali</w:t>
            </w:r>
          </w:p>
        </w:tc>
      </w:tr>
      <w:tr w:rsidR="002064AA" w:rsidRPr="008E4B6C" w14:paraId="71F72FE1" w14:textId="77777777">
        <w:trPr>
          <w:divId w:val="9483145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6602DB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886B17" w14:textId="77777777" w:rsidR="002064AA" w:rsidRPr="008E4B6C" w:rsidRDefault="002064A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8158E6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C6006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3C924E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C5A928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4AA" w:rsidRPr="008E4B6C" w14:paraId="244E8127" w14:textId="77777777">
        <w:trPr>
          <w:divId w:val="9483145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F4CE77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A16B4B" w14:textId="77777777" w:rsidR="002064AA" w:rsidRPr="008E4B6C" w:rsidRDefault="002064A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Úrad na ochranu osobných údajov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9E01B2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1 (0o,1z)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B407C5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9ADF04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6A7D1D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4AA" w:rsidRPr="008E4B6C" w14:paraId="10FA70DD" w14:textId="77777777">
        <w:trPr>
          <w:divId w:val="9483145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BD70CF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9DA584" w14:textId="77777777" w:rsidR="002064AA" w:rsidRPr="008E4B6C" w:rsidRDefault="002064A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E39D96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2134CB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F33D85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8BE5C5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064AA" w:rsidRPr="008E4B6C" w14:paraId="7C46BD4F" w14:textId="77777777">
        <w:trPr>
          <w:divId w:val="9483145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C88DE6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F89290" w14:textId="77777777" w:rsidR="002064AA" w:rsidRPr="008E4B6C" w:rsidRDefault="002064A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1B6844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7BDD41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E3FDAD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87A160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064AA" w:rsidRPr="008E4B6C" w14:paraId="33E274F2" w14:textId="77777777">
        <w:trPr>
          <w:divId w:val="9483145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D96CF2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355375" w14:textId="77777777" w:rsidR="002064AA" w:rsidRPr="008E4B6C" w:rsidRDefault="002064A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CF9DA6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DFC3BE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653315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65650E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064AA" w:rsidRPr="008E4B6C" w14:paraId="20393C10" w14:textId="77777777">
        <w:trPr>
          <w:divId w:val="9483145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AD3DDC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2AE183" w14:textId="77777777" w:rsidR="002064AA" w:rsidRPr="008E4B6C" w:rsidRDefault="002064A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1A2819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8101D4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2FE514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73F98B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064AA" w:rsidRPr="008E4B6C" w14:paraId="2B5E1A06" w14:textId="77777777">
        <w:trPr>
          <w:divId w:val="9483145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C20150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B92931" w14:textId="77777777" w:rsidR="002064AA" w:rsidRPr="008E4B6C" w:rsidRDefault="002064A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6DE915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93B1E2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1BEA44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F71144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064AA" w:rsidRPr="008E4B6C" w14:paraId="01A3D547" w14:textId="77777777">
        <w:trPr>
          <w:divId w:val="9483145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19141F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25CF16" w14:textId="77777777" w:rsidR="002064AA" w:rsidRPr="008E4B6C" w:rsidRDefault="002064A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86796E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ED1CCA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767B8D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6EBF0B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064AA" w:rsidRPr="008E4B6C" w14:paraId="5F886A97" w14:textId="77777777">
        <w:trPr>
          <w:divId w:val="9483145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39B4D3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DAC6B1" w14:textId="77777777" w:rsidR="002064AA" w:rsidRPr="008E4B6C" w:rsidRDefault="002064A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053094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2561C9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2514A6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95EBEB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064AA" w:rsidRPr="008E4B6C" w14:paraId="0E2A629B" w14:textId="77777777">
        <w:trPr>
          <w:divId w:val="9483145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6E02FE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757F7A" w14:textId="77777777" w:rsidR="002064AA" w:rsidRPr="008E4B6C" w:rsidRDefault="002064A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A81D72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7E8C1C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D1E504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4B91F0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064AA" w:rsidRPr="008E4B6C" w14:paraId="7267731F" w14:textId="77777777">
        <w:trPr>
          <w:divId w:val="9483145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15938D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CA4763" w14:textId="77777777" w:rsidR="002064AA" w:rsidRPr="008E4B6C" w:rsidRDefault="002064A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217F86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261A5C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E1DBB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574E66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064AA" w:rsidRPr="008E4B6C" w14:paraId="7EEB0304" w14:textId="77777777">
        <w:trPr>
          <w:divId w:val="9483145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B864D3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00B02C" w14:textId="77777777" w:rsidR="002064AA" w:rsidRPr="008E4B6C" w:rsidRDefault="002064A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Úrad pre normalizáciu, metrológiu a skúšobníctvo Slovenskej republiky (Úrad vlády Slovenskej republiky, odbor legislatívy ostatných ústredných orgánov štátnej správy)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734055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77C723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1F3D6A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83F216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064AA" w:rsidRPr="008E4B6C" w14:paraId="7988F602" w14:textId="77777777">
        <w:trPr>
          <w:divId w:val="9483145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DFA62B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F680E2" w14:textId="77777777" w:rsidR="002064AA" w:rsidRPr="008E4B6C" w:rsidRDefault="002064A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BB3FF5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917C63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DA865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122101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064AA" w:rsidRPr="008E4B6C" w14:paraId="77DA0C03" w14:textId="77777777">
        <w:trPr>
          <w:divId w:val="9483145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5291FB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B70958" w14:textId="77777777" w:rsidR="002064AA" w:rsidRPr="008E4B6C" w:rsidRDefault="002064A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EE79E5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C702A8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DD747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F8762B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064AA" w:rsidRPr="008E4B6C" w14:paraId="27CD0868" w14:textId="77777777">
        <w:trPr>
          <w:divId w:val="9483145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0BB85E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ACA990" w14:textId="77777777" w:rsidR="002064AA" w:rsidRPr="008E4B6C" w:rsidRDefault="002064A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F1FB17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3A82FC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BFF164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9C35E8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064AA" w:rsidRPr="008E4B6C" w14:paraId="4BCE3F8E" w14:textId="77777777">
        <w:trPr>
          <w:divId w:val="9483145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C852D2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1E48B6" w14:textId="77777777" w:rsidR="002064AA" w:rsidRPr="008E4B6C" w:rsidRDefault="002064A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D842DC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89DC79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DBCCD2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4D7D57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064AA" w:rsidRPr="008E4B6C" w14:paraId="47EB71FC" w14:textId="77777777">
        <w:trPr>
          <w:divId w:val="9483145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691955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FD9730" w14:textId="77777777" w:rsidR="002064AA" w:rsidRPr="008E4B6C" w:rsidRDefault="002064A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Ministerstvo investícií, regionálneho rozvoja a informatizácie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9DE6F4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B1E24E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437EA3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5E04D1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064AA" w:rsidRPr="008E4B6C" w14:paraId="16280C78" w14:textId="77777777">
        <w:trPr>
          <w:divId w:val="9483145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80A2E5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F5F692" w14:textId="77777777" w:rsidR="002064AA" w:rsidRPr="008E4B6C" w:rsidRDefault="002064A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010E8A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979343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F91DA0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F24404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064AA" w:rsidRPr="008E4B6C" w14:paraId="34CEC362" w14:textId="77777777">
        <w:trPr>
          <w:divId w:val="9483145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732838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DAB0E7" w14:textId="77777777" w:rsidR="002064AA" w:rsidRPr="008E4B6C" w:rsidRDefault="002064A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C16F79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DE61FB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6198BF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2DCAED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064AA" w:rsidRPr="008E4B6C" w14:paraId="441FB9DB" w14:textId="77777777">
        <w:trPr>
          <w:divId w:val="9483145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2A65E8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947749" w14:textId="77777777" w:rsidR="002064AA" w:rsidRPr="008E4B6C" w:rsidRDefault="002064A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B0E4B0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42247C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7E55ED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B35DBB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064AA" w:rsidRPr="008E4B6C" w14:paraId="2899E1DC" w14:textId="77777777">
        <w:trPr>
          <w:divId w:val="9483145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29E81E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BA8D68" w14:textId="77777777" w:rsidR="002064AA" w:rsidRPr="008E4B6C" w:rsidRDefault="002064A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CFA5B3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14927A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4432FB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6486F3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064AA" w:rsidRPr="008E4B6C" w14:paraId="6CFEB78D" w14:textId="77777777">
        <w:trPr>
          <w:divId w:val="9483145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7A76A3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260A28" w14:textId="77777777" w:rsidR="002064AA" w:rsidRPr="008E4B6C" w:rsidRDefault="002064A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 xml:space="preserve">Asociácia </w:t>
            </w:r>
            <w:proofErr w:type="spellStart"/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zamestnávatelských</w:t>
            </w:r>
            <w:proofErr w:type="spellEnd"/>
            <w:r w:rsidRPr="008E4B6C">
              <w:rPr>
                <w:rFonts w:ascii="Times New Roman" w:hAnsi="Times New Roman" w:cs="Times New Roman"/>
                <w:sz w:val="25"/>
                <w:szCs w:val="25"/>
              </w:rPr>
              <w:t xml:space="preserve">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606A30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D67C1E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646C14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932BA9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064AA" w:rsidRPr="008E4B6C" w14:paraId="3E47B7C3" w14:textId="77777777">
        <w:trPr>
          <w:divId w:val="9483145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D48F2B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850A50" w14:textId="77777777" w:rsidR="002064AA" w:rsidRPr="008E4B6C" w:rsidRDefault="002064A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E9608E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29E8A0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CE0F13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53AA5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064AA" w:rsidRPr="008E4B6C" w14:paraId="5CAB9C6E" w14:textId="77777777">
        <w:trPr>
          <w:divId w:val="9483145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619C4A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B5A4AB" w14:textId="77777777" w:rsidR="002064AA" w:rsidRPr="008E4B6C" w:rsidRDefault="002064A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7AE92C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500789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3E08B4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E0DDD8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064AA" w:rsidRPr="008E4B6C" w14:paraId="5393B020" w14:textId="77777777">
        <w:trPr>
          <w:divId w:val="9483145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9D168E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772353" w14:textId="77777777" w:rsidR="002064AA" w:rsidRPr="008E4B6C" w:rsidRDefault="002064A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92E38C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3034C5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654B45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0590E0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</w:tr>
      <w:tr w:rsidR="002064AA" w:rsidRPr="008E4B6C" w14:paraId="5144894C" w14:textId="77777777">
        <w:trPr>
          <w:divId w:val="9483145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891CA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5DEE3E" w14:textId="77777777" w:rsidR="002064AA" w:rsidRPr="008E4B6C" w:rsidRDefault="002064A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897DAA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A6C4FE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DFFCC6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F0E9C2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</w:tr>
      <w:tr w:rsidR="002064AA" w:rsidRPr="008E4B6C" w14:paraId="6F5AD147" w14:textId="77777777">
        <w:trPr>
          <w:divId w:val="9483145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540FEF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F4302C" w14:textId="77777777" w:rsidR="002064AA" w:rsidRPr="008E4B6C" w:rsidRDefault="002064A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E8D47D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2C8458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DE0202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FFB8A0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</w:tr>
      <w:tr w:rsidR="002064AA" w:rsidRPr="008E4B6C" w14:paraId="4D60409A" w14:textId="77777777">
        <w:trPr>
          <w:divId w:val="9483145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B7414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0CA4D" w14:textId="77777777" w:rsidR="002064AA" w:rsidRPr="008E4B6C" w:rsidRDefault="002064A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9DDE2B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60C433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53DBA8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1E81A4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</w:tr>
      <w:tr w:rsidR="002064AA" w:rsidRPr="008E4B6C" w14:paraId="51E3BF5B" w14:textId="77777777">
        <w:trPr>
          <w:divId w:val="9483145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9B2D7D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2CCA35" w14:textId="77777777" w:rsidR="002064AA" w:rsidRPr="008E4B6C" w:rsidRDefault="002064A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63D21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73F32E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44FD88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BF31BB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</w:tr>
      <w:tr w:rsidR="002064AA" w:rsidRPr="008E4B6C" w14:paraId="241DF894" w14:textId="77777777">
        <w:trPr>
          <w:divId w:val="9483145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30D988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15F738" w14:textId="77777777" w:rsidR="002064AA" w:rsidRPr="008E4B6C" w:rsidRDefault="002064A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B9FDC1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48A9DC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A9211C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67EDE2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</w:tr>
      <w:tr w:rsidR="002064AA" w:rsidRPr="008E4B6C" w14:paraId="30C3E45F" w14:textId="77777777">
        <w:trPr>
          <w:divId w:val="9483145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D61AD0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CF5742" w14:textId="77777777" w:rsidR="002064AA" w:rsidRPr="008E4B6C" w:rsidRDefault="002064A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535393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B9E4A6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85A1A1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965190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</w:tr>
      <w:tr w:rsidR="002064AA" w:rsidRPr="008E4B6C" w14:paraId="4E256195" w14:textId="77777777">
        <w:trPr>
          <w:divId w:val="9483145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1CDFEF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C7C257" w14:textId="77777777" w:rsidR="002064AA" w:rsidRPr="008E4B6C" w:rsidRDefault="002064A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7780BD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929354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2AA79F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6D821D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</w:tr>
      <w:tr w:rsidR="002064AA" w:rsidRPr="008E4B6C" w14:paraId="26A82C19" w14:textId="77777777">
        <w:trPr>
          <w:divId w:val="9483145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1D832C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3DF3FF" w14:textId="77777777" w:rsidR="002064AA" w:rsidRPr="008E4B6C" w:rsidRDefault="002064A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C63C48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0343EF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52275B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BC8787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</w:tr>
      <w:tr w:rsidR="002064AA" w:rsidRPr="008E4B6C" w14:paraId="64F37B0A" w14:textId="77777777">
        <w:trPr>
          <w:divId w:val="9483145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B08929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8AA7B6" w14:textId="77777777" w:rsidR="002064AA" w:rsidRPr="008E4B6C" w:rsidRDefault="002064A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50C556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AF5461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44C270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E41B2D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</w:tr>
      <w:tr w:rsidR="002064AA" w:rsidRPr="008E4B6C" w14:paraId="473B23B4" w14:textId="77777777">
        <w:trPr>
          <w:divId w:val="9483145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C42BD6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D29E96" w14:textId="77777777" w:rsidR="002064AA" w:rsidRPr="008E4B6C" w:rsidRDefault="002064A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1AC56C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148D69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81D26E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72A546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</w:tr>
      <w:tr w:rsidR="002064AA" w:rsidRPr="008E4B6C" w14:paraId="16B8C3AB" w14:textId="77777777">
        <w:trPr>
          <w:divId w:val="9483145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D58FD9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FC6169" w14:textId="77777777" w:rsidR="002064AA" w:rsidRPr="008E4B6C" w:rsidRDefault="002064A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31AA00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5385F6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46FE8A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9FDB9C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</w:tr>
      <w:tr w:rsidR="002064AA" w:rsidRPr="008E4B6C" w14:paraId="1B017227" w14:textId="77777777">
        <w:trPr>
          <w:divId w:val="9483145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74259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93841" w14:textId="77777777" w:rsidR="002064AA" w:rsidRPr="008E4B6C" w:rsidRDefault="002064A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F01357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22E8DE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4C5494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5599FE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</w:tr>
      <w:tr w:rsidR="002064AA" w:rsidRPr="008E4B6C" w14:paraId="5DC165BD" w14:textId="77777777">
        <w:trPr>
          <w:divId w:val="9483145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850395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E73490" w14:textId="77777777" w:rsidR="002064AA" w:rsidRPr="008E4B6C" w:rsidRDefault="002064A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D82C16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203589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B2B830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50E72B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</w:tr>
      <w:tr w:rsidR="002064AA" w:rsidRPr="008E4B6C" w14:paraId="4564C9DF" w14:textId="77777777">
        <w:trPr>
          <w:divId w:val="9483145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68ED15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5C2E45" w14:textId="77777777" w:rsidR="002064AA" w:rsidRPr="008E4B6C" w:rsidRDefault="002064A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67FFA3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C6B946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BEA0F4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31610C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</w:tr>
      <w:tr w:rsidR="002064AA" w:rsidRPr="008E4B6C" w14:paraId="57213DA8" w14:textId="77777777">
        <w:trPr>
          <w:divId w:val="9483145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A158E9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DCC7E0" w14:textId="77777777" w:rsidR="002064AA" w:rsidRPr="008E4B6C" w:rsidRDefault="002064A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EC9F10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9EF59D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4168D7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FF406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</w:tr>
      <w:tr w:rsidR="002064AA" w:rsidRPr="008E4B6C" w14:paraId="7DB6D3ED" w14:textId="77777777">
        <w:trPr>
          <w:divId w:val="9483145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4727B4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CAFDC9" w14:textId="77777777" w:rsidR="002064AA" w:rsidRPr="008E4B6C" w:rsidRDefault="002064A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76AFE2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463CDA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99698A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728DCE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</w:tr>
      <w:tr w:rsidR="002064AA" w:rsidRPr="008E4B6C" w14:paraId="7C41D531" w14:textId="77777777">
        <w:trPr>
          <w:divId w:val="9483145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ED2A5C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7F0C60" w14:textId="77777777" w:rsidR="002064AA" w:rsidRPr="008E4B6C" w:rsidRDefault="002064A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Asociácia priemyselných zväzov a dopravy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0A8982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49F068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9897C1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029604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</w:tr>
      <w:tr w:rsidR="002064AA" w:rsidRPr="008E4B6C" w14:paraId="61BF124D" w14:textId="77777777">
        <w:trPr>
          <w:divId w:val="9483145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9CAC6B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8F42D7" w14:textId="77777777" w:rsidR="002064AA" w:rsidRPr="008E4B6C" w:rsidRDefault="002064A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03EDE6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2 (1o,1z)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CA6872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15B9BA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82E605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2DEE8F" w14:textId="77777777" w:rsidR="00BF7CE0" w:rsidRPr="008E4B6C" w:rsidRDefault="00BF7CE0" w:rsidP="00841FA6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4B6C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14:paraId="4F25D4F1" w14:textId="77777777" w:rsidR="00BF7CE0" w:rsidRPr="008E4B6C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8E4B6C" w14:paraId="7E4882B0" w14:textId="77777777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66F817" w14:textId="77777777" w:rsidR="00BF7CE0" w:rsidRPr="008E4B6C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8E4B6C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8E4B6C" w14:paraId="63F776C1" w14:textId="77777777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3ECA8F5A" w14:textId="77777777" w:rsidR="00BF7CE0" w:rsidRPr="008E4B6C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8E4B6C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BEA3B72" w14:textId="77777777" w:rsidR="00BF7CE0" w:rsidRPr="008E4B6C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8E4B6C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8E4B6C" w14:paraId="5A3F20F4" w14:textId="77777777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2793AB26" w14:textId="77777777" w:rsidR="00BF7CE0" w:rsidRPr="008E4B6C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8E4B6C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7198CE5" w14:textId="77777777" w:rsidR="00BF7CE0" w:rsidRPr="008E4B6C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8E4B6C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E4B6C" w14:paraId="77A304E9" w14:textId="77777777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42E022D5" w14:textId="77777777" w:rsidR="00BF7CE0" w:rsidRPr="008E4B6C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BA51853" w14:textId="77777777" w:rsidR="00BF7CE0" w:rsidRPr="008E4B6C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8E4B6C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14:paraId="440059E7" w14:textId="77777777" w:rsidR="00E85710" w:rsidRPr="008E4B6C" w:rsidRDefault="00E85710">
      <w:pPr>
        <w:rPr>
          <w:rFonts w:ascii="Times New Roman" w:hAnsi="Times New Roman" w:cs="Times New Roman"/>
        </w:rPr>
      </w:pPr>
      <w:r w:rsidRPr="008E4B6C">
        <w:rPr>
          <w:rFonts w:ascii="Times New Roman" w:hAnsi="Times New Roman" w:cs="Times New Roman"/>
        </w:rPr>
        <w:br w:type="page"/>
      </w:r>
    </w:p>
    <w:p w14:paraId="5C85C51D" w14:textId="77777777" w:rsidR="002064AA" w:rsidRPr="008E4B6C" w:rsidRDefault="002064AA" w:rsidP="00CE47A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6653"/>
        <w:gridCol w:w="665"/>
        <w:gridCol w:w="665"/>
        <w:gridCol w:w="3992"/>
      </w:tblGrid>
      <w:tr w:rsidR="002064AA" w:rsidRPr="008E4B6C" w14:paraId="59C7176F" w14:textId="77777777">
        <w:trPr>
          <w:divId w:val="11845389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7CD58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D5A58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FD6B5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CB772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proofErr w:type="spellStart"/>
            <w:r w:rsidRPr="008E4B6C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Vyh</w:t>
            </w:r>
            <w:proofErr w:type="spellEnd"/>
            <w:r w:rsidRPr="008E4B6C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65426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2064AA" w:rsidRPr="008E4B6C" w14:paraId="4A20AF92" w14:textId="77777777">
        <w:trPr>
          <w:divId w:val="11845389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AF12A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2AB0D" w14:textId="77777777" w:rsidR="002064AA" w:rsidRPr="008E4B6C" w:rsidRDefault="002064A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Celému materiálu</w:t>
            </w:r>
            <w:r w:rsidRPr="008E4B6C">
              <w:rPr>
                <w:rFonts w:ascii="Times New Roman" w:hAnsi="Times New Roman" w:cs="Times New Roman"/>
                <w:sz w:val="25"/>
                <w:szCs w:val="25"/>
              </w:rPr>
              <w:br/>
              <w:t>Upozorňujeme, že v doložke vybraných vplyvov je potrebné označiť aj pri vplyvoch na rozpočty obcí a vyšších územných celkov možnosť „žiadne“.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906EA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AF5C7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3CB08" w14:textId="77777777" w:rsidR="002064AA" w:rsidRPr="008E4B6C" w:rsidRDefault="002064A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Upravené v zmysle pripomienky.</w:t>
            </w:r>
          </w:p>
        </w:tc>
      </w:tr>
      <w:tr w:rsidR="002064AA" w:rsidRPr="008E4B6C" w14:paraId="5655C3B1" w14:textId="77777777">
        <w:trPr>
          <w:divId w:val="11845389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C60AF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UOOU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601F4" w14:textId="77777777" w:rsidR="002064AA" w:rsidRPr="008E4B6C" w:rsidRDefault="002064A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K čl. I k § 6 ods. 2 navrhovaného zákona:</w:t>
            </w:r>
            <w:r w:rsidRPr="008E4B6C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Požadujeme do dôvodovej správy k predmetnému ustanoveniu doplniť, že o vykonaní odbornej skúšky dištančnou formou za použitia prostriedkov audiovizuálnej komunikácie na diaľku, ktoré využívajú prenos dát prostredníctvom internetu, nebudú vyhotovované audiovizuálne záznamy. Pokiaľ by boli takéto záznamy vyhotovované, požadujeme o zosúladenie predmetného ustanovenia s čl. 6 ods. 3 nariadenia 2016/679. Táto pripomienka je zásadná. Odôvodnenie: V prípade, že o vykonaní odbornej skúšky dištančnou formou za použitia prostriedkov audiovizuálnej komunikácie na diaľku, ktoré využívajú prenos dát prostredníctvom internetu, nebudú vyhotovované audiovizuálne záznamy, požadujeme túto skutočnosť uviesť v dôvodovej správe k predmetnému ustanoveniu, aby bola zachovaná právna istota a tiež z dôvodu jednoznačnosti výkladu. V prípade, že by boli takéto záznamy vyhotovované, požadujeme zosúladiť toto ustanovenie s čl. 6 ods. 3 nariadenia 2016/679, t. j. z daného ustanovenia musí byť zrejmé, kto môže mať k týmto záznamom prístup resp. komu sa môžu poskytnúť, aký je účel uchovávania týchto záznamov, aká je doba uchovávania týchto záznamov a </w:t>
            </w:r>
            <w:r w:rsidRPr="008E4B6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podobne. Zároveň musia byť zabezpečené primerané bezpečnostné opatrenia.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5A216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82BE3" w14:textId="77777777" w:rsidR="002064AA" w:rsidRPr="008E4B6C" w:rsidRDefault="002064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89415" w14:textId="77777777" w:rsidR="002064AA" w:rsidRPr="008E4B6C" w:rsidRDefault="002064A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E4B6C">
              <w:rPr>
                <w:rFonts w:ascii="Times New Roman" w:hAnsi="Times New Roman" w:cs="Times New Roman"/>
                <w:sz w:val="25"/>
                <w:szCs w:val="25"/>
              </w:rPr>
              <w:t>Dôvodová správa - osobitná časť bola doplnená.</w:t>
            </w:r>
          </w:p>
        </w:tc>
      </w:tr>
    </w:tbl>
    <w:p w14:paraId="334143E1" w14:textId="77777777" w:rsidR="00154A91" w:rsidRPr="008E4B6C" w:rsidRDefault="00154A91" w:rsidP="00CE47A6">
      <w:pPr>
        <w:rPr>
          <w:rFonts w:ascii="Times New Roman" w:hAnsi="Times New Roman" w:cs="Times New Roman"/>
        </w:rPr>
      </w:pPr>
    </w:p>
    <w:p w14:paraId="69D5DBC3" w14:textId="77777777" w:rsidR="00154A91" w:rsidRPr="008E4B6C" w:rsidRDefault="00154A91" w:rsidP="00CE47A6">
      <w:pPr>
        <w:rPr>
          <w:rFonts w:ascii="Times New Roman" w:hAnsi="Times New Roman" w:cs="Times New Roman"/>
        </w:rPr>
      </w:pPr>
    </w:p>
    <w:sectPr w:rsidR="00154A91" w:rsidRPr="008E4B6C" w:rsidSect="004075B2">
      <w:footerReference w:type="default" r:id="rId7"/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A4505" w14:textId="77777777" w:rsidR="007715A4" w:rsidRDefault="007715A4" w:rsidP="000A67D5">
      <w:pPr>
        <w:spacing w:after="0" w:line="240" w:lineRule="auto"/>
      </w:pPr>
      <w:r>
        <w:separator/>
      </w:r>
    </w:p>
  </w:endnote>
  <w:endnote w:type="continuationSeparator" w:id="0">
    <w:p w14:paraId="65C96BB2" w14:textId="77777777" w:rsidR="007715A4" w:rsidRDefault="007715A4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7774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B332FA5" w14:textId="77777777" w:rsidR="00B526BD" w:rsidRPr="00B526BD" w:rsidRDefault="00B526BD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526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526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526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B526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5B7B791" w14:textId="77777777" w:rsidR="00B526BD" w:rsidRDefault="00B526B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CBD8D" w14:textId="77777777" w:rsidR="007715A4" w:rsidRDefault="007715A4" w:rsidP="000A67D5">
      <w:pPr>
        <w:spacing w:after="0" w:line="240" w:lineRule="auto"/>
      </w:pPr>
      <w:r>
        <w:separator/>
      </w:r>
    </w:p>
  </w:footnote>
  <w:footnote w:type="continuationSeparator" w:id="0">
    <w:p w14:paraId="7310D3D1" w14:textId="77777777" w:rsidR="007715A4" w:rsidRDefault="007715A4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064AA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9081C"/>
    <w:rsid w:val="005E7C53"/>
    <w:rsid w:val="00642FB8"/>
    <w:rsid w:val="006A3681"/>
    <w:rsid w:val="007156F5"/>
    <w:rsid w:val="007715A4"/>
    <w:rsid w:val="007A1010"/>
    <w:rsid w:val="007B7F1A"/>
    <w:rsid w:val="007D7AE6"/>
    <w:rsid w:val="007E4294"/>
    <w:rsid w:val="00841FA6"/>
    <w:rsid w:val="008A1964"/>
    <w:rsid w:val="008E2844"/>
    <w:rsid w:val="008E4B6C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526BD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1D4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14.9.2022 15:18:46"/>
    <f:field ref="objchangedby" par="" text="Administrator, System"/>
    <f:field ref="objmodifiedat" par="" text="14.9.2022 15:18:50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915</Words>
  <Characters>5219</Characters>
  <Application>Microsoft Office Word</Application>
  <DocSecurity>0</DocSecurity>
  <Lines>43</Lines>
  <Paragraphs>12</Paragraphs>
  <ScaleCrop>false</ScaleCrop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2022-09-14T13:18:00Z</dcterms:created>
  <dcterms:modified xsi:type="dcterms:W3CDTF">2022-09-20T08:50:00Z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Právo duševného vlastníctva_x000d_
Priemyselné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Peter Blaho</vt:lpwstr>
  </property>
  <property fmtid="{D5CDD505-2E9C-101B-9397-08002B2CF9AE}" pid="11" name="FSC#SKEDITIONSLOVLEX@103.510:zodppredkladatel">
    <vt:lpwstr>Matúš Medvec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dopĺňa zákon č. 344/2004 Z. z. o patentových zástupcoch, o zmene zákona č. 444/2002 Z. z. o dizajnoch a zákona č. 55/1997 Z. z. o ochranných známkach v znení zákona č. 577/2001 Z. z. a zákona č. 14/2004 Z. z. v znení neskorších predpisov a kt</vt:lpwstr>
  </property>
  <property fmtid="{D5CDD505-2E9C-101B-9397-08002B2CF9AE}" pid="14" name="FSC#SKEDITIONSLOVLEX@103.510:nazovpredpis1">
    <vt:lpwstr>orým sa dopĺňa zákon č. 517/2007 Z. z. o úžitkových vzoroch a o zmene a doplnení niektorých zákonov v znení neskorších predpisov</vt:lpwstr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Úrad priemyselného vlastníctva Slovenskej republiky (Úrad vlády Slovenskej republiky, odbor legislatívy ostatných ústredných orgánov štátnej správy)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plán legislatívnych úloh vlády Slovenskej republiky na rok 2022</vt:lpwstr>
  </property>
  <property fmtid="{D5CDD505-2E9C-101B-9397-08002B2CF9AE}" pid="22" name="FSC#SKEDITIONSLOVLEX@103.510:plnynazovpredpis">
    <vt:lpwstr> Zákon, ktorým sa dopĺňa zákon č. 344/2004 Z. z. o patentových zástupcoch, o zmene zákona č. 444/2002 Z. z. o dizajnoch a zákona č. 55/1997 Z. z. o ochranných známkach v znení zákona č. 577/2001 Z. z. a zákona č. 14/2004 Z. z. v znení neskorších predpisov</vt:lpwstr>
  </property>
  <property fmtid="{D5CDD505-2E9C-101B-9397-08002B2CF9AE}" pid="23" name="FSC#SKEDITIONSLOVLEX@103.510:plnynazovpredpis1">
    <vt:lpwstr> a ktorým sa dopĺňa zákon č. 517/2007 Z. z. o úžitkových vzoroch a o zmene a doplnení niektorých zákonov v znení neskorších predpisov</vt:lpwstr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00231/2022/63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LP/2022/468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/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predseda Úradu priemyselného vlastníctva Slovenskej republiky</vt:lpwstr>
  </property>
  <property fmtid="{D5CDD505-2E9C-101B-9397-08002B2CF9AE}" pid="141" name="FSC#SKEDITIONSLOVLEX@103.510:funkciaZodpPredAkuzativ">
    <vt:lpwstr>predsedu Úradu priemyselného vlastníctva Slovenskej republiky</vt:lpwstr>
  </property>
  <property fmtid="{D5CDD505-2E9C-101B-9397-08002B2CF9AE}" pid="142" name="FSC#SKEDITIONSLOVLEX@103.510:funkciaZodpPredDativ">
    <vt:lpwstr>predsedovi Úradu priemyselného vlastníctva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Matúš Medvec_x000d_
predseda Úradu priemyselného vlastníctva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/>
  </property>
  <property fmtid="{D5CDD505-2E9C-101B-9397-08002B2CF9AE}" pid="149" name="FSC#COOSYSTEM@1.1:Container">
    <vt:lpwstr>COO.2145.1000.3.5182932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14. 9. 2022</vt:lpwstr>
  </property>
</Properties>
</file>