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97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MINISTERSTVO PRÁCE, SOCIÁLNYCH VECÍ</w:t>
      </w:r>
      <w:r w:rsidR="00A07597" w:rsidRPr="00444718">
        <w:rPr>
          <w:b/>
          <w:bCs/>
        </w:rPr>
        <w:t xml:space="preserve"> </w:t>
      </w:r>
      <w:r w:rsidRPr="00444718">
        <w:rPr>
          <w:b/>
          <w:bCs/>
        </w:rPr>
        <w:t xml:space="preserve">A RODINY </w:t>
      </w:r>
    </w:p>
    <w:p w:rsidR="0001519D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SLOVENSKEJ REPUBLIKY</w:t>
      </w:r>
    </w:p>
    <w:p w:rsidR="0001519D" w:rsidRPr="00444718" w:rsidRDefault="0001519D" w:rsidP="001F62F9">
      <w:r w:rsidRPr="00444718">
        <w:t>_________________________________________</w:t>
      </w:r>
      <w:r w:rsidR="00A07597" w:rsidRPr="00444718">
        <w:t>_____________</w:t>
      </w:r>
    </w:p>
    <w:p w:rsidR="0001519D" w:rsidRPr="00432C89" w:rsidRDefault="00F8387B" w:rsidP="001F62F9">
      <w:pPr>
        <w:spacing w:before="120"/>
        <w:rPr>
          <w:sz w:val="22"/>
          <w:szCs w:val="22"/>
        </w:rPr>
      </w:pPr>
      <w:r w:rsidRPr="00432C89">
        <w:rPr>
          <w:sz w:val="22"/>
          <w:szCs w:val="22"/>
        </w:rPr>
        <w:t>Číslo:</w:t>
      </w:r>
      <w:r w:rsidR="005A23E1" w:rsidRPr="00432C89">
        <w:rPr>
          <w:sz w:val="22"/>
          <w:szCs w:val="22"/>
        </w:rPr>
        <w:t xml:space="preserve"> </w:t>
      </w:r>
      <w:r w:rsidR="0098583E">
        <w:rPr>
          <w:sz w:val="22"/>
          <w:szCs w:val="22"/>
        </w:rPr>
        <w:t>22634/</w:t>
      </w:r>
      <w:r w:rsidR="00737D13" w:rsidRPr="00737D13">
        <w:rPr>
          <w:sz w:val="22"/>
          <w:szCs w:val="22"/>
        </w:rPr>
        <w:t>2022-M_OPVA</w:t>
      </w:r>
    </w:p>
    <w:p w:rsidR="003B61EA" w:rsidRDefault="003B61EA" w:rsidP="003B61EA"/>
    <w:p w:rsidR="00FC5C72" w:rsidRDefault="005A1281" w:rsidP="003B61EA">
      <w:pPr>
        <w:rPr>
          <w:color w:val="000000"/>
        </w:rPr>
      </w:pPr>
      <w:r>
        <w:t xml:space="preserve">Materiál </w:t>
      </w:r>
      <w:r w:rsidR="003B61EA">
        <w:rPr>
          <w:color w:val="000000"/>
        </w:rPr>
        <w:t>na</w:t>
      </w:r>
      <w:r>
        <w:rPr>
          <w:color w:val="000000"/>
        </w:rPr>
        <w:t xml:space="preserve"> </w:t>
      </w:r>
      <w:r w:rsidR="00FC5C72">
        <w:rPr>
          <w:color w:val="000000"/>
        </w:rPr>
        <w:t>rokovanie</w:t>
      </w:r>
    </w:p>
    <w:p w:rsidR="00FC5C72" w:rsidRDefault="00FC5C72" w:rsidP="003B61EA">
      <w:pPr>
        <w:rPr>
          <w:color w:val="000000"/>
        </w:rPr>
      </w:pPr>
      <w:r>
        <w:rPr>
          <w:color w:val="000000"/>
        </w:rPr>
        <w:t>Legislatívnej rady vlády</w:t>
      </w:r>
    </w:p>
    <w:p w:rsidR="00FC5C72" w:rsidRDefault="00FC5C72" w:rsidP="003B61EA">
      <w:pPr>
        <w:rPr>
          <w:color w:val="000000"/>
        </w:rPr>
      </w:pPr>
      <w:r>
        <w:rPr>
          <w:color w:val="000000"/>
        </w:rPr>
        <w:t>Slovenskej republiky</w:t>
      </w:r>
    </w:p>
    <w:p w:rsidR="005A1281" w:rsidRDefault="005A1281" w:rsidP="005A1281"/>
    <w:p w:rsidR="0001519D" w:rsidRDefault="0001519D" w:rsidP="0001519D"/>
    <w:p w:rsidR="00535718" w:rsidRPr="00444718" w:rsidRDefault="00535718" w:rsidP="0001519D"/>
    <w:p w:rsidR="0001519D" w:rsidRDefault="0001519D" w:rsidP="007A2106">
      <w:pPr>
        <w:jc w:val="center"/>
        <w:rPr>
          <w:b/>
        </w:rPr>
      </w:pPr>
      <w:r w:rsidRPr="00444718">
        <w:rPr>
          <w:b/>
        </w:rPr>
        <w:t>Návrh</w:t>
      </w:r>
    </w:p>
    <w:p w:rsidR="008A1905" w:rsidRDefault="008A1905" w:rsidP="007A2106">
      <w:pPr>
        <w:jc w:val="center"/>
        <w:rPr>
          <w:b/>
        </w:rPr>
      </w:pPr>
    </w:p>
    <w:p w:rsidR="007B13CB" w:rsidRPr="007B13CB" w:rsidRDefault="005D3AA4" w:rsidP="007B13CB">
      <w:pPr>
        <w:jc w:val="both"/>
        <w:rPr>
          <w:b/>
        </w:rPr>
      </w:pPr>
      <w:r>
        <w:rPr>
          <w:b/>
          <w:bCs/>
        </w:rPr>
        <w:t>poslankyne</w:t>
      </w:r>
      <w:r w:rsidR="00971A68" w:rsidRPr="007B13CB">
        <w:rPr>
          <w:b/>
          <w:bCs/>
        </w:rPr>
        <w:t xml:space="preserve"> Národnej rady Slovenskej republiky</w:t>
      </w:r>
      <w:r>
        <w:rPr>
          <w:b/>
          <w:bCs/>
        </w:rPr>
        <w:t xml:space="preserve"> Jany ŽITŇANSKEJ </w:t>
      </w:r>
      <w:r w:rsidR="00971A68" w:rsidRPr="007B13CB">
        <w:rPr>
          <w:b/>
          <w:bCs/>
        </w:rPr>
        <w:t xml:space="preserve"> </w:t>
      </w:r>
      <w:r w:rsidR="007B13CB" w:rsidRPr="007B13CB">
        <w:rPr>
          <w:b/>
          <w:bCs/>
        </w:rPr>
        <w:t xml:space="preserve">na vydanie </w:t>
      </w:r>
      <w:r w:rsidR="007B13CB" w:rsidRPr="007B13CB">
        <w:rPr>
          <w:b/>
        </w:rPr>
        <w:t xml:space="preserve">zákona, </w:t>
      </w:r>
      <w:r w:rsidR="007B13CB" w:rsidRPr="007B13CB">
        <w:rPr>
          <w:b/>
          <w:color w:val="222222"/>
          <w:lang w:eastAsia="sk-SK"/>
        </w:rPr>
        <w:t xml:space="preserve">ktorým sa mení </w:t>
      </w:r>
      <w:r>
        <w:rPr>
          <w:b/>
          <w:color w:val="222222"/>
          <w:lang w:eastAsia="sk-SK"/>
        </w:rPr>
        <w:t xml:space="preserve"> </w:t>
      </w:r>
      <w:r w:rsidR="007B13CB" w:rsidRPr="007B13CB">
        <w:rPr>
          <w:b/>
          <w:color w:val="222222"/>
          <w:lang w:eastAsia="sk-SK"/>
        </w:rPr>
        <w:t xml:space="preserve">zákon </w:t>
      </w:r>
      <w:r>
        <w:rPr>
          <w:b/>
          <w:color w:val="222222"/>
          <w:lang w:eastAsia="sk-SK"/>
        </w:rPr>
        <w:t xml:space="preserve">č. 447/2008 Z. </w:t>
      </w:r>
      <w:r w:rsidR="00535718">
        <w:rPr>
          <w:b/>
          <w:color w:val="222222"/>
          <w:lang w:eastAsia="sk-SK"/>
        </w:rPr>
        <w:t>z</w:t>
      </w:r>
      <w:r>
        <w:rPr>
          <w:b/>
          <w:color w:val="222222"/>
          <w:lang w:eastAsia="sk-SK"/>
        </w:rPr>
        <w:t>. o peňažných príspevkoch na kompenzáciu ťažkého zdravotného postihnutia v znení neskorších predpisov</w:t>
      </w:r>
      <w:r w:rsidR="007B13CB">
        <w:rPr>
          <w:b/>
          <w:color w:val="222222"/>
          <w:lang w:eastAsia="sk-SK"/>
        </w:rPr>
        <w:t xml:space="preserve"> (tlač </w:t>
      </w:r>
      <w:r>
        <w:rPr>
          <w:b/>
          <w:color w:val="222222"/>
          <w:lang w:eastAsia="sk-SK"/>
        </w:rPr>
        <w:t>11</w:t>
      </w:r>
      <w:r w:rsidR="00D67D46">
        <w:rPr>
          <w:b/>
          <w:color w:val="222222"/>
          <w:lang w:eastAsia="sk-SK"/>
        </w:rPr>
        <w:t>46</w:t>
      </w:r>
      <w:r w:rsidR="007B13CB">
        <w:rPr>
          <w:b/>
          <w:color w:val="222222"/>
          <w:lang w:eastAsia="sk-SK"/>
        </w:rPr>
        <w:t>)</w:t>
      </w:r>
    </w:p>
    <w:p w:rsidR="00160912" w:rsidRPr="00160912" w:rsidRDefault="00160912" w:rsidP="008A1905">
      <w:pPr>
        <w:pBdr>
          <w:bottom w:val="single" w:sz="12" w:space="1" w:color="auto"/>
        </w:pBdr>
        <w:tabs>
          <w:tab w:val="left" w:pos="-2694"/>
        </w:tabs>
        <w:rPr>
          <w:b/>
        </w:rPr>
      </w:pPr>
    </w:p>
    <w:p w:rsidR="002A48C7" w:rsidRPr="00444718" w:rsidRDefault="002A48C7" w:rsidP="0001519D">
      <w:pPr>
        <w:rPr>
          <w:b/>
          <w:u w:val="single"/>
        </w:rPr>
      </w:pPr>
    </w:p>
    <w:p w:rsidR="002A48C7" w:rsidRPr="00444718" w:rsidRDefault="002A48C7" w:rsidP="0001519D">
      <w:pPr>
        <w:rPr>
          <w:u w:val="single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01519D" w:rsidRPr="00444718">
        <w:tc>
          <w:tcPr>
            <w:tcW w:w="4248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Podnet:</w:t>
            </w:r>
          </w:p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Obsah materiálu:</w:t>
            </w:r>
          </w:p>
        </w:tc>
      </w:tr>
      <w:tr w:rsidR="0001519D" w:rsidRPr="00444718">
        <w:trPr>
          <w:trHeight w:val="2639"/>
        </w:trPr>
        <w:tc>
          <w:tcPr>
            <w:tcW w:w="4248" w:type="dxa"/>
          </w:tcPr>
          <w:p w:rsidR="0001519D" w:rsidRPr="00444718" w:rsidRDefault="00D46BF6" w:rsidP="0001519D">
            <w:pPr>
              <w:jc w:val="both"/>
            </w:pPr>
            <w:r w:rsidRPr="00337F9A">
              <w:t xml:space="preserve">Na základe § 70 ods. 2 zákona Národnej rady Slovenskej republiky č. 350/1996 Z. z. o rokovacom poriadku Národnej rady Slovenskej republiky </w:t>
            </w:r>
            <w:r w:rsidR="008D3CB8">
              <w:t>v znení zákona č. 399/2015 Z. z.</w:t>
            </w: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567D9" w:rsidRDefault="000567D9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Default="009E266A" w:rsidP="008D150C">
            <w:pPr>
              <w:jc w:val="both"/>
              <w:rPr>
                <w:b/>
                <w:u w:val="single"/>
              </w:rPr>
            </w:pPr>
          </w:p>
          <w:p w:rsidR="00DF7834" w:rsidRPr="00444718" w:rsidRDefault="00DF7834" w:rsidP="008D150C">
            <w:pPr>
              <w:jc w:val="both"/>
              <w:rPr>
                <w:b/>
                <w:u w:val="single"/>
              </w:rPr>
            </w:pP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rPr>
                <w:b/>
                <w:bCs/>
                <w:u w:val="single"/>
              </w:rPr>
              <w:t>Materiál predkladá:</w:t>
            </w:r>
          </w:p>
          <w:p w:rsidR="003A236B" w:rsidRPr="00444718" w:rsidRDefault="00B41C5C" w:rsidP="003A236B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Milan Krajniak</w:t>
            </w: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t>minister práce, sociálnych vecí a rodiny</w:t>
            </w:r>
          </w:p>
          <w:p w:rsidR="0001519D" w:rsidRPr="00444718" w:rsidRDefault="003A236B" w:rsidP="003A236B">
            <w:pPr>
              <w:jc w:val="both"/>
            </w:pPr>
            <w:r w:rsidRPr="00444718">
              <w:t xml:space="preserve">Slovenskej republiky </w:t>
            </w:r>
          </w:p>
        </w:tc>
        <w:tc>
          <w:tcPr>
            <w:tcW w:w="5040" w:type="dxa"/>
          </w:tcPr>
          <w:p w:rsidR="0001519D" w:rsidRPr="00444718" w:rsidRDefault="0001519D" w:rsidP="0001519D">
            <w:pPr>
              <w:numPr>
                <w:ilvl w:val="0"/>
                <w:numId w:val="12"/>
              </w:numPr>
            </w:pPr>
            <w:r w:rsidRPr="00444718">
              <w:t>Návrh  uznesenia vlády Slovenskej republiky</w:t>
            </w:r>
          </w:p>
          <w:p w:rsidR="002A48C7" w:rsidRPr="00444718" w:rsidRDefault="0001519D" w:rsidP="002A48C7">
            <w:pPr>
              <w:numPr>
                <w:ilvl w:val="0"/>
                <w:numId w:val="12"/>
              </w:numPr>
            </w:pPr>
            <w:r w:rsidRPr="00444718">
              <w:t>Predkladacia správa</w:t>
            </w:r>
          </w:p>
          <w:p w:rsidR="00535718" w:rsidRPr="0098583E" w:rsidRDefault="00F56FC5" w:rsidP="00535718">
            <w:pPr>
              <w:pStyle w:val="Odsekzoznamu"/>
              <w:numPr>
                <w:ilvl w:val="0"/>
                <w:numId w:val="12"/>
              </w:numPr>
              <w:jc w:val="both"/>
            </w:pPr>
            <w:r w:rsidRPr="0098583E">
              <w:t xml:space="preserve">Návrh </w:t>
            </w:r>
            <w:r w:rsidR="00971A68" w:rsidRPr="0098583E">
              <w:rPr>
                <w:bCs/>
              </w:rPr>
              <w:t>poslan</w:t>
            </w:r>
            <w:r w:rsidR="00535718" w:rsidRPr="0098583E">
              <w:rPr>
                <w:bCs/>
              </w:rPr>
              <w:t>kyne</w:t>
            </w:r>
            <w:r w:rsidR="00971A68" w:rsidRPr="0098583E">
              <w:rPr>
                <w:bCs/>
              </w:rPr>
              <w:t xml:space="preserve"> Národnej rady Slovenskej republiky</w:t>
            </w:r>
            <w:r w:rsidR="00535718" w:rsidRPr="0098583E">
              <w:rPr>
                <w:bCs/>
              </w:rPr>
              <w:t xml:space="preserve"> Jany ŽITŇANSKEJ</w:t>
            </w:r>
            <w:r w:rsidR="00971A68" w:rsidRPr="0098583E">
              <w:rPr>
                <w:bCs/>
              </w:rPr>
              <w:t xml:space="preserve"> </w:t>
            </w:r>
            <w:r w:rsidR="007B13CB" w:rsidRPr="0098583E">
              <w:rPr>
                <w:bCs/>
              </w:rPr>
              <w:t xml:space="preserve"> na vydanie zákona, ktorým sa </w:t>
            </w:r>
            <w:r w:rsidR="007B13CB" w:rsidRPr="0098583E">
              <w:rPr>
                <w:lang w:eastAsia="sk-SK"/>
              </w:rPr>
              <w:t xml:space="preserve">mení </w:t>
            </w:r>
            <w:r w:rsidR="00535718" w:rsidRPr="0098583E">
              <w:rPr>
                <w:lang w:eastAsia="sk-SK"/>
              </w:rPr>
              <w:t>z</w:t>
            </w:r>
            <w:r w:rsidR="007B13CB" w:rsidRPr="0098583E">
              <w:rPr>
                <w:lang w:eastAsia="sk-SK"/>
              </w:rPr>
              <w:t xml:space="preserve">ákon </w:t>
            </w:r>
            <w:r w:rsidR="00535718" w:rsidRPr="0098583E">
              <w:rPr>
                <w:lang w:eastAsia="sk-SK"/>
              </w:rPr>
              <w:t xml:space="preserve">  </w:t>
            </w:r>
            <w:r w:rsidR="007B13CB" w:rsidRPr="0098583E">
              <w:rPr>
                <w:lang w:eastAsia="sk-SK"/>
              </w:rPr>
              <w:t xml:space="preserve">č. </w:t>
            </w:r>
            <w:r w:rsidR="00535718" w:rsidRPr="0098583E">
              <w:rPr>
                <w:lang w:eastAsia="sk-SK"/>
              </w:rPr>
              <w:t xml:space="preserve">447/2008 </w:t>
            </w:r>
            <w:r w:rsidR="00D67D46" w:rsidRPr="0098583E">
              <w:rPr>
                <w:lang w:eastAsia="sk-SK"/>
              </w:rPr>
              <w:t xml:space="preserve">   </w:t>
            </w:r>
            <w:r w:rsidR="00535718" w:rsidRPr="0098583E">
              <w:rPr>
                <w:lang w:eastAsia="sk-SK"/>
              </w:rPr>
              <w:t>Z. z. o peňažných príspevkoch na kompenzáciu ťažkého zdravotného postihnutia v znení neskorších predpisov (tlač 11</w:t>
            </w:r>
            <w:r w:rsidR="00B26F14" w:rsidRPr="0098583E">
              <w:rPr>
                <w:lang w:eastAsia="sk-SK"/>
              </w:rPr>
              <w:t>46</w:t>
            </w:r>
            <w:r w:rsidR="00535718" w:rsidRPr="0098583E">
              <w:rPr>
                <w:lang w:eastAsia="sk-SK"/>
              </w:rPr>
              <w:t>)</w:t>
            </w:r>
          </w:p>
          <w:p w:rsidR="0001519D" w:rsidRPr="00535718" w:rsidRDefault="0001519D" w:rsidP="00535718">
            <w:pPr>
              <w:jc w:val="both"/>
            </w:pPr>
          </w:p>
          <w:p w:rsidR="007770D5" w:rsidRPr="00444718" w:rsidRDefault="007770D5" w:rsidP="00695016">
            <w:pPr>
              <w:ind w:left="360"/>
              <w:jc w:val="both"/>
            </w:pPr>
          </w:p>
        </w:tc>
      </w:tr>
    </w:tbl>
    <w:p w:rsidR="00F8387B" w:rsidRDefault="00F8387B" w:rsidP="00EB0807"/>
    <w:p w:rsidR="00130716" w:rsidRDefault="00130716" w:rsidP="00EB0807"/>
    <w:p w:rsidR="00F45399" w:rsidRDefault="00F45399" w:rsidP="00EB0807"/>
    <w:p w:rsidR="007D2BA6" w:rsidRDefault="007D2BA6" w:rsidP="00EB0807"/>
    <w:p w:rsidR="007D2BA6" w:rsidRDefault="007D2BA6" w:rsidP="00EB0807"/>
    <w:p w:rsidR="003B61EA" w:rsidRDefault="003B61EA" w:rsidP="00E40DAE">
      <w:pPr>
        <w:jc w:val="center"/>
      </w:pPr>
    </w:p>
    <w:p w:rsidR="000E6023" w:rsidRDefault="002A48C7" w:rsidP="00F45399">
      <w:pPr>
        <w:jc w:val="center"/>
      </w:pPr>
      <w:r w:rsidRPr="008A1905">
        <w:t>Bratislava</w:t>
      </w:r>
      <w:r w:rsidR="008A1905">
        <w:t xml:space="preserve"> </w:t>
      </w:r>
      <w:r w:rsidR="007B13CB">
        <w:t xml:space="preserve"> </w:t>
      </w:r>
      <w:r w:rsidR="00DC27D8">
        <w:t>2</w:t>
      </w:r>
      <w:r w:rsidR="00937553">
        <w:t>1</w:t>
      </w:r>
      <w:r w:rsidR="00535718">
        <w:t>. októbra</w:t>
      </w:r>
      <w:r w:rsidR="008873F6">
        <w:t xml:space="preserve"> </w:t>
      </w:r>
      <w:r w:rsidRPr="008A1905">
        <w:t>20</w:t>
      </w:r>
      <w:r w:rsidR="000439CE">
        <w:t>22</w:t>
      </w:r>
      <w:bookmarkStart w:id="0" w:name="_GoBack"/>
      <w:bookmarkEnd w:id="0"/>
    </w:p>
    <w:sectPr w:rsidR="000E6023" w:rsidSect="009C44B7">
      <w:pgSz w:w="12240" w:h="15840"/>
      <w:pgMar w:top="1134" w:right="132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C0" w:rsidRDefault="00B82EC0" w:rsidP="009C44B7">
      <w:r>
        <w:separator/>
      </w:r>
    </w:p>
  </w:endnote>
  <w:endnote w:type="continuationSeparator" w:id="0">
    <w:p w:rsidR="00B82EC0" w:rsidRDefault="00B82EC0" w:rsidP="009C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C0" w:rsidRDefault="00B82EC0" w:rsidP="009C44B7">
      <w:r>
        <w:separator/>
      </w:r>
    </w:p>
  </w:footnote>
  <w:footnote w:type="continuationSeparator" w:id="0">
    <w:p w:rsidR="00B82EC0" w:rsidRDefault="00B82EC0" w:rsidP="009C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005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F15837"/>
    <w:multiLevelType w:val="hybridMultilevel"/>
    <w:tmpl w:val="1394725A"/>
    <w:lvl w:ilvl="0" w:tplc="7BD8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D2C3F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076EF9"/>
    <w:multiLevelType w:val="hybridMultilevel"/>
    <w:tmpl w:val="43D00306"/>
    <w:lvl w:ilvl="0" w:tplc="073CD470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F027C61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3160C2"/>
    <w:multiLevelType w:val="hybridMultilevel"/>
    <w:tmpl w:val="47120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AE43D4"/>
    <w:multiLevelType w:val="hybridMultilevel"/>
    <w:tmpl w:val="4C220940"/>
    <w:lvl w:ilvl="0" w:tplc="41DE4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F069CF"/>
    <w:multiLevelType w:val="hybridMultilevel"/>
    <w:tmpl w:val="E6FE5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2145AA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C5C5702"/>
    <w:multiLevelType w:val="hybridMultilevel"/>
    <w:tmpl w:val="6788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93158D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8F2652"/>
    <w:multiLevelType w:val="singleLevel"/>
    <w:tmpl w:val="B87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B606605"/>
    <w:multiLevelType w:val="hybridMultilevel"/>
    <w:tmpl w:val="37201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F5247CB"/>
    <w:multiLevelType w:val="hybridMultilevel"/>
    <w:tmpl w:val="00726A7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3"/>
    <w:rsid w:val="00002A03"/>
    <w:rsid w:val="00006B7A"/>
    <w:rsid w:val="00007667"/>
    <w:rsid w:val="00012B70"/>
    <w:rsid w:val="0001519D"/>
    <w:rsid w:val="000177B6"/>
    <w:rsid w:val="00020C5D"/>
    <w:rsid w:val="00033193"/>
    <w:rsid w:val="000410F6"/>
    <w:rsid w:val="000439CE"/>
    <w:rsid w:val="00044119"/>
    <w:rsid w:val="000567D9"/>
    <w:rsid w:val="00065150"/>
    <w:rsid w:val="00077636"/>
    <w:rsid w:val="00077CF9"/>
    <w:rsid w:val="00082095"/>
    <w:rsid w:val="000835AF"/>
    <w:rsid w:val="000921E8"/>
    <w:rsid w:val="0009280A"/>
    <w:rsid w:val="000A1259"/>
    <w:rsid w:val="000A7A5E"/>
    <w:rsid w:val="000B0C42"/>
    <w:rsid w:val="000C75A3"/>
    <w:rsid w:val="000D107A"/>
    <w:rsid w:val="000E33A2"/>
    <w:rsid w:val="000E522D"/>
    <w:rsid w:val="000E6023"/>
    <w:rsid w:val="000F16AA"/>
    <w:rsid w:val="000F4394"/>
    <w:rsid w:val="001005D4"/>
    <w:rsid w:val="00120916"/>
    <w:rsid w:val="001237B6"/>
    <w:rsid w:val="0013041D"/>
    <w:rsid w:val="00130716"/>
    <w:rsid w:val="00137C51"/>
    <w:rsid w:val="00140959"/>
    <w:rsid w:val="00143E3F"/>
    <w:rsid w:val="0014559D"/>
    <w:rsid w:val="00160912"/>
    <w:rsid w:val="00160E27"/>
    <w:rsid w:val="00165308"/>
    <w:rsid w:val="00171F42"/>
    <w:rsid w:val="00172CA6"/>
    <w:rsid w:val="001741AD"/>
    <w:rsid w:val="0018176D"/>
    <w:rsid w:val="001835D4"/>
    <w:rsid w:val="001C11FB"/>
    <w:rsid w:val="001C18BE"/>
    <w:rsid w:val="001C58E0"/>
    <w:rsid w:val="001E2EA8"/>
    <w:rsid w:val="001E69A8"/>
    <w:rsid w:val="001E6E3C"/>
    <w:rsid w:val="001F62F9"/>
    <w:rsid w:val="00202F9C"/>
    <w:rsid w:val="002075BE"/>
    <w:rsid w:val="00214826"/>
    <w:rsid w:val="00224A0D"/>
    <w:rsid w:val="00224A55"/>
    <w:rsid w:val="00227597"/>
    <w:rsid w:val="002477AF"/>
    <w:rsid w:val="00273C61"/>
    <w:rsid w:val="002740B4"/>
    <w:rsid w:val="00275218"/>
    <w:rsid w:val="00281B05"/>
    <w:rsid w:val="0029255C"/>
    <w:rsid w:val="0029482C"/>
    <w:rsid w:val="002A48C7"/>
    <w:rsid w:val="002A6177"/>
    <w:rsid w:val="002C4A2E"/>
    <w:rsid w:val="002C4F41"/>
    <w:rsid w:val="002D0E55"/>
    <w:rsid w:val="002F0C10"/>
    <w:rsid w:val="00303E75"/>
    <w:rsid w:val="00303F58"/>
    <w:rsid w:val="00304229"/>
    <w:rsid w:val="00306BCC"/>
    <w:rsid w:val="003306FE"/>
    <w:rsid w:val="00335C4E"/>
    <w:rsid w:val="003361F7"/>
    <w:rsid w:val="00337104"/>
    <w:rsid w:val="00337F9A"/>
    <w:rsid w:val="00361BA8"/>
    <w:rsid w:val="00373322"/>
    <w:rsid w:val="00383DC3"/>
    <w:rsid w:val="003A2080"/>
    <w:rsid w:val="003A236B"/>
    <w:rsid w:val="003A2E5C"/>
    <w:rsid w:val="003B61EA"/>
    <w:rsid w:val="003C15D6"/>
    <w:rsid w:val="003C2982"/>
    <w:rsid w:val="003E5367"/>
    <w:rsid w:val="003F64C5"/>
    <w:rsid w:val="00410E0D"/>
    <w:rsid w:val="00413979"/>
    <w:rsid w:val="004156F1"/>
    <w:rsid w:val="00423C4A"/>
    <w:rsid w:val="00423E20"/>
    <w:rsid w:val="00432C89"/>
    <w:rsid w:val="00434EAA"/>
    <w:rsid w:val="00435500"/>
    <w:rsid w:val="00444718"/>
    <w:rsid w:val="004460E8"/>
    <w:rsid w:val="004757C2"/>
    <w:rsid w:val="004837A8"/>
    <w:rsid w:val="00483B86"/>
    <w:rsid w:val="0048678B"/>
    <w:rsid w:val="00493D47"/>
    <w:rsid w:val="004972A7"/>
    <w:rsid w:val="004A53D2"/>
    <w:rsid w:val="004A77AC"/>
    <w:rsid w:val="004B3808"/>
    <w:rsid w:val="004B6BA5"/>
    <w:rsid w:val="004B6F44"/>
    <w:rsid w:val="004B7146"/>
    <w:rsid w:val="004B7602"/>
    <w:rsid w:val="004D527D"/>
    <w:rsid w:val="004F077E"/>
    <w:rsid w:val="005018FE"/>
    <w:rsid w:val="005074F5"/>
    <w:rsid w:val="00511945"/>
    <w:rsid w:val="00512255"/>
    <w:rsid w:val="005127BE"/>
    <w:rsid w:val="00516A1B"/>
    <w:rsid w:val="00516E53"/>
    <w:rsid w:val="0052192E"/>
    <w:rsid w:val="0052275A"/>
    <w:rsid w:val="00525E0F"/>
    <w:rsid w:val="005318FE"/>
    <w:rsid w:val="00535718"/>
    <w:rsid w:val="00540A9B"/>
    <w:rsid w:val="00544BFE"/>
    <w:rsid w:val="005516C0"/>
    <w:rsid w:val="00557AD1"/>
    <w:rsid w:val="005A1281"/>
    <w:rsid w:val="005A23E1"/>
    <w:rsid w:val="005B3745"/>
    <w:rsid w:val="005D3A65"/>
    <w:rsid w:val="005D3AA4"/>
    <w:rsid w:val="006012E8"/>
    <w:rsid w:val="00610D06"/>
    <w:rsid w:val="00611F43"/>
    <w:rsid w:val="006124D9"/>
    <w:rsid w:val="0061704E"/>
    <w:rsid w:val="00627BFF"/>
    <w:rsid w:val="00627DE4"/>
    <w:rsid w:val="00637D37"/>
    <w:rsid w:val="00644A83"/>
    <w:rsid w:val="00645788"/>
    <w:rsid w:val="00651FA3"/>
    <w:rsid w:val="00655469"/>
    <w:rsid w:val="00655946"/>
    <w:rsid w:val="00691EC3"/>
    <w:rsid w:val="00692675"/>
    <w:rsid w:val="00693EA6"/>
    <w:rsid w:val="00695016"/>
    <w:rsid w:val="006A0C0A"/>
    <w:rsid w:val="006B5F0B"/>
    <w:rsid w:val="006B65CB"/>
    <w:rsid w:val="006C6600"/>
    <w:rsid w:val="006C6E16"/>
    <w:rsid w:val="006D2D26"/>
    <w:rsid w:val="006D54E2"/>
    <w:rsid w:val="006F4C0E"/>
    <w:rsid w:val="007050F7"/>
    <w:rsid w:val="007069C3"/>
    <w:rsid w:val="0072346C"/>
    <w:rsid w:val="00725BEE"/>
    <w:rsid w:val="00737D13"/>
    <w:rsid w:val="007508E9"/>
    <w:rsid w:val="00754532"/>
    <w:rsid w:val="00762051"/>
    <w:rsid w:val="007770D5"/>
    <w:rsid w:val="00782163"/>
    <w:rsid w:val="00787BB6"/>
    <w:rsid w:val="00791C86"/>
    <w:rsid w:val="00794D8B"/>
    <w:rsid w:val="007970FA"/>
    <w:rsid w:val="00797845"/>
    <w:rsid w:val="00797BEE"/>
    <w:rsid w:val="007A2106"/>
    <w:rsid w:val="007A32AD"/>
    <w:rsid w:val="007A4546"/>
    <w:rsid w:val="007B13CB"/>
    <w:rsid w:val="007B319E"/>
    <w:rsid w:val="007B3390"/>
    <w:rsid w:val="007B71EC"/>
    <w:rsid w:val="007C444A"/>
    <w:rsid w:val="007C626E"/>
    <w:rsid w:val="007C7960"/>
    <w:rsid w:val="007C7C76"/>
    <w:rsid w:val="007D0779"/>
    <w:rsid w:val="007D2BA6"/>
    <w:rsid w:val="007D67A0"/>
    <w:rsid w:val="007E3179"/>
    <w:rsid w:val="007E4695"/>
    <w:rsid w:val="007E4DC7"/>
    <w:rsid w:val="007E726D"/>
    <w:rsid w:val="007E7C6D"/>
    <w:rsid w:val="008004CC"/>
    <w:rsid w:val="00804A1B"/>
    <w:rsid w:val="008057E8"/>
    <w:rsid w:val="0081300D"/>
    <w:rsid w:val="008168A1"/>
    <w:rsid w:val="00817655"/>
    <w:rsid w:val="0082106C"/>
    <w:rsid w:val="00824004"/>
    <w:rsid w:val="00831CFF"/>
    <w:rsid w:val="00836C92"/>
    <w:rsid w:val="008426D1"/>
    <w:rsid w:val="00846609"/>
    <w:rsid w:val="0084691C"/>
    <w:rsid w:val="00847080"/>
    <w:rsid w:val="008606C4"/>
    <w:rsid w:val="00860A9B"/>
    <w:rsid w:val="00862BCF"/>
    <w:rsid w:val="00864A91"/>
    <w:rsid w:val="0087046F"/>
    <w:rsid w:val="008728F5"/>
    <w:rsid w:val="008741DA"/>
    <w:rsid w:val="008814B6"/>
    <w:rsid w:val="0088151B"/>
    <w:rsid w:val="00886888"/>
    <w:rsid w:val="008873F6"/>
    <w:rsid w:val="008958B9"/>
    <w:rsid w:val="008A1905"/>
    <w:rsid w:val="008A2F0A"/>
    <w:rsid w:val="008B3D7A"/>
    <w:rsid w:val="008B5D60"/>
    <w:rsid w:val="008C4A2F"/>
    <w:rsid w:val="008D02C1"/>
    <w:rsid w:val="008D150C"/>
    <w:rsid w:val="008D288D"/>
    <w:rsid w:val="008D3CB8"/>
    <w:rsid w:val="008D3F98"/>
    <w:rsid w:val="008E17A4"/>
    <w:rsid w:val="008E6346"/>
    <w:rsid w:val="008E6663"/>
    <w:rsid w:val="008E7F03"/>
    <w:rsid w:val="008F6870"/>
    <w:rsid w:val="0090708E"/>
    <w:rsid w:val="0090717E"/>
    <w:rsid w:val="00915F01"/>
    <w:rsid w:val="00937553"/>
    <w:rsid w:val="0095178E"/>
    <w:rsid w:val="009531E5"/>
    <w:rsid w:val="009650B6"/>
    <w:rsid w:val="00971A68"/>
    <w:rsid w:val="009732CB"/>
    <w:rsid w:val="00974961"/>
    <w:rsid w:val="009759CD"/>
    <w:rsid w:val="00976B92"/>
    <w:rsid w:val="00980FAE"/>
    <w:rsid w:val="00985418"/>
    <w:rsid w:val="0098583E"/>
    <w:rsid w:val="00991E31"/>
    <w:rsid w:val="00994FF1"/>
    <w:rsid w:val="009A52F1"/>
    <w:rsid w:val="009B4277"/>
    <w:rsid w:val="009B6A9A"/>
    <w:rsid w:val="009B74DD"/>
    <w:rsid w:val="009C2144"/>
    <w:rsid w:val="009C44B7"/>
    <w:rsid w:val="009C56BC"/>
    <w:rsid w:val="009D0902"/>
    <w:rsid w:val="009D105B"/>
    <w:rsid w:val="009D5860"/>
    <w:rsid w:val="009E266A"/>
    <w:rsid w:val="009F2485"/>
    <w:rsid w:val="009F6452"/>
    <w:rsid w:val="00A0485B"/>
    <w:rsid w:val="00A07597"/>
    <w:rsid w:val="00A1034A"/>
    <w:rsid w:val="00A10D87"/>
    <w:rsid w:val="00A16131"/>
    <w:rsid w:val="00A36171"/>
    <w:rsid w:val="00A37FE6"/>
    <w:rsid w:val="00A41FDC"/>
    <w:rsid w:val="00A4677F"/>
    <w:rsid w:val="00A53BD7"/>
    <w:rsid w:val="00A71923"/>
    <w:rsid w:val="00A9067F"/>
    <w:rsid w:val="00A9243E"/>
    <w:rsid w:val="00A95F5A"/>
    <w:rsid w:val="00AA780C"/>
    <w:rsid w:val="00AA7AF3"/>
    <w:rsid w:val="00AB0227"/>
    <w:rsid w:val="00AB4C41"/>
    <w:rsid w:val="00AB6B69"/>
    <w:rsid w:val="00AC63C3"/>
    <w:rsid w:val="00AD1F2F"/>
    <w:rsid w:val="00AD4049"/>
    <w:rsid w:val="00B22C8D"/>
    <w:rsid w:val="00B2441A"/>
    <w:rsid w:val="00B24ED1"/>
    <w:rsid w:val="00B26F14"/>
    <w:rsid w:val="00B35018"/>
    <w:rsid w:val="00B417DB"/>
    <w:rsid w:val="00B41C5C"/>
    <w:rsid w:val="00B4721C"/>
    <w:rsid w:val="00B52571"/>
    <w:rsid w:val="00B53CD0"/>
    <w:rsid w:val="00B55248"/>
    <w:rsid w:val="00B62CD4"/>
    <w:rsid w:val="00B67140"/>
    <w:rsid w:val="00B705D5"/>
    <w:rsid w:val="00B82EC0"/>
    <w:rsid w:val="00B90825"/>
    <w:rsid w:val="00B95C19"/>
    <w:rsid w:val="00B96D0C"/>
    <w:rsid w:val="00BA03D8"/>
    <w:rsid w:val="00BA08E2"/>
    <w:rsid w:val="00BA1F02"/>
    <w:rsid w:val="00BB1E5B"/>
    <w:rsid w:val="00BC5FA2"/>
    <w:rsid w:val="00BC7EA5"/>
    <w:rsid w:val="00BE0EE1"/>
    <w:rsid w:val="00BE306D"/>
    <w:rsid w:val="00BE760D"/>
    <w:rsid w:val="00BF608A"/>
    <w:rsid w:val="00C004D1"/>
    <w:rsid w:val="00C13CF7"/>
    <w:rsid w:val="00C14F13"/>
    <w:rsid w:val="00C35336"/>
    <w:rsid w:val="00C64E1E"/>
    <w:rsid w:val="00C73230"/>
    <w:rsid w:val="00C75A6E"/>
    <w:rsid w:val="00C93B8C"/>
    <w:rsid w:val="00C9691E"/>
    <w:rsid w:val="00CA2131"/>
    <w:rsid w:val="00CB26F8"/>
    <w:rsid w:val="00CC4B92"/>
    <w:rsid w:val="00CD45BB"/>
    <w:rsid w:val="00CE4055"/>
    <w:rsid w:val="00CF4A79"/>
    <w:rsid w:val="00D04715"/>
    <w:rsid w:val="00D04AD3"/>
    <w:rsid w:val="00D13A46"/>
    <w:rsid w:val="00D34D62"/>
    <w:rsid w:val="00D4596E"/>
    <w:rsid w:val="00D46BF6"/>
    <w:rsid w:val="00D55189"/>
    <w:rsid w:val="00D67D46"/>
    <w:rsid w:val="00D73BB1"/>
    <w:rsid w:val="00D76811"/>
    <w:rsid w:val="00D8055A"/>
    <w:rsid w:val="00D814C6"/>
    <w:rsid w:val="00D820DF"/>
    <w:rsid w:val="00D84523"/>
    <w:rsid w:val="00D84D53"/>
    <w:rsid w:val="00D85D56"/>
    <w:rsid w:val="00D91774"/>
    <w:rsid w:val="00DA0838"/>
    <w:rsid w:val="00DA3F73"/>
    <w:rsid w:val="00DC27D8"/>
    <w:rsid w:val="00DC356A"/>
    <w:rsid w:val="00DC48BB"/>
    <w:rsid w:val="00DF7834"/>
    <w:rsid w:val="00E0310D"/>
    <w:rsid w:val="00E11C59"/>
    <w:rsid w:val="00E27287"/>
    <w:rsid w:val="00E40DAE"/>
    <w:rsid w:val="00E6025C"/>
    <w:rsid w:val="00E74046"/>
    <w:rsid w:val="00E772B9"/>
    <w:rsid w:val="00E93B95"/>
    <w:rsid w:val="00E94309"/>
    <w:rsid w:val="00E96F5C"/>
    <w:rsid w:val="00EA03ED"/>
    <w:rsid w:val="00EB0807"/>
    <w:rsid w:val="00ED0BB0"/>
    <w:rsid w:val="00ED18B1"/>
    <w:rsid w:val="00ED67B8"/>
    <w:rsid w:val="00EE5AC1"/>
    <w:rsid w:val="00EF19B5"/>
    <w:rsid w:val="00EF2DE2"/>
    <w:rsid w:val="00F109D6"/>
    <w:rsid w:val="00F12936"/>
    <w:rsid w:val="00F16EB2"/>
    <w:rsid w:val="00F227DE"/>
    <w:rsid w:val="00F259E1"/>
    <w:rsid w:val="00F352D7"/>
    <w:rsid w:val="00F4111F"/>
    <w:rsid w:val="00F45355"/>
    <w:rsid w:val="00F45399"/>
    <w:rsid w:val="00F56D27"/>
    <w:rsid w:val="00F56FC5"/>
    <w:rsid w:val="00F624C9"/>
    <w:rsid w:val="00F64A8F"/>
    <w:rsid w:val="00F8387B"/>
    <w:rsid w:val="00F94857"/>
    <w:rsid w:val="00F96478"/>
    <w:rsid w:val="00FA0211"/>
    <w:rsid w:val="00FA71FF"/>
    <w:rsid w:val="00FB2780"/>
    <w:rsid w:val="00FC0D18"/>
    <w:rsid w:val="00FC0FB7"/>
    <w:rsid w:val="00FC5C72"/>
    <w:rsid w:val="00FC6955"/>
    <w:rsid w:val="00FC7A95"/>
    <w:rsid w:val="00FD223C"/>
    <w:rsid w:val="00FD7079"/>
    <w:rsid w:val="00FE02AC"/>
    <w:rsid w:val="00FE1BCE"/>
    <w:rsid w:val="00FF09D0"/>
    <w:rsid w:val="00FF71F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0BDC8-73D9-47F5-8B43-3B4938F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287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7287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27287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517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Zkladntext">
    <w:name w:val="Body Text"/>
    <w:basedOn w:val="Normlny"/>
    <w:link w:val="ZkladntextChar"/>
    <w:uiPriority w:val="99"/>
    <w:rsid w:val="00E27287"/>
    <w:pPr>
      <w:jc w:val="center"/>
    </w:pPr>
    <w:rPr>
      <w:rFonts w:ascii="Arial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797BEE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814C6"/>
    <w:rPr>
      <w:rFonts w:ascii="Arial" w:hAnsi="Arial" w:cs="Times New Roman"/>
      <w:sz w:val="24"/>
    </w:rPr>
  </w:style>
  <w:style w:type="character" w:styleId="Hypertextovprepojenie">
    <w:name w:val="Hyperlink"/>
    <w:basedOn w:val="Predvolenpsmoodseku"/>
    <w:uiPriority w:val="99"/>
    <w:rsid w:val="00423C4A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9C44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C44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paragraph" w:styleId="Odsekzoznamu">
    <w:name w:val="List Paragraph"/>
    <w:basedOn w:val="Normlny"/>
    <w:uiPriority w:val="34"/>
    <w:qFormat/>
    <w:rsid w:val="007B13C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semiHidden/>
    <w:rsid w:val="0095178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2BD3386-3886-4447-87A7-AF912B3B3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790FC-493F-4E77-AFC0-E9FF4B3C6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D37F6-AFC1-48F9-83DC-D42124D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PRACE, SOCIÁLNYCH VECÍ</vt:lpstr>
    </vt:vector>
  </TitlesOfParts>
  <Company>MPSVR SR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PRACE, SOCIÁLNYCH VECÍ</dc:title>
  <dc:subject/>
  <dc:creator>MPSVR SR</dc:creator>
  <cp:keywords/>
  <dc:description/>
  <cp:lastModifiedBy>Cebulakova Monika</cp:lastModifiedBy>
  <cp:revision>10</cp:revision>
  <cp:lastPrinted>2022-10-21T07:10:00Z</cp:lastPrinted>
  <dcterms:created xsi:type="dcterms:W3CDTF">2022-10-05T12:35:00Z</dcterms:created>
  <dcterms:modified xsi:type="dcterms:W3CDTF">2022-10-24T07:59:00Z</dcterms:modified>
</cp:coreProperties>
</file>