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F0" w:rsidRDefault="00D517F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7.6.2022 do čiastky 62/2022 </w:t>
      </w:r>
      <w:proofErr w:type="spellStart"/>
      <w:r>
        <w:rPr>
          <w:rFonts w:ascii="Arial" w:hAnsi="Arial" w:cs="Arial"/>
          <w:sz w:val="16"/>
          <w:szCs w:val="16"/>
        </w:rPr>
        <w:t>Z.z</w:t>
      </w:r>
      <w:proofErr w:type="spellEnd"/>
      <w:r>
        <w:rPr>
          <w:rFonts w:ascii="Arial" w:hAnsi="Arial" w:cs="Arial"/>
          <w:sz w:val="16"/>
          <w:szCs w:val="16"/>
        </w:rPr>
        <w:t>.</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475/2005 </w:t>
      </w:r>
      <w:proofErr w:type="spellStart"/>
      <w:r>
        <w:rPr>
          <w:rFonts w:ascii="Arial" w:hAnsi="Arial" w:cs="Arial"/>
          <w:sz w:val="16"/>
          <w:szCs w:val="16"/>
        </w:rPr>
        <w:t>Z.z</w:t>
      </w:r>
      <w:proofErr w:type="spellEnd"/>
      <w:r>
        <w:rPr>
          <w:rFonts w:ascii="Arial" w:hAnsi="Arial" w:cs="Arial"/>
          <w:sz w:val="16"/>
          <w:szCs w:val="16"/>
        </w:rPr>
        <w:t xml:space="preserve">. - o výkone trestu odňatia slobody a o zmene a doplnení niektorých z. - posledný stav textu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475/2005 </w:t>
      </w:r>
      <w:proofErr w:type="spellStart"/>
      <w:r>
        <w:rPr>
          <w:rFonts w:ascii="Arial" w:hAnsi="Arial" w:cs="Arial"/>
          <w:b/>
          <w:bCs/>
          <w:sz w:val="21"/>
          <w:szCs w:val="21"/>
        </w:rPr>
        <w:t>Z.z</w:t>
      </w:r>
      <w:proofErr w:type="spellEnd"/>
      <w:r>
        <w:rPr>
          <w:rFonts w:ascii="Arial" w:hAnsi="Arial" w:cs="Arial"/>
          <w:b/>
          <w:bCs/>
          <w:sz w:val="21"/>
          <w:szCs w:val="21"/>
        </w:rPr>
        <w:t xml:space="preserve">.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D517F0" w:rsidRDefault="00D517F0">
      <w:pPr>
        <w:widowControl w:val="0"/>
        <w:autoSpaceDE w:val="0"/>
        <w:autoSpaceDN w:val="0"/>
        <w:adjustRightInd w:val="0"/>
        <w:spacing w:after="0" w:line="240" w:lineRule="auto"/>
        <w:jc w:val="center"/>
        <w:rPr>
          <w:rFonts w:ascii="Arial" w:hAnsi="Arial" w:cs="Arial"/>
          <w:sz w:val="21"/>
          <w:szCs w:val="21"/>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22. septembra 2005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výkone trestu odňatia slobody a o zmene a doplnení niektorých zákonov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 xml:space="preserve">475/2005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93/2008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498/2008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461/2012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370/2013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444/2015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310/2021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D517F0" w:rsidRDefault="00D517F0">
      <w:pPr>
        <w:widowControl w:val="0"/>
        <w:autoSpaceDE w:val="0"/>
        <w:autoSpaceDN w:val="0"/>
        <w:adjustRightInd w:val="0"/>
        <w:spacing w:after="0" w:line="240" w:lineRule="auto"/>
        <w:jc w:val="center"/>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VŠEOBECNÉ USTANOVENIA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ZÁKLADNÉ USTANOVENIA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ustanovuje spôsob výkonu trestu odňatia slobody (ďalej len „výkon trestu“), práva a povinnosti odsúdených a dozor a kontrolu nad výkonom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1a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Účel výkonu trestu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Účelom výkonu trestu je chrániť spoločnosť pred páchateľmi trestnej činnosti, zabrániť odsúdeným v páchaní ďalšej trestnej činnosti a vytvárať podmienky umožňujúce podporovať a rozvíjať pozitívne osobnostné reze</w:t>
      </w:r>
      <w:r w:rsidR="00C6250D">
        <w:rPr>
          <w:rFonts w:ascii="Arial" w:hAnsi="Arial" w:cs="Arial"/>
          <w:sz w:val="16"/>
          <w:szCs w:val="16"/>
        </w:rPr>
        <w:t xml:space="preserve">rvy pre ich resocializáciu, aby </w:t>
      </w:r>
      <w:r w:rsidR="00DE3E07" w:rsidRPr="00DE3E07">
        <w:rPr>
          <w:rFonts w:ascii="Arial" w:hAnsi="Arial" w:cs="Arial"/>
          <w:color w:val="0070C0"/>
          <w:sz w:val="16"/>
          <w:szCs w:val="16"/>
        </w:rPr>
        <w:t>po prepustení na slobodu</w:t>
      </w:r>
      <w:r>
        <w:rPr>
          <w:rFonts w:ascii="Arial" w:hAnsi="Arial" w:cs="Arial"/>
          <w:sz w:val="16"/>
          <w:szCs w:val="16"/>
        </w:rPr>
        <w:t xml:space="preserve"> </w:t>
      </w:r>
      <w:r w:rsidR="00C6250D">
        <w:rPr>
          <w:rFonts w:ascii="Arial" w:hAnsi="Arial" w:cs="Arial"/>
          <w:sz w:val="16"/>
          <w:szCs w:val="16"/>
        </w:rPr>
        <w:t xml:space="preserve">viedli </w:t>
      </w:r>
      <w:r>
        <w:rPr>
          <w:rFonts w:ascii="Arial" w:hAnsi="Arial" w:cs="Arial"/>
          <w:sz w:val="16"/>
          <w:szCs w:val="16"/>
        </w:rPr>
        <w:t xml:space="preserve">riadny život.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základných pojmov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tohto zákona sa rozumie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základnými potrebami osobnej hygieny mydlo, toaletný papier a uterák; u odsúdených žien aj hygienické vložky,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ďalšími potrebami osobnej hygieny hrebeň na vlasy, zubná kefka, zubná pasta, šampón na vlasy a holiace potreby,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857C7" w:rsidRPr="00F857C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F857C7">
        <w:rPr>
          <w:rFonts w:ascii="Arial" w:hAnsi="Arial" w:cs="Arial"/>
          <w:strike/>
          <w:color w:val="FF0000"/>
          <w:sz w:val="16"/>
          <w:szCs w:val="16"/>
        </w:rPr>
        <w:t>c) základnými potrebami na korešpondenciu papier, obálka, tlačivá poštového podniku, písacie potreby a odoslanie obyčajnej listovej zásielky; tlačivá poštového podniku sa odsúdenému poskytujú bezplatne a písacie potreby sa odsúdenému iba vypožičajú,</w:t>
      </w:r>
    </w:p>
    <w:p w:rsidR="00F857C7" w:rsidRDefault="00F857C7">
      <w:pPr>
        <w:widowControl w:val="0"/>
        <w:autoSpaceDE w:val="0"/>
        <w:autoSpaceDN w:val="0"/>
        <w:adjustRightInd w:val="0"/>
        <w:spacing w:after="0" w:line="240" w:lineRule="auto"/>
        <w:jc w:val="both"/>
        <w:rPr>
          <w:rFonts w:ascii="Arial" w:hAnsi="Arial" w:cs="Arial"/>
          <w:sz w:val="16"/>
          <w:szCs w:val="16"/>
        </w:rPr>
      </w:pPr>
    </w:p>
    <w:p w:rsidR="00D517F0" w:rsidRPr="00C6250D" w:rsidRDefault="00F857C7" w:rsidP="00C6250D">
      <w:pPr>
        <w:widowControl w:val="0"/>
        <w:autoSpaceDE w:val="0"/>
        <w:autoSpaceDN w:val="0"/>
        <w:adjustRightInd w:val="0"/>
        <w:spacing w:after="0" w:line="240" w:lineRule="auto"/>
        <w:jc w:val="both"/>
        <w:rPr>
          <w:rFonts w:ascii="Arial" w:hAnsi="Arial" w:cs="Arial"/>
          <w:color w:val="0070C0"/>
          <w:sz w:val="16"/>
          <w:szCs w:val="16"/>
        </w:rPr>
      </w:pPr>
      <w:r w:rsidRPr="00F857C7">
        <w:rPr>
          <w:rFonts w:ascii="Arial" w:hAnsi="Arial" w:cs="Arial"/>
          <w:color w:val="0070C0"/>
          <w:sz w:val="16"/>
          <w:szCs w:val="16"/>
        </w:rPr>
        <w:t xml:space="preserve">c) základnými potrebami na korešpondenciu papier, obálka, písacie potreby na odoslanie obyčajnej listovej zásielky a poštové známky; tlačivá poštového podniku sa </w:t>
      </w:r>
      <w:r w:rsidR="00C6250D">
        <w:rPr>
          <w:rFonts w:ascii="Arial" w:hAnsi="Arial" w:cs="Arial"/>
          <w:color w:val="0070C0"/>
          <w:sz w:val="16"/>
          <w:szCs w:val="16"/>
        </w:rPr>
        <w:t>odsúdenému poskytujú bezplatne,</w:t>
      </w:r>
      <w:r w:rsidRPr="00F857C7">
        <w:rPr>
          <w:rFonts w:ascii="Arial" w:hAnsi="Arial" w:cs="Arial"/>
          <w:color w:val="0070C0"/>
          <w:sz w:val="16"/>
          <w:szCs w:val="16"/>
        </w:rPr>
        <w:t xml:space="preserve"> písacie potreby sa odsúdenému iba vypožičajú,</w:t>
      </w:r>
      <w:r w:rsidR="00D517F0" w:rsidRPr="00F857C7">
        <w:rPr>
          <w:rFonts w:ascii="Arial" w:hAnsi="Arial" w:cs="Arial"/>
          <w:color w:val="0070C0"/>
          <w:sz w:val="16"/>
          <w:szCs w:val="16"/>
        </w:rPr>
        <w:t xml:space="preserve"> </w:t>
      </w:r>
      <w:r w:rsidR="00C6250D" w:rsidRPr="00C6250D">
        <w:rPr>
          <w:rFonts w:ascii="Arial" w:hAnsi="Arial" w:cs="Arial"/>
          <w:color w:val="0070C0"/>
          <w:sz w:val="16"/>
          <w:szCs w:val="16"/>
        </w:rPr>
        <w:t>a poštové známky sa poskytujú odsúdenému za úhradu,“.</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blízkou osobou manžel, manželka a ich rodičia, druh, družka, rodič, vlastné a osvojené dieťa a jeho manžel alebo manželka, osvojiteľ, starý rodič, vnuk alebo vnučka, súrodenec a jeho manžel alebo manželka a osoba, ktorej bolo dieťa odsúdeného zverené do starostlivosti nahrádzajúcej starostlivosť rodičov z dôvodu výkonu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zásady výkonu trestu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 výkone trestu sa rešpektuje ľudská dôstojnosť odsúdeného a nesmú byť použité kruté, neľudské alebo ponižujúce spôsoby zaobchádzania alebo trestania.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Všetky práva ustanovené týmto zákonom sa zaručujú všetkým odsúdeným v súlade so zásadou rovnakého zaobchádzania. 1)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 výkone trestu sa podporujú také postoje a schopnosti, ktoré odsúdenému pomôžu pri opätovnom zaradení do spoločnosti a rešpektovaní právneho poriadku.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Zmiernenie obmedzenia vo výkone trestu sa nesmie vykonať spôsobom, ktorý by ohrozil ochranu spoločnosti pred páchateľmi trestnej činnosti alebo znížil účinok preventívneho pôsobenia výkonu trestu na ostatných členov spoločnosti.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F857C7" w:rsidRDefault="00D517F0">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t xml:space="preserve">(5) Trest sa vykonáva diferencovane. </w:t>
      </w:r>
      <w:r w:rsidRPr="00B5499C">
        <w:rPr>
          <w:rFonts w:ascii="Arial" w:hAnsi="Arial" w:cs="Arial"/>
          <w:strike/>
          <w:color w:val="FF0000"/>
          <w:sz w:val="16"/>
          <w:szCs w:val="16"/>
        </w:rPr>
        <w:t>Pohyb, kontakt, spôsob zabezpečenia a uplatňovania práv odsúdeného je rozdielny podľa stupňa stráženia.</w:t>
      </w:r>
      <w:r w:rsidR="00F857C7" w:rsidRPr="00327EFD">
        <w:rPr>
          <w:rFonts w:ascii="Arial" w:hAnsi="Arial" w:cs="Arial"/>
          <w:color w:val="FF0000"/>
          <w:sz w:val="16"/>
          <w:szCs w:val="16"/>
        </w:rPr>
        <w:t xml:space="preserve"> </w:t>
      </w:r>
      <w:r w:rsidR="00F857C7" w:rsidRPr="00F857C7">
        <w:rPr>
          <w:rFonts w:ascii="Arial" w:hAnsi="Arial" w:cs="Arial"/>
          <w:color w:val="0070C0"/>
          <w:sz w:val="16"/>
          <w:szCs w:val="16"/>
        </w:rPr>
        <w:t>Pohyb a možnosti vzájomného kontaktu odsúdených sú rozdielne podľa stupňa stráženia a vnútornej diferenciácie.</w:t>
      </w:r>
      <w:r w:rsidRPr="00F857C7">
        <w:rPr>
          <w:rFonts w:ascii="Arial" w:hAnsi="Arial" w:cs="Arial"/>
          <w:color w:val="0070C0"/>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zvýšenie účinnosti výkonu trestu sa vykonáva vnútorná diferenciáci</w:t>
      </w:r>
      <w:r w:rsidR="00C6250D">
        <w:rPr>
          <w:rFonts w:ascii="Arial" w:hAnsi="Arial" w:cs="Arial"/>
          <w:sz w:val="16"/>
          <w:szCs w:val="16"/>
        </w:rPr>
        <w:t>a a vytvárajú sa špecializované oddiely.</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912420" w:rsidRDefault="00D517F0">
      <w:pPr>
        <w:widowControl w:val="0"/>
        <w:autoSpaceDE w:val="0"/>
        <w:autoSpaceDN w:val="0"/>
        <w:adjustRightInd w:val="0"/>
        <w:spacing w:after="0" w:line="240" w:lineRule="auto"/>
        <w:jc w:val="center"/>
        <w:rPr>
          <w:rFonts w:ascii="Arial" w:hAnsi="Arial" w:cs="Arial"/>
          <w:strike/>
          <w:color w:val="FF0000"/>
          <w:sz w:val="16"/>
          <w:szCs w:val="16"/>
        </w:rPr>
      </w:pPr>
      <w:r w:rsidRPr="00912420">
        <w:rPr>
          <w:rFonts w:ascii="Arial" w:hAnsi="Arial" w:cs="Arial"/>
          <w:strike/>
          <w:color w:val="FF0000"/>
          <w:sz w:val="16"/>
          <w:szCs w:val="16"/>
        </w:rPr>
        <w:t xml:space="preserve">§ 4 </w:t>
      </w:r>
    </w:p>
    <w:p w:rsidR="00D517F0" w:rsidRPr="00912420"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912420" w:rsidRDefault="00D517F0">
      <w:pPr>
        <w:widowControl w:val="0"/>
        <w:autoSpaceDE w:val="0"/>
        <w:autoSpaceDN w:val="0"/>
        <w:adjustRightInd w:val="0"/>
        <w:spacing w:after="0" w:line="240" w:lineRule="auto"/>
        <w:jc w:val="center"/>
        <w:rPr>
          <w:rFonts w:ascii="Arial" w:hAnsi="Arial" w:cs="Arial"/>
          <w:b/>
          <w:bCs/>
          <w:strike/>
          <w:color w:val="FF0000"/>
          <w:sz w:val="16"/>
          <w:szCs w:val="16"/>
        </w:rPr>
      </w:pPr>
      <w:r w:rsidRPr="00912420">
        <w:rPr>
          <w:rFonts w:ascii="Arial" w:hAnsi="Arial" w:cs="Arial"/>
          <w:b/>
          <w:bCs/>
          <w:strike/>
          <w:color w:val="FF0000"/>
          <w:sz w:val="16"/>
          <w:szCs w:val="16"/>
        </w:rPr>
        <w:t xml:space="preserve">Obmedzenie základných práv a slobôd </w:t>
      </w:r>
    </w:p>
    <w:p w:rsidR="00D517F0" w:rsidRPr="00912420" w:rsidRDefault="00D517F0">
      <w:pPr>
        <w:widowControl w:val="0"/>
        <w:autoSpaceDE w:val="0"/>
        <w:autoSpaceDN w:val="0"/>
        <w:adjustRightInd w:val="0"/>
        <w:spacing w:after="0" w:line="240" w:lineRule="auto"/>
        <w:rPr>
          <w:rFonts w:ascii="Arial" w:hAnsi="Arial" w:cs="Arial"/>
          <w:b/>
          <w:bCs/>
          <w:strike/>
          <w:color w:val="FF0000"/>
          <w:sz w:val="16"/>
          <w:szCs w:val="16"/>
        </w:rPr>
      </w:pPr>
    </w:p>
    <w:p w:rsidR="00D517F0" w:rsidRPr="00912420"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912420">
        <w:rPr>
          <w:rFonts w:ascii="Arial" w:hAnsi="Arial" w:cs="Arial"/>
          <w:color w:val="FF0000"/>
          <w:sz w:val="16"/>
          <w:szCs w:val="16"/>
        </w:rPr>
        <w:tab/>
      </w:r>
      <w:r w:rsidRPr="00912420">
        <w:rPr>
          <w:rFonts w:ascii="Arial" w:hAnsi="Arial" w:cs="Arial"/>
          <w:strike/>
          <w:color w:val="FF0000"/>
          <w:sz w:val="16"/>
          <w:szCs w:val="16"/>
        </w:rPr>
        <w:t xml:space="preserve">(1) Počas výkonu trestu je odsúdený povinný podrobiť sa obmedzeniam tých základných práv a slobôd, ktorých výkon by bol v rozpore s účelom výkonu trestu alebo ktoré sa nemôžu vzhľadom na výkon trestu uplatniť. Odsúdený je obmedzený najmä v práve na nedotknuteľnosť osoby a jej súkromia, slobode pohybu a pobytu, zachovaní listového tajomstva a tajomstva dopravovaných správ a iných písomností, v práve slobodnej voľby povolania a v práve na nakladanie s vecami osobnej potreby. </w:t>
      </w:r>
    </w:p>
    <w:p w:rsidR="00D517F0" w:rsidRPr="00912420"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912420"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912420">
        <w:rPr>
          <w:rFonts w:ascii="Arial" w:hAnsi="Arial" w:cs="Arial"/>
          <w:color w:val="FF0000"/>
          <w:sz w:val="16"/>
          <w:szCs w:val="16"/>
        </w:rPr>
        <w:tab/>
      </w:r>
      <w:r w:rsidRPr="00912420">
        <w:rPr>
          <w:rFonts w:ascii="Arial" w:hAnsi="Arial" w:cs="Arial"/>
          <w:strike/>
          <w:color w:val="FF0000"/>
          <w:sz w:val="16"/>
          <w:szCs w:val="16"/>
        </w:rPr>
        <w:t>(2) Počas výkonu trestu odsúdený nemá právo na štrajk, slobodne sa zhromažďovať a združovať v spolkoch, spoločnostiach alebo iných združeniach, zakladať odborové organizácie a združovať sa v nich, slobodne si vybrať lekára a zdravotnícke zariadenie. Odsúdený nemôže vo výkone trestu zakladať politické strany, politické hnutia a združovať sa v nich a nemôže vykonávať volené a iné verejné funkcie.</w:t>
      </w:r>
      <w:r w:rsidRPr="00912420">
        <w:rPr>
          <w:rFonts w:ascii="Arial" w:hAnsi="Arial" w:cs="Arial"/>
          <w:color w:val="FF0000"/>
          <w:sz w:val="16"/>
          <w:szCs w:val="16"/>
        </w:rPr>
        <w:t xml:space="preserve"> </w:t>
      </w:r>
    </w:p>
    <w:p w:rsidR="00D517F0" w:rsidRPr="00912420"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912420">
        <w:rPr>
          <w:rFonts w:ascii="Arial" w:hAnsi="Arial" w:cs="Arial"/>
          <w:color w:val="FF0000"/>
          <w:sz w:val="16"/>
          <w:szCs w:val="16"/>
        </w:rPr>
        <w:tab/>
      </w:r>
      <w:r w:rsidRPr="00912420">
        <w:rPr>
          <w:rFonts w:ascii="Arial" w:hAnsi="Arial" w:cs="Arial"/>
          <w:strike/>
          <w:color w:val="FF0000"/>
          <w:sz w:val="16"/>
          <w:szCs w:val="16"/>
        </w:rPr>
        <w:t>(3) Výkon práva odosielať a prijímať korešpondenciu, balíky a poukazy poštového platobného styku počas výkonu trestu odňatia slobody odsúdeného zabezpečuje v jeho mene ústav.</w:t>
      </w:r>
      <w:r w:rsidRPr="00912420">
        <w:rPr>
          <w:rFonts w:ascii="Arial" w:hAnsi="Arial" w:cs="Arial"/>
          <w:color w:val="FF0000"/>
          <w:sz w:val="16"/>
          <w:szCs w:val="16"/>
        </w:rPr>
        <w:t xml:space="preserve"> </w:t>
      </w:r>
    </w:p>
    <w:p w:rsidR="00912420" w:rsidRDefault="00912420">
      <w:pPr>
        <w:widowControl w:val="0"/>
        <w:autoSpaceDE w:val="0"/>
        <w:autoSpaceDN w:val="0"/>
        <w:adjustRightInd w:val="0"/>
        <w:spacing w:after="0" w:line="240" w:lineRule="auto"/>
        <w:jc w:val="both"/>
        <w:rPr>
          <w:rFonts w:ascii="Arial" w:hAnsi="Arial" w:cs="Arial"/>
          <w:strike/>
          <w:color w:val="FF0000"/>
          <w:sz w:val="16"/>
          <w:szCs w:val="16"/>
        </w:rPr>
      </w:pPr>
    </w:p>
    <w:p w:rsidR="00912420" w:rsidRPr="00912420" w:rsidRDefault="00912420" w:rsidP="00912420">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912420">
        <w:rPr>
          <w:rFonts w:ascii="Arial" w:hAnsi="Arial" w:cs="Arial"/>
          <w:color w:val="2E74B5" w:themeColor="accent1" w:themeShade="BF"/>
          <w:sz w:val="16"/>
          <w:szCs w:val="16"/>
        </w:rPr>
        <w:tab/>
      </w:r>
      <w:r w:rsidRPr="00912420">
        <w:rPr>
          <w:rFonts w:ascii="Arial" w:hAnsi="Arial" w:cs="Arial"/>
          <w:color w:val="2E74B5" w:themeColor="accent1" w:themeShade="BF"/>
          <w:sz w:val="16"/>
          <w:szCs w:val="16"/>
        </w:rPr>
        <w:tab/>
      </w:r>
      <w:r w:rsidRPr="00912420">
        <w:rPr>
          <w:rFonts w:ascii="Arial" w:hAnsi="Arial" w:cs="Arial"/>
          <w:color w:val="2E74B5" w:themeColor="accent1" w:themeShade="BF"/>
          <w:sz w:val="16"/>
          <w:szCs w:val="16"/>
        </w:rPr>
        <w:tab/>
      </w:r>
      <w:r w:rsidRPr="00912420">
        <w:rPr>
          <w:rFonts w:ascii="Arial" w:hAnsi="Arial" w:cs="Arial"/>
          <w:color w:val="2E74B5" w:themeColor="accent1" w:themeShade="BF"/>
          <w:sz w:val="16"/>
          <w:szCs w:val="16"/>
        </w:rPr>
        <w:tab/>
      </w:r>
      <w:r w:rsidRPr="00912420">
        <w:rPr>
          <w:rFonts w:ascii="Arial" w:hAnsi="Arial" w:cs="Arial"/>
          <w:color w:val="2E74B5" w:themeColor="accent1" w:themeShade="BF"/>
          <w:sz w:val="16"/>
          <w:szCs w:val="16"/>
        </w:rPr>
        <w:tab/>
      </w:r>
      <w:r w:rsidRPr="00912420">
        <w:rPr>
          <w:rFonts w:ascii="Arial" w:hAnsi="Arial" w:cs="Arial"/>
          <w:color w:val="2E74B5" w:themeColor="accent1" w:themeShade="BF"/>
          <w:sz w:val="16"/>
          <w:szCs w:val="16"/>
        </w:rPr>
        <w:tab/>
        <w:t>„§ 4</w:t>
      </w:r>
    </w:p>
    <w:p w:rsidR="00912420" w:rsidRPr="00912420" w:rsidRDefault="00912420" w:rsidP="00912420">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912420" w:rsidRPr="00912420" w:rsidRDefault="00912420" w:rsidP="00912420">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912420">
        <w:rPr>
          <w:rFonts w:ascii="Arial" w:hAnsi="Arial" w:cs="Arial"/>
          <w:color w:val="2E74B5" w:themeColor="accent1" w:themeShade="BF"/>
          <w:sz w:val="16"/>
          <w:szCs w:val="16"/>
        </w:rPr>
        <w:tab/>
        <w:t>(1) Trest odňatia slobody (ďalej len „trest“) sa vykonáva v ústavoch na výkon trestu odňatia slobody, ústave na výkon trestu odňatia slobody pre mladistvých</w:t>
      </w:r>
      <w:r w:rsidRPr="00912420">
        <w:rPr>
          <w:rFonts w:ascii="Arial" w:hAnsi="Arial" w:cs="Arial"/>
          <w:color w:val="2E74B5" w:themeColor="accent1" w:themeShade="BF"/>
          <w:sz w:val="16"/>
          <w:szCs w:val="16"/>
          <w:vertAlign w:val="superscript"/>
        </w:rPr>
        <w:t>2</w:t>
      </w:r>
      <w:r w:rsidR="005921AC">
        <w:rPr>
          <w:rFonts w:ascii="Arial" w:hAnsi="Arial" w:cs="Arial"/>
          <w:color w:val="2E74B5" w:themeColor="accent1" w:themeShade="BF"/>
          <w:sz w:val="16"/>
          <w:szCs w:val="16"/>
        </w:rPr>
        <w:t>)</w:t>
      </w:r>
      <w:r>
        <w:rPr>
          <w:rFonts w:ascii="Times New Roman" w:hAnsi="Times New Roman"/>
          <w:sz w:val="24"/>
          <w:szCs w:val="24"/>
          <w:vertAlign w:val="superscript"/>
        </w:rPr>
        <w:t xml:space="preserve"> </w:t>
      </w:r>
      <w:r w:rsidRPr="00912420">
        <w:rPr>
          <w:rFonts w:ascii="Arial" w:hAnsi="Arial" w:cs="Arial"/>
          <w:color w:val="2E74B5" w:themeColor="accent1" w:themeShade="BF"/>
          <w:sz w:val="16"/>
          <w:szCs w:val="16"/>
        </w:rPr>
        <w:t>a v ústave na výkon väzby a ústave na výkon trestu odňatia slobody (ďalej len „ústav“) s minimálnym stupňom stráženia, stredným stupňom stráženia a</w:t>
      </w:r>
      <w:r w:rsidR="00D16834">
        <w:rPr>
          <w:rFonts w:ascii="Arial" w:hAnsi="Arial" w:cs="Arial"/>
          <w:color w:val="2E74B5" w:themeColor="accent1" w:themeShade="BF"/>
          <w:sz w:val="16"/>
          <w:szCs w:val="16"/>
        </w:rPr>
        <w:t xml:space="preserve"> maximálnym stupňom stráženia,</w:t>
      </w:r>
      <w:r w:rsidR="00D16834" w:rsidRPr="00D16834">
        <w:rPr>
          <w:rFonts w:ascii="Arial" w:hAnsi="Arial" w:cs="Arial"/>
          <w:color w:val="2E74B5" w:themeColor="accent1" w:themeShade="BF"/>
          <w:sz w:val="16"/>
          <w:szCs w:val="16"/>
          <w:vertAlign w:val="superscript"/>
        </w:rPr>
        <w:t>3</w:t>
      </w:r>
      <w:r w:rsidR="00D16834" w:rsidRPr="00D16834">
        <w:rPr>
          <w:rFonts w:ascii="Arial" w:hAnsi="Arial" w:cs="Arial"/>
          <w:color w:val="2E74B5" w:themeColor="accent1" w:themeShade="BF"/>
          <w:sz w:val="16"/>
          <w:szCs w:val="16"/>
        </w:rPr>
        <w:t>)</w:t>
      </w:r>
      <w:r w:rsidRPr="00D16834">
        <w:rPr>
          <w:rFonts w:ascii="Arial" w:hAnsi="Arial" w:cs="Arial"/>
          <w:color w:val="2E74B5" w:themeColor="accent1" w:themeShade="BF"/>
          <w:sz w:val="16"/>
          <w:szCs w:val="16"/>
        </w:rPr>
        <w:t xml:space="preserve"> </w:t>
      </w:r>
      <w:r w:rsidRPr="00912420">
        <w:rPr>
          <w:rFonts w:ascii="Arial" w:hAnsi="Arial" w:cs="Arial"/>
          <w:color w:val="2E74B5" w:themeColor="accent1" w:themeShade="BF"/>
          <w:sz w:val="16"/>
          <w:szCs w:val="16"/>
        </w:rPr>
        <w:t>ako aj v nemocnici pre obvinených a odsúdených (ďalej len „nemocnica“).</w:t>
      </w:r>
    </w:p>
    <w:p w:rsidR="00912420" w:rsidRPr="00912420" w:rsidRDefault="00912420" w:rsidP="00912420">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912420" w:rsidRPr="00912420" w:rsidRDefault="00912420" w:rsidP="00912420">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912420">
        <w:rPr>
          <w:rFonts w:ascii="Arial" w:hAnsi="Arial" w:cs="Arial"/>
          <w:color w:val="2E74B5" w:themeColor="accent1" w:themeShade="BF"/>
          <w:sz w:val="16"/>
          <w:szCs w:val="16"/>
        </w:rPr>
        <w:tab/>
        <w:t>(2) Pri ústave môže generálny riaditeľ Zboru väzenskej a justičnej stráže (ďalej len „generálny riaditeľ“) zriadiť otvorené oddelenie. Otvorené oddelenie je organizačnou súčasťou príslušného ústavu alebo ústavu na výkon väzby.</w:t>
      </w:r>
    </w:p>
    <w:p w:rsidR="00912420" w:rsidRPr="00912420" w:rsidRDefault="00912420" w:rsidP="00912420">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912420" w:rsidRPr="00912420" w:rsidRDefault="00912420" w:rsidP="00912420">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912420">
        <w:rPr>
          <w:rFonts w:ascii="Arial" w:hAnsi="Arial" w:cs="Arial"/>
          <w:color w:val="2E74B5" w:themeColor="accent1" w:themeShade="BF"/>
          <w:sz w:val="16"/>
          <w:szCs w:val="16"/>
        </w:rPr>
        <w:tab/>
        <w:t>(3) Ak zdravotný stav odsúdeného vyžaduje zdravotnú starostlivosť, ktorú nemožno poskytnúť v ústave, poskytne sa v potrebnom rozsahu v nemocnici. Ak nemožno poskytnúť zdravotnú starostlivosť ani v nemocnici, poskytne sa na nevyhnutne potrebný čas v inom zdravotníckom zariadení; stráženie odsúdeného zabezpečuje Zbor väzenskej a justičnej stráže (ďalej len „zbor“) okrem odsúdeného umiestneného v otvorenom oddelení.</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1E3724" w:rsidRDefault="00D517F0">
      <w:pPr>
        <w:widowControl w:val="0"/>
        <w:autoSpaceDE w:val="0"/>
        <w:autoSpaceDN w:val="0"/>
        <w:adjustRightInd w:val="0"/>
        <w:spacing w:after="0" w:line="240" w:lineRule="auto"/>
        <w:jc w:val="center"/>
        <w:rPr>
          <w:rFonts w:ascii="Arial" w:hAnsi="Arial" w:cs="Arial"/>
          <w:strike/>
          <w:color w:val="FF0000"/>
          <w:sz w:val="16"/>
          <w:szCs w:val="16"/>
        </w:rPr>
      </w:pPr>
      <w:r w:rsidRPr="001E3724">
        <w:rPr>
          <w:rFonts w:ascii="Arial" w:hAnsi="Arial" w:cs="Arial"/>
          <w:strike/>
          <w:color w:val="FF0000"/>
          <w:sz w:val="16"/>
          <w:szCs w:val="16"/>
        </w:rPr>
        <w:t>§ 5</w:t>
      </w:r>
      <w:r w:rsidRPr="001E3724">
        <w:rPr>
          <w:rFonts w:ascii="Arial" w:hAnsi="Arial" w:cs="Arial"/>
          <w:color w:val="FF0000"/>
          <w:sz w:val="16"/>
          <w:szCs w:val="16"/>
        </w:rPr>
        <w:t xml:space="preserve"> </w:t>
      </w:r>
    </w:p>
    <w:p w:rsidR="00D517F0" w:rsidRPr="001E3724"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1E3724" w:rsidRDefault="00D517F0">
      <w:pPr>
        <w:widowControl w:val="0"/>
        <w:autoSpaceDE w:val="0"/>
        <w:autoSpaceDN w:val="0"/>
        <w:adjustRightInd w:val="0"/>
        <w:spacing w:after="0" w:line="240" w:lineRule="auto"/>
        <w:jc w:val="center"/>
        <w:rPr>
          <w:rFonts w:ascii="Arial" w:hAnsi="Arial" w:cs="Arial"/>
          <w:b/>
          <w:bCs/>
          <w:strike/>
          <w:color w:val="FF0000"/>
          <w:sz w:val="16"/>
          <w:szCs w:val="16"/>
        </w:rPr>
      </w:pPr>
      <w:r w:rsidRPr="001E3724">
        <w:rPr>
          <w:rFonts w:ascii="Arial" w:hAnsi="Arial" w:cs="Arial"/>
          <w:b/>
          <w:bCs/>
          <w:strike/>
          <w:color w:val="FF0000"/>
          <w:sz w:val="16"/>
          <w:szCs w:val="16"/>
        </w:rPr>
        <w:t>Miesto výkonu trestu</w:t>
      </w:r>
      <w:r w:rsidRPr="001E3724">
        <w:rPr>
          <w:rFonts w:ascii="Arial" w:hAnsi="Arial" w:cs="Arial"/>
          <w:b/>
          <w:bCs/>
          <w:color w:val="FF0000"/>
          <w:sz w:val="16"/>
          <w:szCs w:val="16"/>
        </w:rPr>
        <w:t xml:space="preserve"> </w:t>
      </w:r>
    </w:p>
    <w:p w:rsidR="00D517F0" w:rsidRPr="001E3724" w:rsidRDefault="00D517F0">
      <w:pPr>
        <w:widowControl w:val="0"/>
        <w:autoSpaceDE w:val="0"/>
        <w:autoSpaceDN w:val="0"/>
        <w:adjustRightInd w:val="0"/>
        <w:spacing w:after="0" w:line="240" w:lineRule="auto"/>
        <w:rPr>
          <w:rFonts w:ascii="Arial" w:hAnsi="Arial" w:cs="Arial"/>
          <w:b/>
          <w:bCs/>
          <w:strike/>
          <w:color w:val="FF0000"/>
          <w:sz w:val="16"/>
          <w:szCs w:val="16"/>
        </w:rPr>
      </w:pPr>
    </w:p>
    <w:p w:rsidR="00D517F0" w:rsidRPr="001E3724"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1E3724">
        <w:rPr>
          <w:rFonts w:ascii="Arial" w:hAnsi="Arial" w:cs="Arial"/>
          <w:color w:val="FF0000"/>
          <w:sz w:val="16"/>
          <w:szCs w:val="16"/>
        </w:rPr>
        <w:tab/>
      </w:r>
      <w:r w:rsidRPr="001E3724">
        <w:rPr>
          <w:rFonts w:ascii="Arial" w:hAnsi="Arial" w:cs="Arial"/>
          <w:strike/>
          <w:color w:val="FF0000"/>
          <w:sz w:val="16"/>
          <w:szCs w:val="16"/>
        </w:rPr>
        <w:t>(1) Trest odňatia slobody (ďalej len „trest“) sa vykonáva v ústavoch na výkon trestu odňatia slobody s minimálnym stupňom stráženia, stredným stupňom stráženia a maximálnym stupňom stráženia,</w:t>
      </w:r>
      <w:r w:rsidRPr="001E3724">
        <w:rPr>
          <w:rFonts w:ascii="Arial" w:hAnsi="Arial" w:cs="Arial"/>
          <w:strike/>
          <w:color w:val="FF0000"/>
          <w:sz w:val="16"/>
          <w:szCs w:val="16"/>
          <w:vertAlign w:val="superscript"/>
        </w:rPr>
        <w:t xml:space="preserve"> 2)</w:t>
      </w:r>
      <w:r w:rsidRPr="001E3724">
        <w:rPr>
          <w:rFonts w:ascii="Arial" w:hAnsi="Arial" w:cs="Arial"/>
          <w:strike/>
          <w:color w:val="FF0000"/>
          <w:sz w:val="16"/>
          <w:szCs w:val="16"/>
        </w:rPr>
        <w:t xml:space="preserve"> v ústave na výkon trestu odňatia slobody pre mladistvých</w:t>
      </w:r>
      <w:r w:rsidRPr="001E3724">
        <w:rPr>
          <w:rFonts w:ascii="Arial" w:hAnsi="Arial" w:cs="Arial"/>
          <w:strike/>
          <w:color w:val="FF0000"/>
          <w:sz w:val="16"/>
          <w:szCs w:val="16"/>
          <w:vertAlign w:val="superscript"/>
        </w:rPr>
        <w:t xml:space="preserve"> 3)</w:t>
      </w:r>
      <w:r w:rsidRPr="001E3724">
        <w:rPr>
          <w:rFonts w:ascii="Arial" w:hAnsi="Arial" w:cs="Arial"/>
          <w:strike/>
          <w:color w:val="FF0000"/>
          <w:sz w:val="16"/>
          <w:szCs w:val="16"/>
        </w:rPr>
        <w:t xml:space="preserve"> a v oddelení na výkon trestu zriadenom v ústave na výkon väzby (ďalej len „ústav“)</w:t>
      </w:r>
      <w:r w:rsidR="00F857C7" w:rsidRPr="001E3724">
        <w:rPr>
          <w:rFonts w:ascii="Arial" w:hAnsi="Arial" w:cs="Arial"/>
          <w:strike/>
          <w:color w:val="FF0000"/>
          <w:sz w:val="16"/>
          <w:szCs w:val="16"/>
        </w:rPr>
        <w:t xml:space="preserve"> alebo v ústavoch na výkon väzby a ústavoch na výkon trestu odňatia slobody (ďalej len „ústav na výkon väzby“)</w:t>
      </w:r>
      <w:r w:rsidRPr="001E3724">
        <w:rPr>
          <w:rFonts w:ascii="Arial" w:hAnsi="Arial" w:cs="Arial"/>
          <w:strike/>
          <w:color w:val="FF0000"/>
          <w:sz w:val="16"/>
          <w:szCs w:val="16"/>
        </w:rPr>
        <w:t>, ako aj v nemocnici pre obvinených a odsúdených (ďalej len „nemocnica“).</w:t>
      </w:r>
      <w:r w:rsidR="00F857C7" w:rsidRPr="001E3724">
        <w:rPr>
          <w:rFonts w:ascii="Arial" w:hAnsi="Arial" w:cs="Arial"/>
          <w:strike/>
          <w:color w:val="FF0000"/>
          <w:sz w:val="16"/>
          <w:szCs w:val="16"/>
        </w:rPr>
        <w:t xml:space="preserve"> Stupeň stráženia ústavu a nemocnice určuje generálny riaditeľ Zboru väzenskej a justičnej stráže (ďalej len „generálny riaditeľ“).</w:t>
      </w:r>
      <w:r w:rsidRPr="001E3724">
        <w:rPr>
          <w:rFonts w:ascii="Arial" w:hAnsi="Arial" w:cs="Arial"/>
          <w:color w:val="FF0000"/>
          <w:sz w:val="16"/>
          <w:szCs w:val="16"/>
        </w:rPr>
        <w:t xml:space="preserve"> </w:t>
      </w:r>
    </w:p>
    <w:p w:rsidR="00D517F0" w:rsidRPr="001E3724" w:rsidRDefault="00D517F0">
      <w:pPr>
        <w:widowControl w:val="0"/>
        <w:autoSpaceDE w:val="0"/>
        <w:autoSpaceDN w:val="0"/>
        <w:adjustRightInd w:val="0"/>
        <w:spacing w:after="0" w:line="240" w:lineRule="auto"/>
        <w:rPr>
          <w:rFonts w:ascii="Arial" w:hAnsi="Arial" w:cs="Arial"/>
          <w:strike/>
          <w:color w:val="FF0000"/>
          <w:sz w:val="16"/>
          <w:szCs w:val="16"/>
        </w:rPr>
      </w:pPr>
    </w:p>
    <w:p w:rsidR="00F857C7" w:rsidRPr="001E3724"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1E3724">
        <w:rPr>
          <w:rFonts w:ascii="Arial" w:hAnsi="Arial" w:cs="Arial"/>
          <w:color w:val="FF0000"/>
          <w:sz w:val="16"/>
          <w:szCs w:val="16"/>
        </w:rPr>
        <w:tab/>
      </w:r>
      <w:r w:rsidRPr="001E3724">
        <w:rPr>
          <w:rFonts w:ascii="Arial" w:hAnsi="Arial" w:cs="Arial"/>
          <w:strike/>
          <w:color w:val="FF0000"/>
          <w:sz w:val="16"/>
          <w:szCs w:val="16"/>
        </w:rPr>
        <w:t>(2) Pri ústave a pri ústave na výkon väzby môže generálny riaditeľ Zboru väzenskej a justičnej stráže (ďalej len „generálny riaditeľ“) zriadiť otvorené oddelenie. Otvorené oddelenie je organizačnou súčasťou príslušného ústavu alebo ústavu na výkon väzby.</w:t>
      </w:r>
      <w:r w:rsidR="00F857C7" w:rsidRPr="001E3724">
        <w:rPr>
          <w:rFonts w:ascii="Arial" w:hAnsi="Arial" w:cs="Arial"/>
          <w:color w:val="FF0000"/>
          <w:sz w:val="16"/>
          <w:szCs w:val="16"/>
        </w:rPr>
        <w:t xml:space="preserve"> </w:t>
      </w:r>
    </w:p>
    <w:p w:rsidR="00F857C7" w:rsidRPr="001E3724" w:rsidRDefault="00F857C7">
      <w:pPr>
        <w:widowControl w:val="0"/>
        <w:autoSpaceDE w:val="0"/>
        <w:autoSpaceDN w:val="0"/>
        <w:adjustRightInd w:val="0"/>
        <w:spacing w:after="0" w:line="240" w:lineRule="auto"/>
        <w:jc w:val="both"/>
        <w:rPr>
          <w:rFonts w:ascii="Arial" w:hAnsi="Arial" w:cs="Arial"/>
          <w:strike/>
          <w:color w:val="FF0000"/>
          <w:sz w:val="16"/>
          <w:szCs w:val="16"/>
        </w:rPr>
      </w:pPr>
    </w:p>
    <w:p w:rsidR="00D517F0" w:rsidRPr="001E3724" w:rsidRDefault="00F857C7">
      <w:pPr>
        <w:widowControl w:val="0"/>
        <w:autoSpaceDE w:val="0"/>
        <w:autoSpaceDN w:val="0"/>
        <w:adjustRightInd w:val="0"/>
        <w:spacing w:after="0" w:line="240" w:lineRule="auto"/>
        <w:jc w:val="both"/>
        <w:rPr>
          <w:rFonts w:ascii="Arial" w:hAnsi="Arial" w:cs="Arial"/>
          <w:strike/>
          <w:color w:val="FF0000"/>
          <w:sz w:val="16"/>
          <w:szCs w:val="16"/>
        </w:rPr>
      </w:pPr>
      <w:r w:rsidRPr="001E3724">
        <w:rPr>
          <w:rFonts w:ascii="Arial" w:hAnsi="Arial" w:cs="Arial"/>
          <w:color w:val="FF0000"/>
          <w:sz w:val="16"/>
          <w:szCs w:val="16"/>
        </w:rPr>
        <w:tab/>
      </w:r>
      <w:r w:rsidRPr="001E3724">
        <w:rPr>
          <w:rFonts w:ascii="Arial" w:hAnsi="Arial" w:cs="Arial"/>
          <w:strike/>
          <w:color w:val="FF0000"/>
          <w:sz w:val="16"/>
          <w:szCs w:val="16"/>
        </w:rPr>
        <w:t>(2) Pri ústave a ústave na výkon väzby môže generálny riaditeľ zriadiť oddelenie pre výkon trestu matiek s deťmi a otvorené oddelenie pre odsúdených zaradených v minimálnom stupni stráženia. Oddelenie pre výkon trestu matiek s deťmi a otvorené oddelenie je organizačnou súčasťou príslušného ústavu alebo ústavu na výkon väzby.</w:t>
      </w:r>
      <w:r w:rsidR="00D517F0" w:rsidRPr="001E3724">
        <w:rPr>
          <w:rFonts w:ascii="Arial" w:hAnsi="Arial" w:cs="Arial"/>
          <w:color w:val="FF0000"/>
          <w:sz w:val="16"/>
          <w:szCs w:val="16"/>
        </w:rPr>
        <w:t xml:space="preserve"> </w:t>
      </w:r>
    </w:p>
    <w:p w:rsidR="00D517F0" w:rsidRPr="001E3724"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Default="00D517F0">
      <w:pPr>
        <w:widowControl w:val="0"/>
        <w:autoSpaceDE w:val="0"/>
        <w:autoSpaceDN w:val="0"/>
        <w:adjustRightInd w:val="0"/>
        <w:spacing w:after="0" w:line="240" w:lineRule="auto"/>
        <w:jc w:val="both"/>
        <w:rPr>
          <w:rFonts w:ascii="Arial" w:hAnsi="Arial" w:cs="Arial"/>
          <w:color w:val="FF0000"/>
          <w:sz w:val="16"/>
          <w:szCs w:val="16"/>
        </w:rPr>
      </w:pPr>
      <w:r w:rsidRPr="001E3724">
        <w:rPr>
          <w:rFonts w:ascii="Arial" w:hAnsi="Arial" w:cs="Arial"/>
          <w:color w:val="FF0000"/>
          <w:sz w:val="16"/>
          <w:szCs w:val="16"/>
        </w:rPr>
        <w:tab/>
      </w:r>
      <w:r w:rsidRPr="001E3724">
        <w:rPr>
          <w:rFonts w:ascii="Arial" w:hAnsi="Arial" w:cs="Arial"/>
          <w:strike/>
          <w:color w:val="FF0000"/>
          <w:sz w:val="16"/>
          <w:szCs w:val="16"/>
        </w:rPr>
        <w:t xml:space="preserve">(3) Ak zdravotný stav odsúdeného vyžaduje zdravotnú starostlivosť, ktorú nemožno poskytnúť v ústave, poskytne sa v potrebnom rozsahu v nemocnici. Ak nemožno poskytnúť zdravotnú starostlivosť ani v nemocnici, poskytne sa na nevyhnutne potrebný čas v inom zdravotníckom zariadení; stráženie odsúdeného zabezpečuje Zbor väzenskej a justičnej stráže (ďalej len </w:t>
      </w:r>
      <w:r w:rsidRPr="001E3724">
        <w:rPr>
          <w:rFonts w:ascii="Arial" w:hAnsi="Arial" w:cs="Arial"/>
          <w:strike/>
          <w:color w:val="FF0000"/>
          <w:sz w:val="16"/>
          <w:szCs w:val="16"/>
        </w:rPr>
        <w:lastRenderedPageBreak/>
        <w:t>„zbor“) okrem odsúdeného umiestneného v otvorenom oddelení.</w:t>
      </w:r>
      <w:r w:rsidRPr="001E3724">
        <w:rPr>
          <w:rFonts w:ascii="Arial" w:hAnsi="Arial" w:cs="Arial"/>
          <w:color w:val="FF0000"/>
          <w:sz w:val="16"/>
          <w:szCs w:val="16"/>
        </w:rPr>
        <w:t xml:space="preserve"> </w:t>
      </w:r>
    </w:p>
    <w:p w:rsidR="001E3724" w:rsidRDefault="001E3724">
      <w:pPr>
        <w:widowControl w:val="0"/>
        <w:autoSpaceDE w:val="0"/>
        <w:autoSpaceDN w:val="0"/>
        <w:adjustRightInd w:val="0"/>
        <w:spacing w:after="0" w:line="240" w:lineRule="auto"/>
        <w:jc w:val="both"/>
        <w:rPr>
          <w:rFonts w:ascii="Arial" w:hAnsi="Arial" w:cs="Arial"/>
          <w:color w:val="FF0000"/>
          <w:sz w:val="16"/>
          <w:szCs w:val="16"/>
        </w:rPr>
      </w:pPr>
    </w:p>
    <w:p w:rsidR="001E3724" w:rsidRPr="001E3724" w:rsidRDefault="001E3724" w:rsidP="001E3724">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sidRPr="001E3724">
        <w:rPr>
          <w:rFonts w:ascii="Arial" w:hAnsi="Arial" w:cs="Arial"/>
          <w:color w:val="2E74B5" w:themeColor="accent1" w:themeShade="BF"/>
          <w:sz w:val="16"/>
          <w:szCs w:val="16"/>
        </w:rPr>
        <w:tab/>
        <w:t>§ 5</w:t>
      </w:r>
    </w:p>
    <w:p w:rsidR="001E3724" w:rsidRPr="001E3724" w:rsidRDefault="001E3724" w:rsidP="001E3724">
      <w:pPr>
        <w:widowControl w:val="0"/>
        <w:autoSpaceDE w:val="0"/>
        <w:autoSpaceDN w:val="0"/>
        <w:adjustRightInd w:val="0"/>
        <w:spacing w:after="0" w:line="240" w:lineRule="auto"/>
        <w:ind w:left="2880"/>
        <w:jc w:val="both"/>
        <w:rPr>
          <w:rFonts w:ascii="Arial" w:hAnsi="Arial" w:cs="Arial"/>
          <w:color w:val="2E74B5" w:themeColor="accent1" w:themeShade="BF"/>
          <w:sz w:val="16"/>
          <w:szCs w:val="16"/>
        </w:rPr>
      </w:pPr>
      <w:r w:rsidRPr="001E3724">
        <w:rPr>
          <w:rFonts w:ascii="Arial" w:hAnsi="Arial" w:cs="Arial"/>
          <w:color w:val="2E74B5" w:themeColor="accent1" w:themeShade="BF"/>
          <w:sz w:val="16"/>
          <w:szCs w:val="16"/>
        </w:rPr>
        <w:t>Obmedzenie základných práv a slobôd</w:t>
      </w:r>
    </w:p>
    <w:p w:rsidR="001E3724" w:rsidRPr="001E3724" w:rsidRDefault="001E3724" w:rsidP="001E3724">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1E3724" w:rsidRPr="001E3724" w:rsidRDefault="001E3724" w:rsidP="001E3724">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1E3724">
        <w:rPr>
          <w:rFonts w:ascii="Arial" w:hAnsi="Arial" w:cs="Arial"/>
          <w:color w:val="2E74B5" w:themeColor="accent1" w:themeShade="BF"/>
          <w:sz w:val="16"/>
          <w:szCs w:val="16"/>
        </w:rPr>
        <w:t xml:space="preserve">            (1) Počas výkonu trestu je odsúdený povinný podrobiť sa obmedzeniam tých základných práv a slobôd, ktorých výkon by bol v rozpore s účelom výkonu trestu alebo ktoré sa nemôžu vzhľadom na výkon trestu uplatniť. Odsúdený je obmedzený najmä v práve na nedotknuteľnosť osoby a jej súkromia, slobode pohybu a pobytu, zachovaní listového tajomstva a tajomstva dopravovaných správ a iných písomností, v práve slobodnej voľby povolania a v práve na nakladanie s vecami osobnej potreby.</w:t>
      </w:r>
    </w:p>
    <w:p w:rsidR="001E3724" w:rsidRPr="001E3724" w:rsidRDefault="001E3724" w:rsidP="001E3724">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1E3724" w:rsidRPr="001E3724" w:rsidRDefault="001E3724" w:rsidP="001E3724">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1E3724">
        <w:rPr>
          <w:rFonts w:ascii="Arial" w:hAnsi="Arial" w:cs="Arial"/>
          <w:color w:val="2E74B5" w:themeColor="accent1" w:themeShade="BF"/>
          <w:sz w:val="16"/>
          <w:szCs w:val="16"/>
        </w:rPr>
        <w:t xml:space="preserve">            (2) Počas výkonu trestu odsúdený nemá právo na štrajk, slobodne sa zhromažďovať a združovať v spolkoch, spoločnostiach alebo iných združeniach, zakladať odborové organizácie a združovať sa v nich, slobodne si vybrať lekára a zdravotnícke zariadenie. Odsúdený nemôže vo výkone trestu zakladať politické strany, politické hnutia a združovať sa v nich a nemôže vykonávať volené a iné verejné funkcie.</w:t>
      </w:r>
    </w:p>
    <w:p w:rsidR="001E3724" w:rsidRPr="001E3724" w:rsidRDefault="001E3724" w:rsidP="001E3724">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1E3724" w:rsidRPr="001E3724" w:rsidRDefault="001E3724" w:rsidP="001E3724">
      <w:pPr>
        <w:widowControl w:val="0"/>
        <w:autoSpaceDE w:val="0"/>
        <w:autoSpaceDN w:val="0"/>
        <w:adjustRightInd w:val="0"/>
        <w:spacing w:after="0" w:line="240" w:lineRule="auto"/>
        <w:jc w:val="both"/>
        <w:rPr>
          <w:rFonts w:ascii="Arial" w:hAnsi="Arial" w:cs="Arial"/>
          <w:strike/>
          <w:color w:val="2E74B5" w:themeColor="accent1" w:themeShade="BF"/>
          <w:sz w:val="16"/>
          <w:szCs w:val="16"/>
        </w:rPr>
      </w:pPr>
      <w:r w:rsidRPr="001E3724">
        <w:rPr>
          <w:rFonts w:ascii="Arial" w:hAnsi="Arial" w:cs="Arial"/>
          <w:color w:val="2E74B5" w:themeColor="accent1" w:themeShade="BF"/>
          <w:sz w:val="16"/>
          <w:szCs w:val="16"/>
        </w:rPr>
        <w:t xml:space="preserve">            (3) Výkon práva odosielať a prijímať korešpondenciu, balíky a poukazy poštového platobného styku počas výkonu trestu odňatia slobody odsúdeného zabezpečuje v jeho mene ústav alebo nemocnica.</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 zabezpečujúci výkon trestu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Stráženie, dozor, dohľad a zaobchádzanie s odsúdenými a podmienky výkonu trestu zabezpečuje zbor, ak osobitný predpis</w:t>
      </w:r>
      <w:r>
        <w:rPr>
          <w:rFonts w:ascii="Arial" w:hAnsi="Arial" w:cs="Arial"/>
          <w:sz w:val="16"/>
          <w:szCs w:val="16"/>
          <w:vertAlign w:val="superscript"/>
        </w:rPr>
        <w:t xml:space="preserve"> 4)</w:t>
      </w:r>
      <w:r>
        <w:rPr>
          <w:rFonts w:ascii="Arial" w:hAnsi="Arial" w:cs="Arial"/>
          <w:sz w:val="16"/>
          <w:szCs w:val="16"/>
        </w:rPr>
        <w:t xml:space="preserve"> neustanovuje inak.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je oprávnený odsúdenému vydávať príkazy a pokyny, uplatňovať obmedzenia podľa tohto zákona a používať donucovacie prostriedky v rozsahu a za podmienok ustanovených osobitným predpisom. 4)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Zamestnanec podieľajúci sa na plnení úloh zboru</w:t>
      </w:r>
      <w:r>
        <w:rPr>
          <w:rFonts w:ascii="Arial" w:hAnsi="Arial" w:cs="Arial"/>
          <w:sz w:val="16"/>
          <w:szCs w:val="16"/>
          <w:vertAlign w:val="superscript"/>
        </w:rPr>
        <w:t xml:space="preserve"> 5)</w:t>
      </w:r>
      <w:r>
        <w:rPr>
          <w:rFonts w:ascii="Arial" w:hAnsi="Arial" w:cs="Arial"/>
          <w:sz w:val="16"/>
          <w:szCs w:val="16"/>
        </w:rPr>
        <w:t xml:space="preserve"> (ďalej len „zamestnanec zboru“) je oprávnený vydávať odsúdenému pokyny a príkazy a vykonávať zaobchádzanie v rozsahu, v akom sa podieľa na plnení úloh zboru.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PRIJÍMANIE, UMIESTŇOVANIE, PREMIESTŇOVANIE A ZMENA SPÔSOBU VÝKONU TRESTU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Prijímanie</w:t>
      </w:r>
    </w:p>
    <w:p w:rsidR="00D517F0" w:rsidRDefault="00D517F0">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Odsúdeného možno prijať na výkon trestu len na základe právoplatného rozsudku súdu, ak sa preukáže jeho totožnosť a príslušný súd vydal nariadenie výkonu trestu. Ak k nariadeniu výkonu trestu nie je pripojené písomné vyhotovenie právoplatného rozsudku, súd rozsudok zašle ústavu dodatočne. Na výkon trestu sa nastupuje v ústave na výkon väzby</w:t>
      </w:r>
      <w:r w:rsidR="00F857C7">
        <w:rPr>
          <w:rFonts w:ascii="Arial" w:hAnsi="Arial" w:cs="Arial"/>
          <w:color w:val="0070C0"/>
          <w:sz w:val="16"/>
          <w:szCs w:val="16"/>
        </w:rPr>
        <w:t xml:space="preserve"> a </w:t>
      </w:r>
      <w:r w:rsidR="002B333E" w:rsidRPr="002B333E">
        <w:rPr>
          <w:rFonts w:ascii="Arial" w:hAnsi="Arial" w:cs="Arial"/>
          <w:color w:val="0070C0"/>
          <w:sz w:val="16"/>
          <w:szCs w:val="16"/>
        </w:rPr>
        <w:t xml:space="preserve">v ústave na výkon trestu odňatia slobody (ďalej len „ústav </w:t>
      </w:r>
      <w:r w:rsidR="00F822B4">
        <w:rPr>
          <w:rFonts w:ascii="Arial" w:hAnsi="Arial" w:cs="Arial"/>
          <w:color w:val="0070C0"/>
          <w:sz w:val="16"/>
          <w:szCs w:val="16"/>
        </w:rPr>
        <w:t>na výkon väzby“) a prípade, ak</w:t>
      </w:r>
      <w:r w:rsidR="002B333E" w:rsidRPr="002B333E">
        <w:rPr>
          <w:rFonts w:ascii="Arial" w:hAnsi="Arial" w:cs="Arial"/>
          <w:color w:val="0070C0"/>
          <w:sz w:val="16"/>
          <w:szCs w:val="16"/>
        </w:rPr>
        <w:t xml:space="preserve"> to vyžaduje</w:t>
      </w:r>
      <w:r w:rsidR="00F822B4">
        <w:rPr>
          <w:rFonts w:ascii="Arial" w:hAnsi="Arial" w:cs="Arial"/>
          <w:color w:val="0070C0"/>
          <w:sz w:val="16"/>
          <w:szCs w:val="16"/>
        </w:rPr>
        <w:t xml:space="preserve"> i</w:t>
      </w:r>
      <w:r w:rsidR="002B333E" w:rsidRPr="002B333E">
        <w:rPr>
          <w:rFonts w:ascii="Arial" w:hAnsi="Arial" w:cs="Arial"/>
          <w:color w:val="0070C0"/>
          <w:sz w:val="16"/>
          <w:szCs w:val="16"/>
        </w:rPr>
        <w:t xml:space="preserve"> zdravotný stav odsúdeného, aj v nemocnici</w:t>
      </w:r>
      <w:r>
        <w:rPr>
          <w:rFonts w:ascii="Arial" w:hAnsi="Arial" w:cs="Arial"/>
          <w:sz w:val="16"/>
          <w:szCs w:val="16"/>
        </w:rPr>
        <w:t xml:space="preserve">. Ak odsúdený dodaný do výkonu trestu príslušníkmi Policajného zboru, Vojenskej polície alebo ozbrojenými príslušníkmi finančnej správy nemá žiadny doklad, ktorým môže preukázať svoju totožnosť, možno ho prijať, len ak jeho totožnosť písomne potvrdí orgán, ktorý ho do výkonu trestu dodal. Ak totožnosť odsúdeného nemožno overiť, ústav odsúdeného do výkonu trestu neprevezme.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overenie podoby tváre a správnosti údajov zapísaných v doklade totožnosti predloženom odsúdeným, ktorý nastúpil do výkonu trestu sám na základe nariadenia výkonu trestu súdom, poskytne na</w:t>
      </w:r>
      <w:r w:rsidR="000469EB">
        <w:rPr>
          <w:rFonts w:ascii="Arial" w:hAnsi="Arial" w:cs="Arial"/>
          <w:color w:val="FF0000"/>
          <w:sz w:val="16"/>
          <w:szCs w:val="16"/>
        </w:rPr>
        <w:t xml:space="preserve"> </w:t>
      </w:r>
      <w:r w:rsidR="000469EB" w:rsidRPr="000469EB">
        <w:rPr>
          <w:rFonts w:ascii="Arial" w:hAnsi="Arial" w:cs="Arial"/>
          <w:sz w:val="16"/>
          <w:szCs w:val="16"/>
        </w:rPr>
        <w:t>písomné</w:t>
      </w:r>
      <w:r w:rsidR="000469EB" w:rsidRPr="002A08AF">
        <w:rPr>
          <w:rFonts w:ascii="Arial" w:hAnsi="Arial" w:cs="Arial"/>
          <w:color w:val="2E74B5" w:themeColor="accent1" w:themeShade="BF"/>
          <w:sz w:val="16"/>
          <w:szCs w:val="16"/>
        </w:rPr>
        <w:t>,</w:t>
      </w:r>
      <w:r w:rsidR="000469EB">
        <w:rPr>
          <w:rFonts w:ascii="Arial" w:hAnsi="Arial" w:cs="Arial"/>
          <w:sz w:val="16"/>
          <w:szCs w:val="16"/>
        </w:rPr>
        <w:t xml:space="preserve"> </w:t>
      </w:r>
      <w:r w:rsidR="000469EB" w:rsidRPr="000469EB">
        <w:rPr>
          <w:rFonts w:ascii="Arial" w:hAnsi="Arial" w:cs="Arial"/>
          <w:color w:val="2E74B5" w:themeColor="accent1" w:themeShade="BF"/>
          <w:sz w:val="16"/>
          <w:szCs w:val="16"/>
        </w:rPr>
        <w:t>elektronicky alebo telefonicky na základe vopred stanoveného hesla</w:t>
      </w:r>
      <w:r w:rsidR="000469EB" w:rsidRPr="000469EB">
        <w:rPr>
          <w:rFonts w:ascii="Arial" w:hAnsi="Arial" w:cs="Arial"/>
          <w:sz w:val="16"/>
          <w:szCs w:val="16"/>
        </w:rPr>
        <w:t xml:space="preserve"> </w:t>
      </w:r>
      <w:r>
        <w:rPr>
          <w:rFonts w:ascii="Arial" w:hAnsi="Arial" w:cs="Arial"/>
          <w:sz w:val="16"/>
          <w:szCs w:val="16"/>
        </w:rPr>
        <w:t>požiadanie ústavu príslušný útvar Policajného zboru, ktorý doklad vydal, informáciu z informačného systému Policajného zboru;</w:t>
      </w:r>
      <w:r>
        <w:rPr>
          <w:rFonts w:ascii="Arial" w:hAnsi="Arial" w:cs="Arial"/>
          <w:sz w:val="16"/>
          <w:szCs w:val="16"/>
          <w:vertAlign w:val="superscript"/>
        </w:rPr>
        <w:t xml:space="preserve"> 5a)</w:t>
      </w:r>
      <w:r>
        <w:rPr>
          <w:rFonts w:ascii="Arial" w:hAnsi="Arial" w:cs="Arial"/>
          <w:sz w:val="16"/>
          <w:szCs w:val="16"/>
        </w:rPr>
        <w:t xml:space="preserve"> obdobne sa postupuje, ak vznikne podozrenie zo zámeny osoby vo výkone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Odsúdený je povinný po prijatí na výkon trestu podrobiť sa osobnej prehliadke, zdravotnej prehliadke, hygienickým, </w:t>
      </w:r>
      <w:proofErr w:type="spellStart"/>
      <w:r>
        <w:rPr>
          <w:rFonts w:ascii="Arial" w:hAnsi="Arial" w:cs="Arial"/>
          <w:sz w:val="16"/>
          <w:szCs w:val="16"/>
        </w:rPr>
        <w:t>protiepidemickým</w:t>
      </w:r>
      <w:proofErr w:type="spellEnd"/>
      <w:r>
        <w:rPr>
          <w:rFonts w:ascii="Arial" w:hAnsi="Arial" w:cs="Arial"/>
          <w:sz w:val="16"/>
          <w:szCs w:val="16"/>
        </w:rPr>
        <w:t xml:space="preserve"> opatreniam a iným výkonom v rozsahu a za podmienok podľa osobitných predpisov. 6)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Odsúdenému sa odnímu veci, ktorými by mohol byť ohrozený život, zdravie, majetok alebo bezpečnosť odsúdených alebo iných osôb, marený účel výkonu trestu alebo narušovaný ústavný poriadok, ako aj veci, ktoré by mohli byť zneužité na útek, prostriedky audiovizuálnej techniky, návykové látky</w:t>
      </w:r>
      <w:r>
        <w:rPr>
          <w:rFonts w:ascii="Arial" w:hAnsi="Arial" w:cs="Arial"/>
          <w:sz w:val="16"/>
          <w:szCs w:val="16"/>
          <w:vertAlign w:val="superscript"/>
        </w:rPr>
        <w:t xml:space="preserve"> 7)</w:t>
      </w:r>
      <w:r>
        <w:rPr>
          <w:rFonts w:ascii="Arial" w:hAnsi="Arial" w:cs="Arial"/>
          <w:sz w:val="16"/>
          <w:szCs w:val="16"/>
        </w:rPr>
        <w:t xml:space="preserve"> a veci uvedené v § 40 písm. 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Odsúdený musí byť pri prijímaní do výkonu trestu poučený o právach a povinnostiach podľa tohto zákona, o dĺžke trvania jeho výkonu trestu a o možnostiach prepustenia z výkonu trestu. Ak tomu bráni zdravotný stav odsúdeného alebo iné závažné dôvody, odsúdený sa poučí ihneď po odpadnutí takýchto dôvodov.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Umiestňovanie</w:t>
      </w:r>
    </w:p>
    <w:p w:rsidR="00D517F0" w:rsidRDefault="00D517F0">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517F0" w:rsidRPr="001E2697" w:rsidRDefault="00D517F0">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t>(1) Ústav, do ktorého sa odsúdený umiestni na výkon trestu, určuje generálny riaditeľ alebo ním určený príslušník zboru podľa stupňa stráženia, dĺžky trestu, závažnosti trestnej činnosti, veku, zdravotného stavu, vzdelania a kvalifikácie odsúdeného</w:t>
      </w:r>
      <w:r w:rsidR="006C2086" w:rsidRPr="006C2086">
        <w:t xml:space="preserve"> </w:t>
      </w:r>
      <w:r w:rsidR="006C2086" w:rsidRPr="006C2086">
        <w:rPr>
          <w:rFonts w:ascii="Arial" w:hAnsi="Arial" w:cs="Arial"/>
          <w:color w:val="2E74B5" w:themeColor="accent1" w:themeShade="BF"/>
          <w:sz w:val="16"/>
          <w:szCs w:val="16"/>
        </w:rPr>
        <w:t>a s prihliadnutím na bezpečnostné hľadisko a čo najmenšiu vzdialenosť od miesta bydliska</w:t>
      </w:r>
      <w:r w:rsidR="006C2086">
        <w:rPr>
          <w:rFonts w:ascii="Arial" w:hAnsi="Arial" w:cs="Arial"/>
          <w:sz w:val="16"/>
          <w:szCs w:val="16"/>
        </w:rPr>
        <w:t>.</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umiestnením odsúdeného do príslušného ústavu sa bez zbytočného odkladu vykoná psychologické vyšetrenie </w:t>
      </w:r>
      <w:r>
        <w:rPr>
          <w:rFonts w:ascii="Arial" w:hAnsi="Arial" w:cs="Arial"/>
          <w:sz w:val="16"/>
          <w:szCs w:val="16"/>
        </w:rPr>
        <w:lastRenderedPageBreak/>
        <w:t xml:space="preserve">osobnosti. Psychologické vyšetrenie osobnosti odsúdeného je zamerané na zistenie jeho potrieb na určenie programu zaobchádzania.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cely alebo izby sa umiestňujú oddelene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ženy od mužov,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mladiství od dospelých odsúdených,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odsúdení podľa stupňa stráženia, </w:t>
      </w:r>
      <w:r w:rsidR="00305CF3">
        <w:rPr>
          <w:rFonts w:ascii="Arial" w:hAnsi="Arial" w:cs="Arial"/>
          <w:strike/>
          <w:color w:val="FF0000"/>
          <w:sz w:val="16"/>
          <w:szCs w:val="16"/>
        </w:rPr>
        <w:t>ktorý určil súd</w:t>
      </w:r>
      <w:r w:rsidR="00305CF3" w:rsidRPr="00305CF3">
        <w:rPr>
          <w:rFonts w:ascii="Arial" w:hAnsi="Arial" w:cs="Arial"/>
          <w:strike/>
          <w:color w:val="FF0000"/>
          <w:sz w:val="16"/>
          <w:szCs w:val="16"/>
        </w:rPr>
        <w:t xml:space="preserve">, </w:t>
      </w:r>
      <w:r w:rsidR="00305CF3" w:rsidRPr="00305CF3">
        <w:rPr>
          <w:rFonts w:ascii="Arial" w:hAnsi="Arial" w:cs="Arial"/>
          <w:strike/>
          <w:color w:val="FF0000"/>
          <w:sz w:val="16"/>
          <w:szCs w:val="16"/>
          <w:vertAlign w:val="superscript"/>
        </w:rPr>
        <w:t>8</w:t>
      </w:r>
      <w:r w:rsidR="00305CF3" w:rsidRPr="00305CF3">
        <w:rPr>
          <w:rFonts w:ascii="Arial" w:hAnsi="Arial" w:cs="Arial"/>
          <w:strike/>
          <w:color w:val="FF0000"/>
          <w:sz w:val="16"/>
          <w:szCs w:val="16"/>
        </w:rPr>
        <w:t>)</w:t>
      </w:r>
      <w:r w:rsidR="00305CF3" w:rsidRPr="00305CF3">
        <w:rPr>
          <w:rFonts w:ascii="Times New Roman" w:hAnsi="Times New Roman"/>
          <w:color w:val="FF0000"/>
          <w:sz w:val="24"/>
          <w:szCs w:val="24"/>
        </w:rPr>
        <w:t xml:space="preserve"> </w:t>
      </w:r>
      <w:r w:rsidRPr="00305CF3">
        <w:rPr>
          <w:rFonts w:ascii="Arial" w:hAnsi="Arial" w:cs="Arial"/>
          <w:color w:val="FF0000"/>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odsúdení podľa vnútornej diferenciácie.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Riaditeľ ústavu alebo ním určený príslušník zboru môže v odôvodnených prípadoch pri umiestňovaní odsúdených postupovať odlišne od zásad uvedených v odseku 3 písm. b) až d). Mladistvého možno umiestniť s dospelým odsúdeným len výnimočne a len, ak takéto umiestnenie bude v záujme mladistvého, dospelý odsúdený nebude na mladistvého nepriaznivo vplývať, ohrozovať jeho zdravie alebo zneužívať jeho prítomnosť v cele alebo v izbe a mladistvý a dospelý odsúdený s tým súhlasia. </w:t>
      </w:r>
      <w:r w:rsidRPr="001E2697">
        <w:rPr>
          <w:rFonts w:ascii="Arial" w:hAnsi="Arial" w:cs="Arial"/>
          <w:strike/>
          <w:color w:val="FF0000"/>
          <w:sz w:val="16"/>
          <w:szCs w:val="16"/>
        </w:rPr>
        <w:t>O takomto umiestnení informuje ústav prokurátora vykonávajúceho dozor nad zachovávaním zákonnosti v ústave.</w:t>
      </w:r>
      <w:r w:rsidR="001E2697">
        <w:rPr>
          <w:rFonts w:ascii="Arial" w:hAnsi="Arial" w:cs="Arial"/>
          <w:sz w:val="16"/>
          <w:szCs w:val="16"/>
        </w:rPr>
        <w:t xml:space="preserve"> </w:t>
      </w:r>
      <w:r w:rsidR="001E2697" w:rsidRPr="001E2697">
        <w:rPr>
          <w:rFonts w:ascii="Arial" w:hAnsi="Arial" w:cs="Arial"/>
          <w:color w:val="0070C0"/>
          <w:sz w:val="16"/>
          <w:szCs w:val="16"/>
        </w:rPr>
        <w:t>O umiestnení podľa odseku 3 písm. b) informuje ústav prokurátora vykonávajúceho dozor nad zachovávaním zákonnosti v ústave a opodstatnenosť takéhoto umiestnenia preskúmava riaditeľ ústavu a prokurátor vykonávajúci dozor nad zachovávaním zákonnosti v ústave najmenej raz za tri mesiace.</w:t>
      </w:r>
      <w:r>
        <w:rPr>
          <w:rFonts w:ascii="Arial" w:hAnsi="Arial" w:cs="Arial"/>
          <w:sz w:val="16"/>
          <w:szCs w:val="16"/>
        </w:rPr>
        <w:t xml:space="preserve"> </w:t>
      </w:r>
      <w:r w:rsidRPr="001E2697">
        <w:rPr>
          <w:rFonts w:ascii="Arial" w:hAnsi="Arial" w:cs="Arial"/>
          <w:strike/>
          <w:color w:val="FF0000"/>
          <w:sz w:val="16"/>
          <w:szCs w:val="16"/>
        </w:rPr>
        <w:t xml:space="preserve">Opodstatnenosť takéhoto umiestnenia preskúmava riaditeľ ústavu a prokurátor vykonávajúci dozor nad zachovávaním zákonnosti v ústave najmenej raz za tri mesiace.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Odsúdeného možno umiestniť do cely alebo izby </w:t>
      </w:r>
      <w:r w:rsidRPr="001E2697">
        <w:rPr>
          <w:rFonts w:ascii="Arial" w:hAnsi="Arial" w:cs="Arial"/>
          <w:strike/>
          <w:color w:val="FF0000"/>
          <w:sz w:val="16"/>
          <w:szCs w:val="16"/>
        </w:rPr>
        <w:t>samostatne</w:t>
      </w:r>
      <w:r w:rsidR="001E2697" w:rsidRPr="001E2697">
        <w:rPr>
          <w:rFonts w:ascii="Arial" w:hAnsi="Arial" w:cs="Arial"/>
          <w:color w:val="0070C0"/>
          <w:sz w:val="16"/>
          <w:szCs w:val="16"/>
        </w:rPr>
        <w:t xml:space="preserve"> individuálne</w:t>
      </w:r>
      <w:r>
        <w:rPr>
          <w:rFonts w:ascii="Arial" w:hAnsi="Arial" w:cs="Arial"/>
          <w:sz w:val="16"/>
          <w:szCs w:val="16"/>
        </w:rPr>
        <w:t xml:space="preserve">, ak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to odsúdený požiada a v ústave sú na to vytvorené podmienky,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tak rozhodne riaditeľ ústavu alebo ním určený príslušník zboru z dôvodu ochrany bezpečnosti odsúdeného alebo iných osôb alebo z iného závažného dôvodu</w:t>
      </w:r>
      <w:r w:rsidRPr="001E2697">
        <w:rPr>
          <w:rFonts w:ascii="Arial" w:hAnsi="Arial" w:cs="Arial"/>
          <w:strike/>
          <w:color w:val="FF0000"/>
          <w:sz w:val="16"/>
          <w:szCs w:val="16"/>
        </w:rPr>
        <w:t>,</w:t>
      </w:r>
      <w:r w:rsidR="001E2697">
        <w:rPr>
          <w:rFonts w:ascii="Arial" w:hAnsi="Arial" w:cs="Arial"/>
          <w:sz w:val="16"/>
          <w:szCs w:val="16"/>
        </w:rPr>
        <w:t xml:space="preserve"> </w:t>
      </w:r>
      <w:r w:rsidR="001E2697" w:rsidRPr="001E2697">
        <w:rPr>
          <w:rFonts w:ascii="Arial" w:hAnsi="Arial" w:cs="Arial"/>
          <w:color w:val="0070C0"/>
          <w:sz w:val="16"/>
          <w:szCs w:val="16"/>
        </w:rPr>
        <w:t>alebo</w:t>
      </w:r>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E2697"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mu bol uložený disciplinárny trest umiestnenia do uzavretého oddielu alebo bol umiestnený do oddielu s bezpečnostným režimom.</w:t>
      </w:r>
    </w:p>
    <w:p w:rsidR="001E2697" w:rsidRDefault="001E2697">
      <w:pPr>
        <w:widowControl w:val="0"/>
        <w:autoSpaceDE w:val="0"/>
        <w:autoSpaceDN w:val="0"/>
        <w:adjustRightInd w:val="0"/>
        <w:spacing w:after="0" w:line="240" w:lineRule="auto"/>
        <w:jc w:val="both"/>
        <w:rPr>
          <w:rFonts w:ascii="Arial" w:hAnsi="Arial" w:cs="Arial"/>
          <w:sz w:val="16"/>
          <w:szCs w:val="16"/>
        </w:rPr>
      </w:pPr>
    </w:p>
    <w:p w:rsidR="00D517F0" w:rsidRPr="001E2697" w:rsidRDefault="001E269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1E2697">
        <w:rPr>
          <w:rFonts w:ascii="Arial" w:hAnsi="Arial" w:cs="Arial"/>
          <w:color w:val="0070C0"/>
          <w:sz w:val="16"/>
          <w:szCs w:val="16"/>
        </w:rPr>
        <w:t>(6) Pri umiestnení do cely alebo izby individuálne podľa odseku 5 písm. b) preveruje riaditeľ ústavu raz za mesiac, či dôvody na také umiestnenie trvajú; o preverení trvania dôvodov sa vyhotoví záznam; umiestnenie sa preruší v prípade vážneho ohrozenia zdravia odsúdeného.</w:t>
      </w:r>
      <w:r w:rsidR="00D517F0" w:rsidRPr="001E2697">
        <w:rPr>
          <w:rFonts w:ascii="Arial" w:hAnsi="Arial" w:cs="Arial"/>
          <w:color w:val="0070C0"/>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1E2697" w:rsidRDefault="00D517F0">
      <w:pPr>
        <w:widowControl w:val="0"/>
        <w:autoSpaceDE w:val="0"/>
        <w:autoSpaceDN w:val="0"/>
        <w:adjustRightInd w:val="0"/>
        <w:spacing w:after="0" w:line="240" w:lineRule="auto"/>
        <w:jc w:val="center"/>
        <w:rPr>
          <w:rFonts w:ascii="Arial" w:hAnsi="Arial" w:cs="Arial"/>
          <w:strike/>
          <w:color w:val="FF0000"/>
          <w:sz w:val="16"/>
          <w:szCs w:val="16"/>
        </w:rPr>
      </w:pPr>
      <w:r w:rsidRPr="001E2697">
        <w:rPr>
          <w:rFonts w:ascii="Arial" w:hAnsi="Arial" w:cs="Arial"/>
          <w:strike/>
          <w:color w:val="FF0000"/>
          <w:sz w:val="16"/>
          <w:szCs w:val="16"/>
        </w:rPr>
        <w:t xml:space="preserve">§ 9 </w:t>
      </w:r>
    </w:p>
    <w:p w:rsidR="00D517F0" w:rsidRPr="001E2697"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1E2697" w:rsidRDefault="00D517F0">
      <w:pPr>
        <w:widowControl w:val="0"/>
        <w:autoSpaceDE w:val="0"/>
        <w:autoSpaceDN w:val="0"/>
        <w:adjustRightInd w:val="0"/>
        <w:spacing w:after="0" w:line="240" w:lineRule="auto"/>
        <w:jc w:val="center"/>
        <w:rPr>
          <w:rFonts w:ascii="Arial" w:hAnsi="Arial" w:cs="Arial"/>
          <w:b/>
          <w:bCs/>
          <w:strike/>
          <w:color w:val="FF0000"/>
          <w:sz w:val="16"/>
          <w:szCs w:val="16"/>
        </w:rPr>
      </w:pPr>
      <w:r w:rsidRPr="001E2697">
        <w:rPr>
          <w:rFonts w:ascii="Arial" w:hAnsi="Arial" w:cs="Arial"/>
          <w:b/>
          <w:bCs/>
          <w:strike/>
          <w:color w:val="FF0000"/>
          <w:sz w:val="16"/>
          <w:szCs w:val="16"/>
        </w:rPr>
        <w:t xml:space="preserve">Zmena spôsobu výkonu trestu </w:t>
      </w:r>
    </w:p>
    <w:p w:rsidR="00D517F0" w:rsidRPr="001E2697" w:rsidRDefault="00D517F0">
      <w:pPr>
        <w:widowControl w:val="0"/>
        <w:autoSpaceDE w:val="0"/>
        <w:autoSpaceDN w:val="0"/>
        <w:adjustRightInd w:val="0"/>
        <w:spacing w:after="0" w:line="240" w:lineRule="auto"/>
        <w:rPr>
          <w:rFonts w:ascii="Arial" w:hAnsi="Arial" w:cs="Arial"/>
          <w:b/>
          <w:bCs/>
          <w:strike/>
          <w:color w:val="FF0000"/>
          <w:sz w:val="16"/>
          <w:szCs w:val="16"/>
        </w:rPr>
      </w:pPr>
    </w:p>
    <w:p w:rsidR="00D517F0" w:rsidRPr="001E269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1E2697">
        <w:rPr>
          <w:rFonts w:ascii="Arial" w:hAnsi="Arial" w:cs="Arial"/>
          <w:color w:val="FF0000"/>
          <w:sz w:val="16"/>
          <w:szCs w:val="16"/>
        </w:rPr>
        <w:tab/>
      </w:r>
      <w:r w:rsidRPr="001E2697">
        <w:rPr>
          <w:rFonts w:ascii="Arial" w:hAnsi="Arial" w:cs="Arial"/>
          <w:strike/>
          <w:color w:val="FF0000"/>
          <w:sz w:val="16"/>
          <w:szCs w:val="16"/>
        </w:rPr>
        <w:t>(1) O zmene spôsobu výkonu trestu rozhoduje sú</w:t>
      </w:r>
      <w:r w:rsidR="001E2697">
        <w:rPr>
          <w:rFonts w:ascii="Arial" w:hAnsi="Arial" w:cs="Arial"/>
          <w:strike/>
          <w:color w:val="FF0000"/>
          <w:sz w:val="16"/>
          <w:szCs w:val="16"/>
        </w:rPr>
        <w:t>d podľa osobitného predpisu. 9)</w:t>
      </w:r>
    </w:p>
    <w:p w:rsidR="00D517F0" w:rsidRPr="001E2697" w:rsidRDefault="00D517F0">
      <w:pPr>
        <w:widowControl w:val="0"/>
        <w:autoSpaceDE w:val="0"/>
        <w:autoSpaceDN w:val="0"/>
        <w:adjustRightInd w:val="0"/>
        <w:spacing w:after="0" w:line="240" w:lineRule="auto"/>
        <w:rPr>
          <w:rFonts w:ascii="Arial" w:hAnsi="Arial" w:cs="Arial"/>
          <w:color w:val="FF0000"/>
          <w:sz w:val="16"/>
          <w:szCs w:val="16"/>
        </w:rPr>
      </w:pPr>
      <w:r w:rsidRPr="001E2697">
        <w:rPr>
          <w:rFonts w:ascii="Arial" w:hAnsi="Arial" w:cs="Arial"/>
          <w:color w:val="FF0000"/>
          <w:sz w:val="16"/>
          <w:szCs w:val="16"/>
        </w:rPr>
        <w:t xml:space="preserve"> </w:t>
      </w:r>
    </w:p>
    <w:p w:rsidR="00D517F0" w:rsidRPr="001E269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1E2697">
        <w:rPr>
          <w:rFonts w:ascii="Arial" w:hAnsi="Arial" w:cs="Arial"/>
          <w:color w:val="FF0000"/>
          <w:sz w:val="16"/>
          <w:szCs w:val="16"/>
        </w:rPr>
        <w:tab/>
      </w:r>
      <w:r w:rsidRPr="001E2697">
        <w:rPr>
          <w:rFonts w:ascii="Arial" w:hAnsi="Arial" w:cs="Arial"/>
          <w:strike/>
          <w:color w:val="FF0000"/>
          <w:sz w:val="16"/>
          <w:szCs w:val="16"/>
        </w:rPr>
        <w:t>(2) Ak odsúdený zaradený do ústavu s vyšším stup ňom stráženia plní program zaobchádzania, môže mu súd zmeniť spôsob výkonu trestu preradením do ústavu s nižším stupňom stráženia; to neplatí pre</w:t>
      </w:r>
      <w:r w:rsidR="001E2697">
        <w:rPr>
          <w:rFonts w:ascii="Arial" w:hAnsi="Arial" w:cs="Arial"/>
          <w:strike/>
          <w:color w:val="FF0000"/>
          <w:sz w:val="16"/>
          <w:szCs w:val="16"/>
        </w:rPr>
        <w:t xml:space="preserve"> odsúdeného na doživotný trest.</w:t>
      </w:r>
    </w:p>
    <w:p w:rsidR="00D517F0" w:rsidRPr="001E2697" w:rsidRDefault="00D517F0">
      <w:pPr>
        <w:widowControl w:val="0"/>
        <w:autoSpaceDE w:val="0"/>
        <w:autoSpaceDN w:val="0"/>
        <w:adjustRightInd w:val="0"/>
        <w:spacing w:after="0" w:line="240" w:lineRule="auto"/>
        <w:rPr>
          <w:rFonts w:ascii="Arial" w:hAnsi="Arial" w:cs="Arial"/>
          <w:color w:val="FF0000"/>
          <w:sz w:val="16"/>
          <w:szCs w:val="16"/>
        </w:rPr>
      </w:pPr>
      <w:r w:rsidRPr="001E2697">
        <w:rPr>
          <w:rFonts w:ascii="Arial" w:hAnsi="Arial" w:cs="Arial"/>
          <w:color w:val="FF0000"/>
          <w:sz w:val="16"/>
          <w:szCs w:val="16"/>
        </w:rPr>
        <w:t xml:space="preserve"> </w:t>
      </w:r>
    </w:p>
    <w:p w:rsidR="00D517F0" w:rsidRPr="001E269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1E2697">
        <w:rPr>
          <w:rFonts w:ascii="Arial" w:hAnsi="Arial" w:cs="Arial"/>
          <w:color w:val="FF0000"/>
          <w:sz w:val="16"/>
          <w:szCs w:val="16"/>
        </w:rPr>
        <w:tab/>
      </w:r>
      <w:r w:rsidRPr="001E2697">
        <w:rPr>
          <w:rFonts w:ascii="Arial" w:hAnsi="Arial" w:cs="Arial"/>
          <w:strike/>
          <w:color w:val="FF0000"/>
          <w:sz w:val="16"/>
          <w:szCs w:val="16"/>
        </w:rPr>
        <w:t>(3) Ak odsúdený porušuje opakovane alebo závažným spôsobom ústavný poriadok, je podozrivý zo spáchania trestného činu počas výkonu trestu, z jeho prípravy alebo pokusu, môže mu súd zmeniť spôsob výkonu trestu preradením do úst</w:t>
      </w:r>
      <w:r w:rsidR="001E2697">
        <w:rPr>
          <w:rFonts w:ascii="Arial" w:hAnsi="Arial" w:cs="Arial"/>
          <w:strike/>
          <w:color w:val="FF0000"/>
          <w:sz w:val="16"/>
          <w:szCs w:val="16"/>
        </w:rPr>
        <w:t>avu s vyšším stupňom stráženia.</w:t>
      </w:r>
    </w:p>
    <w:p w:rsidR="00D517F0" w:rsidRPr="001E2697" w:rsidRDefault="00D517F0">
      <w:pPr>
        <w:widowControl w:val="0"/>
        <w:autoSpaceDE w:val="0"/>
        <w:autoSpaceDN w:val="0"/>
        <w:adjustRightInd w:val="0"/>
        <w:spacing w:after="0" w:line="240" w:lineRule="auto"/>
        <w:rPr>
          <w:rFonts w:ascii="Arial" w:hAnsi="Arial" w:cs="Arial"/>
          <w:color w:val="FF0000"/>
          <w:sz w:val="16"/>
          <w:szCs w:val="16"/>
        </w:rPr>
      </w:pPr>
      <w:r w:rsidRPr="001E2697">
        <w:rPr>
          <w:rFonts w:ascii="Arial" w:hAnsi="Arial" w:cs="Arial"/>
          <w:color w:val="FF0000"/>
          <w:sz w:val="16"/>
          <w:szCs w:val="16"/>
        </w:rPr>
        <w:t xml:space="preserve"> </w:t>
      </w:r>
    </w:p>
    <w:p w:rsidR="00D517F0" w:rsidRPr="001E269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1E2697">
        <w:rPr>
          <w:rFonts w:ascii="Arial" w:hAnsi="Arial" w:cs="Arial"/>
          <w:color w:val="FF0000"/>
          <w:sz w:val="16"/>
          <w:szCs w:val="16"/>
        </w:rPr>
        <w:tab/>
      </w:r>
      <w:r w:rsidRPr="001E2697">
        <w:rPr>
          <w:rFonts w:ascii="Arial" w:hAnsi="Arial" w:cs="Arial"/>
          <w:strike/>
          <w:color w:val="FF0000"/>
          <w:sz w:val="16"/>
          <w:szCs w:val="16"/>
        </w:rPr>
        <w:t>(4) O zmene spôsobu výkonu trestu preradením do iného stupňa stráženia rozhoduje súd na návrh prokurátora, riaditeľa ústavu alebo odsúdeného alebo aj bez takéhoto návrhu. Odsúdený môže podať návrh o zmenu spôsobu výkonu trestu preradením len do ústavu s nižší</w:t>
      </w:r>
      <w:r w:rsidR="001E2697">
        <w:rPr>
          <w:rFonts w:ascii="Arial" w:hAnsi="Arial" w:cs="Arial"/>
          <w:strike/>
          <w:color w:val="FF0000"/>
          <w:sz w:val="16"/>
          <w:szCs w:val="16"/>
        </w:rPr>
        <w:t>m stupňom stráženia po vykonaní</w:t>
      </w:r>
    </w:p>
    <w:p w:rsidR="00D517F0" w:rsidRPr="001E2697" w:rsidRDefault="00D517F0">
      <w:pPr>
        <w:widowControl w:val="0"/>
        <w:autoSpaceDE w:val="0"/>
        <w:autoSpaceDN w:val="0"/>
        <w:adjustRightInd w:val="0"/>
        <w:spacing w:after="0" w:line="240" w:lineRule="auto"/>
        <w:jc w:val="both"/>
        <w:rPr>
          <w:rFonts w:ascii="Arial" w:hAnsi="Arial" w:cs="Arial"/>
          <w:color w:val="FF0000"/>
          <w:sz w:val="16"/>
          <w:szCs w:val="16"/>
        </w:rPr>
      </w:pPr>
      <w:r w:rsidRPr="001E2697">
        <w:rPr>
          <w:rFonts w:ascii="Arial" w:hAnsi="Arial" w:cs="Arial"/>
          <w:color w:val="FF0000"/>
          <w:sz w:val="16"/>
          <w:szCs w:val="16"/>
        </w:rPr>
        <w:t xml:space="preserve"> </w:t>
      </w:r>
    </w:p>
    <w:p w:rsidR="00D517F0" w:rsidRPr="001E269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1E2697">
        <w:rPr>
          <w:rFonts w:ascii="Arial" w:hAnsi="Arial" w:cs="Arial"/>
          <w:strike/>
          <w:color w:val="FF0000"/>
          <w:sz w:val="16"/>
          <w:szCs w:val="16"/>
        </w:rPr>
        <w:t>a) tretiny trestu, ak bol zaradený do ústavu so stredným stupňom strá</w:t>
      </w:r>
      <w:r w:rsidR="001E2697">
        <w:rPr>
          <w:rFonts w:ascii="Arial" w:hAnsi="Arial" w:cs="Arial"/>
          <w:strike/>
          <w:color w:val="FF0000"/>
          <w:sz w:val="16"/>
          <w:szCs w:val="16"/>
        </w:rPr>
        <w:t>ženia,</w:t>
      </w:r>
    </w:p>
    <w:p w:rsidR="00D517F0" w:rsidRPr="001E2697" w:rsidRDefault="00D517F0">
      <w:pPr>
        <w:widowControl w:val="0"/>
        <w:autoSpaceDE w:val="0"/>
        <w:autoSpaceDN w:val="0"/>
        <w:adjustRightInd w:val="0"/>
        <w:spacing w:after="0" w:line="240" w:lineRule="auto"/>
        <w:rPr>
          <w:rFonts w:ascii="Arial" w:hAnsi="Arial" w:cs="Arial"/>
          <w:color w:val="FF0000"/>
          <w:sz w:val="16"/>
          <w:szCs w:val="16"/>
        </w:rPr>
      </w:pPr>
      <w:r w:rsidRPr="001E2697">
        <w:rPr>
          <w:rFonts w:ascii="Arial" w:hAnsi="Arial" w:cs="Arial"/>
          <w:color w:val="FF0000"/>
          <w:sz w:val="16"/>
          <w:szCs w:val="16"/>
        </w:rPr>
        <w:t xml:space="preserve"> </w:t>
      </w:r>
    </w:p>
    <w:p w:rsidR="00D517F0" w:rsidRPr="001E269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1E2697">
        <w:rPr>
          <w:rFonts w:ascii="Arial" w:hAnsi="Arial" w:cs="Arial"/>
          <w:strike/>
          <w:color w:val="FF0000"/>
          <w:sz w:val="16"/>
          <w:szCs w:val="16"/>
        </w:rPr>
        <w:t>b) tretiny zo zvyšku trestu zostávajúceho po jeho preradení z ústavu s maximálnym stupňom stráženia do ústavu</w:t>
      </w:r>
      <w:r w:rsidR="001E2697">
        <w:rPr>
          <w:rFonts w:ascii="Arial" w:hAnsi="Arial" w:cs="Arial"/>
          <w:strike/>
          <w:color w:val="FF0000"/>
          <w:sz w:val="16"/>
          <w:szCs w:val="16"/>
        </w:rPr>
        <w:t xml:space="preserve"> so stredným stupňom stráženia,</w:t>
      </w:r>
    </w:p>
    <w:p w:rsidR="00D517F0" w:rsidRPr="001E2697" w:rsidRDefault="00D517F0">
      <w:pPr>
        <w:widowControl w:val="0"/>
        <w:autoSpaceDE w:val="0"/>
        <w:autoSpaceDN w:val="0"/>
        <w:adjustRightInd w:val="0"/>
        <w:spacing w:after="0" w:line="240" w:lineRule="auto"/>
        <w:rPr>
          <w:rFonts w:ascii="Arial" w:hAnsi="Arial" w:cs="Arial"/>
          <w:color w:val="FF0000"/>
          <w:sz w:val="16"/>
          <w:szCs w:val="16"/>
        </w:rPr>
      </w:pPr>
      <w:r w:rsidRPr="001E2697">
        <w:rPr>
          <w:rFonts w:ascii="Arial" w:hAnsi="Arial" w:cs="Arial"/>
          <w:color w:val="FF0000"/>
          <w:sz w:val="16"/>
          <w:szCs w:val="16"/>
        </w:rPr>
        <w:t xml:space="preserve"> </w:t>
      </w:r>
    </w:p>
    <w:p w:rsidR="00D517F0" w:rsidRPr="001E269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1E2697">
        <w:rPr>
          <w:rFonts w:ascii="Arial" w:hAnsi="Arial" w:cs="Arial"/>
          <w:strike/>
          <w:color w:val="FF0000"/>
          <w:sz w:val="16"/>
          <w:szCs w:val="16"/>
        </w:rPr>
        <w:t xml:space="preserve">c) polovice trestu, ak bol zaradený do ústavu </w:t>
      </w:r>
      <w:r w:rsidR="001E2697">
        <w:rPr>
          <w:rFonts w:ascii="Arial" w:hAnsi="Arial" w:cs="Arial"/>
          <w:strike/>
          <w:color w:val="FF0000"/>
          <w:sz w:val="16"/>
          <w:szCs w:val="16"/>
        </w:rPr>
        <w:t>s maximálnym stupňom stráženia.</w:t>
      </w:r>
    </w:p>
    <w:p w:rsidR="00D517F0" w:rsidRPr="001E2697" w:rsidRDefault="00D517F0">
      <w:pPr>
        <w:widowControl w:val="0"/>
        <w:autoSpaceDE w:val="0"/>
        <w:autoSpaceDN w:val="0"/>
        <w:adjustRightInd w:val="0"/>
        <w:spacing w:after="0" w:line="240" w:lineRule="auto"/>
        <w:rPr>
          <w:rFonts w:ascii="Arial" w:hAnsi="Arial" w:cs="Arial"/>
          <w:color w:val="FF0000"/>
          <w:sz w:val="16"/>
          <w:szCs w:val="16"/>
        </w:rPr>
      </w:pPr>
      <w:r w:rsidRPr="001E2697">
        <w:rPr>
          <w:rFonts w:ascii="Arial" w:hAnsi="Arial" w:cs="Arial"/>
          <w:color w:val="FF0000"/>
          <w:sz w:val="16"/>
          <w:szCs w:val="16"/>
        </w:rPr>
        <w:t xml:space="preserve"> </w:t>
      </w:r>
    </w:p>
    <w:p w:rsidR="00D517F0" w:rsidRPr="001E269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1E2697">
        <w:rPr>
          <w:rFonts w:ascii="Arial" w:hAnsi="Arial" w:cs="Arial"/>
          <w:color w:val="FF0000"/>
          <w:sz w:val="16"/>
          <w:szCs w:val="16"/>
        </w:rPr>
        <w:tab/>
      </w:r>
      <w:r w:rsidRPr="001E2697">
        <w:rPr>
          <w:rFonts w:ascii="Arial" w:hAnsi="Arial" w:cs="Arial"/>
          <w:strike/>
          <w:color w:val="FF0000"/>
          <w:sz w:val="16"/>
          <w:szCs w:val="16"/>
        </w:rPr>
        <w:t>(5) Odsúdený môže podať návrh podľa odseku 4 najskôr po uplynutí šiestich mesiacov od začiatku výkonu trestu; ak bol odsúdenému uložený trest kratší ako šesť mesiac</w:t>
      </w:r>
      <w:r w:rsidR="001E2697">
        <w:rPr>
          <w:rFonts w:ascii="Arial" w:hAnsi="Arial" w:cs="Arial"/>
          <w:strike/>
          <w:color w:val="FF0000"/>
          <w:sz w:val="16"/>
          <w:szCs w:val="16"/>
        </w:rPr>
        <w:t>ov, po uplynutí troch mesiacov.</w:t>
      </w:r>
    </w:p>
    <w:p w:rsidR="00D517F0" w:rsidRPr="001E2697" w:rsidRDefault="00D517F0">
      <w:pPr>
        <w:widowControl w:val="0"/>
        <w:autoSpaceDE w:val="0"/>
        <w:autoSpaceDN w:val="0"/>
        <w:adjustRightInd w:val="0"/>
        <w:spacing w:after="0" w:line="240" w:lineRule="auto"/>
        <w:rPr>
          <w:rFonts w:ascii="Arial" w:hAnsi="Arial" w:cs="Arial"/>
          <w:color w:val="FF0000"/>
          <w:sz w:val="16"/>
          <w:szCs w:val="16"/>
        </w:rPr>
      </w:pPr>
      <w:r w:rsidRPr="001E2697">
        <w:rPr>
          <w:rFonts w:ascii="Arial" w:hAnsi="Arial" w:cs="Arial"/>
          <w:color w:val="FF0000"/>
          <w:sz w:val="16"/>
          <w:szCs w:val="16"/>
        </w:rPr>
        <w:t xml:space="preserve"> </w:t>
      </w:r>
    </w:p>
    <w:p w:rsidR="00D517F0" w:rsidRPr="001E269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1E2697">
        <w:rPr>
          <w:rFonts w:ascii="Arial" w:hAnsi="Arial" w:cs="Arial"/>
          <w:color w:val="FF0000"/>
          <w:sz w:val="16"/>
          <w:szCs w:val="16"/>
        </w:rPr>
        <w:tab/>
      </w:r>
      <w:r w:rsidRPr="001E2697">
        <w:rPr>
          <w:rFonts w:ascii="Arial" w:hAnsi="Arial" w:cs="Arial"/>
          <w:strike/>
          <w:color w:val="FF0000"/>
          <w:sz w:val="16"/>
          <w:szCs w:val="16"/>
        </w:rPr>
        <w:t>(6) Ďalší návrh o zmenu spôsobu výkonu trestu preradením do nižšieho stupňa stráženia môže odsúdený podať až po uplynutí šiestich mesiacov od právoplatnosti rozhodnutia súdu, ktorým jeho p</w:t>
      </w:r>
      <w:r w:rsidR="001E2697">
        <w:rPr>
          <w:rFonts w:ascii="Arial" w:hAnsi="Arial" w:cs="Arial"/>
          <w:strike/>
          <w:color w:val="FF0000"/>
          <w:sz w:val="16"/>
          <w:szCs w:val="16"/>
        </w:rPr>
        <w:t>redchádzajúcu žiadosť zamietol.</w:t>
      </w:r>
    </w:p>
    <w:p w:rsidR="00D517F0" w:rsidRPr="001E2697"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1E269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1E2697">
        <w:rPr>
          <w:rFonts w:ascii="Arial" w:hAnsi="Arial" w:cs="Arial"/>
          <w:color w:val="FF0000"/>
          <w:sz w:val="16"/>
          <w:szCs w:val="16"/>
        </w:rPr>
        <w:tab/>
      </w:r>
      <w:r w:rsidRPr="001E2697">
        <w:rPr>
          <w:rFonts w:ascii="Arial" w:hAnsi="Arial" w:cs="Arial"/>
          <w:strike/>
          <w:color w:val="FF0000"/>
          <w:sz w:val="16"/>
          <w:szCs w:val="16"/>
        </w:rPr>
        <w:t xml:space="preserve">(7) Riaditeľ ústavu navrhne súdu zaradenie mladistvého do ústavu s príslušným stupňom stráženia po dovŕšení </w:t>
      </w:r>
      <w:r w:rsidR="001E2697">
        <w:rPr>
          <w:rFonts w:ascii="Arial" w:hAnsi="Arial" w:cs="Arial"/>
          <w:strike/>
          <w:color w:val="FF0000"/>
          <w:sz w:val="16"/>
          <w:szCs w:val="16"/>
        </w:rPr>
        <w:t>18 rokov jeho veku.</w:t>
      </w:r>
    </w:p>
    <w:p w:rsidR="001E2697" w:rsidRDefault="001E2697">
      <w:pPr>
        <w:widowControl w:val="0"/>
        <w:autoSpaceDE w:val="0"/>
        <w:autoSpaceDN w:val="0"/>
        <w:adjustRightInd w:val="0"/>
        <w:spacing w:after="0" w:line="240" w:lineRule="auto"/>
        <w:jc w:val="both"/>
        <w:rPr>
          <w:rFonts w:ascii="Arial" w:hAnsi="Arial" w:cs="Arial"/>
          <w:sz w:val="16"/>
          <w:szCs w:val="16"/>
        </w:rPr>
      </w:pPr>
    </w:p>
    <w:p w:rsidR="00B5499C" w:rsidRPr="00B5499C" w:rsidRDefault="00B5499C" w:rsidP="00B5499C">
      <w:pPr>
        <w:widowControl w:val="0"/>
        <w:autoSpaceDE w:val="0"/>
        <w:autoSpaceDN w:val="0"/>
        <w:adjustRightInd w:val="0"/>
        <w:spacing w:after="0" w:line="240" w:lineRule="auto"/>
        <w:jc w:val="center"/>
        <w:rPr>
          <w:rFonts w:ascii="Arial" w:hAnsi="Arial" w:cs="Arial"/>
          <w:color w:val="0070C0"/>
          <w:sz w:val="16"/>
          <w:szCs w:val="16"/>
        </w:rPr>
      </w:pPr>
      <w:r w:rsidRPr="00B5499C">
        <w:rPr>
          <w:rFonts w:ascii="Arial" w:hAnsi="Arial" w:cs="Arial"/>
          <w:color w:val="0070C0"/>
          <w:sz w:val="16"/>
          <w:szCs w:val="16"/>
        </w:rPr>
        <w:t>§ 9</w:t>
      </w:r>
    </w:p>
    <w:p w:rsidR="00B5499C" w:rsidRPr="00B5499C" w:rsidRDefault="00B5499C" w:rsidP="00B5499C">
      <w:pPr>
        <w:widowControl w:val="0"/>
        <w:autoSpaceDE w:val="0"/>
        <w:autoSpaceDN w:val="0"/>
        <w:adjustRightInd w:val="0"/>
        <w:spacing w:after="0" w:line="240" w:lineRule="auto"/>
        <w:jc w:val="center"/>
        <w:rPr>
          <w:rFonts w:ascii="Arial" w:hAnsi="Arial" w:cs="Arial"/>
          <w:color w:val="0070C0"/>
          <w:sz w:val="16"/>
          <w:szCs w:val="16"/>
        </w:rPr>
      </w:pPr>
      <w:r w:rsidRPr="00B5499C">
        <w:rPr>
          <w:rFonts w:ascii="Arial" w:hAnsi="Arial" w:cs="Arial"/>
          <w:color w:val="0070C0"/>
          <w:sz w:val="16"/>
          <w:szCs w:val="16"/>
        </w:rPr>
        <w:t>Určovanie stupňa stráženia</w:t>
      </w:r>
    </w:p>
    <w:p w:rsidR="00B5499C" w:rsidRPr="00B5499C" w:rsidRDefault="00B5499C" w:rsidP="00B5499C">
      <w:pPr>
        <w:widowControl w:val="0"/>
        <w:autoSpaceDE w:val="0"/>
        <w:autoSpaceDN w:val="0"/>
        <w:adjustRightInd w:val="0"/>
        <w:spacing w:after="0" w:line="240" w:lineRule="auto"/>
        <w:jc w:val="center"/>
        <w:rPr>
          <w:rFonts w:ascii="Arial" w:hAnsi="Arial" w:cs="Arial"/>
          <w:color w:val="0070C0"/>
          <w:sz w:val="16"/>
          <w:szCs w:val="16"/>
        </w:rPr>
      </w:pP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 xml:space="preserve">(1) O stupni stráženia, v ktorom bude odsúdený vykonávať trest, rozhoduje </w:t>
      </w:r>
      <w:proofErr w:type="spellStart"/>
      <w:r w:rsidRPr="00B5499C">
        <w:rPr>
          <w:rFonts w:ascii="Arial" w:hAnsi="Arial" w:cs="Arial"/>
          <w:color w:val="0070C0"/>
          <w:sz w:val="16"/>
          <w:szCs w:val="16"/>
        </w:rPr>
        <w:t>umiestňovacia</w:t>
      </w:r>
      <w:proofErr w:type="spellEnd"/>
      <w:r w:rsidRPr="00B5499C">
        <w:rPr>
          <w:rFonts w:ascii="Arial" w:hAnsi="Arial" w:cs="Arial"/>
          <w:color w:val="0070C0"/>
          <w:sz w:val="16"/>
          <w:szCs w:val="16"/>
        </w:rPr>
        <w:t xml:space="preserve"> komisia (ďalej len „komisia“) ústavu na výkon väzby alebo ústavu na výkon trestu, v ktorom odsúdený nastúpil</w:t>
      </w:r>
      <w:r w:rsidR="002E54A5">
        <w:rPr>
          <w:rFonts w:ascii="Arial" w:hAnsi="Arial" w:cs="Arial"/>
          <w:color w:val="0070C0"/>
          <w:sz w:val="16"/>
          <w:szCs w:val="16"/>
        </w:rPr>
        <w:t xml:space="preserve"> na</w:t>
      </w:r>
      <w:r w:rsidRPr="00B5499C">
        <w:rPr>
          <w:rFonts w:ascii="Arial" w:hAnsi="Arial" w:cs="Arial"/>
          <w:color w:val="0070C0"/>
          <w:sz w:val="16"/>
          <w:szCs w:val="16"/>
        </w:rPr>
        <w:t xml:space="preserve"> výkon trestu alebo v ktorom bol zaradený do nástupného oddielu najneskôr do 90 dní od nástupu</w:t>
      </w:r>
      <w:r w:rsidR="002E54A5">
        <w:rPr>
          <w:rFonts w:ascii="Arial" w:hAnsi="Arial" w:cs="Arial"/>
          <w:color w:val="0070C0"/>
          <w:sz w:val="16"/>
          <w:szCs w:val="16"/>
        </w:rPr>
        <w:t xml:space="preserve"> na</w:t>
      </w:r>
      <w:r w:rsidRPr="00B5499C">
        <w:rPr>
          <w:rFonts w:ascii="Arial" w:hAnsi="Arial" w:cs="Arial"/>
          <w:color w:val="0070C0"/>
          <w:sz w:val="16"/>
          <w:szCs w:val="16"/>
        </w:rPr>
        <w:t xml:space="preserve"> výkonu trestu. </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(2) Pri rozhodovaní o určení stupňa stráženia komisia posudzuje aktuálnu prognózu rizika násilného správania a rizika úteku odsúdeného, ktorá sa určuje s ohľadom na prítomnosť viacerých, vo vzájomnej súvislosti pôsobiacich fa</w:t>
      </w:r>
      <w:r w:rsidR="002E54A5">
        <w:rPr>
          <w:rFonts w:ascii="Arial" w:hAnsi="Arial" w:cs="Arial"/>
          <w:color w:val="0070C0"/>
          <w:sz w:val="16"/>
          <w:szCs w:val="16"/>
        </w:rPr>
        <w:t>ktorov, medzi ktoré patrí najmä</w:t>
      </w:r>
      <w:r w:rsidRPr="00B5499C">
        <w:rPr>
          <w:rFonts w:ascii="Arial" w:hAnsi="Arial" w:cs="Arial"/>
          <w:color w:val="0070C0"/>
          <w:sz w:val="16"/>
          <w:szCs w:val="16"/>
        </w:rPr>
        <w:t xml:space="preserve"> </w:t>
      </w:r>
    </w:p>
    <w:p w:rsidR="00B5499C" w:rsidRPr="00B5499C" w:rsidRDefault="002E54A5" w:rsidP="00B5499C">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w:t>
      </w:r>
      <w:r>
        <w:rPr>
          <w:rFonts w:ascii="Arial" w:hAnsi="Arial" w:cs="Arial"/>
          <w:color w:val="0070C0"/>
          <w:sz w:val="16"/>
          <w:szCs w:val="16"/>
        </w:rPr>
        <w:tab/>
        <w:t>evidované násilné správanie</w:t>
      </w:r>
      <w:r w:rsidR="00B5499C" w:rsidRPr="00B5499C">
        <w:rPr>
          <w:rFonts w:ascii="Arial" w:hAnsi="Arial" w:cs="Arial"/>
          <w:color w:val="0070C0"/>
          <w:sz w:val="16"/>
          <w:szCs w:val="16"/>
        </w:rPr>
        <w:t xml:space="preserve"> vo výkone väzby a</w:t>
      </w:r>
      <w:r>
        <w:rPr>
          <w:rFonts w:ascii="Arial" w:hAnsi="Arial" w:cs="Arial"/>
          <w:color w:val="0070C0"/>
          <w:sz w:val="16"/>
          <w:szCs w:val="16"/>
        </w:rPr>
        <w:t>lebo</w:t>
      </w:r>
      <w:r w:rsidR="00B5499C" w:rsidRPr="00B5499C">
        <w:rPr>
          <w:rFonts w:ascii="Arial" w:hAnsi="Arial" w:cs="Arial"/>
          <w:color w:val="0070C0"/>
          <w:sz w:val="16"/>
          <w:szCs w:val="16"/>
        </w:rPr>
        <w:t xml:space="preserve"> výkone trestu, útek, pokus alebo príprava úteku počas výkonu väzby a</w:t>
      </w:r>
      <w:r>
        <w:rPr>
          <w:rFonts w:ascii="Arial" w:hAnsi="Arial" w:cs="Arial"/>
          <w:color w:val="0070C0"/>
          <w:sz w:val="16"/>
          <w:szCs w:val="16"/>
        </w:rPr>
        <w:t>lebo</w:t>
      </w:r>
      <w:r w:rsidR="00B5499C" w:rsidRPr="00B5499C">
        <w:rPr>
          <w:rFonts w:ascii="Arial" w:hAnsi="Arial" w:cs="Arial"/>
          <w:color w:val="0070C0"/>
          <w:sz w:val="16"/>
          <w:szCs w:val="16"/>
        </w:rPr>
        <w:t xml:space="preserve"> výkonu trestu, nedovolené vzdialenie z nestráženého pracoviska alebo otvoreného oddelenia počas výkonu trestu, bezdôvodné nevrátenie sa z mimoriadneho voľna na opustenie ústavu, opustenia ústavu, vychádzky mimo ústav</w:t>
      </w:r>
      <w:r>
        <w:rPr>
          <w:rFonts w:ascii="Arial" w:hAnsi="Arial" w:cs="Arial"/>
          <w:color w:val="0070C0"/>
          <w:sz w:val="16"/>
          <w:szCs w:val="16"/>
        </w:rPr>
        <w:t>u</w:t>
      </w:r>
      <w:r w:rsidR="00B5499C" w:rsidRPr="00B5499C">
        <w:rPr>
          <w:rFonts w:ascii="Arial" w:hAnsi="Arial" w:cs="Arial"/>
          <w:color w:val="0070C0"/>
          <w:sz w:val="16"/>
          <w:szCs w:val="16"/>
        </w:rPr>
        <w:t xml:space="preserve"> alebo voľného pohybu mimo ústav</w:t>
      </w:r>
      <w:r>
        <w:rPr>
          <w:rFonts w:ascii="Arial" w:hAnsi="Arial" w:cs="Arial"/>
          <w:color w:val="0070C0"/>
          <w:sz w:val="16"/>
          <w:szCs w:val="16"/>
        </w:rPr>
        <w:t>u</w:t>
      </w:r>
      <w:r w:rsidR="00B5499C" w:rsidRPr="00B5499C">
        <w:rPr>
          <w:rFonts w:ascii="Arial" w:hAnsi="Arial" w:cs="Arial"/>
          <w:color w:val="0070C0"/>
          <w:sz w:val="16"/>
          <w:szCs w:val="16"/>
        </w:rPr>
        <w:t>,</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b)</w:t>
      </w:r>
      <w:r w:rsidRPr="00B5499C">
        <w:rPr>
          <w:rFonts w:ascii="Arial" w:hAnsi="Arial" w:cs="Arial"/>
          <w:color w:val="0070C0"/>
          <w:sz w:val="16"/>
          <w:szCs w:val="16"/>
        </w:rPr>
        <w:tab/>
        <w:t xml:space="preserve">trestný čin spáchaný počas výkonu väzby a výkonu trestu, </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c)</w:t>
      </w:r>
      <w:r w:rsidRPr="00B5499C">
        <w:rPr>
          <w:rFonts w:ascii="Arial" w:hAnsi="Arial" w:cs="Arial"/>
          <w:color w:val="0070C0"/>
          <w:sz w:val="16"/>
          <w:szCs w:val="16"/>
        </w:rPr>
        <w:tab/>
        <w:t>recidíva s opakovanou prítomnosťou násilných trestných činov,</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d)</w:t>
      </w:r>
      <w:r w:rsidRPr="00B5499C">
        <w:rPr>
          <w:rFonts w:ascii="Arial" w:hAnsi="Arial" w:cs="Arial"/>
          <w:color w:val="0070C0"/>
          <w:sz w:val="16"/>
          <w:szCs w:val="16"/>
        </w:rPr>
        <w:tab/>
        <w:t xml:space="preserve">psychické symptómy, poruchy a ochorenia, </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e)</w:t>
      </w:r>
      <w:r w:rsidRPr="00B5499C">
        <w:rPr>
          <w:rFonts w:ascii="Arial" w:hAnsi="Arial" w:cs="Arial"/>
          <w:color w:val="0070C0"/>
          <w:sz w:val="16"/>
          <w:szCs w:val="16"/>
        </w:rPr>
        <w:tab/>
        <w:t>správanie pri zvýšených záťažových situáciách,</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f)</w:t>
      </w:r>
      <w:r w:rsidRPr="00B5499C">
        <w:rPr>
          <w:rFonts w:ascii="Arial" w:hAnsi="Arial" w:cs="Arial"/>
          <w:color w:val="0070C0"/>
          <w:sz w:val="16"/>
          <w:szCs w:val="16"/>
        </w:rPr>
        <w:tab/>
        <w:t xml:space="preserve">látkové </w:t>
      </w:r>
      <w:r w:rsidR="002E54A5">
        <w:rPr>
          <w:rFonts w:ascii="Arial" w:hAnsi="Arial" w:cs="Arial"/>
          <w:color w:val="0070C0"/>
          <w:sz w:val="16"/>
          <w:szCs w:val="16"/>
        </w:rPr>
        <w:t xml:space="preserve">závislosti </w:t>
      </w:r>
      <w:r w:rsidRPr="00B5499C">
        <w:rPr>
          <w:rFonts w:ascii="Arial" w:hAnsi="Arial" w:cs="Arial"/>
          <w:color w:val="0070C0"/>
          <w:sz w:val="16"/>
          <w:szCs w:val="16"/>
        </w:rPr>
        <w:t>a nelátkové závislosti,</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g)</w:t>
      </w:r>
      <w:r w:rsidRPr="00B5499C">
        <w:rPr>
          <w:rFonts w:ascii="Arial" w:hAnsi="Arial" w:cs="Arial"/>
          <w:color w:val="0070C0"/>
          <w:sz w:val="16"/>
          <w:szCs w:val="16"/>
        </w:rPr>
        <w:tab/>
        <w:t xml:space="preserve">znaky </w:t>
      </w:r>
      <w:proofErr w:type="spellStart"/>
      <w:r w:rsidRPr="00B5499C">
        <w:rPr>
          <w:rFonts w:ascii="Arial" w:hAnsi="Arial" w:cs="Arial"/>
          <w:color w:val="0070C0"/>
          <w:sz w:val="16"/>
          <w:szCs w:val="16"/>
        </w:rPr>
        <w:t>manipulatívneho</w:t>
      </w:r>
      <w:proofErr w:type="spellEnd"/>
      <w:r w:rsidRPr="00B5499C">
        <w:rPr>
          <w:rFonts w:ascii="Arial" w:hAnsi="Arial" w:cs="Arial"/>
          <w:color w:val="0070C0"/>
          <w:sz w:val="16"/>
          <w:szCs w:val="16"/>
        </w:rPr>
        <w:t xml:space="preserve"> správania,</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h)</w:t>
      </w:r>
      <w:r w:rsidRPr="00B5499C">
        <w:rPr>
          <w:rFonts w:ascii="Arial" w:hAnsi="Arial" w:cs="Arial"/>
          <w:color w:val="0070C0"/>
          <w:sz w:val="16"/>
          <w:szCs w:val="16"/>
        </w:rPr>
        <w:tab/>
        <w:t>plnenie povinností a zákazov určených zákonom,</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i)</w:t>
      </w:r>
      <w:r w:rsidRPr="00B5499C">
        <w:rPr>
          <w:rFonts w:ascii="Arial" w:hAnsi="Arial" w:cs="Arial"/>
          <w:color w:val="0070C0"/>
          <w:sz w:val="16"/>
          <w:szCs w:val="16"/>
        </w:rPr>
        <w:tab/>
        <w:t>zvyšok nevykonaného trestu,</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j)</w:t>
      </w:r>
      <w:r w:rsidRPr="00B5499C">
        <w:rPr>
          <w:rFonts w:ascii="Arial" w:hAnsi="Arial" w:cs="Arial"/>
          <w:color w:val="0070C0"/>
          <w:sz w:val="16"/>
          <w:szCs w:val="16"/>
        </w:rPr>
        <w:tab/>
        <w:t>vypočutie odsúdeného.</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 xml:space="preserve">(3) O určení stupňa stráženia vydá komisia písomné rozhodnutie, ktoré musí obsahovať odôvodnenie a poučenie o opravnom prostriedku. Rozhodnutie sa doručí odsúdenému a súdu, ktorý výkon trestu uložil. Doručením rozhodnutia sa rozumie aj jeho oznámenie odsúdenému, ktorý odoprie rozhodnutie prevziať. </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 xml:space="preserve">(4) Proti rozhodnutiu komisie môže odsúdený podať sťažnosť do piatich pracovných dní od doručenia rozhodnutia. Podanie sťažnosti nemá odkladný účinok. Sťažnosť sa podáva riaditeľovi ústavu, ktorý ju bezodkladne postúpi komisii. </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(5) Ak komisia sťažnosti odsúdeného</w:t>
      </w:r>
      <w:r w:rsidR="002E54A5">
        <w:rPr>
          <w:rFonts w:ascii="Arial" w:hAnsi="Arial" w:cs="Arial"/>
          <w:color w:val="0070C0"/>
          <w:sz w:val="16"/>
          <w:szCs w:val="16"/>
        </w:rPr>
        <w:t xml:space="preserve"> nevyhovie, predloží ju so svojí</w:t>
      </w:r>
      <w:r w:rsidRPr="00B5499C">
        <w:rPr>
          <w:rFonts w:ascii="Arial" w:hAnsi="Arial" w:cs="Arial"/>
          <w:color w:val="0070C0"/>
          <w:sz w:val="16"/>
          <w:szCs w:val="16"/>
        </w:rPr>
        <w:t xml:space="preserve">m stanoviskom do desiatich pracovných dní </w:t>
      </w:r>
      <w:r w:rsidR="002E54A5">
        <w:rPr>
          <w:rFonts w:ascii="Arial" w:hAnsi="Arial" w:cs="Arial"/>
          <w:color w:val="0070C0"/>
          <w:sz w:val="16"/>
          <w:szCs w:val="16"/>
        </w:rPr>
        <w:t>súdu, ktorý výkon trestu uložil</w:t>
      </w:r>
      <w:r w:rsidRPr="00B5499C">
        <w:rPr>
          <w:rFonts w:ascii="Arial" w:hAnsi="Arial" w:cs="Arial"/>
          <w:color w:val="0070C0"/>
          <w:sz w:val="16"/>
          <w:szCs w:val="16"/>
        </w:rPr>
        <w:t xml:space="preserve"> </w:t>
      </w:r>
      <w:r w:rsidR="002E54A5">
        <w:rPr>
          <w:rFonts w:ascii="Arial" w:hAnsi="Arial" w:cs="Arial"/>
          <w:color w:val="0070C0"/>
          <w:sz w:val="16"/>
          <w:szCs w:val="16"/>
        </w:rPr>
        <w:t>a </w:t>
      </w:r>
      <w:r w:rsidRPr="00B5499C">
        <w:rPr>
          <w:rFonts w:ascii="Arial" w:hAnsi="Arial" w:cs="Arial"/>
          <w:color w:val="0070C0"/>
          <w:sz w:val="16"/>
          <w:szCs w:val="16"/>
        </w:rPr>
        <w:t>zároveň</w:t>
      </w:r>
      <w:r w:rsidR="002E54A5">
        <w:rPr>
          <w:rFonts w:ascii="Arial" w:hAnsi="Arial" w:cs="Arial"/>
          <w:color w:val="0070C0"/>
          <w:sz w:val="16"/>
          <w:szCs w:val="16"/>
        </w:rPr>
        <w:t xml:space="preserve"> pripojí</w:t>
      </w:r>
      <w:r w:rsidRPr="00B5499C">
        <w:rPr>
          <w:rFonts w:ascii="Arial" w:hAnsi="Arial" w:cs="Arial"/>
          <w:color w:val="0070C0"/>
          <w:sz w:val="16"/>
          <w:szCs w:val="16"/>
        </w:rPr>
        <w:t xml:space="preserve"> celý spisový materiál. O sťažnosti odsúdeného proti rozhodnutiu komisie rozhodne predseda senátu podľa osobitného predpisu.9) </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(6) Rozhodnutie komisie je právoplatné, ak</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a)</w:t>
      </w:r>
      <w:r w:rsidRPr="00B5499C">
        <w:rPr>
          <w:rFonts w:ascii="Arial" w:hAnsi="Arial" w:cs="Arial"/>
          <w:color w:val="0070C0"/>
          <w:sz w:val="16"/>
          <w:szCs w:val="16"/>
        </w:rPr>
        <w:tab/>
        <w:t xml:space="preserve">sťažnosť nebola podaná, </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b)</w:t>
      </w:r>
      <w:r w:rsidRPr="00B5499C">
        <w:rPr>
          <w:rFonts w:ascii="Arial" w:hAnsi="Arial" w:cs="Arial"/>
          <w:color w:val="0070C0"/>
          <w:sz w:val="16"/>
          <w:szCs w:val="16"/>
        </w:rPr>
        <w:tab/>
        <w:t xml:space="preserve">sťažnosť bola podaná po lehote, </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c)</w:t>
      </w:r>
      <w:r w:rsidRPr="00B5499C">
        <w:rPr>
          <w:rFonts w:ascii="Arial" w:hAnsi="Arial" w:cs="Arial"/>
          <w:color w:val="0070C0"/>
          <w:sz w:val="16"/>
          <w:szCs w:val="16"/>
        </w:rPr>
        <w:tab/>
        <w:t>odsúdený zobral sťažnosť späť, alebo</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d)</w:t>
      </w:r>
      <w:r w:rsidRPr="00B5499C">
        <w:rPr>
          <w:rFonts w:ascii="Arial" w:hAnsi="Arial" w:cs="Arial"/>
          <w:color w:val="0070C0"/>
          <w:sz w:val="16"/>
          <w:szCs w:val="16"/>
        </w:rPr>
        <w:tab/>
        <w:t>sťažnosť bola súdom zamietnutá.</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p>
    <w:p w:rsidR="001E2697" w:rsidRDefault="00B5499C" w:rsidP="00B5499C">
      <w:pPr>
        <w:widowControl w:val="0"/>
        <w:autoSpaceDE w:val="0"/>
        <w:autoSpaceDN w:val="0"/>
        <w:adjustRightInd w:val="0"/>
        <w:spacing w:after="0" w:line="240" w:lineRule="auto"/>
        <w:jc w:val="both"/>
        <w:rPr>
          <w:rFonts w:ascii="Arial" w:hAnsi="Arial" w:cs="Arial"/>
          <w:color w:val="0070C0"/>
          <w:sz w:val="16"/>
          <w:szCs w:val="16"/>
        </w:rPr>
      </w:pPr>
      <w:r w:rsidRPr="00B5499C">
        <w:rPr>
          <w:rFonts w:ascii="Arial" w:hAnsi="Arial" w:cs="Arial"/>
          <w:color w:val="0070C0"/>
          <w:sz w:val="16"/>
          <w:szCs w:val="16"/>
        </w:rPr>
        <w:t>(7) Ak je odsúdenému, ktorý vykonáva trest, nariadený</w:t>
      </w:r>
      <w:r w:rsidR="002E54A5">
        <w:rPr>
          <w:rFonts w:ascii="Arial" w:hAnsi="Arial" w:cs="Arial"/>
          <w:color w:val="0070C0"/>
          <w:sz w:val="16"/>
          <w:szCs w:val="16"/>
        </w:rPr>
        <w:t xml:space="preserve"> výkon ďalšieho</w:t>
      </w:r>
      <w:r w:rsidRPr="00B5499C">
        <w:rPr>
          <w:rFonts w:ascii="Arial" w:hAnsi="Arial" w:cs="Arial"/>
          <w:color w:val="0070C0"/>
          <w:sz w:val="16"/>
          <w:szCs w:val="16"/>
        </w:rPr>
        <w:t xml:space="preserve"> trest</w:t>
      </w:r>
      <w:r w:rsidR="002E54A5">
        <w:rPr>
          <w:rFonts w:ascii="Arial" w:hAnsi="Arial" w:cs="Arial"/>
          <w:color w:val="0070C0"/>
          <w:sz w:val="16"/>
          <w:szCs w:val="16"/>
        </w:rPr>
        <w:t>u</w:t>
      </w:r>
      <w:r w:rsidRPr="00B5499C">
        <w:rPr>
          <w:rFonts w:ascii="Arial" w:hAnsi="Arial" w:cs="Arial"/>
          <w:color w:val="0070C0"/>
          <w:sz w:val="16"/>
          <w:szCs w:val="16"/>
        </w:rPr>
        <w:t>, vykonáva</w:t>
      </w:r>
      <w:r w:rsidR="002E54A5">
        <w:rPr>
          <w:rFonts w:ascii="Arial" w:hAnsi="Arial" w:cs="Arial"/>
          <w:color w:val="0070C0"/>
          <w:sz w:val="16"/>
          <w:szCs w:val="16"/>
        </w:rPr>
        <w:t xml:space="preserve"> ho</w:t>
      </w:r>
      <w:r w:rsidRPr="00B5499C">
        <w:rPr>
          <w:rFonts w:ascii="Arial" w:hAnsi="Arial" w:cs="Arial"/>
          <w:color w:val="0070C0"/>
          <w:sz w:val="16"/>
          <w:szCs w:val="16"/>
        </w:rPr>
        <w:t xml:space="preserve"> v tom stupni stráženia, do ktorého bol zaradený naposledy; ustanovenia odsekov 1 až 6 sa na ďalší trest nepoužijú. Riaditeľ ústavu, v ktorom odsúdený vykonáva trest, zašle rozhodnutie komisie o určení stupňa stráženia súdu, ktorý odsúdenému nariadil ďalší trest.</w:t>
      </w:r>
    </w:p>
    <w:p w:rsidR="00B5499C" w:rsidRDefault="00B5499C" w:rsidP="00B5499C">
      <w:pPr>
        <w:widowControl w:val="0"/>
        <w:autoSpaceDE w:val="0"/>
        <w:autoSpaceDN w:val="0"/>
        <w:adjustRightInd w:val="0"/>
        <w:spacing w:after="0" w:line="240" w:lineRule="auto"/>
        <w:jc w:val="both"/>
        <w:rPr>
          <w:rFonts w:ascii="Arial" w:hAnsi="Arial" w:cs="Arial"/>
          <w:sz w:val="16"/>
          <w:szCs w:val="16"/>
        </w:rPr>
      </w:pPr>
    </w:p>
    <w:p w:rsidR="00B5499C" w:rsidRPr="00B5499C" w:rsidRDefault="00B5499C" w:rsidP="00B5499C">
      <w:pPr>
        <w:widowControl w:val="0"/>
        <w:autoSpaceDE w:val="0"/>
        <w:autoSpaceDN w:val="0"/>
        <w:adjustRightInd w:val="0"/>
        <w:spacing w:after="0" w:line="240" w:lineRule="auto"/>
        <w:jc w:val="center"/>
        <w:rPr>
          <w:rFonts w:ascii="Arial" w:hAnsi="Arial" w:cs="Arial"/>
          <w:color w:val="2E74B5" w:themeColor="accent1" w:themeShade="BF"/>
          <w:sz w:val="16"/>
          <w:szCs w:val="16"/>
        </w:rPr>
      </w:pPr>
      <w:r w:rsidRPr="00B5499C">
        <w:rPr>
          <w:rFonts w:ascii="Arial" w:hAnsi="Arial" w:cs="Arial"/>
          <w:color w:val="2E74B5" w:themeColor="accent1" w:themeShade="BF"/>
          <w:sz w:val="16"/>
          <w:szCs w:val="16"/>
        </w:rPr>
        <w:t>§ 9a</w:t>
      </w:r>
    </w:p>
    <w:p w:rsidR="00B5499C" w:rsidRPr="00B5499C" w:rsidRDefault="00B5499C" w:rsidP="00B5499C">
      <w:pPr>
        <w:widowControl w:val="0"/>
        <w:autoSpaceDE w:val="0"/>
        <w:autoSpaceDN w:val="0"/>
        <w:adjustRightInd w:val="0"/>
        <w:spacing w:after="0" w:line="240" w:lineRule="auto"/>
        <w:jc w:val="center"/>
        <w:rPr>
          <w:rFonts w:ascii="Arial" w:hAnsi="Arial" w:cs="Arial"/>
          <w:color w:val="2E74B5" w:themeColor="accent1" w:themeShade="BF"/>
          <w:sz w:val="16"/>
          <w:szCs w:val="16"/>
        </w:rPr>
      </w:pPr>
      <w:r w:rsidRPr="00B5499C">
        <w:rPr>
          <w:rFonts w:ascii="Arial" w:hAnsi="Arial" w:cs="Arial"/>
          <w:color w:val="2E74B5" w:themeColor="accent1" w:themeShade="BF"/>
          <w:sz w:val="16"/>
          <w:szCs w:val="16"/>
        </w:rPr>
        <w:t>Zmena stupňa stráženia</w:t>
      </w: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B5499C">
        <w:rPr>
          <w:rFonts w:ascii="Arial" w:hAnsi="Arial" w:cs="Arial"/>
          <w:color w:val="2E74B5" w:themeColor="accent1" w:themeShade="BF"/>
          <w:sz w:val="16"/>
          <w:szCs w:val="16"/>
        </w:rPr>
        <w:t xml:space="preserve">(1) O zmene stupňa stráženia, v ktorom odsúdený vykonáva trest, rozhoduje komisia ústavu, v ktorom je odsúdený umiestnený do 30 dní od podania návrhu pedagóga alebo doručenia žiadosti odsúdeného.  </w:t>
      </w: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B5499C">
        <w:rPr>
          <w:rFonts w:ascii="Arial" w:hAnsi="Arial" w:cs="Arial"/>
          <w:color w:val="2E74B5" w:themeColor="accent1" w:themeShade="BF"/>
          <w:sz w:val="16"/>
          <w:szCs w:val="16"/>
        </w:rPr>
        <w:t>(2) Komisia môže na návrh pedagóga rozhodnúť o preradení odsúdeného d</w:t>
      </w:r>
      <w:r w:rsidR="00AB5E4A">
        <w:rPr>
          <w:rFonts w:ascii="Arial" w:hAnsi="Arial" w:cs="Arial"/>
          <w:color w:val="2E74B5" w:themeColor="accent1" w:themeShade="BF"/>
          <w:sz w:val="16"/>
          <w:szCs w:val="16"/>
        </w:rPr>
        <w:t>o vyššieho stupňa stráženia, ak</w:t>
      </w: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B5499C">
        <w:rPr>
          <w:rFonts w:ascii="Arial" w:hAnsi="Arial" w:cs="Arial"/>
          <w:color w:val="2E74B5" w:themeColor="accent1" w:themeShade="BF"/>
          <w:sz w:val="16"/>
          <w:szCs w:val="16"/>
        </w:rPr>
        <w:t xml:space="preserve">a) </w:t>
      </w:r>
      <w:r w:rsidR="00AB5E4A">
        <w:rPr>
          <w:rFonts w:ascii="Arial" w:hAnsi="Arial" w:cs="Arial"/>
          <w:color w:val="2E74B5" w:themeColor="accent1" w:themeShade="BF"/>
          <w:sz w:val="16"/>
          <w:szCs w:val="16"/>
        </w:rPr>
        <w:t xml:space="preserve">odsúdený </w:t>
      </w:r>
      <w:r w:rsidRPr="00B5499C">
        <w:rPr>
          <w:rFonts w:ascii="Arial" w:hAnsi="Arial" w:cs="Arial"/>
          <w:color w:val="2E74B5" w:themeColor="accent1" w:themeShade="BF"/>
          <w:sz w:val="16"/>
          <w:szCs w:val="16"/>
        </w:rPr>
        <w:t xml:space="preserve">neplní program zaobchádzania v diferenciačnej skupine C, </w:t>
      </w: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B5499C">
        <w:rPr>
          <w:rFonts w:ascii="Arial" w:hAnsi="Arial" w:cs="Arial"/>
          <w:color w:val="2E74B5" w:themeColor="accent1" w:themeShade="BF"/>
          <w:sz w:val="16"/>
          <w:szCs w:val="16"/>
        </w:rPr>
        <w:t xml:space="preserve">b) </w:t>
      </w:r>
      <w:r w:rsidR="00AB5E4A">
        <w:rPr>
          <w:rFonts w:ascii="Arial" w:hAnsi="Arial" w:cs="Arial"/>
          <w:color w:val="2E74B5" w:themeColor="accent1" w:themeShade="BF"/>
          <w:sz w:val="16"/>
          <w:szCs w:val="16"/>
        </w:rPr>
        <w:t xml:space="preserve">odsúdený </w:t>
      </w:r>
      <w:r w:rsidRPr="00B5499C">
        <w:rPr>
          <w:rFonts w:ascii="Arial" w:hAnsi="Arial" w:cs="Arial"/>
          <w:color w:val="2E74B5" w:themeColor="accent1" w:themeShade="BF"/>
          <w:sz w:val="16"/>
          <w:szCs w:val="16"/>
        </w:rPr>
        <w:t>počas umiestnenia v oddiele s bezpečnostným režimom opakovane alebo závažným spôs</w:t>
      </w:r>
      <w:r w:rsidR="00AB5E4A">
        <w:rPr>
          <w:rFonts w:ascii="Arial" w:hAnsi="Arial" w:cs="Arial"/>
          <w:color w:val="2E74B5" w:themeColor="accent1" w:themeShade="BF"/>
          <w:sz w:val="16"/>
          <w:szCs w:val="16"/>
        </w:rPr>
        <w:t>obom poruší povinnosti a zákazy</w:t>
      </w:r>
      <w:r w:rsidRPr="00B5499C">
        <w:rPr>
          <w:rFonts w:ascii="Arial" w:hAnsi="Arial" w:cs="Arial"/>
          <w:color w:val="2E74B5" w:themeColor="accent1" w:themeShade="BF"/>
          <w:sz w:val="16"/>
          <w:szCs w:val="16"/>
        </w:rPr>
        <w:t xml:space="preserve"> alebo</w:t>
      </w: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B5499C">
        <w:rPr>
          <w:rFonts w:ascii="Arial" w:hAnsi="Arial" w:cs="Arial"/>
          <w:color w:val="2E74B5" w:themeColor="accent1" w:themeShade="BF"/>
          <w:sz w:val="16"/>
          <w:szCs w:val="16"/>
        </w:rPr>
        <w:t>c) došlo k iným záv</w:t>
      </w:r>
      <w:r w:rsidR="00AB5E4A">
        <w:rPr>
          <w:rFonts w:ascii="Arial" w:hAnsi="Arial" w:cs="Arial"/>
          <w:color w:val="2E74B5" w:themeColor="accent1" w:themeShade="BF"/>
          <w:sz w:val="16"/>
          <w:szCs w:val="16"/>
        </w:rPr>
        <w:t>ažným zmenám uvedeným v § 9 ods. 2</w:t>
      </w:r>
      <w:r w:rsidRPr="00B5499C">
        <w:rPr>
          <w:rFonts w:ascii="Arial" w:hAnsi="Arial" w:cs="Arial"/>
          <w:color w:val="2E74B5" w:themeColor="accent1" w:themeShade="BF"/>
          <w:sz w:val="16"/>
          <w:szCs w:val="16"/>
        </w:rPr>
        <w:t>, ktoré odôvodňujú vysoké riziko násilného správania alebo úteku.</w:t>
      </w: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B5499C">
        <w:rPr>
          <w:rFonts w:ascii="Arial" w:hAnsi="Arial" w:cs="Arial"/>
          <w:color w:val="2E74B5" w:themeColor="accent1" w:themeShade="BF"/>
          <w:sz w:val="16"/>
          <w:szCs w:val="16"/>
        </w:rPr>
        <w:t xml:space="preserve">(3) Komisia môže na návrh pedagóga alebo žiadosť odsúdeného rozhodnúť o preradení odsúdeného do nižšieho stupňa stráženia, ak odsúdený plní program zaobchádzania.  </w:t>
      </w: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B5499C">
        <w:rPr>
          <w:rFonts w:ascii="Arial" w:hAnsi="Arial" w:cs="Arial"/>
          <w:color w:val="2E74B5" w:themeColor="accent1" w:themeShade="BF"/>
          <w:sz w:val="16"/>
          <w:szCs w:val="16"/>
        </w:rPr>
        <w:t xml:space="preserve">(4) Odsúdený môže podať žiadosť podľa odseku 3 najskôr po uplynutí 12 mesiacov od určenia stupňa stráženia alebo jeho zmeny. Ak je dĺžka výkonu trestu kratšia ako 12 mesiacov, odsúdený môže podať žiadosť po vykonaní polovice uloženého trestu; to neplatí, ak má odsúdený nariadených viac trestov, ktorých doba spolu presahuje 12 mesiacov. Opakovanú žiadosť o zmenu stupňa stráženia môže odsúdený podať až po uplynutí 12 mesiacov od právoplatnosti rozhodnutia, ktorým bola jeho predchádzajúca žiadosť zamietnutá. </w:t>
      </w: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B5499C">
        <w:rPr>
          <w:rFonts w:ascii="Arial" w:hAnsi="Arial" w:cs="Arial"/>
          <w:color w:val="2E74B5" w:themeColor="accent1" w:themeShade="BF"/>
          <w:sz w:val="16"/>
          <w:szCs w:val="16"/>
        </w:rPr>
        <w:t xml:space="preserve">(5) Pri rozhodovaní o zmene stupňa stráženia komisia posudzuje kritériá uvedené v § 9 ods. 2. </w:t>
      </w: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B5499C">
        <w:rPr>
          <w:rFonts w:ascii="Arial" w:hAnsi="Arial" w:cs="Arial"/>
          <w:color w:val="2E74B5" w:themeColor="accent1" w:themeShade="BF"/>
          <w:sz w:val="16"/>
          <w:szCs w:val="16"/>
        </w:rPr>
        <w:t xml:space="preserve">(6) O zmene stupňa stráženia vydá komisia písomné rozhodnutie, ktoré musí obsahovať odôvodnenie a poučenie o opravnom prostriedku. Rozhodnutie sa doručí odsúdenému. Doručením rozhodnutia sa rozumie aj jeho oznámenie odsúdenému, ktorý odoprie rozhodnutie prevziať. </w:t>
      </w: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B5499C" w:rsidRPr="00B5499C" w:rsidRDefault="00AB5E4A"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color w:val="2E74B5" w:themeColor="accent1" w:themeShade="BF"/>
          <w:sz w:val="16"/>
          <w:szCs w:val="16"/>
        </w:rPr>
        <w:t>(7</w:t>
      </w:r>
      <w:r w:rsidR="00B5499C" w:rsidRPr="00B5499C">
        <w:rPr>
          <w:rFonts w:ascii="Arial" w:hAnsi="Arial" w:cs="Arial"/>
          <w:color w:val="2E74B5" w:themeColor="accent1" w:themeShade="BF"/>
          <w:sz w:val="16"/>
          <w:szCs w:val="16"/>
        </w:rPr>
        <w:t xml:space="preserve">) Proti rozhodnutiu komisie môže odsúdený podať sťažnosť do piatich pracovných dní od doručenia rozhodnutia. Podanie sťažnosti nemá odkladný účinok. Sťažnosť sa podáva riaditeľovi ústavu, ktorý ju bezodkladne postúpi komisii. </w:t>
      </w: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B5499C" w:rsidRPr="00B5499C" w:rsidRDefault="00AB5E4A"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color w:val="2E74B5" w:themeColor="accent1" w:themeShade="BF"/>
          <w:sz w:val="16"/>
          <w:szCs w:val="16"/>
        </w:rPr>
        <w:t>(8</w:t>
      </w:r>
      <w:r w:rsidR="00B5499C" w:rsidRPr="00B5499C">
        <w:rPr>
          <w:rFonts w:ascii="Arial" w:hAnsi="Arial" w:cs="Arial"/>
          <w:color w:val="2E74B5" w:themeColor="accent1" w:themeShade="BF"/>
          <w:sz w:val="16"/>
          <w:szCs w:val="16"/>
        </w:rPr>
        <w:t>) Ak komisia sťažnosti odsúdeného</w:t>
      </w:r>
      <w:r>
        <w:rPr>
          <w:rFonts w:ascii="Arial" w:hAnsi="Arial" w:cs="Arial"/>
          <w:color w:val="2E74B5" w:themeColor="accent1" w:themeShade="BF"/>
          <w:sz w:val="16"/>
          <w:szCs w:val="16"/>
        </w:rPr>
        <w:t xml:space="preserve"> nevyhovie, predloží ju so svojí</w:t>
      </w:r>
      <w:r w:rsidR="00B5499C" w:rsidRPr="00B5499C">
        <w:rPr>
          <w:rFonts w:ascii="Arial" w:hAnsi="Arial" w:cs="Arial"/>
          <w:color w:val="2E74B5" w:themeColor="accent1" w:themeShade="BF"/>
          <w:sz w:val="16"/>
          <w:szCs w:val="16"/>
        </w:rPr>
        <w:t>m stanoviskom do desiatich pracovných dní súdu, v o</w:t>
      </w:r>
      <w:r>
        <w:rPr>
          <w:rFonts w:ascii="Arial" w:hAnsi="Arial" w:cs="Arial"/>
          <w:color w:val="2E74B5" w:themeColor="accent1" w:themeShade="BF"/>
          <w:sz w:val="16"/>
          <w:szCs w:val="16"/>
        </w:rPr>
        <w:t>bvode ktorého sa trest vykonáva a</w:t>
      </w:r>
      <w:r w:rsidR="00B5499C" w:rsidRPr="00B5499C">
        <w:rPr>
          <w:rFonts w:ascii="Arial" w:hAnsi="Arial" w:cs="Arial"/>
          <w:color w:val="2E74B5" w:themeColor="accent1" w:themeShade="BF"/>
          <w:sz w:val="16"/>
          <w:szCs w:val="16"/>
        </w:rPr>
        <w:t xml:space="preserve"> pripojí zároveň celý spisový materiál. O sťažnosti odsúdeného proti rozhodnutiu komisie rozhodne predseda senátu podľa osobitného predpisu. </w:t>
      </w: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B5499C" w:rsidRPr="00B5499C" w:rsidRDefault="00AB5E4A"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color w:val="2E74B5" w:themeColor="accent1" w:themeShade="BF"/>
          <w:sz w:val="16"/>
          <w:szCs w:val="16"/>
        </w:rPr>
        <w:t>(9</w:t>
      </w:r>
      <w:r w:rsidR="00B5499C" w:rsidRPr="00B5499C">
        <w:rPr>
          <w:rFonts w:ascii="Arial" w:hAnsi="Arial" w:cs="Arial"/>
          <w:color w:val="2E74B5" w:themeColor="accent1" w:themeShade="BF"/>
          <w:sz w:val="16"/>
          <w:szCs w:val="16"/>
        </w:rPr>
        <w:t>) Rozhodnutie komisie je právoplatné, ak</w:t>
      </w: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B5499C">
        <w:rPr>
          <w:rFonts w:ascii="Arial" w:hAnsi="Arial" w:cs="Arial"/>
          <w:color w:val="2E74B5" w:themeColor="accent1" w:themeShade="BF"/>
          <w:sz w:val="16"/>
          <w:szCs w:val="16"/>
        </w:rPr>
        <w:t>a)</w:t>
      </w:r>
      <w:r w:rsidRPr="00B5499C">
        <w:rPr>
          <w:rFonts w:ascii="Arial" w:hAnsi="Arial" w:cs="Arial"/>
          <w:color w:val="2E74B5" w:themeColor="accent1" w:themeShade="BF"/>
          <w:sz w:val="16"/>
          <w:szCs w:val="16"/>
        </w:rPr>
        <w:tab/>
        <w:t xml:space="preserve">sťažnosť nebola podaná, </w:t>
      </w: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B5499C">
        <w:rPr>
          <w:rFonts w:ascii="Arial" w:hAnsi="Arial" w:cs="Arial"/>
          <w:color w:val="2E74B5" w:themeColor="accent1" w:themeShade="BF"/>
          <w:sz w:val="16"/>
          <w:szCs w:val="16"/>
        </w:rPr>
        <w:t>b)</w:t>
      </w:r>
      <w:r w:rsidRPr="00B5499C">
        <w:rPr>
          <w:rFonts w:ascii="Arial" w:hAnsi="Arial" w:cs="Arial"/>
          <w:color w:val="2E74B5" w:themeColor="accent1" w:themeShade="BF"/>
          <w:sz w:val="16"/>
          <w:szCs w:val="16"/>
        </w:rPr>
        <w:tab/>
        <w:t xml:space="preserve">sťažnosť bola podaná po lehote, </w:t>
      </w: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B5499C">
        <w:rPr>
          <w:rFonts w:ascii="Arial" w:hAnsi="Arial" w:cs="Arial"/>
          <w:color w:val="2E74B5" w:themeColor="accent1" w:themeShade="BF"/>
          <w:sz w:val="16"/>
          <w:szCs w:val="16"/>
        </w:rPr>
        <w:lastRenderedPageBreak/>
        <w:t>c)</w:t>
      </w:r>
      <w:r w:rsidRPr="00B5499C">
        <w:rPr>
          <w:rFonts w:ascii="Arial" w:hAnsi="Arial" w:cs="Arial"/>
          <w:color w:val="2E74B5" w:themeColor="accent1" w:themeShade="BF"/>
          <w:sz w:val="16"/>
          <w:szCs w:val="16"/>
        </w:rPr>
        <w:tab/>
        <w:t>odsúdený zobral sťažnosť späť alebo</w:t>
      </w:r>
    </w:p>
    <w:p w:rsidR="00B5499C" w:rsidRPr="00B5499C" w:rsidRDefault="00B5499C" w:rsidP="00B5499C">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B5499C">
        <w:rPr>
          <w:rFonts w:ascii="Arial" w:hAnsi="Arial" w:cs="Arial"/>
          <w:color w:val="2E74B5" w:themeColor="accent1" w:themeShade="BF"/>
          <w:sz w:val="16"/>
          <w:szCs w:val="16"/>
        </w:rPr>
        <w:t>d)</w:t>
      </w:r>
      <w:r w:rsidRPr="00B5499C">
        <w:rPr>
          <w:rFonts w:ascii="Arial" w:hAnsi="Arial" w:cs="Arial"/>
          <w:color w:val="2E74B5" w:themeColor="accent1" w:themeShade="BF"/>
          <w:sz w:val="16"/>
          <w:szCs w:val="16"/>
        </w:rPr>
        <w:tab/>
        <w:t>sťažnosť bola súdom zamietnutá.</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Premiestňovanie</w:t>
      </w:r>
    </w:p>
    <w:p w:rsidR="00D517F0" w:rsidRDefault="00D517F0">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sa prechodne premiestni na výkon trestu do ústavu na výkon väzby na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písomnú žiadosť orgánu činného v trestnom konaní</w:t>
      </w:r>
      <w:r>
        <w:rPr>
          <w:rFonts w:ascii="Arial" w:hAnsi="Arial" w:cs="Arial"/>
          <w:sz w:val="16"/>
          <w:szCs w:val="16"/>
          <w:vertAlign w:val="superscript"/>
        </w:rPr>
        <w:t xml:space="preserve"> 10)</w:t>
      </w:r>
      <w:r>
        <w:rPr>
          <w:rFonts w:ascii="Arial" w:hAnsi="Arial" w:cs="Arial"/>
          <w:sz w:val="16"/>
          <w:szCs w:val="16"/>
        </w:rPr>
        <w:t xml:space="preserve"> alebo súdu,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riaditeľa ústavu, ak nemožno v ústave, kde odsúdený vykonáva trest, zabezpečiť uplatnenie primeraných obmedzení vyplývajúcich z dôvodu výkonu väzby,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návrh riaditeľa ústavu s cieľom zúčastniť sa športovej alebo kultúrnej činnosti organizovanej zborom.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Odsúdený sa prechodne premiestni na výkon trestu do iného ústavu s rovnakým stupňom stráženia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návrh riaditeľa ústavu s cieľom preškoliť odsúdeného v odbornom kurze</w:t>
      </w:r>
      <w:r w:rsidR="00E00BC7">
        <w:rPr>
          <w:rFonts w:ascii="Arial" w:hAnsi="Arial" w:cs="Arial"/>
          <w:sz w:val="16"/>
          <w:szCs w:val="16"/>
        </w:rPr>
        <w:t xml:space="preserve">, </w:t>
      </w:r>
      <w:r w:rsidR="00E00BC7" w:rsidRPr="00E00BC7">
        <w:rPr>
          <w:rFonts w:ascii="Arial" w:hAnsi="Arial" w:cs="Arial"/>
          <w:color w:val="0070C0"/>
          <w:sz w:val="16"/>
          <w:szCs w:val="16"/>
        </w:rPr>
        <w:t>absolvovať resocializačný a výchovný vzdelávací program alebo</w:t>
      </w:r>
      <w:r>
        <w:rPr>
          <w:rFonts w:ascii="Arial" w:hAnsi="Arial" w:cs="Arial"/>
          <w:sz w:val="16"/>
          <w:szCs w:val="16"/>
        </w:rPr>
        <w:t xml:space="preserve"> absolvovať inú formu vzdelávania alebo sa zúčastniť športovej alebo kultúrnej činnosti organizovanej zborom,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výkon súdom nariadenej ochrannej liečby,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05CF3" w:rsidRDefault="00D517F0">
      <w:pPr>
        <w:widowControl w:val="0"/>
        <w:autoSpaceDE w:val="0"/>
        <w:autoSpaceDN w:val="0"/>
        <w:adjustRightInd w:val="0"/>
        <w:spacing w:after="0" w:line="240" w:lineRule="auto"/>
        <w:jc w:val="both"/>
        <w:rPr>
          <w:rFonts w:ascii="Arial" w:hAnsi="Arial" w:cs="Arial"/>
          <w:sz w:val="16"/>
          <w:szCs w:val="16"/>
        </w:rPr>
      </w:pPr>
      <w:r w:rsidRPr="00305CF3">
        <w:rPr>
          <w:rFonts w:ascii="Arial" w:hAnsi="Arial" w:cs="Arial"/>
          <w:strike/>
          <w:color w:val="FF0000"/>
          <w:sz w:val="16"/>
          <w:szCs w:val="16"/>
        </w:rPr>
        <w:t xml:space="preserve">c) ak </w:t>
      </w:r>
      <w:r w:rsidRPr="00E00BC7">
        <w:rPr>
          <w:rFonts w:ascii="Arial" w:hAnsi="Arial" w:cs="Arial"/>
          <w:strike/>
          <w:color w:val="FF0000"/>
          <w:sz w:val="16"/>
          <w:szCs w:val="16"/>
        </w:rPr>
        <w:t>Generálne riaditeľstvo zboru (ďalej len "generálne riaditeľstvo") tak rozhodlo z iných dôvodov</w:t>
      </w:r>
      <w:r>
        <w:rPr>
          <w:rFonts w:ascii="Arial" w:hAnsi="Arial" w:cs="Arial"/>
          <w:sz w:val="16"/>
          <w:szCs w:val="16"/>
        </w:rPr>
        <w:t>.</w:t>
      </w:r>
      <w:r w:rsidR="00E00BC7">
        <w:rPr>
          <w:rFonts w:ascii="Arial" w:hAnsi="Arial" w:cs="Arial"/>
          <w:sz w:val="16"/>
          <w:szCs w:val="16"/>
        </w:rPr>
        <w:t xml:space="preserve"> </w:t>
      </w:r>
    </w:p>
    <w:p w:rsidR="00D517F0" w:rsidRPr="00E00BC7" w:rsidRDefault="00305CF3">
      <w:pPr>
        <w:widowControl w:val="0"/>
        <w:autoSpaceDE w:val="0"/>
        <w:autoSpaceDN w:val="0"/>
        <w:adjustRightInd w:val="0"/>
        <w:spacing w:after="0" w:line="240" w:lineRule="auto"/>
        <w:jc w:val="both"/>
        <w:rPr>
          <w:rFonts w:ascii="Arial" w:hAnsi="Arial" w:cs="Arial"/>
          <w:color w:val="0070C0"/>
          <w:sz w:val="16"/>
          <w:szCs w:val="16"/>
        </w:rPr>
      </w:pPr>
      <w:r w:rsidRPr="00305CF3">
        <w:rPr>
          <w:rFonts w:ascii="Arial" w:hAnsi="Arial" w:cs="Arial"/>
          <w:color w:val="2E74B5" w:themeColor="accent1" w:themeShade="BF"/>
          <w:sz w:val="16"/>
          <w:szCs w:val="16"/>
        </w:rPr>
        <w:t xml:space="preserve">c) </w:t>
      </w:r>
      <w:r w:rsidR="00E00BC7" w:rsidRPr="00E00BC7">
        <w:rPr>
          <w:rFonts w:ascii="Arial" w:hAnsi="Arial" w:cs="Arial"/>
          <w:color w:val="0070C0"/>
          <w:sz w:val="16"/>
          <w:szCs w:val="16"/>
        </w:rPr>
        <w:t>ak tak generálny riaditeľ alebo ním určený príslušník zboru rozhodol z iných dôvodov.</w:t>
      </w:r>
      <w:r w:rsidR="00D517F0" w:rsidRPr="00E00BC7">
        <w:rPr>
          <w:rFonts w:ascii="Arial" w:hAnsi="Arial" w:cs="Arial"/>
          <w:color w:val="0070C0"/>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E00BC7"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E00BC7">
        <w:rPr>
          <w:rFonts w:ascii="Arial" w:hAnsi="Arial" w:cs="Arial"/>
          <w:strike/>
          <w:color w:val="FF0000"/>
          <w:sz w:val="16"/>
          <w:szCs w:val="16"/>
        </w:rPr>
        <w:t xml:space="preserve">(3) Odsúdený sa premiestni na výkon trestu do iného ústavu tiež vtedy, ak </w:t>
      </w:r>
    </w:p>
    <w:p w:rsidR="00D517F0" w:rsidRPr="00E00BC7" w:rsidRDefault="00D517F0">
      <w:pPr>
        <w:widowControl w:val="0"/>
        <w:autoSpaceDE w:val="0"/>
        <w:autoSpaceDN w:val="0"/>
        <w:adjustRightInd w:val="0"/>
        <w:spacing w:after="0" w:line="240" w:lineRule="auto"/>
        <w:jc w:val="both"/>
        <w:rPr>
          <w:rFonts w:ascii="Arial" w:hAnsi="Arial" w:cs="Arial"/>
          <w:color w:val="FF0000"/>
          <w:sz w:val="16"/>
          <w:szCs w:val="16"/>
        </w:rPr>
      </w:pPr>
      <w:r w:rsidRPr="00E00BC7">
        <w:rPr>
          <w:rFonts w:ascii="Arial" w:hAnsi="Arial" w:cs="Arial"/>
          <w:color w:val="FF0000"/>
          <w:sz w:val="16"/>
          <w:szCs w:val="16"/>
        </w:rPr>
        <w:t xml:space="preserve"> </w:t>
      </w:r>
    </w:p>
    <w:p w:rsidR="00D517F0" w:rsidRPr="00E00BC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E00BC7">
        <w:rPr>
          <w:rFonts w:ascii="Arial" w:hAnsi="Arial" w:cs="Arial"/>
          <w:strike/>
          <w:color w:val="FF0000"/>
          <w:sz w:val="16"/>
          <w:szCs w:val="16"/>
        </w:rPr>
        <w:t xml:space="preserve">a) súd rozhodol, že odsúdený sa preradí do ústavu s iným stupňom stráženia, </w:t>
      </w:r>
    </w:p>
    <w:p w:rsidR="00D517F0" w:rsidRPr="00E00BC7" w:rsidRDefault="00D517F0">
      <w:pPr>
        <w:widowControl w:val="0"/>
        <w:autoSpaceDE w:val="0"/>
        <w:autoSpaceDN w:val="0"/>
        <w:adjustRightInd w:val="0"/>
        <w:spacing w:after="0" w:line="240" w:lineRule="auto"/>
        <w:rPr>
          <w:rFonts w:ascii="Arial" w:hAnsi="Arial" w:cs="Arial"/>
          <w:color w:val="FF0000"/>
          <w:sz w:val="16"/>
          <w:szCs w:val="16"/>
        </w:rPr>
      </w:pPr>
      <w:r w:rsidRPr="00E00BC7">
        <w:rPr>
          <w:rFonts w:ascii="Arial" w:hAnsi="Arial" w:cs="Arial"/>
          <w:color w:val="FF0000"/>
          <w:sz w:val="16"/>
          <w:szCs w:val="16"/>
        </w:rPr>
        <w:t xml:space="preserve"> </w:t>
      </w:r>
    </w:p>
    <w:p w:rsidR="00D517F0" w:rsidRPr="00E00BC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E00BC7">
        <w:rPr>
          <w:rFonts w:ascii="Arial" w:hAnsi="Arial" w:cs="Arial"/>
          <w:strike/>
          <w:color w:val="FF0000"/>
          <w:sz w:val="16"/>
          <w:szCs w:val="16"/>
        </w:rPr>
        <w:t>b) generálne riaditeľstvo kladne rozhodlo o návrhu riaditeľa ústavu na premiestnenie odsúdeného s cieľom prehĺbiť plnenie účelu výkonu trestu,</w:t>
      </w:r>
      <w:r w:rsidRPr="00E00BC7">
        <w:rPr>
          <w:rFonts w:ascii="Arial" w:hAnsi="Arial" w:cs="Arial"/>
          <w:color w:val="FF0000"/>
          <w:sz w:val="16"/>
          <w:szCs w:val="16"/>
        </w:rPr>
        <w:t xml:space="preserve"> </w:t>
      </w:r>
    </w:p>
    <w:p w:rsidR="00D517F0" w:rsidRPr="00E00BC7" w:rsidRDefault="00D517F0">
      <w:pPr>
        <w:widowControl w:val="0"/>
        <w:autoSpaceDE w:val="0"/>
        <w:autoSpaceDN w:val="0"/>
        <w:adjustRightInd w:val="0"/>
        <w:spacing w:after="0" w:line="240" w:lineRule="auto"/>
        <w:rPr>
          <w:rFonts w:ascii="Arial" w:hAnsi="Arial" w:cs="Arial"/>
          <w:color w:val="FF0000"/>
          <w:sz w:val="16"/>
          <w:szCs w:val="16"/>
        </w:rPr>
      </w:pPr>
      <w:r w:rsidRPr="00E00BC7">
        <w:rPr>
          <w:rFonts w:ascii="Arial" w:hAnsi="Arial" w:cs="Arial"/>
          <w:color w:val="FF0000"/>
          <w:sz w:val="16"/>
          <w:szCs w:val="16"/>
        </w:rPr>
        <w:t xml:space="preserve"> </w:t>
      </w:r>
    </w:p>
    <w:p w:rsidR="00D517F0" w:rsidRPr="00E00BC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E00BC7">
        <w:rPr>
          <w:rFonts w:ascii="Arial" w:hAnsi="Arial" w:cs="Arial"/>
          <w:strike/>
          <w:color w:val="FF0000"/>
          <w:sz w:val="16"/>
          <w:szCs w:val="16"/>
        </w:rPr>
        <w:t>c) generálne riaditeľstvo tak rozhodlo z iných dôvodov</w:t>
      </w:r>
      <w:r w:rsidR="00E00BC7" w:rsidRPr="00E00BC7">
        <w:rPr>
          <w:rFonts w:ascii="Arial" w:hAnsi="Arial" w:cs="Arial"/>
          <w:strike/>
          <w:color w:val="FF0000"/>
          <w:sz w:val="16"/>
          <w:szCs w:val="16"/>
        </w:rPr>
        <w:t>.</w:t>
      </w:r>
    </w:p>
    <w:p w:rsidR="00E00BC7" w:rsidRDefault="00E00BC7">
      <w:pPr>
        <w:widowControl w:val="0"/>
        <w:autoSpaceDE w:val="0"/>
        <w:autoSpaceDN w:val="0"/>
        <w:adjustRightInd w:val="0"/>
        <w:spacing w:after="0" w:line="240" w:lineRule="auto"/>
        <w:jc w:val="both"/>
        <w:rPr>
          <w:rFonts w:ascii="Arial" w:hAnsi="Arial" w:cs="Arial"/>
          <w:sz w:val="16"/>
          <w:szCs w:val="16"/>
        </w:rPr>
      </w:pPr>
    </w:p>
    <w:p w:rsidR="00B5499C" w:rsidRPr="00B5499C" w:rsidRDefault="00E00BC7" w:rsidP="00B5499C">
      <w:pPr>
        <w:widowControl w:val="0"/>
        <w:autoSpaceDE w:val="0"/>
        <w:autoSpaceDN w:val="0"/>
        <w:adjustRightInd w:val="0"/>
        <w:spacing w:after="0" w:line="240" w:lineRule="auto"/>
        <w:jc w:val="both"/>
        <w:rPr>
          <w:rFonts w:ascii="Arial" w:hAnsi="Arial" w:cs="Arial"/>
          <w:color w:val="0070C0"/>
          <w:sz w:val="16"/>
          <w:szCs w:val="16"/>
        </w:rPr>
      </w:pPr>
      <w:r w:rsidRPr="00E00BC7">
        <w:rPr>
          <w:rFonts w:ascii="Arial" w:hAnsi="Arial" w:cs="Arial"/>
          <w:color w:val="0070C0"/>
          <w:sz w:val="16"/>
          <w:szCs w:val="16"/>
        </w:rPr>
        <w:tab/>
        <w:t>(</w:t>
      </w:r>
      <w:r w:rsidR="00B5499C" w:rsidRPr="00B5499C">
        <w:rPr>
          <w:rFonts w:ascii="Arial" w:hAnsi="Arial" w:cs="Arial"/>
          <w:color w:val="0070C0"/>
          <w:sz w:val="16"/>
          <w:szCs w:val="16"/>
        </w:rPr>
        <w:t>3) Odsúdený sa premiestni na výkon trestu do iného ústavu tiež vtedy, ak</w:t>
      </w:r>
    </w:p>
    <w:p w:rsidR="00305CF3" w:rsidRDefault="00305CF3" w:rsidP="00B5499C">
      <w:pPr>
        <w:widowControl w:val="0"/>
        <w:autoSpaceDE w:val="0"/>
        <w:autoSpaceDN w:val="0"/>
        <w:adjustRightInd w:val="0"/>
        <w:spacing w:after="0" w:line="240" w:lineRule="auto"/>
        <w:jc w:val="both"/>
        <w:rPr>
          <w:rFonts w:ascii="Arial" w:hAnsi="Arial" w:cs="Arial"/>
          <w:color w:val="0070C0"/>
          <w:sz w:val="16"/>
          <w:szCs w:val="16"/>
        </w:rPr>
      </w:pP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 xml:space="preserve">a) </w:t>
      </w:r>
      <w:r w:rsidRPr="00B5499C">
        <w:rPr>
          <w:rFonts w:ascii="Arial" w:hAnsi="Arial" w:cs="Arial"/>
          <w:color w:val="0070C0"/>
          <w:sz w:val="16"/>
          <w:szCs w:val="16"/>
        </w:rPr>
        <w:t xml:space="preserve">komisia rozhodla, že odsúdený sa preradí do iného stupňa stráženia a ústav nie je na uvedený stupeň stráženia určený, </w:t>
      </w:r>
    </w:p>
    <w:p w:rsidR="00B5499C" w:rsidRP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 xml:space="preserve">b) </w:t>
      </w:r>
      <w:r w:rsidRPr="00B5499C">
        <w:rPr>
          <w:rFonts w:ascii="Arial" w:hAnsi="Arial" w:cs="Arial"/>
          <w:color w:val="0070C0"/>
          <w:sz w:val="16"/>
          <w:szCs w:val="16"/>
        </w:rPr>
        <w:t>riaditeľ ústavu kladne rozhodol o žiadosti odsúdeného na premiestnenie odsúdeného s cieľom prehĺbiť plnenie účelu výkonu trestu,</w:t>
      </w:r>
    </w:p>
    <w:p w:rsidR="00B5499C" w:rsidRDefault="00B5499C" w:rsidP="00B5499C">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 xml:space="preserve">c) </w:t>
      </w:r>
      <w:r w:rsidRPr="00B5499C">
        <w:rPr>
          <w:rFonts w:ascii="Arial" w:hAnsi="Arial" w:cs="Arial"/>
          <w:color w:val="0070C0"/>
          <w:sz w:val="16"/>
          <w:szCs w:val="16"/>
        </w:rPr>
        <w:t>generálny riaditeľ tak rozhodol z iných dôvodov.</w:t>
      </w:r>
    </w:p>
    <w:p w:rsidR="00D517F0" w:rsidRPr="00E00BC7" w:rsidRDefault="00D517F0" w:rsidP="00B5499C">
      <w:pPr>
        <w:widowControl w:val="0"/>
        <w:autoSpaceDE w:val="0"/>
        <w:autoSpaceDN w:val="0"/>
        <w:adjustRightInd w:val="0"/>
        <w:spacing w:after="0" w:line="240" w:lineRule="auto"/>
        <w:jc w:val="both"/>
        <w:rPr>
          <w:rFonts w:ascii="Arial" w:hAnsi="Arial" w:cs="Arial"/>
          <w:color w:val="0070C0"/>
          <w:sz w:val="16"/>
          <w:szCs w:val="16"/>
        </w:rPr>
      </w:pPr>
      <w:r w:rsidRPr="00E00BC7">
        <w:rPr>
          <w:rFonts w:ascii="Arial" w:hAnsi="Arial" w:cs="Arial"/>
          <w:color w:val="0070C0"/>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Odsúdený môže podať písomnú žiadosť o premiestnenie podľa odseku 3 písm. b) riaditeľovi ústavu. Ustanovenie § 25 </w:t>
      </w:r>
      <w:r w:rsidRPr="00E00BC7">
        <w:rPr>
          <w:rFonts w:ascii="Arial" w:hAnsi="Arial" w:cs="Arial"/>
          <w:strike/>
          <w:color w:val="FF0000"/>
          <w:sz w:val="16"/>
          <w:szCs w:val="16"/>
        </w:rPr>
        <w:t>ods. 7</w:t>
      </w:r>
      <w:r>
        <w:rPr>
          <w:rFonts w:ascii="Arial" w:hAnsi="Arial" w:cs="Arial"/>
          <w:sz w:val="16"/>
          <w:szCs w:val="16"/>
        </w:rPr>
        <w:t xml:space="preserve"> </w:t>
      </w:r>
      <w:r w:rsidR="00AB5E4A">
        <w:rPr>
          <w:rFonts w:ascii="Arial" w:hAnsi="Arial" w:cs="Arial"/>
          <w:color w:val="0070C0"/>
          <w:sz w:val="16"/>
          <w:szCs w:val="16"/>
        </w:rPr>
        <w:t>ods. 8</w:t>
      </w:r>
      <w:r w:rsidR="00E00BC7">
        <w:rPr>
          <w:rFonts w:ascii="Arial" w:hAnsi="Arial" w:cs="Arial"/>
          <w:sz w:val="16"/>
          <w:szCs w:val="16"/>
        </w:rPr>
        <w:t xml:space="preserve"> </w:t>
      </w:r>
      <w:r>
        <w:rPr>
          <w:rFonts w:ascii="Arial" w:hAnsi="Arial" w:cs="Arial"/>
          <w:sz w:val="16"/>
          <w:szCs w:val="16"/>
        </w:rPr>
        <w:t xml:space="preserve">sa použije primerane.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B5E4A" w:rsidRPr="00AB5E4A" w:rsidRDefault="00AB5E4A" w:rsidP="00AB5E4A">
      <w:pPr>
        <w:pStyle w:val="Default"/>
        <w:tabs>
          <w:tab w:val="left" w:pos="890"/>
        </w:tabs>
        <w:jc w:val="center"/>
        <w:rPr>
          <w:rFonts w:ascii="Arial" w:hAnsi="Arial" w:cs="Arial"/>
          <w:color w:val="2E74B5" w:themeColor="accent1" w:themeShade="BF"/>
          <w:sz w:val="16"/>
          <w:szCs w:val="16"/>
        </w:rPr>
      </w:pPr>
      <w:r w:rsidRPr="00AB5E4A">
        <w:rPr>
          <w:rFonts w:ascii="Arial" w:hAnsi="Arial" w:cs="Arial"/>
          <w:color w:val="2E74B5" w:themeColor="accent1" w:themeShade="BF"/>
          <w:sz w:val="16"/>
          <w:szCs w:val="16"/>
        </w:rPr>
        <w:t>„§ 10a</w:t>
      </w:r>
    </w:p>
    <w:p w:rsidR="00AB5E4A" w:rsidRPr="00AB5E4A" w:rsidRDefault="00AB5E4A" w:rsidP="00AB5E4A">
      <w:pPr>
        <w:pStyle w:val="Default"/>
        <w:tabs>
          <w:tab w:val="left" w:pos="890"/>
        </w:tabs>
        <w:jc w:val="center"/>
        <w:rPr>
          <w:rFonts w:ascii="Arial" w:hAnsi="Arial" w:cs="Arial"/>
          <w:color w:val="2E74B5" w:themeColor="accent1" w:themeShade="BF"/>
          <w:sz w:val="16"/>
          <w:szCs w:val="16"/>
        </w:rPr>
      </w:pPr>
      <w:r w:rsidRPr="00AB5E4A">
        <w:rPr>
          <w:rFonts w:ascii="Arial" w:hAnsi="Arial" w:cs="Arial"/>
          <w:color w:val="2E74B5" w:themeColor="accent1" w:themeShade="BF"/>
          <w:sz w:val="16"/>
          <w:szCs w:val="16"/>
        </w:rPr>
        <w:t>Predvedenie</w:t>
      </w:r>
    </w:p>
    <w:p w:rsidR="00AB5E4A" w:rsidRPr="00AB5E4A" w:rsidRDefault="00AB5E4A" w:rsidP="00AB5E4A">
      <w:pPr>
        <w:pStyle w:val="Default"/>
        <w:tabs>
          <w:tab w:val="left" w:pos="890"/>
        </w:tabs>
        <w:jc w:val="center"/>
        <w:rPr>
          <w:rFonts w:ascii="Arial" w:hAnsi="Arial" w:cs="Arial"/>
          <w:color w:val="2E74B5" w:themeColor="accent1" w:themeShade="BF"/>
          <w:sz w:val="16"/>
          <w:szCs w:val="16"/>
        </w:rPr>
      </w:pPr>
    </w:p>
    <w:p w:rsidR="00AB5E4A" w:rsidRPr="00AB5E4A" w:rsidRDefault="00AB5E4A" w:rsidP="00AB5E4A">
      <w:pPr>
        <w:pStyle w:val="Default"/>
        <w:tabs>
          <w:tab w:val="left" w:pos="890"/>
        </w:tabs>
        <w:jc w:val="both"/>
        <w:rPr>
          <w:rFonts w:ascii="Arial" w:hAnsi="Arial" w:cs="Arial"/>
          <w:color w:val="2E74B5" w:themeColor="accent1" w:themeShade="BF"/>
          <w:sz w:val="16"/>
          <w:szCs w:val="16"/>
        </w:rPr>
      </w:pPr>
      <w:r w:rsidRPr="00AB5E4A">
        <w:rPr>
          <w:rFonts w:ascii="Arial" w:hAnsi="Arial" w:cs="Arial"/>
          <w:color w:val="2E74B5" w:themeColor="accent1" w:themeShade="BF"/>
          <w:sz w:val="16"/>
          <w:szCs w:val="16"/>
        </w:rPr>
        <w:tab/>
        <w:t xml:space="preserve">(1) Príslušník zboru predvedie odsúdeného v ústave pred orgán činný v trestnom konaní, súd, vyššieho súdneho úradníka, </w:t>
      </w:r>
      <w:proofErr w:type="spellStart"/>
      <w:r w:rsidRPr="00AB5E4A">
        <w:rPr>
          <w:rFonts w:ascii="Arial" w:hAnsi="Arial" w:cs="Arial"/>
          <w:color w:val="2E74B5" w:themeColor="accent1" w:themeShade="BF"/>
          <w:sz w:val="16"/>
          <w:szCs w:val="16"/>
        </w:rPr>
        <w:t>probačného</w:t>
      </w:r>
      <w:proofErr w:type="spellEnd"/>
      <w:r w:rsidRPr="00AB5E4A">
        <w:rPr>
          <w:rFonts w:ascii="Arial" w:hAnsi="Arial" w:cs="Arial"/>
          <w:color w:val="2E74B5" w:themeColor="accent1" w:themeShade="BF"/>
          <w:sz w:val="16"/>
          <w:szCs w:val="16"/>
        </w:rPr>
        <w:t xml:space="preserve"> a mediačného úradníka a obhajcu v pracovných dňoch v čase medzi 7.00 h a 18.00 h a v sobotu v čase medzi 7.00 h a 15.00 h na základe ich žiadosti. Pred advokáta, osoby a orgány uvedené v § 96 a 97 možno odsúdeného predviesť len po predchádzajúcom súhlase riaditeľa ústavu a v prípade odsúdeného s uloženými obmedzeniami podľa osobitného predpisu</w:t>
      </w:r>
      <w:r w:rsidRPr="00AB5E4A">
        <w:rPr>
          <w:rFonts w:ascii="Arial" w:hAnsi="Arial" w:cs="Arial"/>
          <w:color w:val="2E74B5" w:themeColor="accent1" w:themeShade="BF"/>
          <w:sz w:val="16"/>
          <w:szCs w:val="16"/>
          <w:vertAlign w:val="superscript"/>
        </w:rPr>
        <w:t>53</w:t>
      </w:r>
      <w:r w:rsidRPr="00AB5E4A">
        <w:rPr>
          <w:rFonts w:ascii="Arial" w:hAnsi="Arial" w:cs="Arial"/>
          <w:color w:val="2E74B5" w:themeColor="accent1" w:themeShade="BF"/>
          <w:sz w:val="16"/>
          <w:szCs w:val="16"/>
        </w:rPr>
        <w:t xml:space="preserve">) po súhlase príslušného orgánu činného v trestnom konaní alebo súdu, ak tento zákon neustanovuje inak. Žiadosť o predvedenie odsúdeného v deň pracovného pokoja a vo sviatok doručí oprávnený orgán riaditeľovi ústavu najneskôr do 12.00 h predchádzajúceho pracovného dňa. </w:t>
      </w:r>
    </w:p>
    <w:p w:rsidR="00AB5E4A" w:rsidRPr="00AB5E4A" w:rsidRDefault="00AB5E4A" w:rsidP="00AB5E4A">
      <w:pPr>
        <w:pStyle w:val="Default"/>
        <w:tabs>
          <w:tab w:val="left" w:pos="890"/>
        </w:tabs>
        <w:jc w:val="both"/>
        <w:rPr>
          <w:rFonts w:ascii="Arial" w:hAnsi="Arial" w:cs="Arial"/>
          <w:color w:val="2E74B5" w:themeColor="accent1" w:themeShade="BF"/>
          <w:sz w:val="16"/>
          <w:szCs w:val="16"/>
        </w:rPr>
      </w:pPr>
    </w:p>
    <w:p w:rsidR="00AB5E4A" w:rsidRPr="00AB5E4A" w:rsidRDefault="00AB5E4A" w:rsidP="00AB5E4A">
      <w:pPr>
        <w:pStyle w:val="Default"/>
        <w:tabs>
          <w:tab w:val="left" w:pos="890"/>
        </w:tabs>
        <w:jc w:val="both"/>
        <w:rPr>
          <w:rFonts w:ascii="Arial" w:hAnsi="Arial" w:cs="Arial"/>
          <w:color w:val="2E74B5" w:themeColor="accent1" w:themeShade="BF"/>
          <w:sz w:val="16"/>
          <w:szCs w:val="16"/>
        </w:rPr>
      </w:pPr>
      <w:r w:rsidRPr="00AB5E4A">
        <w:rPr>
          <w:rFonts w:ascii="Arial" w:hAnsi="Arial" w:cs="Arial"/>
          <w:color w:val="2E74B5" w:themeColor="accent1" w:themeShade="BF"/>
          <w:sz w:val="16"/>
          <w:szCs w:val="16"/>
        </w:rPr>
        <w:tab/>
        <w:t>(2) Riaditeľ ústavu zabezpečí, aby ním určený príslušník zboru mohol rozhovor medzi odsúdeným a osobou alebo orgánom, pred ktorý je predvedený, vidieť, nie však počuť. Uvedené neplatí v prípade inej osoby, ktorá odsúdeného zastupuje podľa § 38 ods. 2.</w:t>
      </w:r>
    </w:p>
    <w:p w:rsidR="00AB5E4A" w:rsidRPr="00AB5E4A" w:rsidRDefault="00AB5E4A" w:rsidP="00AB5E4A">
      <w:pPr>
        <w:pStyle w:val="Default"/>
        <w:tabs>
          <w:tab w:val="left" w:pos="890"/>
        </w:tabs>
        <w:jc w:val="both"/>
        <w:rPr>
          <w:rFonts w:ascii="Arial" w:hAnsi="Arial" w:cs="Arial"/>
          <w:color w:val="2E74B5" w:themeColor="accent1" w:themeShade="BF"/>
          <w:sz w:val="16"/>
          <w:szCs w:val="16"/>
        </w:rPr>
      </w:pPr>
      <w:r w:rsidRPr="00AB5E4A">
        <w:rPr>
          <w:rFonts w:ascii="Arial" w:hAnsi="Arial" w:cs="Arial"/>
          <w:color w:val="2E74B5" w:themeColor="accent1" w:themeShade="BF"/>
          <w:sz w:val="16"/>
          <w:szCs w:val="16"/>
        </w:rPr>
        <w:t xml:space="preserve"> </w:t>
      </w:r>
    </w:p>
    <w:p w:rsidR="00AB5E4A" w:rsidRPr="00AB5E4A" w:rsidRDefault="00AB5E4A" w:rsidP="00AB5E4A">
      <w:pPr>
        <w:pStyle w:val="Default"/>
        <w:tabs>
          <w:tab w:val="left" w:pos="890"/>
        </w:tabs>
        <w:jc w:val="both"/>
        <w:rPr>
          <w:rFonts w:ascii="Arial" w:hAnsi="Arial" w:cs="Arial"/>
          <w:color w:val="2E74B5" w:themeColor="accent1" w:themeShade="BF"/>
          <w:sz w:val="16"/>
          <w:szCs w:val="16"/>
        </w:rPr>
      </w:pPr>
      <w:r w:rsidRPr="00AB5E4A">
        <w:rPr>
          <w:rFonts w:ascii="Arial" w:hAnsi="Arial" w:cs="Arial"/>
          <w:color w:val="2E74B5" w:themeColor="accent1" w:themeShade="BF"/>
          <w:sz w:val="16"/>
          <w:szCs w:val="16"/>
        </w:rPr>
        <w:tab/>
        <w:t>(3) Odsúdeného možno po predchádzajúcom súhlase riaditeľa ústavu odovzdať oprávneným orgánom na vykonanie úkonov trestného konania alebo v inej veci na základe žiadosti orgánu činného v trestnom konaní alebo súdu. Za stráženie odsúdeného a plnenie účelu výkonu trestu zodpovedá ten orgán, ktorému bol odsúdený odovzdaný; v prípade odsúdeného s uloženými obmedzeniami podľa osobitného predpisu</w:t>
      </w:r>
      <w:r w:rsidRPr="00AB5E4A">
        <w:rPr>
          <w:rFonts w:ascii="Arial" w:hAnsi="Arial" w:cs="Arial"/>
          <w:color w:val="2E74B5" w:themeColor="accent1" w:themeShade="BF"/>
          <w:sz w:val="16"/>
          <w:szCs w:val="16"/>
          <w:vertAlign w:val="superscript"/>
        </w:rPr>
        <w:t>53</w:t>
      </w:r>
      <w:r w:rsidRPr="00AB5E4A">
        <w:rPr>
          <w:rFonts w:ascii="Arial" w:hAnsi="Arial" w:cs="Arial"/>
          <w:color w:val="2E74B5" w:themeColor="accent1" w:themeShade="BF"/>
          <w:sz w:val="16"/>
          <w:szCs w:val="16"/>
        </w:rPr>
        <w:t xml:space="preserve">) po súhlase príslušného orgánu činného v trestnom konaní alebo súdu. </w:t>
      </w:r>
    </w:p>
    <w:p w:rsidR="00AB5E4A" w:rsidRPr="00AB5E4A" w:rsidRDefault="00AB5E4A" w:rsidP="00AB5E4A">
      <w:pPr>
        <w:pStyle w:val="Default"/>
        <w:tabs>
          <w:tab w:val="left" w:pos="890"/>
        </w:tabs>
        <w:jc w:val="both"/>
        <w:rPr>
          <w:rFonts w:ascii="Arial" w:hAnsi="Arial" w:cs="Arial"/>
          <w:color w:val="2E74B5" w:themeColor="accent1" w:themeShade="BF"/>
          <w:sz w:val="16"/>
          <w:szCs w:val="16"/>
        </w:rPr>
      </w:pPr>
    </w:p>
    <w:p w:rsidR="00AB5E4A" w:rsidRPr="00AB5E4A" w:rsidRDefault="00AB5E4A" w:rsidP="00AB5E4A">
      <w:pPr>
        <w:pStyle w:val="Default"/>
        <w:tabs>
          <w:tab w:val="left" w:pos="890"/>
        </w:tabs>
        <w:jc w:val="both"/>
        <w:rPr>
          <w:rFonts w:ascii="Arial" w:hAnsi="Arial" w:cs="Arial"/>
          <w:color w:val="2E74B5" w:themeColor="accent1" w:themeShade="BF"/>
          <w:sz w:val="16"/>
          <w:szCs w:val="16"/>
        </w:rPr>
      </w:pPr>
      <w:r w:rsidRPr="00AB5E4A">
        <w:rPr>
          <w:rFonts w:ascii="Arial" w:hAnsi="Arial" w:cs="Arial"/>
          <w:color w:val="2E74B5" w:themeColor="accent1" w:themeShade="BF"/>
          <w:sz w:val="16"/>
          <w:szCs w:val="16"/>
        </w:rPr>
        <w:tab/>
        <w:t xml:space="preserve">(4) Príslušným orgánom činným v trestnom konaní alebo súdom vydávajúcim súhlas na predvedenie odsúdeného podľa odseku 1 a odovzdanie odsúdeného mimo ústavu podľa odseku 3 sa rozumie v prípravnom konaní sudca pre prípravné konanie alebo prokurátor, ktorý vo veci koná a po podaní obžaloby predseda senátu alebo samosudca, ktorý vo veci koná. </w:t>
      </w:r>
    </w:p>
    <w:p w:rsidR="00AB5E4A" w:rsidRPr="00AB5E4A" w:rsidRDefault="00AB5E4A" w:rsidP="00AB5E4A">
      <w:pPr>
        <w:pStyle w:val="Default"/>
        <w:tabs>
          <w:tab w:val="left" w:pos="890"/>
        </w:tabs>
        <w:jc w:val="both"/>
        <w:rPr>
          <w:rFonts w:ascii="Arial" w:hAnsi="Arial" w:cs="Arial"/>
          <w:color w:val="2E74B5" w:themeColor="accent1" w:themeShade="BF"/>
          <w:sz w:val="16"/>
          <w:szCs w:val="16"/>
        </w:rPr>
      </w:pPr>
    </w:p>
    <w:p w:rsidR="00AB5E4A" w:rsidRPr="00AB5E4A" w:rsidRDefault="00AB5E4A" w:rsidP="00AB5E4A">
      <w:pPr>
        <w:pStyle w:val="Default"/>
        <w:tabs>
          <w:tab w:val="left" w:pos="890"/>
        </w:tabs>
        <w:jc w:val="both"/>
        <w:rPr>
          <w:rFonts w:ascii="Arial" w:hAnsi="Arial" w:cs="Arial"/>
          <w:color w:val="2E74B5" w:themeColor="accent1" w:themeShade="BF"/>
          <w:sz w:val="16"/>
          <w:szCs w:val="16"/>
        </w:rPr>
      </w:pPr>
      <w:r w:rsidRPr="00AB5E4A">
        <w:rPr>
          <w:rFonts w:ascii="Arial" w:hAnsi="Arial" w:cs="Arial"/>
          <w:color w:val="2E74B5" w:themeColor="accent1" w:themeShade="BF"/>
          <w:sz w:val="16"/>
          <w:szCs w:val="16"/>
        </w:rPr>
        <w:tab/>
        <w:t>(5) Ak je odsúdený odovzdaný na dobu dlhšiu ako 24 hodín a procesný úkon je vykonávaný mimo územia okresu, kde sa ústav nachádza, môže byť o</w:t>
      </w:r>
      <w:r w:rsidR="00831E24">
        <w:rPr>
          <w:rFonts w:ascii="Arial" w:hAnsi="Arial" w:cs="Arial"/>
          <w:color w:val="2E74B5" w:themeColor="accent1" w:themeShade="BF"/>
          <w:sz w:val="16"/>
          <w:szCs w:val="16"/>
        </w:rPr>
        <w:t>dsúdený</w:t>
      </w:r>
      <w:bookmarkStart w:id="0" w:name="_GoBack"/>
      <w:bookmarkEnd w:id="0"/>
      <w:r w:rsidRPr="00AB5E4A">
        <w:rPr>
          <w:rFonts w:ascii="Arial" w:hAnsi="Arial" w:cs="Arial"/>
          <w:color w:val="2E74B5" w:themeColor="accent1" w:themeShade="BF"/>
          <w:sz w:val="16"/>
          <w:szCs w:val="16"/>
        </w:rPr>
        <w:t xml:space="preserve"> umiestnený do ukončenia úkonu v ústave, ktorý je najbližšie k miestu, kde je úkon vykonávaný. </w:t>
      </w:r>
    </w:p>
    <w:p w:rsidR="00AB5E4A" w:rsidRPr="00AB5E4A" w:rsidRDefault="00AB5E4A" w:rsidP="00AB5E4A">
      <w:pPr>
        <w:pStyle w:val="Default"/>
        <w:tabs>
          <w:tab w:val="left" w:pos="890"/>
        </w:tabs>
        <w:jc w:val="both"/>
        <w:rPr>
          <w:rFonts w:ascii="Arial" w:hAnsi="Arial" w:cs="Arial"/>
          <w:color w:val="2E74B5" w:themeColor="accent1" w:themeShade="BF"/>
          <w:sz w:val="16"/>
          <w:szCs w:val="16"/>
        </w:rPr>
      </w:pPr>
    </w:p>
    <w:p w:rsidR="00AB5E4A" w:rsidRPr="00AB5E4A" w:rsidRDefault="00AB5E4A" w:rsidP="00AB5E4A">
      <w:pPr>
        <w:pStyle w:val="Default"/>
        <w:tabs>
          <w:tab w:val="left" w:pos="890"/>
        </w:tabs>
        <w:ind w:left="709"/>
        <w:jc w:val="both"/>
        <w:rPr>
          <w:rFonts w:ascii="Arial" w:hAnsi="Arial" w:cs="Arial"/>
          <w:color w:val="2E74B5" w:themeColor="accent1" w:themeShade="BF"/>
          <w:sz w:val="16"/>
          <w:szCs w:val="16"/>
        </w:rPr>
      </w:pPr>
      <w:r w:rsidRPr="00AB5E4A">
        <w:rPr>
          <w:rFonts w:ascii="Arial" w:hAnsi="Arial" w:cs="Arial"/>
          <w:color w:val="2E74B5" w:themeColor="accent1" w:themeShade="BF"/>
          <w:sz w:val="16"/>
          <w:szCs w:val="16"/>
        </w:rPr>
        <w:tab/>
        <w:t>(6) Predvedenie odsúdeného v ústave sa môže uskutočniť len v čase a v rozsahu nenarúšajúcom ústavný poriadok</w:t>
      </w:r>
    </w:p>
    <w:p w:rsidR="00AB5E4A" w:rsidRPr="00AB5E4A" w:rsidRDefault="00AB5E4A" w:rsidP="00AB5E4A">
      <w:pPr>
        <w:pStyle w:val="Default"/>
        <w:tabs>
          <w:tab w:val="left" w:pos="890"/>
        </w:tabs>
        <w:jc w:val="both"/>
        <w:rPr>
          <w:rFonts w:ascii="Arial" w:hAnsi="Arial" w:cs="Arial"/>
          <w:color w:val="2E74B5" w:themeColor="accent1" w:themeShade="BF"/>
          <w:sz w:val="16"/>
          <w:szCs w:val="16"/>
        </w:rPr>
      </w:pPr>
      <w:r w:rsidRPr="00AB5E4A">
        <w:rPr>
          <w:rFonts w:ascii="Arial" w:hAnsi="Arial" w:cs="Arial"/>
          <w:color w:val="2E74B5" w:themeColor="accent1" w:themeShade="BF"/>
          <w:sz w:val="16"/>
          <w:szCs w:val="16"/>
        </w:rPr>
        <w:t xml:space="preserve">a výkon práv odsúdeného podľa tohto zákona. </w:t>
      </w:r>
    </w:p>
    <w:p w:rsidR="00AB5E4A" w:rsidRPr="00AB5E4A" w:rsidRDefault="00AB5E4A" w:rsidP="00AB5E4A">
      <w:pPr>
        <w:pStyle w:val="Default"/>
        <w:tabs>
          <w:tab w:val="left" w:pos="890"/>
        </w:tabs>
        <w:jc w:val="both"/>
        <w:rPr>
          <w:rFonts w:ascii="Arial" w:hAnsi="Arial" w:cs="Arial"/>
          <w:color w:val="2E74B5" w:themeColor="accent1" w:themeShade="BF"/>
          <w:sz w:val="16"/>
          <w:szCs w:val="16"/>
        </w:rPr>
      </w:pPr>
    </w:p>
    <w:p w:rsidR="00AB5E4A" w:rsidRPr="00AB5E4A" w:rsidRDefault="00AB5E4A" w:rsidP="00AB5E4A">
      <w:pPr>
        <w:widowControl w:val="0"/>
        <w:autoSpaceDE w:val="0"/>
        <w:autoSpaceDN w:val="0"/>
        <w:adjustRightInd w:val="0"/>
        <w:spacing w:after="0" w:line="240" w:lineRule="auto"/>
        <w:jc w:val="center"/>
        <w:rPr>
          <w:rFonts w:ascii="Arial" w:hAnsi="Arial" w:cs="Arial"/>
          <w:color w:val="2E74B5" w:themeColor="accent1" w:themeShade="BF"/>
          <w:sz w:val="16"/>
          <w:szCs w:val="16"/>
        </w:rPr>
      </w:pPr>
      <w:r w:rsidRPr="00AB5E4A">
        <w:rPr>
          <w:rFonts w:ascii="Arial" w:hAnsi="Arial" w:cs="Arial"/>
          <w:color w:val="2E74B5" w:themeColor="accent1" w:themeShade="BF"/>
          <w:sz w:val="16"/>
          <w:szCs w:val="16"/>
        </w:rPr>
        <w:tab/>
        <w:t>(7) Ak to technické podmienky v ústave umožňujú a odsúdený s tým súhlasí, môže sa predvedenie realizovať aj</w:t>
      </w:r>
    </w:p>
    <w:p w:rsidR="00AB5E4A" w:rsidRPr="00AB5E4A" w:rsidRDefault="00AB5E4A" w:rsidP="00AB5E4A">
      <w:pPr>
        <w:widowControl w:val="0"/>
        <w:autoSpaceDE w:val="0"/>
        <w:autoSpaceDN w:val="0"/>
        <w:adjustRightInd w:val="0"/>
        <w:spacing w:after="0" w:line="240" w:lineRule="auto"/>
        <w:rPr>
          <w:rFonts w:ascii="Arial" w:hAnsi="Arial" w:cs="Arial"/>
          <w:b/>
          <w:bCs/>
          <w:color w:val="2E74B5" w:themeColor="accent1" w:themeShade="BF"/>
          <w:sz w:val="16"/>
          <w:szCs w:val="16"/>
        </w:rPr>
      </w:pPr>
      <w:r w:rsidRPr="00AB5E4A">
        <w:rPr>
          <w:rFonts w:ascii="Arial" w:hAnsi="Arial" w:cs="Arial"/>
          <w:color w:val="2E74B5" w:themeColor="accent1" w:themeShade="BF"/>
          <w:sz w:val="16"/>
          <w:szCs w:val="16"/>
        </w:rPr>
        <w:t xml:space="preserve">prostredníctvom </w:t>
      </w:r>
      <w:proofErr w:type="spellStart"/>
      <w:r w:rsidRPr="00AB5E4A">
        <w:rPr>
          <w:rFonts w:ascii="Arial" w:hAnsi="Arial" w:cs="Arial"/>
          <w:color w:val="2E74B5" w:themeColor="accent1" w:themeShade="BF"/>
          <w:sz w:val="16"/>
          <w:szCs w:val="16"/>
        </w:rPr>
        <w:t>videoprenosu</w:t>
      </w:r>
      <w:proofErr w:type="spellEnd"/>
      <w:r w:rsidRPr="00AB5E4A">
        <w:rPr>
          <w:rFonts w:ascii="Arial" w:hAnsi="Arial" w:cs="Arial"/>
          <w:color w:val="2E74B5" w:themeColor="accent1" w:themeShade="BF"/>
          <w:sz w:val="16"/>
          <w:szCs w:val="16"/>
        </w:rPr>
        <w:t>.“.</w:t>
      </w:r>
    </w:p>
    <w:p w:rsidR="00AB5E4A" w:rsidRDefault="00AB5E4A" w:rsidP="00AB5E4A">
      <w:pPr>
        <w:widowControl w:val="0"/>
        <w:autoSpaceDE w:val="0"/>
        <w:autoSpaceDN w:val="0"/>
        <w:adjustRightInd w:val="0"/>
        <w:spacing w:after="0" w:line="240" w:lineRule="auto"/>
        <w:rPr>
          <w:rFonts w:ascii="Arial" w:hAnsi="Arial" w:cs="Arial"/>
          <w:b/>
          <w:bCs/>
          <w:sz w:val="21"/>
          <w:szCs w:val="21"/>
        </w:rPr>
      </w:pPr>
    </w:p>
    <w:p w:rsidR="00AB5E4A" w:rsidRDefault="00AB5E4A" w:rsidP="00AB5E4A">
      <w:pPr>
        <w:widowControl w:val="0"/>
        <w:autoSpaceDE w:val="0"/>
        <w:autoSpaceDN w:val="0"/>
        <w:adjustRightInd w:val="0"/>
        <w:spacing w:after="0" w:line="240" w:lineRule="auto"/>
        <w:rPr>
          <w:rFonts w:ascii="Arial" w:hAnsi="Arial" w:cs="Arial"/>
          <w:b/>
          <w:bCs/>
          <w:sz w:val="21"/>
          <w:szCs w:val="21"/>
        </w:rPr>
      </w:pPr>
    </w:p>
    <w:p w:rsidR="00AB5E4A" w:rsidRDefault="00AB5E4A">
      <w:pPr>
        <w:widowControl w:val="0"/>
        <w:autoSpaceDE w:val="0"/>
        <w:autoSpaceDN w:val="0"/>
        <w:adjustRightInd w:val="0"/>
        <w:spacing w:after="0" w:line="240" w:lineRule="auto"/>
        <w:jc w:val="center"/>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ZAOBCHÁDZANIE</w:t>
      </w:r>
    </w:p>
    <w:p w:rsidR="00D517F0" w:rsidRDefault="00D517F0">
      <w:pPr>
        <w:widowControl w:val="0"/>
        <w:autoSpaceDE w:val="0"/>
        <w:autoSpaceDN w:val="0"/>
        <w:adjustRightInd w:val="0"/>
        <w:spacing w:after="0" w:line="240" w:lineRule="auto"/>
        <w:jc w:val="center"/>
        <w:rPr>
          <w:rFonts w:ascii="Arial" w:hAnsi="Arial" w:cs="Arial"/>
          <w:sz w:val="21"/>
          <w:szCs w:val="21"/>
        </w:rPr>
      </w:pPr>
    </w:p>
    <w:p w:rsidR="00D517F0" w:rsidRDefault="00D517F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ÚČEL ZAOBCHÁDZANIA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zaobchádzania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Zaobchádzanie s odsúdeným je súhrn aktivít, ktorých účelom je diferencovaným spôsobom zabezpečiť výkon práv a povinností podľa tohto zákona, podporovať a rozvíjať zmysel pre zodpovednosť, dodržiavanie zákonov a spoločenských noriem, pozitívne osobnostné vlastnosti, úctu k iným, sebaúctu a pozitívny vzťah k rodine. Pri zaobchádzaní s odsúdeným sa dbá aj na obmedzovanie nepriaznivých vplyvov väzenského prostredia.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VONKAJŠIA DIFERENCIÁCIA A VNÚTORNÁ DIFERENCIÁCIA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Vonkajšia diferenciácia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Pr="00E00BC7" w:rsidRDefault="00D517F0">
      <w:pPr>
        <w:widowControl w:val="0"/>
        <w:autoSpaceDE w:val="0"/>
        <w:autoSpaceDN w:val="0"/>
        <w:adjustRightInd w:val="0"/>
        <w:spacing w:after="0" w:line="240" w:lineRule="auto"/>
        <w:jc w:val="center"/>
        <w:rPr>
          <w:rFonts w:ascii="Arial" w:hAnsi="Arial" w:cs="Arial"/>
          <w:strike/>
          <w:color w:val="FF0000"/>
          <w:sz w:val="16"/>
          <w:szCs w:val="16"/>
        </w:rPr>
      </w:pPr>
      <w:r w:rsidRPr="00E00BC7">
        <w:rPr>
          <w:rFonts w:ascii="Arial" w:hAnsi="Arial" w:cs="Arial"/>
          <w:strike/>
          <w:color w:val="FF0000"/>
          <w:sz w:val="16"/>
          <w:szCs w:val="16"/>
        </w:rPr>
        <w:t xml:space="preserve">§ 12 </w:t>
      </w:r>
    </w:p>
    <w:p w:rsidR="00D517F0" w:rsidRPr="00E00BC7"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E00BC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E00BC7">
        <w:rPr>
          <w:rFonts w:ascii="Arial" w:hAnsi="Arial" w:cs="Arial"/>
          <w:color w:val="FF0000"/>
          <w:sz w:val="16"/>
          <w:szCs w:val="16"/>
        </w:rPr>
        <w:tab/>
      </w:r>
      <w:r w:rsidRPr="00E00BC7">
        <w:rPr>
          <w:rFonts w:ascii="Arial" w:hAnsi="Arial" w:cs="Arial"/>
          <w:strike/>
          <w:color w:val="FF0000"/>
          <w:sz w:val="16"/>
          <w:szCs w:val="16"/>
        </w:rPr>
        <w:t>Vonkajšia diferenciácia je výkon trestu podľa stupňa stráženia a riadi sa zásadou, že čím je vyšší stupeň stráženia, tým väčší je rozsah obmedzení; rovnako diferencovane je upravený aj výkon práv a formy zaobchádzania.</w:t>
      </w:r>
      <w:r w:rsidRPr="00E00BC7">
        <w:rPr>
          <w:rFonts w:ascii="Arial" w:hAnsi="Arial" w:cs="Arial"/>
          <w:color w:val="FF0000"/>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0BC7" w:rsidRPr="00E00BC7" w:rsidRDefault="00E00BC7" w:rsidP="00E00BC7">
      <w:pPr>
        <w:widowControl w:val="0"/>
        <w:autoSpaceDE w:val="0"/>
        <w:autoSpaceDN w:val="0"/>
        <w:adjustRightInd w:val="0"/>
        <w:spacing w:after="0" w:line="240" w:lineRule="auto"/>
        <w:jc w:val="center"/>
        <w:rPr>
          <w:rFonts w:ascii="Arial" w:hAnsi="Arial" w:cs="Arial"/>
          <w:color w:val="0070C0"/>
          <w:sz w:val="16"/>
          <w:szCs w:val="16"/>
        </w:rPr>
      </w:pPr>
      <w:r w:rsidRPr="00E00BC7">
        <w:rPr>
          <w:rFonts w:ascii="Arial" w:hAnsi="Arial" w:cs="Arial"/>
          <w:color w:val="0070C0"/>
          <w:sz w:val="16"/>
          <w:szCs w:val="16"/>
        </w:rPr>
        <w:t>§ 12</w:t>
      </w:r>
    </w:p>
    <w:p w:rsidR="00E00BC7" w:rsidRPr="00E00BC7" w:rsidRDefault="00E00BC7" w:rsidP="00E00BC7">
      <w:pPr>
        <w:widowControl w:val="0"/>
        <w:autoSpaceDE w:val="0"/>
        <w:autoSpaceDN w:val="0"/>
        <w:adjustRightInd w:val="0"/>
        <w:spacing w:after="0" w:line="240" w:lineRule="auto"/>
        <w:jc w:val="center"/>
        <w:rPr>
          <w:rFonts w:ascii="Arial" w:hAnsi="Arial" w:cs="Arial"/>
          <w:color w:val="0070C0"/>
          <w:sz w:val="16"/>
          <w:szCs w:val="16"/>
        </w:rPr>
      </w:pPr>
    </w:p>
    <w:p w:rsidR="00E00BC7" w:rsidRPr="00E00BC7" w:rsidRDefault="00E00BC7" w:rsidP="00E00BC7">
      <w:pPr>
        <w:widowControl w:val="0"/>
        <w:autoSpaceDE w:val="0"/>
        <w:autoSpaceDN w:val="0"/>
        <w:adjustRightInd w:val="0"/>
        <w:spacing w:after="0" w:line="240" w:lineRule="auto"/>
        <w:rPr>
          <w:rFonts w:ascii="Arial" w:hAnsi="Arial" w:cs="Arial"/>
          <w:color w:val="0070C0"/>
          <w:sz w:val="16"/>
          <w:szCs w:val="16"/>
        </w:rPr>
      </w:pPr>
      <w:r w:rsidRPr="00E00BC7">
        <w:rPr>
          <w:rFonts w:ascii="Arial" w:hAnsi="Arial" w:cs="Arial"/>
          <w:color w:val="0070C0"/>
          <w:sz w:val="16"/>
          <w:szCs w:val="16"/>
        </w:rPr>
        <w:tab/>
        <w:t>Vonkajšia diferenciácia je výkon trestu podľa stupňa stráženia a riadi sa zásadou, že čím je vyšší stupeň stráženia, tým je väčšia kontrola pohybu a činností odsúdených.</w:t>
      </w:r>
    </w:p>
    <w:p w:rsidR="00E00BC7" w:rsidRDefault="00E00BC7">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D517F0" w:rsidRPr="00E00BC7"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E00BC7" w:rsidRDefault="00D517F0">
      <w:pPr>
        <w:widowControl w:val="0"/>
        <w:autoSpaceDE w:val="0"/>
        <w:autoSpaceDN w:val="0"/>
        <w:adjustRightInd w:val="0"/>
        <w:spacing w:after="0" w:line="240" w:lineRule="auto"/>
        <w:jc w:val="both"/>
        <w:rPr>
          <w:rFonts w:ascii="Arial" w:hAnsi="Arial" w:cs="Arial"/>
          <w:color w:val="0070C0"/>
          <w:sz w:val="16"/>
          <w:szCs w:val="16"/>
        </w:rPr>
      </w:pPr>
      <w:r w:rsidRPr="00E00BC7">
        <w:rPr>
          <w:rFonts w:ascii="Arial" w:hAnsi="Arial" w:cs="Arial"/>
          <w:color w:val="FF0000"/>
          <w:sz w:val="16"/>
          <w:szCs w:val="16"/>
        </w:rPr>
        <w:tab/>
      </w:r>
      <w:r w:rsidRPr="00E00BC7">
        <w:rPr>
          <w:rFonts w:ascii="Arial" w:hAnsi="Arial" w:cs="Arial"/>
          <w:sz w:val="16"/>
          <w:szCs w:val="16"/>
        </w:rPr>
        <w:t>(1)</w:t>
      </w:r>
      <w:r w:rsidRPr="00E00BC7">
        <w:rPr>
          <w:rFonts w:ascii="Arial" w:hAnsi="Arial" w:cs="Arial"/>
          <w:strike/>
          <w:color w:val="FF0000"/>
          <w:sz w:val="16"/>
          <w:szCs w:val="16"/>
        </w:rPr>
        <w:t xml:space="preserve"> Výkonom trestu v jednotlivých stupňoch stráženia sa sleduje aj regulácia a kontrola pohybu a činnosti odsúdených v záujme zaistenia ich primeranej izolácie. Využívajú sa pritom spravidla</w:t>
      </w:r>
      <w:r>
        <w:rPr>
          <w:rFonts w:ascii="Arial" w:hAnsi="Arial" w:cs="Arial"/>
          <w:sz w:val="16"/>
          <w:szCs w:val="16"/>
        </w:rPr>
        <w:t xml:space="preserve"> </w:t>
      </w:r>
      <w:r w:rsidR="00E00BC7" w:rsidRPr="00E00BC7">
        <w:rPr>
          <w:rFonts w:ascii="Arial" w:hAnsi="Arial" w:cs="Arial"/>
          <w:color w:val="0070C0"/>
          <w:sz w:val="16"/>
          <w:szCs w:val="16"/>
        </w:rPr>
        <w:t>V záujme zaistenia primeranej izolácie sa pri kontrole pohybu a činností odsúdených využívajú</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stavebné, ženijné a technické prostriedky,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spojovacie a signálno-bezpečnostné prostriedky,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informačný systém,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technické prostriedky podľa osobitného predpisu.10a)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ústave s minimálnym stupňom stráženia spravidla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ubytovne odsúdených od budíčka do večierky sa neuzamykajú; v odôvodnených prípadoch môže riaditeľ ústavu rozhodnúť aj o uzamknutí ubytovní počas dňa s cieľom zaistiť poriadok alebo bezpečnosť,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odsúdení majú </w:t>
      </w:r>
      <w:r w:rsidRPr="00F35F31">
        <w:rPr>
          <w:rFonts w:ascii="Arial" w:hAnsi="Arial" w:cs="Arial"/>
          <w:sz w:val="16"/>
          <w:szCs w:val="16"/>
        </w:rPr>
        <w:t>povolený</w:t>
      </w:r>
      <w:r w:rsidR="00E00BC7">
        <w:rPr>
          <w:rFonts w:ascii="Arial" w:hAnsi="Arial" w:cs="Arial"/>
          <w:sz w:val="16"/>
          <w:szCs w:val="16"/>
        </w:rPr>
        <w:t xml:space="preserve"> </w:t>
      </w:r>
      <w:r w:rsidR="00E00BC7" w:rsidRPr="00E00BC7">
        <w:rPr>
          <w:rFonts w:ascii="Arial" w:hAnsi="Arial" w:cs="Arial"/>
          <w:color w:val="0070C0"/>
          <w:sz w:val="16"/>
          <w:szCs w:val="16"/>
        </w:rPr>
        <w:t>voľný</w:t>
      </w:r>
      <w:r>
        <w:rPr>
          <w:rFonts w:ascii="Arial" w:hAnsi="Arial" w:cs="Arial"/>
          <w:sz w:val="16"/>
          <w:szCs w:val="16"/>
        </w:rPr>
        <w:t xml:space="preserve"> pohyb vo vymedzených priestoroch ústavu,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odsúdení sa zaraďujú do práce na pracoviskách mimo ústavu,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odsúdeným </w:t>
      </w:r>
      <w:r w:rsidRPr="00E00BC7">
        <w:rPr>
          <w:rFonts w:ascii="Arial" w:hAnsi="Arial" w:cs="Arial"/>
          <w:strike/>
          <w:color w:val="FF0000"/>
          <w:sz w:val="16"/>
          <w:szCs w:val="16"/>
        </w:rPr>
        <w:t>v súvislosti s plnením pracovných úloh pre potreby ústavu</w:t>
      </w:r>
      <w:r>
        <w:rPr>
          <w:rFonts w:ascii="Arial" w:hAnsi="Arial" w:cs="Arial"/>
          <w:sz w:val="16"/>
          <w:szCs w:val="16"/>
        </w:rPr>
        <w:t xml:space="preserve"> možno povoliť voľný pohyb aj mimo ústavu.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ústave so stredným stupňom stráženia sa spravidla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odsúdení uzamykajú v ubytovniach, nie však v celách alebo izbách; v odôvodnených prípadoch môže riaditeľ ústavu nariadiť aj uzamykanie ciel alebo izieb,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odsúdení mimo ubytovní pohybujú pod dohľadom príslušníka zboru,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odsúdení zaraďujú do práce na pracoviská v ústave alebo mimo neho,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0BC7" w:rsidRPr="00E00BC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E00BC7">
        <w:rPr>
          <w:rFonts w:ascii="Arial" w:hAnsi="Arial" w:cs="Arial"/>
          <w:strike/>
          <w:color w:val="FF0000"/>
          <w:sz w:val="16"/>
          <w:szCs w:val="16"/>
        </w:rPr>
        <w:t xml:space="preserve">d) odsúdeným voľný pohyb mimo ústavu nepovoľuje. </w:t>
      </w:r>
    </w:p>
    <w:p w:rsidR="00D517F0" w:rsidRPr="00E00BC7" w:rsidRDefault="00E00BC7">
      <w:pPr>
        <w:widowControl w:val="0"/>
        <w:autoSpaceDE w:val="0"/>
        <w:autoSpaceDN w:val="0"/>
        <w:adjustRightInd w:val="0"/>
        <w:spacing w:after="0" w:line="240" w:lineRule="auto"/>
        <w:jc w:val="both"/>
        <w:rPr>
          <w:rFonts w:ascii="Arial" w:hAnsi="Arial" w:cs="Arial"/>
          <w:color w:val="0070C0"/>
          <w:sz w:val="16"/>
          <w:szCs w:val="16"/>
        </w:rPr>
      </w:pPr>
      <w:r w:rsidRPr="00E00BC7">
        <w:rPr>
          <w:rFonts w:ascii="Arial" w:hAnsi="Arial" w:cs="Arial"/>
          <w:color w:val="0070C0"/>
          <w:sz w:val="16"/>
          <w:szCs w:val="16"/>
        </w:rPr>
        <w:t>d) odsúdeným v súvislosti s plnením pracovných úloh možno povoliť voľný pohyb aj mimo ústavu.</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ústave s maximálnym stupňom stráženia sa spravidla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cely, ubytovne a izby odsúdených uzamykajú,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odsúdení mimo ciel a ubytovní pohybujú pod dozorom príslušníka zboru,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E00BC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E00BC7">
        <w:rPr>
          <w:rFonts w:ascii="Arial" w:hAnsi="Arial" w:cs="Arial"/>
          <w:strike/>
          <w:color w:val="FF0000"/>
          <w:sz w:val="16"/>
          <w:szCs w:val="16"/>
        </w:rPr>
        <w:t xml:space="preserve">c) odsúdení zaraďujú do práce iba na pracoviská vnútri ústavu alebo pracujú v celách alebo izbách, </w:t>
      </w:r>
    </w:p>
    <w:p w:rsidR="00D517F0" w:rsidRDefault="00E00BC7">
      <w:pPr>
        <w:widowControl w:val="0"/>
        <w:autoSpaceDE w:val="0"/>
        <w:autoSpaceDN w:val="0"/>
        <w:adjustRightInd w:val="0"/>
        <w:spacing w:after="0" w:line="240" w:lineRule="auto"/>
        <w:rPr>
          <w:rFonts w:ascii="Arial" w:hAnsi="Arial" w:cs="Arial"/>
          <w:sz w:val="16"/>
          <w:szCs w:val="16"/>
        </w:rPr>
      </w:pPr>
      <w:r w:rsidRPr="00E00BC7">
        <w:rPr>
          <w:rFonts w:ascii="Arial" w:hAnsi="Arial" w:cs="Arial"/>
          <w:color w:val="0070C0"/>
          <w:sz w:val="16"/>
          <w:szCs w:val="16"/>
        </w:rPr>
        <w:t>c) odsúdení zaraďujú do práce na pracoviská vnútri ústavu alebo pracujú v celách alebo izbách alebo na strážených pracoviskách mimo ústavu</w:t>
      </w:r>
      <w:r w:rsidRPr="00E00BC7">
        <w:rPr>
          <w:rFonts w:ascii="Arial" w:hAnsi="Arial" w:cs="Arial"/>
          <w:sz w:val="16"/>
          <w:szCs w:val="16"/>
        </w:rPr>
        <w:t>.</w:t>
      </w:r>
    </w:p>
    <w:p w:rsidR="00327EFD" w:rsidRDefault="00327EFD">
      <w:pPr>
        <w:widowControl w:val="0"/>
        <w:autoSpaceDE w:val="0"/>
        <w:autoSpaceDN w:val="0"/>
        <w:adjustRightInd w:val="0"/>
        <w:spacing w:after="0" w:line="240" w:lineRule="auto"/>
        <w:rPr>
          <w:rFonts w:ascii="Arial" w:hAnsi="Arial" w:cs="Arial"/>
          <w:sz w:val="16"/>
          <w:szCs w:val="16"/>
        </w:rPr>
      </w:pPr>
    </w:p>
    <w:p w:rsidR="00D517F0" w:rsidRPr="00E00BC7"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E00BC7">
        <w:rPr>
          <w:rFonts w:ascii="Arial" w:hAnsi="Arial" w:cs="Arial"/>
          <w:strike/>
          <w:color w:val="FF0000"/>
          <w:sz w:val="16"/>
          <w:szCs w:val="16"/>
        </w:rPr>
        <w:t>d) návštevy odsúdených vykonávajú bez priameho kontaktu.</w:t>
      </w:r>
      <w:r w:rsidRPr="00E00BC7">
        <w:rPr>
          <w:rFonts w:ascii="Arial" w:hAnsi="Arial" w:cs="Arial"/>
          <w:color w:val="FF0000"/>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Voľný pohyb odsúdených mimo ústavu, ak bol povolený podľa tohto zákona, možno kontrolovať technickými prostriedkami podľa osobitného predpisu.10a)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Vnútorná diferenciácia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Vnútorná diferenciácia je umiestňovanie odsúdených do oddielov a skupín v rámci toho istého stupňa stráženia na zvýšenie účinnosti zaobchádzania s odsúdenými.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Odsúdení umiestnení do oddielov alebo skupín sú spolu ubytovaní a spravidla aj spolu pracujú a podieľajú sa na plnení určených cieľov zaobchádzania.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PROGRAM A PROSTRIEDKY ZAOBCHÁDZANIA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Program zaobchádzania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splnenie účelu zaobchádzania podľa § 11 určený pedagóg vypracuje pre odsúdeného program zaobchádzania.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Program zaobchádzania sa vypracúva pre každého odsúdeného; ak ide o odsúdeného so zvyškom trestu kratším ako </w:t>
      </w:r>
      <w:r w:rsidRPr="00E00BC7">
        <w:rPr>
          <w:rFonts w:ascii="Arial" w:hAnsi="Arial" w:cs="Arial"/>
          <w:strike/>
          <w:color w:val="FF0000"/>
          <w:sz w:val="16"/>
          <w:szCs w:val="16"/>
        </w:rPr>
        <w:t>deväť</w:t>
      </w:r>
      <w:r w:rsidR="00883E55">
        <w:rPr>
          <w:rFonts w:ascii="Arial" w:hAnsi="Arial" w:cs="Arial"/>
          <w:sz w:val="16"/>
          <w:szCs w:val="16"/>
        </w:rPr>
        <w:t xml:space="preserve"> </w:t>
      </w:r>
      <w:r w:rsidR="00883E55" w:rsidRPr="00883E55">
        <w:rPr>
          <w:rFonts w:ascii="Arial" w:hAnsi="Arial" w:cs="Arial"/>
          <w:color w:val="2E74B5" w:themeColor="accent1" w:themeShade="BF"/>
          <w:sz w:val="16"/>
          <w:szCs w:val="16"/>
        </w:rPr>
        <w:t>12</w:t>
      </w:r>
      <w:r w:rsidR="00E00BC7">
        <w:rPr>
          <w:rFonts w:ascii="Arial" w:hAnsi="Arial" w:cs="Arial"/>
          <w:sz w:val="16"/>
          <w:szCs w:val="16"/>
        </w:rPr>
        <w:t xml:space="preserve"> </w:t>
      </w:r>
      <w:r>
        <w:rPr>
          <w:rFonts w:ascii="Arial" w:hAnsi="Arial" w:cs="Arial"/>
          <w:sz w:val="16"/>
          <w:szCs w:val="16"/>
        </w:rPr>
        <w:t xml:space="preserve">mesiacov, vypracujú sa krátkodobé ciele zaobchádzania.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AF5A8F"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AF5A8F">
        <w:rPr>
          <w:rFonts w:ascii="Arial" w:hAnsi="Arial" w:cs="Arial"/>
          <w:strike/>
          <w:color w:val="FF0000"/>
          <w:sz w:val="16"/>
          <w:szCs w:val="16"/>
        </w:rPr>
        <w:t>(3) Program zaobchádzania je súhrn aktivít zameraných na rozvoj osobnosti odsúdeného, jeho primerané správanie a hodnotovú orientáciu v súlade s právami a povinnosťami ustanovenými v tomto zákone a v iných všeobecne</w:t>
      </w:r>
      <w:r w:rsidR="00AF5A8F" w:rsidRPr="00AF5A8F">
        <w:rPr>
          <w:rFonts w:ascii="Arial" w:hAnsi="Arial" w:cs="Arial"/>
          <w:strike/>
          <w:color w:val="FF0000"/>
          <w:sz w:val="16"/>
          <w:szCs w:val="16"/>
        </w:rPr>
        <w:t xml:space="preserve"> záväzných právnych predpisoch.</w:t>
      </w:r>
    </w:p>
    <w:p w:rsidR="00AF5A8F" w:rsidRPr="00AF5A8F" w:rsidRDefault="00AF5A8F">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AF5A8F">
        <w:rPr>
          <w:rFonts w:ascii="Arial" w:hAnsi="Arial" w:cs="Arial"/>
          <w:color w:val="0070C0"/>
          <w:sz w:val="16"/>
          <w:szCs w:val="16"/>
        </w:rPr>
        <w:t xml:space="preserve">(3) Program zaobchádzania je súhrn cieľov a z nich vyplývajúcich konkrétnych, reálnych a </w:t>
      </w:r>
      <w:proofErr w:type="spellStart"/>
      <w:r w:rsidRPr="00AF5A8F">
        <w:rPr>
          <w:rFonts w:ascii="Arial" w:hAnsi="Arial" w:cs="Arial"/>
          <w:color w:val="0070C0"/>
          <w:sz w:val="16"/>
          <w:szCs w:val="16"/>
        </w:rPr>
        <w:t>vyhodnotiteľných</w:t>
      </w:r>
      <w:proofErr w:type="spellEnd"/>
      <w:r w:rsidRPr="00AF5A8F">
        <w:rPr>
          <w:rFonts w:ascii="Arial" w:hAnsi="Arial" w:cs="Arial"/>
          <w:color w:val="0070C0"/>
          <w:sz w:val="16"/>
          <w:szCs w:val="16"/>
        </w:rPr>
        <w:t xml:space="preserve"> úloh určených odsúdenému, ktoré sú zamerané na rozvoj jeho osobnosti, primerané správanie, hodnotovú orientáciu, prípravu na riadny život po prepustení a obnovu vzťahov narušených trestným činom.</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Program zaobchádzania ustanovuje cieľavedomé, komplexné a štruktúrované pôsobenie na odsúdeného podľa jeho osobnostných vlastností, odborných vedomostí a stupňa vzdelania v súlade s účelom výkonu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Prostriedky zaobchádzania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zaobchádzaní s odsúdeným sa na splnenie cieľov programu zaobchádzania využívajú formy a metódy pedagogického a psychologického pôsobenia, metódy sociálnej práce, ústavný poriadok, disciplinárna právomoc, zaraďovanie do práce, vzdelávanie a kultúrno-osvetová činnosť.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Poradný zbor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uplatňovanie nových poznatkov, foriem a metód zaobchádzania s odsúdenými, ktoré napomáhajú dosiahnuť účel výkonu trestu, a na prehĺbenie účinnosti výkonu trestu riaditeľ ústavu zriaďuje v ústave poradný zbor zložený z pedagógov, psychológov, sociálnych pracovníkov a iných odborníkov.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PRÁVA A POVINNOSTI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Základné sociálne práva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Ubytovanie</w:t>
      </w:r>
    </w:p>
    <w:p w:rsidR="00D517F0" w:rsidRDefault="00D517F0">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Odsúdenému sa poskytne ubytovanie v cele alebo izbe. </w:t>
      </w:r>
      <w:r w:rsidRPr="00AF5A8F">
        <w:rPr>
          <w:rFonts w:ascii="Arial" w:hAnsi="Arial" w:cs="Arial"/>
          <w:strike/>
          <w:color w:val="FF0000"/>
          <w:sz w:val="16"/>
          <w:szCs w:val="16"/>
        </w:rPr>
        <w:t>Ubytovacia plocha v cele alebo izbe pre odsúdeného je najmenej 3,5 m2.</w:t>
      </w:r>
      <w:r>
        <w:rPr>
          <w:rFonts w:ascii="Arial" w:hAnsi="Arial" w:cs="Arial"/>
          <w:sz w:val="16"/>
          <w:szCs w:val="16"/>
        </w:rPr>
        <w:t xml:space="preserve"> </w:t>
      </w:r>
      <w:r w:rsidR="00AF5A8F" w:rsidRPr="00AF5A8F">
        <w:rPr>
          <w:rFonts w:ascii="Arial" w:hAnsi="Arial" w:cs="Arial"/>
          <w:color w:val="0070C0"/>
          <w:sz w:val="16"/>
          <w:szCs w:val="16"/>
        </w:rPr>
        <w:t>Ubytovacia plocha je pre odsúdeného najmenej 4 m</w:t>
      </w:r>
      <w:r w:rsidR="00AF5A8F" w:rsidRPr="00AF5A8F">
        <w:rPr>
          <w:rFonts w:ascii="Arial" w:hAnsi="Arial" w:cs="Arial"/>
          <w:color w:val="0070C0"/>
          <w:sz w:val="16"/>
          <w:szCs w:val="16"/>
          <w:vertAlign w:val="superscript"/>
        </w:rPr>
        <w:t>2</w:t>
      </w:r>
      <w:r w:rsidR="00AF5A8F" w:rsidRPr="00AF5A8F">
        <w:rPr>
          <w:rFonts w:ascii="Arial" w:hAnsi="Arial" w:cs="Arial"/>
          <w:color w:val="0070C0"/>
          <w:sz w:val="16"/>
          <w:szCs w:val="16"/>
        </w:rPr>
        <w:t xml:space="preserve"> v uzamykanej cele a 3,5 m</w:t>
      </w:r>
      <w:r w:rsidR="00AF5A8F" w:rsidRPr="00AF5A8F">
        <w:rPr>
          <w:rFonts w:ascii="Arial" w:hAnsi="Arial" w:cs="Arial"/>
          <w:color w:val="0070C0"/>
          <w:sz w:val="16"/>
          <w:szCs w:val="16"/>
          <w:vertAlign w:val="superscript"/>
        </w:rPr>
        <w:t>2</w:t>
      </w:r>
      <w:r w:rsidR="00AF5A8F" w:rsidRPr="00AF5A8F">
        <w:rPr>
          <w:rFonts w:ascii="Arial" w:hAnsi="Arial" w:cs="Arial"/>
          <w:color w:val="0070C0"/>
          <w:sz w:val="16"/>
          <w:szCs w:val="16"/>
        </w:rPr>
        <w:t xml:space="preserve"> v neuzamykanej cele alebo izbe; ak sa nadmerne zvýši počet obvinených alebo odsúdených v ústave, možno ubytovaciu plochu na nevyhnutne potrebný čas znížiť.</w:t>
      </w:r>
      <w:r w:rsidR="00AF5A8F">
        <w:rPr>
          <w:rFonts w:ascii="Arial" w:hAnsi="Arial" w:cs="Arial"/>
          <w:sz w:val="16"/>
          <w:szCs w:val="16"/>
        </w:rPr>
        <w:t xml:space="preserve"> </w:t>
      </w:r>
      <w:r>
        <w:rPr>
          <w:rFonts w:ascii="Arial" w:hAnsi="Arial" w:cs="Arial"/>
          <w:sz w:val="16"/>
          <w:szCs w:val="16"/>
        </w:rPr>
        <w:t xml:space="preserve">Ak sa na nadmerne zvýši počet odsúdených v ústave, možno ubytovaciu plochu na nevyhnutne potrebný čas znížiť.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 každého odsúdeného je v cele alebo izbe lôžko s matracom, podhlavníkom, prikrývkou, lôžkovou bielizňou a stolička. V cele alebo izbe musí byť stolík, rozhlas, elektrické osvetlenie.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uloženie </w:t>
      </w:r>
      <w:r w:rsidRPr="00AF5A8F">
        <w:rPr>
          <w:rFonts w:ascii="Arial" w:hAnsi="Arial" w:cs="Arial"/>
          <w:strike/>
          <w:color w:val="FF0000"/>
          <w:sz w:val="16"/>
          <w:szCs w:val="16"/>
        </w:rPr>
        <w:t>osobných vecí, odevu a</w:t>
      </w:r>
      <w:r w:rsidR="00AF5A8F" w:rsidRPr="00AF5A8F">
        <w:rPr>
          <w:rFonts w:ascii="Arial" w:hAnsi="Arial" w:cs="Arial"/>
          <w:strike/>
          <w:color w:val="FF0000"/>
          <w:sz w:val="16"/>
          <w:szCs w:val="16"/>
        </w:rPr>
        <w:t> </w:t>
      </w:r>
      <w:r w:rsidRPr="00AF5A8F">
        <w:rPr>
          <w:rFonts w:ascii="Arial" w:hAnsi="Arial" w:cs="Arial"/>
          <w:strike/>
          <w:color w:val="FF0000"/>
          <w:sz w:val="16"/>
          <w:szCs w:val="16"/>
        </w:rPr>
        <w:t>bielizne</w:t>
      </w:r>
      <w:r w:rsidR="00AF5A8F">
        <w:rPr>
          <w:rFonts w:ascii="Arial" w:hAnsi="Arial" w:cs="Arial"/>
          <w:sz w:val="16"/>
          <w:szCs w:val="16"/>
        </w:rPr>
        <w:t xml:space="preserve"> </w:t>
      </w:r>
      <w:r w:rsidR="00AF5A8F" w:rsidRPr="00AF5A8F">
        <w:rPr>
          <w:rFonts w:ascii="Arial" w:hAnsi="Arial" w:cs="Arial"/>
          <w:color w:val="0070C0"/>
          <w:sz w:val="16"/>
          <w:szCs w:val="16"/>
        </w:rPr>
        <w:t>vecí osobnej potreby, odevu a spodnej bielizne</w:t>
      </w:r>
      <w:r>
        <w:rPr>
          <w:rFonts w:ascii="Arial" w:hAnsi="Arial" w:cs="Arial"/>
          <w:sz w:val="16"/>
          <w:szCs w:val="16"/>
        </w:rPr>
        <w:t xml:space="preserve"> sa každému odsúdenému poskytne uzamykateľná skrinka.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Ubytovňou sa na účely tohto zákona rozumie stavebne vymedzený priestor určený na ubytovanie odsúdených, ktorý je zložený z viacerých ciel alebo izieb.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Celou sa na účely tohto zákona rozumie ubytovacia miestnosť v ústave, v ktorej je odsúdený umiestnený. Cela pre odsúdených </w:t>
      </w:r>
      <w:r w:rsidRPr="00AF5A8F">
        <w:rPr>
          <w:rFonts w:ascii="Arial" w:hAnsi="Arial" w:cs="Arial"/>
          <w:strike/>
          <w:color w:val="FF0000"/>
          <w:sz w:val="16"/>
          <w:szCs w:val="16"/>
        </w:rPr>
        <w:t>zaradených do ústavu s maximálnym stupňom stráženia a pre odsúdených</w:t>
      </w:r>
      <w:r>
        <w:rPr>
          <w:rFonts w:ascii="Arial" w:hAnsi="Arial" w:cs="Arial"/>
          <w:sz w:val="16"/>
          <w:szCs w:val="16"/>
        </w:rPr>
        <w:t>, ktorí sú uzamykaní na cele, je vybavená bezpečnostnými dverami, signalizačným zariadením, oddeleným hygienickým zariadením, umývadlom s pitnou vodou a ak to stavebno-technické možnosti objektu umožňujú, aj sprchou.</w:t>
      </w:r>
      <w:r w:rsidR="00AF5A8F">
        <w:rPr>
          <w:rFonts w:ascii="Arial" w:hAnsi="Arial" w:cs="Arial"/>
          <w:sz w:val="16"/>
          <w:szCs w:val="16"/>
        </w:rPr>
        <w:t xml:space="preserve"> </w:t>
      </w:r>
      <w:r w:rsidR="00AF5A8F" w:rsidRPr="00AF5A8F">
        <w:rPr>
          <w:rFonts w:ascii="Arial" w:hAnsi="Arial" w:cs="Arial"/>
          <w:color w:val="0070C0"/>
          <w:sz w:val="16"/>
          <w:szCs w:val="16"/>
        </w:rPr>
        <w:t>Bezpečnostná cela musí obsahovať aj ďalšie bezpečnostné prvky, najmä mrežový systém za dverami cely a z vnútornej strany okna; vybavenie a zariadenie cely je pripevnené k podlahe alebo na stenu. Bezpečnostné cely sú spravidla jednomiestne alebo dvojmiestne.</w:t>
      </w:r>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Kompenzačná miestnosť je miestnosť špeciálne upravená tak, aby si odsúdený nemohol spôsobiť ujmu na zdraví. Do kompenzačnej miestnosti sa umiestni odsúdený na dobu do skončenia príznakov jeho nekontrolovateľného správania, ktorým by mohol ohroziť svoj život, zdravie alebo život a zdravie inej osoby</w:t>
      </w:r>
      <w:r w:rsidRPr="002E7D10">
        <w:rPr>
          <w:rFonts w:ascii="Arial" w:hAnsi="Arial" w:cs="Arial"/>
          <w:strike/>
          <w:color w:val="FF0000"/>
          <w:sz w:val="16"/>
          <w:szCs w:val="16"/>
        </w:rPr>
        <w:t>.</w:t>
      </w:r>
      <w:r w:rsidR="002E7D10" w:rsidRPr="002E7D10">
        <w:rPr>
          <w:rFonts w:ascii="Arial" w:hAnsi="Arial" w:cs="Arial"/>
          <w:color w:val="0070C0"/>
          <w:sz w:val="16"/>
          <w:szCs w:val="16"/>
        </w:rPr>
        <w:t>,</w:t>
      </w:r>
      <w:r w:rsidR="002E7D10">
        <w:rPr>
          <w:rFonts w:ascii="Arial" w:hAnsi="Arial" w:cs="Arial"/>
          <w:sz w:val="16"/>
          <w:szCs w:val="16"/>
        </w:rPr>
        <w:t xml:space="preserve"> </w:t>
      </w:r>
      <w:r w:rsidR="002E7D10" w:rsidRPr="002E7D10">
        <w:rPr>
          <w:rFonts w:ascii="Arial" w:hAnsi="Arial" w:cs="Arial"/>
          <w:color w:val="0070C0"/>
          <w:sz w:val="16"/>
          <w:szCs w:val="16"/>
        </w:rPr>
        <w:t>najdlhšie na 24 hodín.</w:t>
      </w:r>
      <w:r>
        <w:rPr>
          <w:rFonts w:ascii="Arial" w:hAnsi="Arial" w:cs="Arial"/>
          <w:sz w:val="16"/>
          <w:szCs w:val="16"/>
        </w:rPr>
        <w:t xml:space="preserve"> Kompenzačná miestnosť neslúži na ubytovanie odsúdeného; na vybavenie kompenzačnej miestnosti sa nevzťahujú ustanovenia odsekov 2 až 5. Kompenzačná miestnosť musí spĺňať požiadavky na umelé osvetlenie, tepelno-vlhkostnú mikroklímu a vykurovanie ustanovené osobitným predpisom. 11)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Izbou sa na účely tohto zákona rozumie ubytovacia miestnosť v ústave, v ktorej je odsúdený umiestnený a ktorá spravidla nie je vybavená bezpečnostnými dverami. Ubytovacie priestory oddielov s izbami môžu byť vybavené spoločným hygienickým zariadením vrátane spŕch a umývadlami s pitnou vodou.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Cela a izba musia spĺňať požiadavky na denné osvetlenie a umelé osvetlenie, požiadavky na tepelno-vlhkostnú mikroklímu, vykurovanie a vetranie ustanovené osobitným predpisom. 11)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Podľa potrieb odsúdených sa zriaďujú fajčiarske a nefajčiarske cely. V cele určenej pre fajčiarov nemôžu byť umiestnení nefajčiari. Ak nemožno zabezpečiť oddelenie fajčiarskych a nefajčiarskych ciel, fajčenie sa povolí v stanovenom čase vo vyhradenom fajčiarskom priestore.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Stravovanie</w:t>
      </w:r>
    </w:p>
    <w:p w:rsidR="00D517F0" w:rsidRDefault="00D517F0">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Odsúdenému sa poskytuje trikrát denne strava, ktorá zodpovedá odporúčaným výživovým dávkam, pritom sa prihliada na druh a náročnosť vykonávanej práce, vek a zdravotný stav odsúdeného. Pri stravovaní sa prihliada aj na kultúrne a náboženské tradície odsúdených. Medzi vydávaním jedál nesmie byť väčší časový odstup ako sedem hodín.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Odievanie</w:t>
      </w:r>
    </w:p>
    <w:p w:rsidR="00D517F0" w:rsidRDefault="00D517F0">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Odsúdenému sa poskytuje </w:t>
      </w:r>
      <w:r w:rsidRPr="002E7D10">
        <w:rPr>
          <w:rFonts w:ascii="Arial" w:hAnsi="Arial" w:cs="Arial"/>
          <w:strike/>
          <w:color w:val="FF0000"/>
          <w:sz w:val="16"/>
          <w:szCs w:val="16"/>
        </w:rPr>
        <w:t>odev a</w:t>
      </w:r>
      <w:r w:rsidR="002E7D10" w:rsidRPr="002E7D10">
        <w:rPr>
          <w:rFonts w:ascii="Arial" w:hAnsi="Arial" w:cs="Arial"/>
          <w:strike/>
          <w:color w:val="FF0000"/>
          <w:sz w:val="16"/>
          <w:szCs w:val="16"/>
        </w:rPr>
        <w:t> </w:t>
      </w:r>
      <w:r w:rsidRPr="002E7D10">
        <w:rPr>
          <w:rFonts w:ascii="Arial" w:hAnsi="Arial" w:cs="Arial"/>
          <w:strike/>
          <w:color w:val="FF0000"/>
          <w:sz w:val="16"/>
          <w:szCs w:val="16"/>
        </w:rPr>
        <w:t>obuv</w:t>
      </w:r>
      <w:r w:rsidR="002E7D10">
        <w:rPr>
          <w:rFonts w:ascii="Arial" w:hAnsi="Arial" w:cs="Arial"/>
          <w:sz w:val="16"/>
          <w:szCs w:val="16"/>
        </w:rPr>
        <w:t xml:space="preserve"> </w:t>
      </w:r>
      <w:r w:rsidR="002E7D10" w:rsidRPr="002E7D10">
        <w:rPr>
          <w:rFonts w:ascii="Arial" w:hAnsi="Arial" w:cs="Arial"/>
          <w:color w:val="0070C0"/>
          <w:sz w:val="16"/>
          <w:szCs w:val="16"/>
        </w:rPr>
        <w:t>ústavný odev, spodná bielizeň a obuv</w:t>
      </w:r>
      <w:r>
        <w:rPr>
          <w:rFonts w:ascii="Arial" w:hAnsi="Arial" w:cs="Arial"/>
          <w:sz w:val="16"/>
          <w:szCs w:val="16"/>
        </w:rPr>
        <w:t xml:space="preserve">, ktoré zodpovedajú klimatickým a mikroklimatickým podmienkam a zabezpečia ochranu jeho zdravia pred nepriaznivými účinkami týchto podmienok. Odsúdenému ústav poskytuje aj iné súčasti výstroja podľa určených vzorov a noriem.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2E7D10"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2E7D10">
        <w:rPr>
          <w:rFonts w:ascii="Arial" w:hAnsi="Arial" w:cs="Arial"/>
          <w:strike/>
          <w:color w:val="FF0000"/>
          <w:sz w:val="16"/>
          <w:szCs w:val="16"/>
        </w:rPr>
        <w:t>(2) Riaditeľ ústavu alebo ním poverený príslušník môže odsúdenému povoliť používať vlastnú spodnú bielize</w:t>
      </w:r>
      <w:r w:rsidR="002E7D10" w:rsidRPr="002E7D10">
        <w:rPr>
          <w:rFonts w:ascii="Arial" w:hAnsi="Arial" w:cs="Arial"/>
          <w:strike/>
          <w:color w:val="FF0000"/>
          <w:sz w:val="16"/>
          <w:szCs w:val="16"/>
        </w:rPr>
        <w:t>ň a ponožky v určenom množstve.</w:t>
      </w:r>
    </w:p>
    <w:p w:rsidR="002E7D10" w:rsidRPr="002E7D10" w:rsidRDefault="002E7D10" w:rsidP="002E7D10">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2E7D10">
        <w:rPr>
          <w:rFonts w:ascii="Arial" w:hAnsi="Arial" w:cs="Arial"/>
          <w:color w:val="0070C0"/>
          <w:sz w:val="16"/>
          <w:szCs w:val="16"/>
        </w:rPr>
        <w:t>(2) Odsúdený má právo používať vlastnú spodnú bielizeň a ponožky v určenom množstve. Zároveň riaditeľ ústavu alebo ním určený príslušník</w:t>
      </w:r>
      <w:r w:rsidR="004429A9">
        <w:rPr>
          <w:rFonts w:ascii="Arial" w:hAnsi="Arial" w:cs="Arial"/>
          <w:color w:val="0070C0"/>
          <w:sz w:val="16"/>
          <w:szCs w:val="16"/>
        </w:rPr>
        <w:t xml:space="preserve"> zboru</w:t>
      </w:r>
      <w:r w:rsidRPr="002E7D10">
        <w:rPr>
          <w:rFonts w:ascii="Arial" w:hAnsi="Arial" w:cs="Arial"/>
          <w:color w:val="0070C0"/>
          <w:sz w:val="16"/>
          <w:szCs w:val="16"/>
        </w:rPr>
        <w:t xml:space="preserve"> môže odsúdenému povoliť používať aj iný vlastný odev a obuv.</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odsúdenému podľa tohto zákona povolené používať vlastný odev a obuv, musia byť hygienicky nezávadné a odsúdený musí mať zabezpečenú ich </w:t>
      </w:r>
      <w:r w:rsidRPr="002E7D10">
        <w:rPr>
          <w:rFonts w:ascii="Arial" w:hAnsi="Arial" w:cs="Arial"/>
          <w:strike/>
          <w:color w:val="FF0000"/>
          <w:sz w:val="16"/>
          <w:szCs w:val="16"/>
        </w:rPr>
        <w:t>pravidelnú obmenu na vlastné náklady</w:t>
      </w:r>
      <w:r w:rsidR="002E7D10">
        <w:rPr>
          <w:rFonts w:ascii="Arial" w:hAnsi="Arial" w:cs="Arial"/>
          <w:color w:val="0070C0"/>
          <w:sz w:val="16"/>
          <w:szCs w:val="16"/>
        </w:rPr>
        <w:t xml:space="preserve"> údržbu</w:t>
      </w:r>
      <w:r>
        <w:rPr>
          <w:rFonts w:ascii="Arial" w:hAnsi="Arial" w:cs="Arial"/>
          <w:sz w:val="16"/>
          <w:szCs w:val="16"/>
        </w:rPr>
        <w:t xml:space="preserve">. </w:t>
      </w:r>
      <w:r w:rsidRPr="002E7D10">
        <w:rPr>
          <w:rFonts w:ascii="Arial" w:hAnsi="Arial" w:cs="Arial"/>
          <w:strike/>
          <w:color w:val="FF0000"/>
          <w:sz w:val="16"/>
          <w:szCs w:val="16"/>
        </w:rPr>
        <w:t>Dodanie a následnú obmenu vlastného odevu a obuvi je možné vykonať individuálnou donáškou do ústavu v čase a termíne určených riaditeľom ústavu.</w:t>
      </w:r>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 odsúdený prijatý do výkonu trestu v odeve a obuvi, ktoré nezodpovedajú klimatickým podmienkam, na požiadanie sa mu umožní prijať balík s vhodným odevom a obuvou donáškou do ústavu alebo balík s vhodným odevom a obuvou; v iných odôvodnených prípadoch môže prijatie vhodného odevu a obuvi povoliť riaditeľ </w:t>
      </w:r>
      <w:r w:rsidRPr="002E7D10">
        <w:rPr>
          <w:rFonts w:ascii="Arial" w:hAnsi="Arial" w:cs="Arial"/>
          <w:color w:val="0070C0"/>
          <w:sz w:val="16"/>
          <w:szCs w:val="16"/>
        </w:rPr>
        <w:t>ústavu</w:t>
      </w:r>
      <w:r w:rsidR="002E7D10" w:rsidRPr="002E7D10">
        <w:rPr>
          <w:rFonts w:ascii="Arial" w:hAnsi="Arial" w:cs="Arial"/>
          <w:color w:val="0070C0"/>
          <w:sz w:val="16"/>
          <w:szCs w:val="16"/>
        </w:rPr>
        <w:t xml:space="preserve"> alebo ním určený príslušník zboru</w:t>
      </w:r>
      <w:r>
        <w:rPr>
          <w:rFonts w:ascii="Arial" w:hAnsi="Arial" w:cs="Arial"/>
          <w:sz w:val="16"/>
          <w:szCs w:val="16"/>
        </w:rPr>
        <w:t xml:space="preserve">. </w:t>
      </w:r>
      <w:r>
        <w:rPr>
          <w:rFonts w:ascii="Arial" w:hAnsi="Arial" w:cs="Arial"/>
          <w:sz w:val="16"/>
          <w:szCs w:val="16"/>
        </w:rPr>
        <w:lastRenderedPageBreak/>
        <w:t xml:space="preserve">Prijatý odev a obuv sa až do prepustenia odsúdeného z výkonu trestu uschovajú v určenom priestore ústavu.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Spánok</w:t>
      </w:r>
    </w:p>
    <w:p w:rsidR="00D517F0" w:rsidRDefault="00D517F0">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Odsúdený má právo na nepretržitý osemhodinový spánok na lôžku; na lôžku môže odpočívať aj mimo času nočného pokoja. Osvetlenie sa v čase nočného pokoja v cele a izbe zhasína; krátkodobé osvetlenie je pri kontrole povolené.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Osobná hygiena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má právo na základné potreby osobnej hygieny, ktoré mu poskytne ústav.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odsúdený nemá peňažné prostriedky a predchádzajúci kalendárny mesiac nenakupoval v predajni zriadenej v ústave, ústav zabezpečí odsúdenému aj ďalšie potreby osobnej hygieny. Peňažné prostriedky poskytnuté ústavom na ďalšie potreby osobnej hygieny je odsúdený povinný uhradiť z peňažných prostriedkov evidovaných na jeho konte. Ak odsúdený nemá v čase prepustenia z výkonu trestu alebo po rozúčtovaní poslednej pracovnej odmeny peňažné prostriedky, peňažné prostriedky poskytnuté ústavom na ďalšie potreby osobnej hygieny alebo ich časť sa stanú nenávratnými.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Odsúdený má právo na sprchovanie najmenej dvakrát v kalendárnom týždni. Ak to vyžaduje výkon práce, do ktorej je odsúdený zaradený, alebo iné okolnosti, umožní sa mu sprchovanie podľa potreby.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Veci osobnej potreby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Pr="002E7D10"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2E7D10">
        <w:rPr>
          <w:rFonts w:ascii="Arial" w:hAnsi="Arial" w:cs="Arial"/>
          <w:strike/>
          <w:color w:val="FF0000"/>
          <w:sz w:val="16"/>
          <w:szCs w:val="16"/>
        </w:rPr>
        <w:t xml:space="preserve">(1) Odsúdený môže mať pri sebe v cele alebo izbe fotografie, vlastné knihy, časopisy, študijné materiály, písomnosti, ktoré bezprostredne súvisia s konaním vo veci, v ktorej odsúdený vykonáva trest, ako aj písomnosti týkajúce sa iných právnych vecí odsúdeného, osobnú korešpondenciu, potreby na korešpondenciu, hygienické potreby, veci zakúpené podľa § 30, v množstve, ktoré zodpovedá možnostiam ich uloženia v skrinke, hodinky, elektrický holiaci strojček, ponorný varič alebo </w:t>
      </w:r>
      <w:proofErr w:type="spellStart"/>
      <w:r w:rsidRPr="002E7D10">
        <w:rPr>
          <w:rFonts w:ascii="Arial" w:hAnsi="Arial" w:cs="Arial"/>
          <w:strike/>
          <w:color w:val="FF0000"/>
          <w:sz w:val="16"/>
          <w:szCs w:val="16"/>
        </w:rPr>
        <w:t>rýchlovarnú</w:t>
      </w:r>
      <w:proofErr w:type="spellEnd"/>
      <w:r w:rsidRPr="002E7D10">
        <w:rPr>
          <w:rFonts w:ascii="Arial" w:hAnsi="Arial" w:cs="Arial"/>
          <w:strike/>
          <w:color w:val="FF0000"/>
          <w:sz w:val="16"/>
          <w:szCs w:val="16"/>
        </w:rPr>
        <w:t xml:space="preserve"> kanvicu, ak je v cele alebo izbe elektrická zásuvka a spĺňa podmienky podľa odseku 3, a ďalšie v</w:t>
      </w:r>
      <w:r w:rsidR="002E7D10" w:rsidRPr="002E7D10">
        <w:rPr>
          <w:rFonts w:ascii="Arial" w:hAnsi="Arial" w:cs="Arial"/>
          <w:strike/>
          <w:color w:val="FF0000"/>
          <w:sz w:val="16"/>
          <w:szCs w:val="16"/>
        </w:rPr>
        <w:t>eci povolené riaditeľom ústavu.</w:t>
      </w:r>
    </w:p>
    <w:p w:rsidR="002E7D10" w:rsidRPr="002E7D10" w:rsidRDefault="002E7D10">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2E7D10">
        <w:rPr>
          <w:rFonts w:ascii="Arial" w:hAnsi="Arial" w:cs="Arial"/>
          <w:color w:val="0070C0"/>
          <w:sz w:val="16"/>
          <w:szCs w:val="16"/>
        </w:rPr>
        <w:t>(1) Odsúdený môže mať pri sebe v cele alebo izbe fotografie, vlastné knihy, časopisy, študijné materiály, d</w:t>
      </w:r>
      <w:r w:rsidR="004429A9">
        <w:rPr>
          <w:rFonts w:ascii="Arial" w:hAnsi="Arial" w:cs="Arial"/>
          <w:color w:val="0070C0"/>
          <w:sz w:val="16"/>
          <w:szCs w:val="16"/>
        </w:rPr>
        <w:t>okumenty a iné nosiče informácií</w:t>
      </w:r>
      <w:r w:rsidRPr="002E7D10">
        <w:rPr>
          <w:rFonts w:ascii="Arial" w:hAnsi="Arial" w:cs="Arial"/>
          <w:color w:val="0070C0"/>
          <w:sz w:val="16"/>
          <w:szCs w:val="16"/>
        </w:rPr>
        <w:t xml:space="preserve">, ktoré bezprostredne súvisia s konaním vo veci, v ktorej odsúdený vykonáva trest, ako aj písomnosti týkajúce sa iných právnych vecí odsúdeného, osobnú korešpondenciu, potreby na korešpondenciu, hygienické potreby, veci zakúpené podľa § 30, v množstve, ktoré zodpovedá možnostiam ich uloženia v skrinke, hodinky, elektrický holiaci strojček, strojček na strihanie vlasov, ponorný varič alebo </w:t>
      </w:r>
      <w:proofErr w:type="spellStart"/>
      <w:r w:rsidRPr="002E7D10">
        <w:rPr>
          <w:rFonts w:ascii="Arial" w:hAnsi="Arial" w:cs="Arial"/>
          <w:color w:val="0070C0"/>
          <w:sz w:val="16"/>
          <w:szCs w:val="16"/>
        </w:rPr>
        <w:t>rýchlovarnú</w:t>
      </w:r>
      <w:proofErr w:type="spellEnd"/>
      <w:r w:rsidRPr="002E7D10">
        <w:rPr>
          <w:rFonts w:ascii="Arial" w:hAnsi="Arial" w:cs="Arial"/>
          <w:color w:val="0070C0"/>
          <w:sz w:val="16"/>
          <w:szCs w:val="16"/>
        </w:rPr>
        <w:t xml:space="preserve"> kanvicu, ak je v cele alebo izbe elektrická zásuvka a spĺňa podmienky podľa odseku 3, zdravotnícku pomôcku a ďalšie veci povolené riaditeľom ústavu alebo ním určeným príslušníkom zboru; hodinky sa odsúdenému vydajú až na základe vykonanej kontroly, ak nie sú nepovolenou v</w:t>
      </w:r>
      <w:r w:rsidR="007768C0">
        <w:rPr>
          <w:rFonts w:ascii="Arial" w:hAnsi="Arial" w:cs="Arial"/>
          <w:color w:val="0070C0"/>
          <w:sz w:val="16"/>
          <w:szCs w:val="16"/>
        </w:rPr>
        <w:t>ecou podľa osobitného predpisu.</w:t>
      </w:r>
      <w:r w:rsidRPr="002E7D10">
        <w:rPr>
          <w:rFonts w:ascii="Arial" w:hAnsi="Arial" w:cs="Arial"/>
          <w:color w:val="0070C0"/>
          <w:sz w:val="16"/>
          <w:szCs w:val="16"/>
          <w:vertAlign w:val="superscript"/>
        </w:rPr>
        <w:t>11aa</w:t>
      </w:r>
      <w:r w:rsidRPr="002E7D10">
        <w:rPr>
          <w:rFonts w:ascii="Arial" w:hAnsi="Arial" w:cs="Arial"/>
          <w:color w:val="0070C0"/>
          <w:sz w:val="16"/>
          <w:szCs w:val="16"/>
        </w:rPr>
        <w:t>)</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Riaditeľ ústavu určuje veci osobnej potreby, ktoré môže mať odsúdený pri sebe mimo cely alebo izby.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Elektrický spotrebič musí spĺňať podmienky bezpečnej prevádzky a </w:t>
      </w:r>
      <w:r w:rsidRPr="002E7D10">
        <w:rPr>
          <w:rFonts w:ascii="Arial" w:hAnsi="Arial" w:cs="Arial"/>
          <w:strike/>
          <w:color w:val="FF0000"/>
          <w:sz w:val="16"/>
          <w:szCs w:val="16"/>
        </w:rPr>
        <w:t>nesmie mať inštalované zariadenie umožňujúce nedovolený prenos informácií</w:t>
      </w:r>
      <w:r w:rsidR="002E7D10">
        <w:rPr>
          <w:rFonts w:ascii="Arial" w:hAnsi="Arial" w:cs="Arial"/>
          <w:sz w:val="16"/>
          <w:szCs w:val="16"/>
        </w:rPr>
        <w:t xml:space="preserve"> </w:t>
      </w:r>
      <w:r w:rsidR="002E7D10" w:rsidRPr="002E7D10">
        <w:rPr>
          <w:rFonts w:ascii="Arial" w:hAnsi="Arial" w:cs="Arial"/>
          <w:bCs/>
          <w:color w:val="0070C0"/>
          <w:sz w:val="16"/>
          <w:szCs w:val="16"/>
        </w:rPr>
        <w:t xml:space="preserve">nie je nepovolenou vecou podľa osobitného predpisu </w:t>
      </w:r>
      <w:r w:rsidR="002E7D10" w:rsidRPr="002E7D10">
        <w:rPr>
          <w:rFonts w:ascii="Arial" w:hAnsi="Arial" w:cs="Arial"/>
          <w:bCs/>
          <w:color w:val="0070C0"/>
          <w:sz w:val="16"/>
          <w:szCs w:val="16"/>
          <w:vertAlign w:val="superscript"/>
        </w:rPr>
        <w:t>11aa</w:t>
      </w:r>
      <w:r w:rsidR="002E7D10" w:rsidRPr="002E7D10">
        <w:rPr>
          <w:rFonts w:ascii="Arial" w:hAnsi="Arial" w:cs="Arial"/>
          <w:bCs/>
          <w:color w:val="0070C0"/>
          <w:sz w:val="16"/>
          <w:szCs w:val="16"/>
        </w:rPr>
        <w:t>)</w:t>
      </w:r>
      <w:r>
        <w:rPr>
          <w:rFonts w:ascii="Arial" w:hAnsi="Arial" w:cs="Arial"/>
          <w:sz w:val="16"/>
          <w:szCs w:val="16"/>
        </w:rPr>
        <w:t xml:space="preserve">. Vykonanie technickej kontroly zabezpečí ústav; v odôvodnených prípadoch sa vykoná opätovná technická kontrola. Náklady spojené s vykonaním technickej kontroly </w:t>
      </w:r>
      <w:r w:rsidRPr="002E7D10">
        <w:rPr>
          <w:rFonts w:ascii="Arial" w:hAnsi="Arial" w:cs="Arial"/>
          <w:strike/>
          <w:color w:val="FF0000"/>
          <w:sz w:val="16"/>
          <w:szCs w:val="16"/>
        </w:rPr>
        <w:t>a používaním vlastného elektrického spotrebiča</w:t>
      </w:r>
      <w:r>
        <w:rPr>
          <w:rFonts w:ascii="Arial" w:hAnsi="Arial" w:cs="Arial"/>
          <w:sz w:val="16"/>
          <w:szCs w:val="16"/>
        </w:rPr>
        <w:t xml:space="preserve"> znáša odsúdený.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odsúdený nemôže podľa § 24 ods. 7 pri návšteve odovzdať </w:t>
      </w:r>
      <w:r w:rsidRPr="002E7D10">
        <w:rPr>
          <w:rFonts w:ascii="Arial" w:hAnsi="Arial" w:cs="Arial"/>
          <w:strike/>
          <w:color w:val="FF0000"/>
          <w:sz w:val="16"/>
          <w:szCs w:val="16"/>
        </w:rPr>
        <w:t>osobné vec</w:t>
      </w:r>
      <w:r w:rsidRPr="00DD27A3">
        <w:rPr>
          <w:rFonts w:ascii="Arial" w:hAnsi="Arial" w:cs="Arial"/>
          <w:color w:val="FF0000"/>
          <w:sz w:val="16"/>
          <w:szCs w:val="16"/>
        </w:rPr>
        <w:t>i</w:t>
      </w:r>
      <w:r w:rsidR="002E7D10" w:rsidRPr="00DD27A3">
        <w:rPr>
          <w:rFonts w:ascii="Arial" w:hAnsi="Arial" w:cs="Arial"/>
          <w:color w:val="0070C0"/>
          <w:sz w:val="16"/>
          <w:szCs w:val="16"/>
        </w:rPr>
        <w:t xml:space="preserve"> </w:t>
      </w:r>
      <w:proofErr w:type="spellStart"/>
      <w:r w:rsidR="002E7D10" w:rsidRPr="002E7D10">
        <w:rPr>
          <w:rFonts w:ascii="Arial" w:hAnsi="Arial" w:cs="Arial"/>
          <w:color w:val="0070C0"/>
          <w:sz w:val="16"/>
          <w:szCs w:val="16"/>
        </w:rPr>
        <w:t>veci</w:t>
      </w:r>
      <w:proofErr w:type="spellEnd"/>
      <w:r w:rsidR="002E7D10" w:rsidRPr="002E7D10">
        <w:rPr>
          <w:rFonts w:ascii="Arial" w:hAnsi="Arial" w:cs="Arial"/>
          <w:color w:val="0070C0"/>
          <w:sz w:val="16"/>
          <w:szCs w:val="16"/>
        </w:rPr>
        <w:t xml:space="preserve"> osobnej potreby</w:t>
      </w:r>
      <w:r>
        <w:rPr>
          <w:rFonts w:ascii="Arial" w:hAnsi="Arial" w:cs="Arial"/>
          <w:sz w:val="16"/>
          <w:szCs w:val="16"/>
        </w:rPr>
        <w:t xml:space="preserve">, ktorých držanie v ústave nie je povolené, je v rozpore s účelom výkonu trestu alebo ich účel držania v ústave skončil, riaditeľ ústavu môže odsúdenému povoliť tieto veci odoslať na vlastné náklady </w:t>
      </w:r>
      <w:r w:rsidRPr="002E7D10">
        <w:rPr>
          <w:rFonts w:ascii="Arial" w:hAnsi="Arial" w:cs="Arial"/>
          <w:strike/>
          <w:color w:val="FF0000"/>
          <w:sz w:val="16"/>
          <w:szCs w:val="16"/>
        </w:rPr>
        <w:t xml:space="preserve">balíkom </w:t>
      </w:r>
      <w:r>
        <w:rPr>
          <w:rFonts w:ascii="Arial" w:hAnsi="Arial" w:cs="Arial"/>
          <w:sz w:val="16"/>
          <w:szCs w:val="16"/>
        </w:rPr>
        <w:t>prostredníctvom poštového podniku</w:t>
      </w:r>
      <w:r>
        <w:rPr>
          <w:rFonts w:ascii="Arial" w:hAnsi="Arial" w:cs="Arial"/>
          <w:sz w:val="16"/>
          <w:szCs w:val="16"/>
          <w:vertAlign w:val="superscript"/>
        </w:rPr>
        <w:t xml:space="preserve"> 11a)</w:t>
      </w:r>
      <w:r>
        <w:rPr>
          <w:rFonts w:ascii="Arial" w:hAnsi="Arial" w:cs="Arial"/>
          <w:sz w:val="16"/>
          <w:szCs w:val="16"/>
        </w:rPr>
        <w:t xml:space="preserve"> na adresu určenú odsúdeným. Ak ústav nemôže zabezpečiť bezpečné skladovanie týchto vecí, tie sa odošlú na náklady ústavu. Ak vec osobnej potreby odsúdeného nemožno podľa osobitných predpisov</w:t>
      </w:r>
      <w:r>
        <w:rPr>
          <w:rFonts w:ascii="Arial" w:hAnsi="Arial" w:cs="Arial"/>
          <w:sz w:val="16"/>
          <w:szCs w:val="16"/>
          <w:vertAlign w:val="superscript"/>
        </w:rPr>
        <w:t xml:space="preserve"> 11b)</w:t>
      </w:r>
      <w:r>
        <w:rPr>
          <w:rFonts w:ascii="Arial" w:hAnsi="Arial" w:cs="Arial"/>
          <w:sz w:val="16"/>
          <w:szCs w:val="16"/>
        </w:rPr>
        <w:t xml:space="preserve"> považovať za bezpečnú, ústav ju znehodnotí podľa osobitného predpisu. 11c)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Ostatné práva </w:t>
      </w:r>
    </w:p>
    <w:p w:rsidR="00D517F0" w:rsidRDefault="00D517F0">
      <w:pPr>
        <w:widowControl w:val="0"/>
        <w:autoSpaceDE w:val="0"/>
        <w:autoSpaceDN w:val="0"/>
        <w:adjustRightInd w:val="0"/>
        <w:spacing w:after="0" w:line="240" w:lineRule="auto"/>
        <w:rPr>
          <w:rFonts w:ascii="Arial" w:hAnsi="Arial" w:cs="Arial"/>
          <w:b/>
          <w:bCs/>
          <w:sz w:val="16"/>
          <w:szCs w:val="16"/>
        </w:rPr>
      </w:pPr>
    </w:p>
    <w:p w:rsidR="00DD27A3" w:rsidRDefault="00D517F0">
      <w:pPr>
        <w:widowControl w:val="0"/>
        <w:autoSpaceDE w:val="0"/>
        <w:autoSpaceDN w:val="0"/>
        <w:adjustRightInd w:val="0"/>
        <w:spacing w:after="0" w:line="240" w:lineRule="auto"/>
        <w:jc w:val="center"/>
        <w:rPr>
          <w:rFonts w:ascii="Arial" w:hAnsi="Arial" w:cs="Arial"/>
          <w:strike/>
          <w:color w:val="FF0000"/>
          <w:sz w:val="16"/>
          <w:szCs w:val="16"/>
        </w:rPr>
      </w:pPr>
      <w:r w:rsidRPr="00DD27A3">
        <w:rPr>
          <w:rFonts w:ascii="Arial" w:hAnsi="Arial" w:cs="Arial"/>
          <w:strike/>
          <w:color w:val="FF0000"/>
          <w:sz w:val="16"/>
          <w:szCs w:val="16"/>
        </w:rPr>
        <w:t xml:space="preserve">§ 24 </w:t>
      </w:r>
    </w:p>
    <w:p w:rsidR="00D517F0" w:rsidRPr="00DD27A3" w:rsidRDefault="00D517F0">
      <w:pPr>
        <w:widowControl w:val="0"/>
        <w:autoSpaceDE w:val="0"/>
        <w:autoSpaceDN w:val="0"/>
        <w:adjustRightInd w:val="0"/>
        <w:spacing w:after="0" w:line="240" w:lineRule="auto"/>
        <w:jc w:val="center"/>
        <w:rPr>
          <w:rFonts w:ascii="Arial" w:hAnsi="Arial" w:cs="Arial"/>
          <w:b/>
          <w:bCs/>
          <w:strike/>
          <w:color w:val="FF0000"/>
          <w:sz w:val="16"/>
          <w:szCs w:val="16"/>
        </w:rPr>
      </w:pPr>
      <w:r w:rsidRPr="00DD27A3">
        <w:rPr>
          <w:rFonts w:ascii="Arial" w:hAnsi="Arial" w:cs="Arial"/>
          <w:b/>
          <w:bCs/>
          <w:strike/>
          <w:color w:val="FF0000"/>
          <w:sz w:val="16"/>
          <w:szCs w:val="16"/>
        </w:rPr>
        <w:t>Návštevy</w:t>
      </w:r>
    </w:p>
    <w:p w:rsidR="00D517F0" w:rsidRPr="00DD27A3" w:rsidRDefault="00D517F0">
      <w:pPr>
        <w:widowControl w:val="0"/>
        <w:autoSpaceDE w:val="0"/>
        <w:autoSpaceDN w:val="0"/>
        <w:adjustRightInd w:val="0"/>
        <w:spacing w:after="0" w:line="240" w:lineRule="auto"/>
        <w:jc w:val="center"/>
        <w:rPr>
          <w:rFonts w:ascii="Arial" w:hAnsi="Arial" w:cs="Arial"/>
          <w:strike/>
          <w:color w:val="FF0000"/>
          <w:sz w:val="16"/>
          <w:szCs w:val="16"/>
        </w:rPr>
      </w:pPr>
    </w:p>
    <w:p w:rsidR="00D517F0" w:rsidRPr="00DD27A3" w:rsidRDefault="00D517F0">
      <w:pPr>
        <w:widowControl w:val="0"/>
        <w:autoSpaceDE w:val="0"/>
        <w:autoSpaceDN w:val="0"/>
        <w:adjustRightInd w:val="0"/>
        <w:spacing w:after="0" w:line="240" w:lineRule="auto"/>
        <w:jc w:val="center"/>
        <w:rPr>
          <w:rFonts w:ascii="Arial" w:hAnsi="Arial" w:cs="Arial"/>
          <w:strike/>
          <w:color w:val="FF0000"/>
          <w:sz w:val="16"/>
          <w:szCs w:val="16"/>
        </w:rPr>
      </w:pPr>
      <w:r w:rsidRPr="00DD27A3">
        <w:rPr>
          <w:rFonts w:ascii="Arial" w:hAnsi="Arial" w:cs="Arial"/>
          <w:strike/>
          <w:color w:val="FF0000"/>
          <w:sz w:val="16"/>
          <w:szCs w:val="16"/>
        </w:rPr>
        <w:t xml:space="preserve"> </w:t>
      </w:r>
    </w:p>
    <w:p w:rsidR="00D517F0"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DD27A3">
        <w:rPr>
          <w:rFonts w:ascii="Arial" w:hAnsi="Arial" w:cs="Arial"/>
          <w:color w:val="FF0000"/>
          <w:sz w:val="16"/>
          <w:szCs w:val="16"/>
        </w:rPr>
        <w:tab/>
      </w:r>
      <w:r w:rsidRPr="00DD27A3">
        <w:rPr>
          <w:rFonts w:ascii="Arial" w:hAnsi="Arial" w:cs="Arial"/>
          <w:strike/>
          <w:color w:val="FF0000"/>
          <w:sz w:val="16"/>
          <w:szCs w:val="16"/>
        </w:rPr>
        <w:t xml:space="preserve">(1) Odsúdený má právo prijímať návštevu blízkych osôb v čase určenom riaditeľom ústavu alebo ním určeným príslušníkom zboru najmenej raz za kalendárny mesiac v trvaní dvoch hodín. Neuplatnené právo prijať návštevu blízkych osôb v čase určenom riaditeľom ústavu alebo ním určeným príslušníkom zboru zaniká. V odôvodnených prípadoch môže riaditeľ ústavu povoliť náhradný termín vykonania návštevy. </w:t>
      </w:r>
    </w:p>
    <w:p w:rsidR="00D517F0" w:rsidRPr="00DD27A3" w:rsidRDefault="00D517F0">
      <w:pPr>
        <w:widowControl w:val="0"/>
        <w:autoSpaceDE w:val="0"/>
        <w:autoSpaceDN w:val="0"/>
        <w:adjustRightInd w:val="0"/>
        <w:spacing w:after="0" w:line="240" w:lineRule="auto"/>
        <w:rPr>
          <w:rFonts w:ascii="Arial" w:hAnsi="Arial" w:cs="Arial"/>
          <w:color w:val="FF0000"/>
          <w:sz w:val="16"/>
          <w:szCs w:val="16"/>
        </w:rPr>
      </w:pPr>
      <w:r w:rsidRPr="00DD27A3">
        <w:rPr>
          <w:rFonts w:ascii="Arial" w:hAnsi="Arial" w:cs="Arial"/>
          <w:color w:val="FF0000"/>
          <w:sz w:val="16"/>
          <w:szCs w:val="16"/>
        </w:rPr>
        <w:t xml:space="preserve"> </w:t>
      </w:r>
    </w:p>
    <w:p w:rsidR="00D517F0"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DD27A3">
        <w:rPr>
          <w:rFonts w:ascii="Arial" w:hAnsi="Arial" w:cs="Arial"/>
          <w:color w:val="FF0000"/>
          <w:sz w:val="16"/>
          <w:szCs w:val="16"/>
        </w:rPr>
        <w:tab/>
      </w:r>
      <w:r w:rsidRPr="00DD27A3">
        <w:rPr>
          <w:rFonts w:ascii="Arial" w:hAnsi="Arial" w:cs="Arial"/>
          <w:strike/>
          <w:color w:val="FF0000"/>
          <w:sz w:val="16"/>
          <w:szCs w:val="16"/>
        </w:rPr>
        <w:t xml:space="preserve">(2) Odsúdeného môže súčasne navštíviť najviac päť osôb vrátane detí; ak má odsúdený viac ako štyri deti, toto obmedzenie neplatí pre deti odsúdeného. </w:t>
      </w:r>
    </w:p>
    <w:p w:rsidR="00D517F0" w:rsidRPr="00DD27A3" w:rsidRDefault="00D517F0">
      <w:pPr>
        <w:widowControl w:val="0"/>
        <w:autoSpaceDE w:val="0"/>
        <w:autoSpaceDN w:val="0"/>
        <w:adjustRightInd w:val="0"/>
        <w:spacing w:after="0" w:line="240" w:lineRule="auto"/>
        <w:rPr>
          <w:rFonts w:ascii="Arial" w:hAnsi="Arial" w:cs="Arial"/>
          <w:color w:val="FF0000"/>
          <w:sz w:val="16"/>
          <w:szCs w:val="16"/>
        </w:rPr>
      </w:pPr>
      <w:r w:rsidRPr="00DD27A3">
        <w:rPr>
          <w:rFonts w:ascii="Arial" w:hAnsi="Arial" w:cs="Arial"/>
          <w:color w:val="FF0000"/>
          <w:sz w:val="16"/>
          <w:szCs w:val="16"/>
        </w:rPr>
        <w:t xml:space="preserve"> </w:t>
      </w:r>
    </w:p>
    <w:p w:rsidR="00D517F0"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DD27A3">
        <w:rPr>
          <w:rFonts w:ascii="Arial" w:hAnsi="Arial" w:cs="Arial"/>
          <w:color w:val="FF0000"/>
          <w:sz w:val="16"/>
          <w:szCs w:val="16"/>
        </w:rPr>
        <w:tab/>
      </w:r>
      <w:r w:rsidRPr="00DD27A3">
        <w:rPr>
          <w:rFonts w:ascii="Arial" w:hAnsi="Arial" w:cs="Arial"/>
          <w:strike/>
          <w:color w:val="FF0000"/>
          <w:sz w:val="16"/>
          <w:szCs w:val="16"/>
        </w:rPr>
        <w:t xml:space="preserve">(3) V záujme plnenia programu zaobchádzania, z naliehavého rodinného alebo z iného závažného dôvodu môže riaditeľ ústavu alebo ním určený príslušník zboru povoliť návštevu častejšie a aj inej osobe; návšteva inej osoby nesmie byť na úkor práva odsúdeného prijať návštevu blízkych osôb. </w:t>
      </w:r>
    </w:p>
    <w:p w:rsidR="00D517F0" w:rsidRPr="00DD27A3" w:rsidRDefault="00D517F0">
      <w:pPr>
        <w:widowControl w:val="0"/>
        <w:autoSpaceDE w:val="0"/>
        <w:autoSpaceDN w:val="0"/>
        <w:adjustRightInd w:val="0"/>
        <w:spacing w:after="0" w:line="240" w:lineRule="auto"/>
        <w:rPr>
          <w:rFonts w:ascii="Arial" w:hAnsi="Arial" w:cs="Arial"/>
          <w:color w:val="FF0000"/>
          <w:sz w:val="16"/>
          <w:szCs w:val="16"/>
        </w:rPr>
      </w:pPr>
      <w:r w:rsidRPr="00DD27A3">
        <w:rPr>
          <w:rFonts w:ascii="Arial" w:hAnsi="Arial" w:cs="Arial"/>
          <w:color w:val="FF0000"/>
          <w:sz w:val="16"/>
          <w:szCs w:val="16"/>
        </w:rPr>
        <w:lastRenderedPageBreak/>
        <w:t xml:space="preserve"> </w:t>
      </w:r>
    </w:p>
    <w:p w:rsidR="00D517F0"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DD27A3">
        <w:rPr>
          <w:rFonts w:ascii="Arial" w:hAnsi="Arial" w:cs="Arial"/>
          <w:color w:val="FF0000"/>
          <w:sz w:val="16"/>
          <w:szCs w:val="16"/>
        </w:rPr>
        <w:tab/>
      </w:r>
      <w:r w:rsidRPr="00DD27A3">
        <w:rPr>
          <w:rFonts w:ascii="Arial" w:hAnsi="Arial" w:cs="Arial"/>
          <w:strike/>
          <w:color w:val="FF0000"/>
          <w:sz w:val="16"/>
          <w:szCs w:val="16"/>
        </w:rPr>
        <w:t xml:space="preserve">(4) Návšteva odsúdeného v ústave s minimálnym stupňom stráženia a v ústave so stredným stupňom stráženia sa vykonáva spravidla priamym kontaktom, návšteva odsúdeného zaradeného do ústavu s maximálnym stupňom stráženia sa vykonáva spravidla bez priameho kontaktu. Riaditeľ ústavu môže v odôvodnených prípadoch rozhodnúť, či sa návšteva odsúdeného vykoná s priamym kontaktom alebo bez priameho kontaktu. </w:t>
      </w:r>
    </w:p>
    <w:p w:rsidR="00D517F0" w:rsidRPr="00DD27A3" w:rsidRDefault="00D517F0">
      <w:pPr>
        <w:widowControl w:val="0"/>
        <w:autoSpaceDE w:val="0"/>
        <w:autoSpaceDN w:val="0"/>
        <w:adjustRightInd w:val="0"/>
        <w:spacing w:after="0" w:line="240" w:lineRule="auto"/>
        <w:rPr>
          <w:rFonts w:ascii="Arial" w:hAnsi="Arial" w:cs="Arial"/>
          <w:color w:val="FF0000"/>
          <w:sz w:val="16"/>
          <w:szCs w:val="16"/>
        </w:rPr>
      </w:pPr>
      <w:r w:rsidRPr="00DD27A3">
        <w:rPr>
          <w:rFonts w:ascii="Arial" w:hAnsi="Arial" w:cs="Arial"/>
          <w:color w:val="FF0000"/>
          <w:sz w:val="16"/>
          <w:szCs w:val="16"/>
        </w:rPr>
        <w:t xml:space="preserve"> </w:t>
      </w:r>
    </w:p>
    <w:p w:rsidR="00D517F0"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DD27A3">
        <w:rPr>
          <w:rFonts w:ascii="Arial" w:hAnsi="Arial" w:cs="Arial"/>
          <w:color w:val="FF0000"/>
          <w:sz w:val="16"/>
          <w:szCs w:val="16"/>
        </w:rPr>
        <w:tab/>
      </w:r>
      <w:r w:rsidRPr="00DD27A3">
        <w:rPr>
          <w:rFonts w:ascii="Arial" w:hAnsi="Arial" w:cs="Arial"/>
          <w:strike/>
          <w:color w:val="FF0000"/>
          <w:sz w:val="16"/>
          <w:szCs w:val="16"/>
        </w:rPr>
        <w:t xml:space="preserve">(5) Riaditelia ústavov po vzájomnej dohode umožnia návštevu medzi odsúdenými navzájom a medzi obvinenými a odsúdenými, ak ide preukázateľne o manželov, súrodencov, rodičov a deti, starých rodičov a vnúčatá, odsúdený alebo obvinený má peňažné prostriedky na úhradu nákladov spojených s jej vykonaním a s návštevou súhlasí; súčasne sa dohodnú o tom, či sa návšteva vykoná priamym kontaktom alebo bez priameho kontaktu. V odôvodnených prípadoch môže riaditeľ ústavu povoliť aj návštevu iných odsúdených a obvinených. </w:t>
      </w:r>
    </w:p>
    <w:p w:rsidR="00D517F0" w:rsidRPr="00DD27A3" w:rsidRDefault="00D517F0">
      <w:pPr>
        <w:widowControl w:val="0"/>
        <w:autoSpaceDE w:val="0"/>
        <w:autoSpaceDN w:val="0"/>
        <w:adjustRightInd w:val="0"/>
        <w:spacing w:after="0" w:line="240" w:lineRule="auto"/>
        <w:rPr>
          <w:rFonts w:ascii="Arial" w:hAnsi="Arial" w:cs="Arial"/>
          <w:color w:val="FF0000"/>
          <w:sz w:val="16"/>
          <w:szCs w:val="16"/>
        </w:rPr>
      </w:pPr>
      <w:r w:rsidRPr="00DD27A3">
        <w:rPr>
          <w:rFonts w:ascii="Arial" w:hAnsi="Arial" w:cs="Arial"/>
          <w:color w:val="FF0000"/>
          <w:sz w:val="16"/>
          <w:szCs w:val="16"/>
        </w:rPr>
        <w:t xml:space="preserve"> </w:t>
      </w:r>
    </w:p>
    <w:p w:rsidR="00D517F0"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DD27A3">
        <w:rPr>
          <w:rFonts w:ascii="Arial" w:hAnsi="Arial" w:cs="Arial"/>
          <w:color w:val="FF0000"/>
          <w:sz w:val="16"/>
          <w:szCs w:val="16"/>
        </w:rPr>
        <w:tab/>
      </w:r>
      <w:r w:rsidRPr="00DD27A3">
        <w:rPr>
          <w:rFonts w:ascii="Arial" w:hAnsi="Arial" w:cs="Arial"/>
          <w:strike/>
          <w:color w:val="FF0000"/>
          <w:sz w:val="16"/>
          <w:szCs w:val="16"/>
        </w:rPr>
        <w:t xml:space="preserve">(6) Príslušník zboru preruší alebo predčasne skončí návštevu, ak odsúdený alebo návštevník napriek upozorneniu porušuje zásady správania pri návšteve, ústavný poriadok alebo ohrozuje bezpečnosť ústavu. </w:t>
      </w:r>
    </w:p>
    <w:p w:rsidR="00D517F0" w:rsidRPr="00DD27A3" w:rsidRDefault="00D517F0">
      <w:pPr>
        <w:widowControl w:val="0"/>
        <w:autoSpaceDE w:val="0"/>
        <w:autoSpaceDN w:val="0"/>
        <w:adjustRightInd w:val="0"/>
        <w:spacing w:after="0" w:line="240" w:lineRule="auto"/>
        <w:rPr>
          <w:rFonts w:ascii="Arial" w:hAnsi="Arial" w:cs="Arial"/>
          <w:color w:val="FF0000"/>
          <w:sz w:val="16"/>
          <w:szCs w:val="16"/>
        </w:rPr>
      </w:pPr>
      <w:r w:rsidRPr="00DD27A3">
        <w:rPr>
          <w:rFonts w:ascii="Arial" w:hAnsi="Arial" w:cs="Arial"/>
          <w:color w:val="FF0000"/>
          <w:sz w:val="16"/>
          <w:szCs w:val="16"/>
        </w:rPr>
        <w:t xml:space="preserve"> </w:t>
      </w:r>
    </w:p>
    <w:p w:rsidR="00D517F0"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DD27A3">
        <w:rPr>
          <w:rFonts w:ascii="Arial" w:hAnsi="Arial" w:cs="Arial"/>
          <w:color w:val="FF0000"/>
          <w:sz w:val="16"/>
          <w:szCs w:val="16"/>
        </w:rPr>
        <w:tab/>
      </w:r>
      <w:r w:rsidRPr="00DD27A3">
        <w:rPr>
          <w:rFonts w:ascii="Arial" w:hAnsi="Arial" w:cs="Arial"/>
          <w:strike/>
          <w:color w:val="FF0000"/>
          <w:sz w:val="16"/>
          <w:szCs w:val="16"/>
        </w:rPr>
        <w:t xml:space="preserve">(7) Návštevy prebiehajú spravidla v priestoroch na to určených. Počas návštevy je zakázané odovzdávať alebo prijímať peňažné prostriedky, korešpondenciu alebo prijímať iné veci; to neplatí, ak ide o obmenu vlastného odevu a obuvi. Riaditeľ ústavu môže povoliť odsúdenému na návšteve odovzdať osobné veci, ktorých držanie v ústave nie je povolené, je v rozpore s účelom výkonu trestu alebo ktorých účel držania sa v ústave skončil. </w:t>
      </w:r>
    </w:p>
    <w:p w:rsidR="00D517F0" w:rsidRPr="00DD27A3" w:rsidRDefault="00D517F0">
      <w:pPr>
        <w:widowControl w:val="0"/>
        <w:autoSpaceDE w:val="0"/>
        <w:autoSpaceDN w:val="0"/>
        <w:adjustRightInd w:val="0"/>
        <w:spacing w:after="0" w:line="240" w:lineRule="auto"/>
        <w:rPr>
          <w:rFonts w:ascii="Arial" w:hAnsi="Arial" w:cs="Arial"/>
          <w:color w:val="FF0000"/>
          <w:sz w:val="16"/>
          <w:szCs w:val="16"/>
        </w:rPr>
      </w:pPr>
      <w:r w:rsidRPr="00DD27A3">
        <w:rPr>
          <w:rFonts w:ascii="Arial" w:hAnsi="Arial" w:cs="Arial"/>
          <w:color w:val="FF0000"/>
          <w:sz w:val="16"/>
          <w:szCs w:val="16"/>
        </w:rPr>
        <w:t xml:space="preserve"> </w:t>
      </w:r>
    </w:p>
    <w:p w:rsidR="00D517F0"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DD27A3">
        <w:rPr>
          <w:rFonts w:ascii="Arial" w:hAnsi="Arial" w:cs="Arial"/>
          <w:color w:val="FF0000"/>
          <w:sz w:val="16"/>
          <w:szCs w:val="16"/>
        </w:rPr>
        <w:tab/>
      </w:r>
      <w:r w:rsidRPr="00DD27A3">
        <w:rPr>
          <w:rFonts w:ascii="Arial" w:hAnsi="Arial" w:cs="Arial"/>
          <w:strike/>
          <w:color w:val="FF0000"/>
          <w:sz w:val="16"/>
          <w:szCs w:val="16"/>
        </w:rPr>
        <w:t xml:space="preserve">(8) Na požiadanie sa blízkej osobe odsúdeného, ako aj jeho obhajcovi podáva oznámenie o správaní odsúdeného, ak s tým odsúdený preukázateľne súhlasí. V prípade mladistvého alebo odsúdeného, ktorý je pozbavený spôsobilosti na právne úkony alebo ktorého spôsobilosť na právne úkony je obmedzená, sa zákonnému zástupcovi podáva aj oznámenie o ukončených konaniach súvisiacich s výkonom trestu od poslednej návštevy vykonanej zákonným zástupcom; súhlas odsúdeného podľa predchádzajúcej vety sa nevyžaduje. </w:t>
      </w:r>
    </w:p>
    <w:p w:rsidR="00DD27A3" w:rsidRDefault="00DD27A3">
      <w:pPr>
        <w:widowControl w:val="0"/>
        <w:autoSpaceDE w:val="0"/>
        <w:autoSpaceDN w:val="0"/>
        <w:adjustRightInd w:val="0"/>
        <w:spacing w:after="0" w:line="240" w:lineRule="auto"/>
        <w:jc w:val="both"/>
        <w:rPr>
          <w:rFonts w:ascii="Arial" w:hAnsi="Arial" w:cs="Arial"/>
          <w:sz w:val="16"/>
          <w:szCs w:val="16"/>
        </w:rPr>
      </w:pPr>
    </w:p>
    <w:p w:rsidR="00DD27A3" w:rsidRDefault="00DD27A3">
      <w:pPr>
        <w:widowControl w:val="0"/>
        <w:autoSpaceDE w:val="0"/>
        <w:autoSpaceDN w:val="0"/>
        <w:adjustRightInd w:val="0"/>
        <w:spacing w:after="0" w:line="240" w:lineRule="auto"/>
        <w:jc w:val="both"/>
        <w:rPr>
          <w:rFonts w:ascii="Arial" w:hAnsi="Arial" w:cs="Arial"/>
          <w:sz w:val="16"/>
          <w:szCs w:val="16"/>
        </w:rPr>
      </w:pPr>
    </w:p>
    <w:p w:rsidR="00DD27A3" w:rsidRPr="00DD27A3" w:rsidRDefault="00DD27A3" w:rsidP="00DD27A3">
      <w:pPr>
        <w:widowControl w:val="0"/>
        <w:autoSpaceDE w:val="0"/>
        <w:autoSpaceDN w:val="0"/>
        <w:adjustRightInd w:val="0"/>
        <w:spacing w:after="0" w:line="240" w:lineRule="auto"/>
        <w:jc w:val="center"/>
        <w:rPr>
          <w:rFonts w:ascii="Arial" w:hAnsi="Arial" w:cs="Arial"/>
          <w:color w:val="0070C0"/>
          <w:sz w:val="16"/>
          <w:szCs w:val="16"/>
        </w:rPr>
      </w:pPr>
      <w:r w:rsidRPr="00DD27A3">
        <w:rPr>
          <w:rFonts w:ascii="Arial" w:hAnsi="Arial" w:cs="Arial"/>
          <w:color w:val="0070C0"/>
          <w:sz w:val="16"/>
          <w:szCs w:val="16"/>
        </w:rPr>
        <w:t>§ 24</w:t>
      </w:r>
    </w:p>
    <w:p w:rsidR="00DD27A3" w:rsidRPr="00DD27A3" w:rsidRDefault="00DD27A3" w:rsidP="00DD27A3">
      <w:pPr>
        <w:widowControl w:val="0"/>
        <w:autoSpaceDE w:val="0"/>
        <w:autoSpaceDN w:val="0"/>
        <w:adjustRightInd w:val="0"/>
        <w:spacing w:after="0" w:line="240" w:lineRule="auto"/>
        <w:jc w:val="center"/>
        <w:rPr>
          <w:rFonts w:ascii="Arial" w:hAnsi="Arial" w:cs="Arial"/>
          <w:b/>
          <w:color w:val="0070C0"/>
          <w:sz w:val="16"/>
          <w:szCs w:val="16"/>
        </w:rPr>
      </w:pPr>
      <w:r w:rsidRPr="00DD27A3">
        <w:rPr>
          <w:rFonts w:ascii="Arial" w:hAnsi="Arial" w:cs="Arial"/>
          <w:b/>
          <w:color w:val="0070C0"/>
          <w:sz w:val="16"/>
          <w:szCs w:val="16"/>
        </w:rPr>
        <w:t>Návštevy</w:t>
      </w:r>
    </w:p>
    <w:p w:rsidR="00DD27A3" w:rsidRPr="00DD27A3" w:rsidRDefault="00DD27A3" w:rsidP="00DD27A3">
      <w:pPr>
        <w:widowControl w:val="0"/>
        <w:autoSpaceDE w:val="0"/>
        <w:autoSpaceDN w:val="0"/>
        <w:adjustRightInd w:val="0"/>
        <w:spacing w:after="0" w:line="240" w:lineRule="auto"/>
        <w:jc w:val="center"/>
        <w:rPr>
          <w:rFonts w:ascii="Arial" w:hAnsi="Arial" w:cs="Arial"/>
          <w:color w:val="0070C0"/>
          <w:sz w:val="16"/>
          <w:szCs w:val="16"/>
        </w:rPr>
      </w:pPr>
    </w:p>
    <w:p w:rsidR="00DD27A3" w:rsidRPr="00DD27A3" w:rsidRDefault="00DD27A3" w:rsidP="0078085F">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DD27A3">
        <w:rPr>
          <w:rFonts w:ascii="Arial" w:hAnsi="Arial" w:cs="Arial"/>
          <w:color w:val="0070C0"/>
          <w:sz w:val="16"/>
          <w:szCs w:val="16"/>
        </w:rPr>
        <w:t xml:space="preserve">(1) Odsúdený má právo prijať návštevu najmenej raz za kalendárny mesiac v trvaní dvoch hodín v čase určenom riaditeľom ústavu alebo ním určeným príslušníkom zboru. Návšteva sa môže </w:t>
      </w:r>
      <w:r w:rsidR="009A0395">
        <w:rPr>
          <w:rFonts w:ascii="Arial" w:hAnsi="Arial" w:cs="Arial"/>
          <w:color w:val="0070C0"/>
          <w:sz w:val="16"/>
          <w:szCs w:val="16"/>
        </w:rPr>
        <w:t xml:space="preserve">vykonať </w:t>
      </w:r>
      <w:r w:rsidRPr="00DD27A3">
        <w:rPr>
          <w:rFonts w:ascii="Arial" w:hAnsi="Arial" w:cs="Arial"/>
          <w:color w:val="0070C0"/>
          <w:sz w:val="16"/>
          <w:szCs w:val="16"/>
        </w:rPr>
        <w:t xml:space="preserve">formou fyzickej návštevy alebo </w:t>
      </w:r>
      <w:proofErr w:type="spellStart"/>
      <w:r w:rsidRPr="00DD27A3">
        <w:rPr>
          <w:rFonts w:ascii="Arial" w:hAnsi="Arial" w:cs="Arial"/>
          <w:color w:val="0070C0"/>
          <w:sz w:val="16"/>
          <w:szCs w:val="16"/>
        </w:rPr>
        <w:t>videonávštevy</w:t>
      </w:r>
      <w:proofErr w:type="spellEnd"/>
      <w:r w:rsidRPr="00DD27A3">
        <w:rPr>
          <w:rFonts w:ascii="Arial" w:hAnsi="Arial" w:cs="Arial"/>
          <w:color w:val="0070C0"/>
          <w:sz w:val="16"/>
          <w:szCs w:val="16"/>
        </w:rPr>
        <w:t>. Neuplatnené právo na návštevu v čase určenom riaditeľom ústavu alebo ním určeným príslušníkom zboru zaniká. V odôvodnených prípadoch môže riaditeľ ústavu povoliť náhradný termín vykonania návštevy alebo prijatie návštevy častejšie.</w:t>
      </w:r>
    </w:p>
    <w:p w:rsidR="00DD27A3" w:rsidRPr="00DD27A3" w:rsidRDefault="00DD27A3" w:rsidP="0078085F">
      <w:pPr>
        <w:widowControl w:val="0"/>
        <w:autoSpaceDE w:val="0"/>
        <w:autoSpaceDN w:val="0"/>
        <w:adjustRightInd w:val="0"/>
        <w:spacing w:after="0" w:line="240" w:lineRule="auto"/>
        <w:jc w:val="both"/>
        <w:rPr>
          <w:rFonts w:ascii="Arial" w:hAnsi="Arial" w:cs="Arial"/>
          <w:color w:val="0070C0"/>
          <w:sz w:val="16"/>
          <w:szCs w:val="16"/>
        </w:rPr>
      </w:pPr>
    </w:p>
    <w:p w:rsidR="00DD27A3" w:rsidRPr="00DD27A3" w:rsidRDefault="00DD27A3" w:rsidP="0078085F">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DD27A3">
        <w:rPr>
          <w:rFonts w:ascii="Arial" w:hAnsi="Arial" w:cs="Arial"/>
          <w:color w:val="0070C0"/>
          <w:sz w:val="16"/>
          <w:szCs w:val="16"/>
        </w:rPr>
        <w:t>(2) Odsúdeného môže súčasne fyzicky navštíviť najviac päť osôb vrátane neplnoletých detí, ktorých meno, priezvisko a adresu uvedie</w:t>
      </w:r>
      <w:r w:rsidR="009A0395">
        <w:rPr>
          <w:rFonts w:ascii="Arial" w:hAnsi="Arial" w:cs="Arial"/>
          <w:color w:val="0070C0"/>
          <w:sz w:val="16"/>
          <w:szCs w:val="16"/>
        </w:rPr>
        <w:t xml:space="preserve"> odsúdený</w:t>
      </w:r>
      <w:r w:rsidRPr="00DD27A3">
        <w:rPr>
          <w:rFonts w:ascii="Arial" w:hAnsi="Arial" w:cs="Arial"/>
          <w:color w:val="0070C0"/>
          <w:sz w:val="16"/>
          <w:szCs w:val="16"/>
        </w:rPr>
        <w:t xml:space="preserve"> vo svojej písomnej žiadosti. Riaditeľ ústavu môže z bezpečnostných dôvodov nepovoliť návštevu niektorých osôb; uvedené sa nevzťahuje na blízke osoby.</w:t>
      </w:r>
    </w:p>
    <w:p w:rsidR="00DD27A3" w:rsidRPr="00DD27A3" w:rsidRDefault="00DD27A3" w:rsidP="0078085F">
      <w:pPr>
        <w:widowControl w:val="0"/>
        <w:autoSpaceDE w:val="0"/>
        <w:autoSpaceDN w:val="0"/>
        <w:adjustRightInd w:val="0"/>
        <w:spacing w:after="0" w:line="240" w:lineRule="auto"/>
        <w:jc w:val="both"/>
        <w:rPr>
          <w:rFonts w:ascii="Arial" w:hAnsi="Arial" w:cs="Arial"/>
          <w:color w:val="0070C0"/>
          <w:sz w:val="16"/>
          <w:szCs w:val="16"/>
        </w:rPr>
      </w:pPr>
    </w:p>
    <w:p w:rsidR="00DD27A3" w:rsidRPr="00DD27A3" w:rsidRDefault="00DD27A3" w:rsidP="0078085F">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009A0395">
        <w:rPr>
          <w:rFonts w:ascii="Arial" w:hAnsi="Arial" w:cs="Arial"/>
          <w:color w:val="0070C0"/>
          <w:sz w:val="16"/>
          <w:szCs w:val="16"/>
        </w:rPr>
        <w:t>(3) A</w:t>
      </w:r>
      <w:r w:rsidRPr="00DD27A3">
        <w:rPr>
          <w:rFonts w:ascii="Arial" w:hAnsi="Arial" w:cs="Arial"/>
          <w:color w:val="0070C0"/>
          <w:sz w:val="16"/>
          <w:szCs w:val="16"/>
        </w:rPr>
        <w:t xml:space="preserve">k má odsúdený neplnoleté deti, má právo nad rámec odseku 1 na ďalšiu </w:t>
      </w:r>
      <w:proofErr w:type="spellStart"/>
      <w:r w:rsidRPr="00DD27A3">
        <w:rPr>
          <w:rFonts w:ascii="Arial" w:hAnsi="Arial" w:cs="Arial"/>
          <w:color w:val="0070C0"/>
          <w:sz w:val="16"/>
          <w:szCs w:val="16"/>
        </w:rPr>
        <w:t>videonávštevu</w:t>
      </w:r>
      <w:proofErr w:type="spellEnd"/>
      <w:r w:rsidRPr="00DD27A3">
        <w:rPr>
          <w:rFonts w:ascii="Arial" w:hAnsi="Arial" w:cs="Arial"/>
          <w:color w:val="0070C0"/>
          <w:sz w:val="16"/>
          <w:szCs w:val="16"/>
        </w:rPr>
        <w:t xml:space="preserve"> s</w:t>
      </w:r>
      <w:r w:rsidR="009A0395">
        <w:rPr>
          <w:rFonts w:ascii="Arial" w:hAnsi="Arial" w:cs="Arial"/>
          <w:color w:val="0070C0"/>
          <w:sz w:val="16"/>
          <w:szCs w:val="16"/>
        </w:rPr>
        <w:t> </w:t>
      </w:r>
      <w:r w:rsidRPr="00DD27A3">
        <w:rPr>
          <w:rFonts w:ascii="Arial" w:hAnsi="Arial" w:cs="Arial"/>
          <w:color w:val="0070C0"/>
          <w:sz w:val="16"/>
          <w:szCs w:val="16"/>
        </w:rPr>
        <w:t>nimi</w:t>
      </w:r>
      <w:r w:rsidR="009A0395">
        <w:rPr>
          <w:rFonts w:ascii="Arial" w:hAnsi="Arial" w:cs="Arial"/>
          <w:color w:val="0070C0"/>
          <w:sz w:val="16"/>
          <w:szCs w:val="16"/>
        </w:rPr>
        <w:t xml:space="preserve"> raz za mesiac</w:t>
      </w:r>
      <w:r w:rsidRPr="00DD27A3">
        <w:rPr>
          <w:rFonts w:ascii="Arial" w:hAnsi="Arial" w:cs="Arial"/>
          <w:color w:val="0070C0"/>
          <w:sz w:val="16"/>
          <w:szCs w:val="16"/>
        </w:rPr>
        <w:t xml:space="preserve"> v trvaní najmenej jednej hodiny.</w:t>
      </w:r>
    </w:p>
    <w:p w:rsidR="00DD27A3" w:rsidRPr="00DD27A3" w:rsidRDefault="00DD27A3" w:rsidP="0078085F">
      <w:pPr>
        <w:widowControl w:val="0"/>
        <w:autoSpaceDE w:val="0"/>
        <w:autoSpaceDN w:val="0"/>
        <w:adjustRightInd w:val="0"/>
        <w:spacing w:after="0" w:line="240" w:lineRule="auto"/>
        <w:jc w:val="both"/>
        <w:rPr>
          <w:rFonts w:ascii="Arial" w:hAnsi="Arial" w:cs="Arial"/>
          <w:color w:val="0070C0"/>
          <w:sz w:val="16"/>
          <w:szCs w:val="16"/>
        </w:rPr>
      </w:pPr>
    </w:p>
    <w:p w:rsidR="00DD27A3" w:rsidRPr="00DD27A3" w:rsidRDefault="00DD27A3" w:rsidP="0078085F">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DD27A3">
        <w:rPr>
          <w:rFonts w:ascii="Arial" w:hAnsi="Arial" w:cs="Arial"/>
          <w:color w:val="0070C0"/>
          <w:sz w:val="16"/>
          <w:szCs w:val="16"/>
        </w:rPr>
        <w:t xml:space="preserve">(4) Dobu návštevy určenú v odseku 1 si môže odsúdený rozdeliť na dve hodinové návštevy, pričom jedna hodina návštevy môže byť vykonaná iba formou </w:t>
      </w:r>
      <w:proofErr w:type="spellStart"/>
      <w:r w:rsidRPr="00DD27A3">
        <w:rPr>
          <w:rFonts w:ascii="Arial" w:hAnsi="Arial" w:cs="Arial"/>
          <w:color w:val="0070C0"/>
          <w:sz w:val="16"/>
          <w:szCs w:val="16"/>
        </w:rPr>
        <w:t>videonávštevy</w:t>
      </w:r>
      <w:proofErr w:type="spellEnd"/>
      <w:r w:rsidRPr="00DD27A3">
        <w:rPr>
          <w:rFonts w:ascii="Arial" w:hAnsi="Arial" w:cs="Arial"/>
          <w:color w:val="0070C0"/>
          <w:sz w:val="16"/>
          <w:szCs w:val="16"/>
        </w:rPr>
        <w:t>.</w:t>
      </w:r>
    </w:p>
    <w:p w:rsidR="00DD27A3" w:rsidRPr="00DD27A3" w:rsidRDefault="00DD27A3" w:rsidP="0078085F">
      <w:pPr>
        <w:widowControl w:val="0"/>
        <w:autoSpaceDE w:val="0"/>
        <w:autoSpaceDN w:val="0"/>
        <w:adjustRightInd w:val="0"/>
        <w:spacing w:after="0" w:line="240" w:lineRule="auto"/>
        <w:jc w:val="both"/>
        <w:rPr>
          <w:rFonts w:ascii="Arial" w:hAnsi="Arial" w:cs="Arial"/>
          <w:color w:val="0070C0"/>
          <w:sz w:val="16"/>
          <w:szCs w:val="16"/>
        </w:rPr>
      </w:pPr>
    </w:p>
    <w:p w:rsidR="00DD27A3" w:rsidRPr="00DD27A3" w:rsidRDefault="00DD27A3" w:rsidP="0078085F">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DD27A3">
        <w:rPr>
          <w:rFonts w:ascii="Arial" w:hAnsi="Arial" w:cs="Arial"/>
          <w:color w:val="0070C0"/>
          <w:sz w:val="16"/>
          <w:szCs w:val="16"/>
        </w:rPr>
        <w:t xml:space="preserve">(5) Riaditelia ústavov po vzájomnej dohode umožnia návštevu medzi odsúdenými navzájom a medzi obvinenými a odsúdenými, ak ide preukázateľne o blízke osoby a odsúdený má peňažné prostriedky na úhradu nákladov spojených s jej vykonaním. Súčasne sa dohodnú o tom, či sa návšteva vykoná formou fyzickej návštevy alebo </w:t>
      </w:r>
      <w:proofErr w:type="spellStart"/>
      <w:r w:rsidRPr="00DD27A3">
        <w:rPr>
          <w:rFonts w:ascii="Arial" w:hAnsi="Arial" w:cs="Arial"/>
          <w:color w:val="0070C0"/>
          <w:sz w:val="16"/>
          <w:szCs w:val="16"/>
        </w:rPr>
        <w:t>videonávštevy</w:t>
      </w:r>
      <w:proofErr w:type="spellEnd"/>
      <w:r w:rsidRPr="00DD27A3">
        <w:rPr>
          <w:rFonts w:ascii="Arial" w:hAnsi="Arial" w:cs="Arial"/>
          <w:color w:val="0070C0"/>
          <w:sz w:val="16"/>
          <w:szCs w:val="16"/>
        </w:rPr>
        <w:t xml:space="preserve">. </w:t>
      </w:r>
    </w:p>
    <w:p w:rsidR="00DD27A3" w:rsidRPr="00DD27A3" w:rsidRDefault="00DD27A3" w:rsidP="0078085F">
      <w:pPr>
        <w:widowControl w:val="0"/>
        <w:autoSpaceDE w:val="0"/>
        <w:autoSpaceDN w:val="0"/>
        <w:adjustRightInd w:val="0"/>
        <w:spacing w:after="0" w:line="240" w:lineRule="auto"/>
        <w:jc w:val="both"/>
        <w:rPr>
          <w:rFonts w:ascii="Arial" w:hAnsi="Arial" w:cs="Arial"/>
          <w:color w:val="0070C0"/>
          <w:sz w:val="16"/>
          <w:szCs w:val="16"/>
        </w:rPr>
      </w:pPr>
    </w:p>
    <w:p w:rsidR="00DD27A3" w:rsidRPr="00DD27A3" w:rsidRDefault="00DD27A3" w:rsidP="0078085F">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DD27A3">
        <w:rPr>
          <w:rFonts w:ascii="Arial" w:hAnsi="Arial" w:cs="Arial"/>
          <w:color w:val="0070C0"/>
          <w:sz w:val="16"/>
          <w:szCs w:val="16"/>
        </w:rPr>
        <w:t>(6) Návštevy prebiehajú spravidla v priestoroch na to určených. Počas fyzickej návštevy je zakázané odovzdávať alebo prijímať akékoľvek veci s výnimkou vecí povolených riaditeľom ústavu. V odôvodnených prípadoch môže riaditeľ ústavu rozhodnúť, že z bezpečnostných dôvodov sa fyzická návšteva vykoná bez priameho kontaktu.</w:t>
      </w:r>
    </w:p>
    <w:p w:rsidR="00DD27A3" w:rsidRPr="00DD27A3" w:rsidRDefault="00DD27A3" w:rsidP="0078085F">
      <w:pPr>
        <w:widowControl w:val="0"/>
        <w:autoSpaceDE w:val="0"/>
        <w:autoSpaceDN w:val="0"/>
        <w:adjustRightInd w:val="0"/>
        <w:spacing w:after="0" w:line="240" w:lineRule="auto"/>
        <w:jc w:val="both"/>
        <w:rPr>
          <w:rFonts w:ascii="Arial" w:hAnsi="Arial" w:cs="Arial"/>
          <w:color w:val="0070C0"/>
          <w:sz w:val="16"/>
          <w:szCs w:val="16"/>
        </w:rPr>
      </w:pPr>
    </w:p>
    <w:p w:rsidR="00DD27A3" w:rsidRPr="00DD27A3" w:rsidRDefault="00DD27A3" w:rsidP="0078085F">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DD27A3">
        <w:rPr>
          <w:rFonts w:ascii="Arial" w:hAnsi="Arial" w:cs="Arial"/>
          <w:color w:val="0070C0"/>
          <w:sz w:val="16"/>
          <w:szCs w:val="16"/>
        </w:rPr>
        <w:t>(7) Príslušník zboru preruší alebo predčasne ukončí návštevu, ak odsúdený alebo návštevník napriek upozorneniu porušuje zásady správania pri návšteve, ústavný poriadok alebo ohrozuje bezpečnosť ústavu.</w:t>
      </w:r>
    </w:p>
    <w:p w:rsidR="00DD27A3" w:rsidRPr="00DD27A3" w:rsidRDefault="00DD27A3" w:rsidP="0078085F">
      <w:pPr>
        <w:widowControl w:val="0"/>
        <w:autoSpaceDE w:val="0"/>
        <w:autoSpaceDN w:val="0"/>
        <w:adjustRightInd w:val="0"/>
        <w:spacing w:after="0" w:line="240" w:lineRule="auto"/>
        <w:jc w:val="both"/>
        <w:rPr>
          <w:rFonts w:ascii="Arial" w:hAnsi="Arial" w:cs="Arial"/>
          <w:color w:val="0070C0"/>
          <w:sz w:val="16"/>
          <w:szCs w:val="16"/>
        </w:rPr>
      </w:pPr>
    </w:p>
    <w:p w:rsidR="00D517F0" w:rsidRPr="00DD27A3" w:rsidRDefault="00DD27A3" w:rsidP="0078085F">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DD27A3">
        <w:rPr>
          <w:rFonts w:ascii="Arial" w:hAnsi="Arial" w:cs="Arial"/>
          <w:color w:val="0070C0"/>
          <w:sz w:val="16"/>
          <w:szCs w:val="16"/>
        </w:rPr>
        <w:t>(8) Ústav na požiadanie podáva zákonnému zástupcovi oznámenie o správaní mladistvého odsúdeného alebo odsúdeného, ktorý je pozbavený spôsobilosti na právne úkony alebo ktorého spôsobilosť na právne úkony je obmedzená.</w:t>
      </w:r>
    </w:p>
    <w:p w:rsidR="00DD27A3" w:rsidRDefault="00DD27A3" w:rsidP="00DD27A3">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Korešpondencia</w:t>
      </w:r>
    </w:p>
    <w:p w:rsidR="00D517F0" w:rsidRDefault="00D517F0">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má právo prijímať a na vlastné náklady odosielať písomné správy v listinnej podobe (ďalej len "korešpondencia") bez obmedzenia, ak sa ďalej neustanovuje inak. </w:t>
      </w:r>
      <w:r w:rsidR="009A0395">
        <w:rPr>
          <w:rFonts w:ascii="Arial" w:hAnsi="Arial" w:cs="Arial"/>
          <w:sz w:val="16"/>
          <w:szCs w:val="16"/>
        </w:rPr>
        <w:t xml:space="preserve">Povolenú hmotnosť a rozmery korešpondencie </w:t>
      </w:r>
      <w:r w:rsidR="00916469">
        <w:rPr>
          <w:rFonts w:ascii="Arial" w:hAnsi="Arial" w:cs="Arial"/>
          <w:sz w:val="16"/>
          <w:szCs w:val="16"/>
        </w:rPr>
        <w:t>upravuje osobitný predpis. 11d)</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Nahliadnuť do korešpondencie odsúdeného má právo riaditeľ ústavu alebo ním určený príslušník zboru; pritom je oprávnený oboznámiť sa s jej obsahom. Ústav je povinný zadržať korešpondenciu, ak obsahuje informáciu s hanlivým obsahom, informáciu, ktorá môže narušiť účel výkonu trestu, alebo vec alebo jej obsah zakladá podozrenie z páchania trestnej činnosti.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DD27A3">
        <w:rPr>
          <w:rFonts w:ascii="Arial" w:hAnsi="Arial" w:cs="Arial"/>
          <w:strike/>
          <w:color w:val="FF0000"/>
          <w:sz w:val="16"/>
          <w:szCs w:val="16"/>
        </w:rPr>
        <w:t xml:space="preserve">(3) Nahliadnutie do korešpondencie je neprípustné, ak je zrejmé, že ide o korešpondenciu </w:t>
      </w:r>
    </w:p>
    <w:p w:rsidR="00D517F0"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p>
    <w:p w:rsidR="00D517F0"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DD27A3">
        <w:rPr>
          <w:rFonts w:ascii="Arial" w:hAnsi="Arial" w:cs="Arial"/>
          <w:strike/>
          <w:color w:val="FF0000"/>
          <w:sz w:val="16"/>
          <w:szCs w:val="16"/>
        </w:rPr>
        <w:t xml:space="preserve">a) medzi odsúdeným a jeho obhajcom, </w:t>
      </w:r>
    </w:p>
    <w:p w:rsidR="00D517F0" w:rsidRPr="00DD27A3"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DD27A3">
        <w:rPr>
          <w:rFonts w:ascii="Arial" w:hAnsi="Arial" w:cs="Arial"/>
          <w:strike/>
          <w:color w:val="FF0000"/>
          <w:sz w:val="16"/>
          <w:szCs w:val="16"/>
        </w:rPr>
        <w:lastRenderedPageBreak/>
        <w:t xml:space="preserve">b) medzi odsúdeným a Kanceláriou prezidenta Slovenskej republiky, Národnou radou Slovenskej republiky, Úradom vlády Slovenskej republiky, Ministerstvom spravodlivosti Slovenskej republiky (ďalej len "ministerstvo"), Generálnou prokuratúrou Slovenskej republiky alebo verejným ochrancom práv. </w:t>
      </w:r>
    </w:p>
    <w:p w:rsidR="00D517F0" w:rsidRPr="00DD27A3"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DD27A3">
        <w:rPr>
          <w:rFonts w:ascii="Arial" w:hAnsi="Arial" w:cs="Arial"/>
          <w:strike/>
          <w:color w:val="FF0000"/>
          <w:sz w:val="16"/>
          <w:szCs w:val="16"/>
        </w:rPr>
        <w:t xml:space="preserve">c) medzi odsúdeným a štátnymi orgánmi Slovenskej republiky, ktoré sú príslušné na </w:t>
      </w:r>
      <w:proofErr w:type="spellStart"/>
      <w:r w:rsidRPr="00DD27A3">
        <w:rPr>
          <w:rFonts w:ascii="Arial" w:hAnsi="Arial" w:cs="Arial"/>
          <w:strike/>
          <w:color w:val="FF0000"/>
          <w:sz w:val="16"/>
          <w:szCs w:val="16"/>
        </w:rPr>
        <w:t>prejednanie</w:t>
      </w:r>
      <w:proofErr w:type="spellEnd"/>
      <w:r w:rsidRPr="00DD27A3">
        <w:rPr>
          <w:rFonts w:ascii="Arial" w:hAnsi="Arial" w:cs="Arial"/>
          <w:strike/>
          <w:color w:val="FF0000"/>
          <w:sz w:val="16"/>
          <w:szCs w:val="16"/>
        </w:rPr>
        <w:t xml:space="preserve"> podnetov alebo sťažností týkajúcich sa ochrany ľudských práv, ako aj medzi odsúdeným a medzinárodnými orgánmi a medzinárodnými organizáciami, ktoré sú podľa medzinárodnej zmluvy, ktorou je Slovenská republika viazaná, príslušné na </w:t>
      </w:r>
      <w:proofErr w:type="spellStart"/>
      <w:r w:rsidRPr="00DD27A3">
        <w:rPr>
          <w:rFonts w:ascii="Arial" w:hAnsi="Arial" w:cs="Arial"/>
          <w:strike/>
          <w:color w:val="FF0000"/>
          <w:sz w:val="16"/>
          <w:szCs w:val="16"/>
        </w:rPr>
        <w:t>prejednanie</w:t>
      </w:r>
      <w:proofErr w:type="spellEnd"/>
      <w:r w:rsidRPr="00DD27A3">
        <w:rPr>
          <w:rFonts w:ascii="Arial" w:hAnsi="Arial" w:cs="Arial"/>
          <w:strike/>
          <w:color w:val="FF0000"/>
          <w:sz w:val="16"/>
          <w:szCs w:val="16"/>
        </w:rPr>
        <w:t xml:space="preserve"> podnetov alebo sťažností týkajúcich sa ochrany ľudských práv, </w:t>
      </w:r>
    </w:p>
    <w:p w:rsidR="00D517F0" w:rsidRPr="00DD27A3"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DD27A3">
        <w:rPr>
          <w:rFonts w:ascii="Arial" w:hAnsi="Arial" w:cs="Arial"/>
          <w:strike/>
          <w:color w:val="FF0000"/>
          <w:sz w:val="16"/>
          <w:szCs w:val="16"/>
        </w:rPr>
        <w:t>d) medzi odsúdeným a súdom,</w:t>
      </w:r>
      <w:r w:rsidRPr="00327EFD">
        <w:rPr>
          <w:rFonts w:ascii="Arial" w:hAnsi="Arial" w:cs="Arial"/>
          <w:color w:val="FF0000"/>
          <w:sz w:val="16"/>
          <w:szCs w:val="16"/>
        </w:rPr>
        <w:t xml:space="preserve"> </w:t>
      </w:r>
    </w:p>
    <w:p w:rsidR="00D517F0" w:rsidRPr="00DD27A3"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DD27A3">
        <w:rPr>
          <w:rFonts w:ascii="Arial" w:hAnsi="Arial" w:cs="Arial"/>
          <w:strike/>
          <w:color w:val="FF0000"/>
          <w:sz w:val="16"/>
          <w:szCs w:val="16"/>
        </w:rPr>
        <w:t xml:space="preserve">e) zaslanú odsúdenému diplomatickou misiou alebo konzulárnym úradom cudzieho štátu. 12) </w:t>
      </w:r>
    </w:p>
    <w:p w:rsidR="00D517F0" w:rsidRPr="00DD27A3"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327EFD">
        <w:rPr>
          <w:rFonts w:ascii="Arial" w:hAnsi="Arial" w:cs="Arial"/>
          <w:color w:val="FF0000"/>
          <w:sz w:val="16"/>
          <w:szCs w:val="16"/>
        </w:rPr>
        <w:tab/>
      </w:r>
      <w:r w:rsidRPr="00DD27A3">
        <w:rPr>
          <w:rFonts w:ascii="Arial" w:hAnsi="Arial" w:cs="Arial"/>
          <w:strike/>
          <w:color w:val="FF0000"/>
          <w:sz w:val="16"/>
          <w:szCs w:val="16"/>
        </w:rPr>
        <w:t xml:space="preserve">(4) Odosielaná korešpondencia uvedená v odseku 2 sa odsúdenému zadrží a založí do osobného spisu alebo postúpi príslušnému orgánu, ak jej obsah zakladá podozrenie z páchania trestnej činnosti. Na túto skutočnosť sa odsúdený upozorní. </w:t>
      </w:r>
    </w:p>
    <w:p w:rsidR="00D517F0" w:rsidRPr="00DD27A3" w:rsidRDefault="00D517F0">
      <w:pPr>
        <w:widowControl w:val="0"/>
        <w:autoSpaceDE w:val="0"/>
        <w:autoSpaceDN w:val="0"/>
        <w:adjustRightInd w:val="0"/>
        <w:spacing w:after="0" w:line="240" w:lineRule="auto"/>
        <w:rPr>
          <w:rFonts w:ascii="Arial" w:hAnsi="Arial" w:cs="Arial"/>
          <w:strike/>
          <w:color w:val="FF0000"/>
          <w:sz w:val="16"/>
          <w:szCs w:val="16"/>
        </w:rPr>
      </w:pPr>
    </w:p>
    <w:p w:rsidR="00DD27A3"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327EFD">
        <w:rPr>
          <w:rFonts w:ascii="Arial" w:hAnsi="Arial" w:cs="Arial"/>
          <w:color w:val="FF0000"/>
          <w:sz w:val="16"/>
          <w:szCs w:val="16"/>
        </w:rPr>
        <w:tab/>
      </w:r>
      <w:r w:rsidRPr="00DD27A3">
        <w:rPr>
          <w:rFonts w:ascii="Arial" w:hAnsi="Arial" w:cs="Arial"/>
          <w:strike/>
          <w:color w:val="FF0000"/>
          <w:sz w:val="16"/>
          <w:szCs w:val="16"/>
        </w:rPr>
        <w:t>(5) Došlá korešpondencia uvedená v odseku 2 sa odsúdenému nevydá a postúpi sa príslušnému orgánu, ak jej obsah zakladá podozrenie z páchania trestnej činnosti alebo sa zadrží určeným spôsobom. Na túto skutočnosť sa odsúdený upozorní.</w:t>
      </w:r>
    </w:p>
    <w:p w:rsidR="00DD27A3" w:rsidRDefault="00DD27A3" w:rsidP="00DD27A3">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DD27A3">
        <w:rPr>
          <w:rFonts w:ascii="Arial" w:hAnsi="Arial" w:cs="Arial"/>
          <w:color w:val="0070C0"/>
          <w:sz w:val="16"/>
          <w:szCs w:val="16"/>
        </w:rPr>
        <w:t>(3) Nahliadať do korešpondencie</w:t>
      </w:r>
      <w:r w:rsidR="00916469">
        <w:rPr>
          <w:rFonts w:ascii="Arial" w:hAnsi="Arial" w:cs="Arial"/>
          <w:color w:val="0070C0"/>
          <w:sz w:val="16"/>
          <w:szCs w:val="16"/>
        </w:rPr>
        <w:t xml:space="preserve"> odsúdeného</w:t>
      </w:r>
      <w:r w:rsidRPr="00DD27A3">
        <w:rPr>
          <w:rFonts w:ascii="Arial" w:hAnsi="Arial" w:cs="Arial"/>
          <w:color w:val="0070C0"/>
          <w:sz w:val="16"/>
          <w:szCs w:val="16"/>
        </w:rPr>
        <w:t xml:space="preserve"> je neprípustné, ak je zrejmé, že ide o</w:t>
      </w:r>
      <w:r>
        <w:rPr>
          <w:rFonts w:ascii="Arial" w:hAnsi="Arial" w:cs="Arial"/>
          <w:color w:val="0070C0"/>
          <w:sz w:val="16"/>
          <w:szCs w:val="16"/>
        </w:rPr>
        <w:t> </w:t>
      </w:r>
      <w:r w:rsidRPr="00DD27A3">
        <w:rPr>
          <w:rFonts w:ascii="Arial" w:hAnsi="Arial" w:cs="Arial"/>
          <w:color w:val="0070C0"/>
          <w:sz w:val="16"/>
          <w:szCs w:val="16"/>
        </w:rPr>
        <w:t>korešpondenciu</w:t>
      </w:r>
    </w:p>
    <w:p w:rsidR="00DD27A3" w:rsidRPr="00DD27A3" w:rsidRDefault="00DD27A3" w:rsidP="00DD27A3">
      <w:pPr>
        <w:widowControl w:val="0"/>
        <w:autoSpaceDE w:val="0"/>
        <w:autoSpaceDN w:val="0"/>
        <w:adjustRightInd w:val="0"/>
        <w:spacing w:after="0" w:line="240" w:lineRule="auto"/>
        <w:jc w:val="both"/>
        <w:rPr>
          <w:rFonts w:ascii="Arial" w:hAnsi="Arial" w:cs="Arial"/>
          <w:color w:val="0070C0"/>
          <w:sz w:val="16"/>
          <w:szCs w:val="16"/>
        </w:rPr>
      </w:pPr>
    </w:p>
    <w:p w:rsidR="00DD27A3" w:rsidRDefault="00DD27A3" w:rsidP="00DD27A3">
      <w:pPr>
        <w:widowControl w:val="0"/>
        <w:numPr>
          <w:ilvl w:val="0"/>
          <w:numId w:val="2"/>
        </w:numPr>
        <w:autoSpaceDE w:val="0"/>
        <w:autoSpaceDN w:val="0"/>
        <w:adjustRightInd w:val="0"/>
        <w:spacing w:after="0" w:line="240" w:lineRule="auto"/>
        <w:jc w:val="both"/>
        <w:rPr>
          <w:rFonts w:ascii="Arial" w:hAnsi="Arial" w:cs="Arial"/>
          <w:color w:val="0070C0"/>
          <w:sz w:val="16"/>
          <w:szCs w:val="16"/>
        </w:rPr>
      </w:pPr>
      <w:r w:rsidRPr="00DD27A3">
        <w:rPr>
          <w:rFonts w:ascii="Arial" w:hAnsi="Arial" w:cs="Arial"/>
          <w:color w:val="0070C0"/>
          <w:sz w:val="16"/>
          <w:szCs w:val="16"/>
        </w:rPr>
        <w:t>medzi odsúdeným a jeho obhajcom alebo advokátom, ktorý ho zastupuje v inej právnej veci,</w:t>
      </w:r>
    </w:p>
    <w:p w:rsidR="00DD27A3" w:rsidRPr="00DD27A3" w:rsidRDefault="00DD27A3" w:rsidP="00DD27A3">
      <w:pPr>
        <w:widowControl w:val="0"/>
        <w:autoSpaceDE w:val="0"/>
        <w:autoSpaceDN w:val="0"/>
        <w:adjustRightInd w:val="0"/>
        <w:spacing w:after="0" w:line="240" w:lineRule="auto"/>
        <w:ind w:left="720"/>
        <w:jc w:val="both"/>
        <w:rPr>
          <w:rFonts w:ascii="Arial" w:hAnsi="Arial" w:cs="Arial"/>
          <w:color w:val="0070C0"/>
          <w:sz w:val="16"/>
          <w:szCs w:val="16"/>
        </w:rPr>
      </w:pPr>
    </w:p>
    <w:p w:rsidR="00DD27A3" w:rsidRDefault="00DD27A3" w:rsidP="00DD27A3">
      <w:pPr>
        <w:widowControl w:val="0"/>
        <w:numPr>
          <w:ilvl w:val="0"/>
          <w:numId w:val="2"/>
        </w:numPr>
        <w:autoSpaceDE w:val="0"/>
        <w:autoSpaceDN w:val="0"/>
        <w:adjustRightInd w:val="0"/>
        <w:spacing w:after="0" w:line="240" w:lineRule="auto"/>
        <w:jc w:val="both"/>
        <w:rPr>
          <w:rFonts w:ascii="Arial" w:hAnsi="Arial" w:cs="Arial"/>
          <w:color w:val="0070C0"/>
          <w:sz w:val="16"/>
          <w:szCs w:val="16"/>
        </w:rPr>
      </w:pPr>
      <w:r w:rsidRPr="00DD27A3">
        <w:rPr>
          <w:rFonts w:ascii="Arial" w:hAnsi="Arial" w:cs="Arial"/>
          <w:color w:val="0070C0"/>
          <w:sz w:val="16"/>
          <w:szCs w:val="16"/>
        </w:rPr>
        <w:t xml:space="preserve">medzi odsúdeným a súdom, orgánom činným v trestnom konaní v inej trestnej veci, </w:t>
      </w:r>
    </w:p>
    <w:p w:rsidR="00DD27A3" w:rsidRPr="00DD27A3" w:rsidRDefault="00DD27A3" w:rsidP="00DD27A3">
      <w:pPr>
        <w:widowControl w:val="0"/>
        <w:autoSpaceDE w:val="0"/>
        <w:autoSpaceDN w:val="0"/>
        <w:adjustRightInd w:val="0"/>
        <w:spacing w:after="0" w:line="240" w:lineRule="auto"/>
        <w:ind w:left="720"/>
        <w:jc w:val="both"/>
        <w:rPr>
          <w:rFonts w:ascii="Arial" w:hAnsi="Arial" w:cs="Arial"/>
          <w:color w:val="0070C0"/>
          <w:sz w:val="16"/>
          <w:szCs w:val="16"/>
        </w:rPr>
      </w:pPr>
    </w:p>
    <w:p w:rsidR="00DD27A3" w:rsidRDefault="00DD27A3" w:rsidP="00916469">
      <w:pPr>
        <w:widowControl w:val="0"/>
        <w:numPr>
          <w:ilvl w:val="0"/>
          <w:numId w:val="2"/>
        </w:numPr>
        <w:autoSpaceDE w:val="0"/>
        <w:autoSpaceDN w:val="0"/>
        <w:adjustRightInd w:val="0"/>
        <w:spacing w:after="0" w:line="240" w:lineRule="auto"/>
        <w:jc w:val="both"/>
        <w:rPr>
          <w:rFonts w:ascii="Arial" w:hAnsi="Arial" w:cs="Arial"/>
          <w:color w:val="0070C0"/>
          <w:sz w:val="16"/>
          <w:szCs w:val="16"/>
        </w:rPr>
      </w:pPr>
      <w:r w:rsidRPr="00DD27A3">
        <w:rPr>
          <w:rFonts w:ascii="Arial" w:hAnsi="Arial" w:cs="Arial"/>
          <w:color w:val="0070C0"/>
          <w:sz w:val="16"/>
          <w:szCs w:val="16"/>
        </w:rPr>
        <w:t>medzi</w:t>
      </w:r>
      <w:r w:rsidR="00916469">
        <w:rPr>
          <w:rFonts w:ascii="Arial" w:hAnsi="Arial" w:cs="Arial"/>
          <w:color w:val="0070C0"/>
          <w:sz w:val="16"/>
          <w:szCs w:val="16"/>
        </w:rPr>
        <w:t xml:space="preserve"> odsúdeným a</w:t>
      </w:r>
      <w:r w:rsidRPr="00DD27A3">
        <w:rPr>
          <w:rFonts w:ascii="Arial" w:hAnsi="Arial" w:cs="Arial"/>
          <w:color w:val="0070C0"/>
          <w:sz w:val="16"/>
          <w:szCs w:val="16"/>
        </w:rPr>
        <w:t xml:space="preserve"> Kanceláriou prezidenta Slovenskej republiky, Národnou radou Slovenskej republiky, Úradom vlády Slovenskej republiky, Ministerstvom spravodlivosti Slovenskej republiky (ďalej len „ministerstvo“), Generálnym riaditeľstvom zboru (ďalej len „generálne riaditeľstvo“), ústavom, ústavom na výkon väzby a nemocnicou, Generálnou prokuratúrou Slovenskej republiky, verejným ochrancom práv</w:t>
      </w:r>
      <w:r w:rsidR="00916469">
        <w:rPr>
          <w:rFonts w:ascii="Arial" w:hAnsi="Arial" w:cs="Arial"/>
          <w:color w:val="0070C0"/>
          <w:sz w:val="16"/>
          <w:szCs w:val="16"/>
        </w:rPr>
        <w:t>,</w:t>
      </w:r>
      <w:r w:rsidRPr="00DD27A3">
        <w:rPr>
          <w:rFonts w:ascii="Arial" w:hAnsi="Arial" w:cs="Arial"/>
          <w:color w:val="0070C0"/>
          <w:sz w:val="16"/>
          <w:szCs w:val="16"/>
        </w:rPr>
        <w:t xml:space="preserve"> </w:t>
      </w:r>
      <w:r w:rsidR="00916469" w:rsidRPr="00916469">
        <w:rPr>
          <w:rFonts w:ascii="Arial" w:hAnsi="Arial" w:cs="Arial"/>
          <w:color w:val="0070C0"/>
          <w:sz w:val="16"/>
          <w:szCs w:val="16"/>
        </w:rPr>
        <w:t xml:space="preserve">komisárom pre osoby so zdravotným postihnutím, komisárom pre deti </w:t>
      </w:r>
      <w:r w:rsidRPr="00DD27A3">
        <w:rPr>
          <w:rFonts w:ascii="Arial" w:hAnsi="Arial" w:cs="Arial"/>
          <w:color w:val="0070C0"/>
          <w:sz w:val="16"/>
          <w:szCs w:val="16"/>
        </w:rPr>
        <w:t>alebo inými štátnymi orgánmi Slovenskej republiky,</w:t>
      </w:r>
    </w:p>
    <w:p w:rsidR="00DD27A3" w:rsidRPr="00DD27A3" w:rsidRDefault="00DD27A3" w:rsidP="00DD27A3">
      <w:pPr>
        <w:widowControl w:val="0"/>
        <w:autoSpaceDE w:val="0"/>
        <w:autoSpaceDN w:val="0"/>
        <w:adjustRightInd w:val="0"/>
        <w:spacing w:after="0" w:line="240" w:lineRule="auto"/>
        <w:ind w:left="720"/>
        <w:jc w:val="both"/>
        <w:rPr>
          <w:rFonts w:ascii="Arial" w:hAnsi="Arial" w:cs="Arial"/>
          <w:color w:val="0070C0"/>
          <w:sz w:val="16"/>
          <w:szCs w:val="16"/>
        </w:rPr>
      </w:pPr>
    </w:p>
    <w:p w:rsidR="00DD27A3" w:rsidRDefault="00916469" w:rsidP="00DD27A3">
      <w:pPr>
        <w:widowControl w:val="0"/>
        <w:numPr>
          <w:ilvl w:val="0"/>
          <w:numId w:val="2"/>
        </w:numPr>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medzi odsúdeným a medzinárodnou organizáciou, ktorá</w:t>
      </w:r>
      <w:r w:rsidR="00A03C35">
        <w:rPr>
          <w:rFonts w:ascii="Arial" w:hAnsi="Arial" w:cs="Arial"/>
          <w:color w:val="0070C0"/>
          <w:sz w:val="16"/>
          <w:szCs w:val="16"/>
        </w:rPr>
        <w:t xml:space="preserve"> je</w:t>
      </w:r>
      <w:r w:rsidR="00DD27A3" w:rsidRPr="00DD27A3">
        <w:rPr>
          <w:rFonts w:ascii="Arial" w:hAnsi="Arial" w:cs="Arial"/>
          <w:color w:val="0070C0"/>
          <w:sz w:val="16"/>
          <w:szCs w:val="16"/>
        </w:rPr>
        <w:t xml:space="preserve"> podľa medzinárodnej zmluvy, ktorou je Sloven</w:t>
      </w:r>
      <w:r w:rsidR="00A03C35">
        <w:rPr>
          <w:rFonts w:ascii="Arial" w:hAnsi="Arial" w:cs="Arial"/>
          <w:color w:val="0070C0"/>
          <w:sz w:val="16"/>
          <w:szCs w:val="16"/>
        </w:rPr>
        <w:t>ská republika viazaná, príslušná</w:t>
      </w:r>
      <w:r w:rsidR="00DD27A3" w:rsidRPr="00DD27A3">
        <w:rPr>
          <w:rFonts w:ascii="Arial" w:hAnsi="Arial" w:cs="Arial"/>
          <w:color w:val="0070C0"/>
          <w:sz w:val="16"/>
          <w:szCs w:val="16"/>
        </w:rPr>
        <w:t xml:space="preserve"> na </w:t>
      </w:r>
      <w:proofErr w:type="spellStart"/>
      <w:r w:rsidR="00DD27A3" w:rsidRPr="00DD27A3">
        <w:rPr>
          <w:rFonts w:ascii="Arial" w:hAnsi="Arial" w:cs="Arial"/>
          <w:color w:val="0070C0"/>
          <w:sz w:val="16"/>
          <w:szCs w:val="16"/>
        </w:rPr>
        <w:t>prejednanie</w:t>
      </w:r>
      <w:proofErr w:type="spellEnd"/>
      <w:r w:rsidR="00DD27A3" w:rsidRPr="00DD27A3">
        <w:rPr>
          <w:rFonts w:ascii="Arial" w:hAnsi="Arial" w:cs="Arial"/>
          <w:color w:val="0070C0"/>
          <w:sz w:val="16"/>
          <w:szCs w:val="16"/>
        </w:rPr>
        <w:t xml:space="preserve"> podnetov alebo sťažností týkajúcich sa ochrany ľudských práv,</w:t>
      </w:r>
    </w:p>
    <w:p w:rsidR="00DD27A3" w:rsidRPr="00DD27A3" w:rsidRDefault="00DD27A3" w:rsidP="00DD27A3">
      <w:pPr>
        <w:widowControl w:val="0"/>
        <w:autoSpaceDE w:val="0"/>
        <w:autoSpaceDN w:val="0"/>
        <w:adjustRightInd w:val="0"/>
        <w:spacing w:after="0" w:line="240" w:lineRule="auto"/>
        <w:ind w:left="720"/>
        <w:jc w:val="both"/>
        <w:rPr>
          <w:rFonts w:ascii="Arial" w:hAnsi="Arial" w:cs="Arial"/>
          <w:color w:val="0070C0"/>
          <w:sz w:val="16"/>
          <w:szCs w:val="16"/>
        </w:rPr>
      </w:pPr>
    </w:p>
    <w:p w:rsidR="00DD27A3" w:rsidRPr="00DD27A3" w:rsidRDefault="00DD27A3" w:rsidP="00DD27A3">
      <w:pPr>
        <w:widowControl w:val="0"/>
        <w:numPr>
          <w:ilvl w:val="0"/>
          <w:numId w:val="2"/>
        </w:numPr>
        <w:autoSpaceDE w:val="0"/>
        <w:autoSpaceDN w:val="0"/>
        <w:adjustRightInd w:val="0"/>
        <w:spacing w:after="0" w:line="240" w:lineRule="auto"/>
        <w:jc w:val="both"/>
        <w:rPr>
          <w:rFonts w:ascii="Arial" w:hAnsi="Arial" w:cs="Arial"/>
          <w:color w:val="0070C0"/>
          <w:sz w:val="16"/>
          <w:szCs w:val="16"/>
        </w:rPr>
      </w:pPr>
      <w:r w:rsidRPr="00DD27A3">
        <w:rPr>
          <w:rFonts w:ascii="Arial" w:hAnsi="Arial" w:cs="Arial"/>
          <w:color w:val="0070C0"/>
          <w:sz w:val="16"/>
          <w:szCs w:val="16"/>
        </w:rPr>
        <w:t>medzi odsúdeným a diplomatickou misiou alebo konzulárnym úradom cudzieho štátu.</w:t>
      </w:r>
    </w:p>
    <w:p w:rsidR="00DD27A3" w:rsidRPr="00DD27A3" w:rsidRDefault="00DD27A3" w:rsidP="00DD27A3">
      <w:pPr>
        <w:widowControl w:val="0"/>
        <w:autoSpaceDE w:val="0"/>
        <w:autoSpaceDN w:val="0"/>
        <w:adjustRightInd w:val="0"/>
        <w:spacing w:after="0" w:line="240" w:lineRule="auto"/>
        <w:jc w:val="both"/>
        <w:rPr>
          <w:rFonts w:ascii="Arial" w:hAnsi="Arial" w:cs="Arial"/>
          <w:color w:val="0070C0"/>
          <w:sz w:val="16"/>
          <w:szCs w:val="16"/>
        </w:rPr>
      </w:pPr>
      <w:r w:rsidRPr="00DD27A3">
        <w:rPr>
          <w:rFonts w:ascii="Arial" w:hAnsi="Arial" w:cs="Arial"/>
          <w:color w:val="0070C0"/>
          <w:sz w:val="16"/>
          <w:szCs w:val="16"/>
        </w:rPr>
        <w:tab/>
      </w:r>
    </w:p>
    <w:p w:rsidR="00DD27A3" w:rsidRPr="00DD27A3" w:rsidRDefault="00DD27A3" w:rsidP="00DD27A3">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DD27A3">
        <w:rPr>
          <w:rFonts w:ascii="Arial" w:hAnsi="Arial" w:cs="Arial"/>
          <w:color w:val="0070C0"/>
          <w:sz w:val="16"/>
          <w:szCs w:val="16"/>
        </w:rPr>
        <w:t>(4) Odosielaná korešpondencia sa odsúdenému zadrží a založí do osobného spisu alebo postúpi príslušnému orgánu, ak má hanlivý obsah, jej obsah zakladá podozrenie z páchania trestnej činnosti, priestupku, disciplinárneho previnenia alebo jej doručením by mohol byť zmarený účel výkonu trestu. Na túto skutočnosť sa odsúdený upozorní. O zadržaní korešpondencie rozhodne riaditeľ ústavu alebo ním určený príslušník zboru do troch pracovných dní od získania dispozície nad korešpondenciou, o čom spracuje úradný záznam. Ak sa nerozhodne o zadržaní korešpondencie alebo o jej odovzdaní oprávnenému orgánu, je ústav povinný korešpondenciu odoslať.</w:t>
      </w:r>
    </w:p>
    <w:p w:rsidR="00DD27A3" w:rsidRPr="00DD27A3" w:rsidRDefault="00DD27A3" w:rsidP="00DD27A3">
      <w:pPr>
        <w:widowControl w:val="0"/>
        <w:autoSpaceDE w:val="0"/>
        <w:autoSpaceDN w:val="0"/>
        <w:adjustRightInd w:val="0"/>
        <w:spacing w:after="0" w:line="240" w:lineRule="auto"/>
        <w:jc w:val="both"/>
        <w:rPr>
          <w:rFonts w:ascii="Arial" w:hAnsi="Arial" w:cs="Arial"/>
          <w:color w:val="0070C0"/>
          <w:sz w:val="16"/>
          <w:szCs w:val="16"/>
        </w:rPr>
      </w:pPr>
    </w:p>
    <w:p w:rsidR="00DD27A3" w:rsidRDefault="00DD27A3" w:rsidP="00DD27A3">
      <w:pPr>
        <w:widowControl w:val="0"/>
        <w:autoSpaceDE w:val="0"/>
        <w:autoSpaceDN w:val="0"/>
        <w:adjustRightInd w:val="0"/>
        <w:spacing w:after="0" w:line="240" w:lineRule="auto"/>
        <w:jc w:val="both"/>
        <w:rPr>
          <w:rFonts w:ascii="Arial" w:hAnsi="Arial" w:cs="Arial"/>
          <w:color w:val="0070C0"/>
          <w:sz w:val="16"/>
          <w:szCs w:val="16"/>
        </w:rPr>
      </w:pPr>
      <w:r w:rsidRPr="00DD27A3">
        <w:rPr>
          <w:rFonts w:ascii="Arial" w:hAnsi="Arial" w:cs="Arial"/>
          <w:color w:val="0070C0"/>
          <w:sz w:val="16"/>
          <w:szCs w:val="16"/>
        </w:rPr>
        <w:tab/>
        <w:t>(5) Došlá korešpondencia sa odsúdenému nevydá, zadrží a postúpi sa príslušnému orgánu, ak jej obsah zakladá podozrenie z páchania trestnej činnosti, priestupku, disciplinárneho previnenia osoby vo výkone väzby a výkone trestu alebo jej doručením by mohol byť zmarený účel výkonu trestu. Na túto skutočnosť sa odsúdený upozorní. O nevydaní  korešpondencie rozhodne riaditeľ ústavu alebo ním určený príslušník zboru do troch pracovných dní od získania dispozície nad korešpondenciou. Ak sa nerozhodne o zadržaní korešpondencie a o jej odovzdaní oprávnenému orgánu je ústav povinný korešpondenciu vydať odsúdenému.</w:t>
      </w:r>
    </w:p>
    <w:p w:rsidR="00DD27A3" w:rsidRDefault="00DD27A3" w:rsidP="00DD27A3">
      <w:pPr>
        <w:widowControl w:val="0"/>
        <w:autoSpaceDE w:val="0"/>
        <w:autoSpaceDN w:val="0"/>
        <w:adjustRightInd w:val="0"/>
        <w:spacing w:after="0" w:line="240" w:lineRule="auto"/>
        <w:jc w:val="both"/>
        <w:rPr>
          <w:rFonts w:ascii="Arial" w:hAnsi="Arial" w:cs="Arial"/>
          <w:color w:val="0070C0"/>
          <w:sz w:val="16"/>
          <w:szCs w:val="16"/>
        </w:rPr>
      </w:pPr>
    </w:p>
    <w:p w:rsidR="00DD27A3" w:rsidRPr="00DD27A3" w:rsidRDefault="00DD27A3" w:rsidP="00DD27A3">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DD27A3">
        <w:rPr>
          <w:rFonts w:ascii="Arial" w:hAnsi="Arial" w:cs="Arial"/>
          <w:color w:val="0070C0"/>
          <w:sz w:val="16"/>
          <w:szCs w:val="16"/>
        </w:rPr>
        <w:t xml:space="preserve">(6) V prípade, ak je podozrenie, že korešpondencia uvedená v odseku 3 obsahuje nepovolenú vec, môže riaditeľ ústavu alebo ním určený príslušník zboru do nej za prítomnosti odsúdeného nahliadnuť, o čom spíše úradný záznam, ktorý odsúdený potvrdí svojím podpisom. Oboznámenie sa s obsahom takejto korešpondencie je neprípustné. Ústav zadrží korešpondenciu uvedenú v odseku 3, ak obsahuje nepovolenú vec. Ak je podozrenie, že nepovolená vec súvisí s trestným činom, správnym deliktom alebo priestupkom, ústav túto vec najneskôr nasledujúci pracovný deň odovzdá </w:t>
      </w:r>
      <w:r w:rsidR="00AB53A8" w:rsidRPr="00DD27A3">
        <w:rPr>
          <w:rFonts w:ascii="Arial" w:hAnsi="Arial" w:cs="Arial"/>
          <w:color w:val="0070C0"/>
          <w:sz w:val="16"/>
          <w:szCs w:val="16"/>
        </w:rPr>
        <w:t xml:space="preserve">príslušnému </w:t>
      </w:r>
      <w:r w:rsidRPr="00DD27A3">
        <w:rPr>
          <w:rFonts w:ascii="Arial" w:hAnsi="Arial" w:cs="Arial"/>
          <w:color w:val="0070C0"/>
          <w:sz w:val="16"/>
          <w:szCs w:val="16"/>
        </w:rPr>
        <w:t>štátnemu orgánu. O zadržaní došlej korešpondencie sa informuje písomne odosielateľ a príslušný nadriadený orgán odosielateľa</w:t>
      </w:r>
      <w:r w:rsidR="00AB53A8">
        <w:rPr>
          <w:rFonts w:ascii="Arial" w:hAnsi="Arial" w:cs="Arial"/>
          <w:color w:val="0070C0"/>
          <w:sz w:val="16"/>
          <w:szCs w:val="16"/>
        </w:rPr>
        <w:t>.</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DD27A3">
        <w:rPr>
          <w:rFonts w:ascii="Arial" w:hAnsi="Arial" w:cs="Arial"/>
          <w:strike/>
          <w:color w:val="FF0000"/>
          <w:sz w:val="16"/>
          <w:szCs w:val="16"/>
        </w:rPr>
        <w:t>(6)</w:t>
      </w:r>
      <w:r w:rsidR="00DD27A3">
        <w:rPr>
          <w:rFonts w:ascii="Arial" w:hAnsi="Arial" w:cs="Arial"/>
          <w:sz w:val="16"/>
          <w:szCs w:val="16"/>
        </w:rPr>
        <w:t xml:space="preserve"> </w:t>
      </w:r>
      <w:r w:rsidR="00DD27A3" w:rsidRPr="00DD27A3">
        <w:rPr>
          <w:rFonts w:ascii="Arial" w:hAnsi="Arial" w:cs="Arial"/>
          <w:color w:val="0070C0"/>
          <w:sz w:val="16"/>
          <w:szCs w:val="16"/>
        </w:rPr>
        <w:t>(7)</w:t>
      </w:r>
      <w:r w:rsidR="00DD27A3">
        <w:rPr>
          <w:rFonts w:ascii="Arial" w:hAnsi="Arial" w:cs="Arial"/>
          <w:sz w:val="16"/>
          <w:szCs w:val="16"/>
        </w:rPr>
        <w:t xml:space="preserve"> </w:t>
      </w:r>
      <w:r>
        <w:rPr>
          <w:rFonts w:ascii="Arial" w:hAnsi="Arial" w:cs="Arial"/>
          <w:sz w:val="16"/>
          <w:szCs w:val="16"/>
        </w:rPr>
        <w:t xml:space="preserve"> Ak odsúdený nemá peňažné prostriedky, ústav zabezpečí na vlastné náklady odoslanie dvoch kusov korešpondencie za kalendárny mesiac. </w:t>
      </w:r>
      <w:r w:rsidR="00DD27A3" w:rsidRPr="00DD27A3">
        <w:rPr>
          <w:rFonts w:ascii="Arial" w:hAnsi="Arial" w:cs="Arial"/>
          <w:color w:val="0070C0"/>
          <w:sz w:val="16"/>
          <w:szCs w:val="16"/>
        </w:rPr>
        <w:t>Obmedzenie počtu kusov korešpondencie odoslanej na náklady ústavu sa nevzťahuje na korešpondenciu odosielanú odsúdeným v trestnom konaní alebo inom konaní, v ktorom je odsúdený účastníkom konania a hrozí zmeškanie lehoty.</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DD27A3">
        <w:rPr>
          <w:rFonts w:ascii="Arial" w:hAnsi="Arial" w:cs="Arial"/>
          <w:strike/>
          <w:color w:val="FF0000"/>
          <w:sz w:val="16"/>
          <w:szCs w:val="16"/>
        </w:rPr>
        <w:t>(7)</w:t>
      </w:r>
      <w:r>
        <w:rPr>
          <w:rFonts w:ascii="Arial" w:hAnsi="Arial" w:cs="Arial"/>
          <w:sz w:val="16"/>
          <w:szCs w:val="16"/>
        </w:rPr>
        <w:t xml:space="preserve"> </w:t>
      </w:r>
      <w:r w:rsidR="00DD27A3" w:rsidRPr="00DD27A3">
        <w:rPr>
          <w:rFonts w:ascii="Arial" w:hAnsi="Arial" w:cs="Arial"/>
          <w:color w:val="0070C0"/>
          <w:sz w:val="16"/>
          <w:szCs w:val="16"/>
        </w:rPr>
        <w:t>(8)</w:t>
      </w:r>
      <w:r w:rsidR="00DD27A3">
        <w:rPr>
          <w:rFonts w:ascii="Arial" w:hAnsi="Arial" w:cs="Arial"/>
          <w:sz w:val="16"/>
          <w:szCs w:val="16"/>
        </w:rPr>
        <w:t xml:space="preserve"> </w:t>
      </w:r>
      <w:r>
        <w:rPr>
          <w:rFonts w:ascii="Arial" w:hAnsi="Arial" w:cs="Arial"/>
          <w:sz w:val="16"/>
          <w:szCs w:val="16"/>
        </w:rPr>
        <w:t xml:space="preserve">Ak je odsúdený negramotný alebo nevidiaci, ústav je povinný na jeho požiadanie zabezpečiť napísanie a prečítanie korešpondencie.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DD27A3">
        <w:rPr>
          <w:rFonts w:ascii="Arial" w:hAnsi="Arial" w:cs="Arial"/>
          <w:strike/>
          <w:color w:val="FF0000"/>
          <w:sz w:val="16"/>
          <w:szCs w:val="16"/>
        </w:rPr>
        <w:t>(8)</w:t>
      </w:r>
      <w:r>
        <w:rPr>
          <w:rFonts w:ascii="Arial" w:hAnsi="Arial" w:cs="Arial"/>
          <w:sz w:val="16"/>
          <w:szCs w:val="16"/>
        </w:rPr>
        <w:t xml:space="preserve"> </w:t>
      </w:r>
      <w:r w:rsidR="00DD27A3" w:rsidRPr="00DD27A3">
        <w:rPr>
          <w:rFonts w:ascii="Arial" w:hAnsi="Arial" w:cs="Arial"/>
          <w:color w:val="0070C0"/>
          <w:sz w:val="16"/>
          <w:szCs w:val="16"/>
        </w:rPr>
        <w:t>(9)</w:t>
      </w:r>
      <w:r w:rsidR="00DD27A3">
        <w:rPr>
          <w:rFonts w:ascii="Arial" w:hAnsi="Arial" w:cs="Arial"/>
          <w:sz w:val="16"/>
          <w:szCs w:val="16"/>
        </w:rPr>
        <w:t xml:space="preserve"> </w:t>
      </w:r>
      <w:r>
        <w:rPr>
          <w:rFonts w:ascii="Arial" w:hAnsi="Arial" w:cs="Arial"/>
          <w:sz w:val="16"/>
          <w:szCs w:val="16"/>
        </w:rPr>
        <w:t xml:space="preserve">Na obsah korešpondencie adresovanej nevidiacemu odsúdenému sa primerane použije osobitný predpis upravujúci poštové služby. 13)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DD27A3">
        <w:rPr>
          <w:rFonts w:ascii="Arial" w:hAnsi="Arial" w:cs="Arial"/>
          <w:strike/>
          <w:color w:val="FF0000"/>
          <w:sz w:val="16"/>
          <w:szCs w:val="16"/>
        </w:rPr>
        <w:t>(9)</w:t>
      </w:r>
      <w:r w:rsidR="00DD27A3">
        <w:rPr>
          <w:rFonts w:ascii="Arial" w:hAnsi="Arial" w:cs="Arial"/>
          <w:sz w:val="16"/>
          <w:szCs w:val="16"/>
        </w:rPr>
        <w:t xml:space="preserve"> </w:t>
      </w:r>
      <w:r w:rsidR="00DD27A3" w:rsidRPr="00DD27A3">
        <w:rPr>
          <w:rFonts w:ascii="Arial" w:hAnsi="Arial" w:cs="Arial"/>
          <w:color w:val="0070C0"/>
          <w:sz w:val="16"/>
          <w:szCs w:val="16"/>
        </w:rPr>
        <w:t>(10)</w:t>
      </w:r>
      <w:r w:rsidR="00DD27A3">
        <w:rPr>
          <w:rFonts w:ascii="Arial" w:hAnsi="Arial" w:cs="Arial"/>
          <w:sz w:val="16"/>
          <w:szCs w:val="16"/>
        </w:rPr>
        <w:t xml:space="preserve"> </w:t>
      </w:r>
      <w:r>
        <w:rPr>
          <w:rFonts w:ascii="Arial" w:hAnsi="Arial" w:cs="Arial"/>
          <w:sz w:val="16"/>
          <w:szCs w:val="16"/>
        </w:rPr>
        <w:t xml:space="preserve"> Ak korešpondencia obsahuje nepovolenú vec, postupuje sa podľa § 23 ods. 4.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D27A3" w:rsidRPr="00DD27A3"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7768C0">
        <w:rPr>
          <w:rFonts w:ascii="Arial" w:hAnsi="Arial" w:cs="Arial"/>
          <w:strike/>
          <w:color w:val="FF0000"/>
          <w:sz w:val="16"/>
          <w:szCs w:val="16"/>
        </w:rPr>
        <w:t>(10)</w:t>
      </w:r>
      <w:r w:rsidRPr="007768C0">
        <w:rPr>
          <w:rFonts w:ascii="Arial" w:hAnsi="Arial" w:cs="Arial"/>
          <w:strike/>
          <w:sz w:val="16"/>
          <w:szCs w:val="16"/>
        </w:rPr>
        <w:t xml:space="preserve"> </w:t>
      </w:r>
      <w:r w:rsidRPr="007768C0">
        <w:rPr>
          <w:rFonts w:ascii="Arial" w:hAnsi="Arial" w:cs="Arial"/>
          <w:strike/>
          <w:color w:val="FF0000"/>
          <w:sz w:val="16"/>
          <w:szCs w:val="16"/>
        </w:rPr>
        <w:t>Okrem</w:t>
      </w:r>
      <w:r w:rsidRPr="00DD27A3">
        <w:rPr>
          <w:rFonts w:ascii="Arial" w:hAnsi="Arial" w:cs="Arial"/>
          <w:strike/>
          <w:color w:val="FF0000"/>
          <w:sz w:val="16"/>
          <w:szCs w:val="16"/>
        </w:rPr>
        <w:t xml:space="preserve"> korešpondencie podľa odseku 1 môže odsúdený poistenou zásielkou</w:t>
      </w:r>
      <w:r w:rsidRPr="00DD27A3">
        <w:rPr>
          <w:rFonts w:ascii="Arial" w:hAnsi="Arial" w:cs="Arial"/>
          <w:strike/>
          <w:color w:val="FF0000"/>
          <w:sz w:val="16"/>
          <w:szCs w:val="16"/>
          <w:vertAlign w:val="superscript"/>
        </w:rPr>
        <w:t xml:space="preserve"> 13a)</w:t>
      </w:r>
      <w:r w:rsidRPr="00DD27A3">
        <w:rPr>
          <w:rFonts w:ascii="Arial" w:hAnsi="Arial" w:cs="Arial"/>
          <w:strike/>
          <w:color w:val="FF0000"/>
          <w:sz w:val="16"/>
          <w:szCs w:val="16"/>
        </w:rPr>
        <w:t xml:space="preserve"> prijímať aj poštové známky. Pri nakladaní s poštovou zásielkou obsahujúcou poštové známky sa postupuje primerane podľa odsekov 2 a 9.</w:t>
      </w:r>
    </w:p>
    <w:p w:rsidR="00D517F0" w:rsidRDefault="00DD27A3">
      <w:pPr>
        <w:widowControl w:val="0"/>
        <w:autoSpaceDE w:val="0"/>
        <w:autoSpaceDN w:val="0"/>
        <w:adjustRightInd w:val="0"/>
        <w:spacing w:after="0" w:line="240" w:lineRule="auto"/>
        <w:jc w:val="both"/>
        <w:rPr>
          <w:rFonts w:ascii="Arial" w:hAnsi="Arial" w:cs="Arial"/>
          <w:color w:val="0070C0"/>
          <w:sz w:val="16"/>
          <w:szCs w:val="16"/>
        </w:rPr>
      </w:pPr>
      <w:r w:rsidRPr="00DD27A3">
        <w:rPr>
          <w:rFonts w:ascii="Arial" w:hAnsi="Arial" w:cs="Arial"/>
          <w:color w:val="FF0000"/>
          <w:sz w:val="16"/>
          <w:szCs w:val="16"/>
        </w:rPr>
        <w:tab/>
      </w:r>
      <w:r w:rsidR="007768C0">
        <w:rPr>
          <w:rFonts w:ascii="Arial" w:hAnsi="Arial" w:cs="Arial"/>
          <w:color w:val="0070C0"/>
          <w:sz w:val="16"/>
          <w:szCs w:val="16"/>
        </w:rPr>
        <w:t xml:space="preserve">(11) </w:t>
      </w:r>
      <w:r w:rsidRPr="00DD27A3">
        <w:rPr>
          <w:rFonts w:ascii="Arial" w:hAnsi="Arial" w:cs="Arial"/>
          <w:color w:val="0070C0"/>
          <w:sz w:val="16"/>
          <w:szCs w:val="16"/>
        </w:rPr>
        <w:t>Podmienky zasielania poštových znám</w:t>
      </w:r>
      <w:r>
        <w:rPr>
          <w:rFonts w:ascii="Arial" w:hAnsi="Arial" w:cs="Arial"/>
          <w:color w:val="0070C0"/>
          <w:sz w:val="16"/>
          <w:szCs w:val="16"/>
        </w:rPr>
        <w:t>ok ustanovuje osobitný predpis.</w:t>
      </w:r>
      <w:r w:rsidRPr="00DD27A3">
        <w:rPr>
          <w:rFonts w:ascii="Arial" w:hAnsi="Arial" w:cs="Arial"/>
          <w:color w:val="0070C0"/>
          <w:sz w:val="16"/>
          <w:szCs w:val="16"/>
          <w:vertAlign w:val="superscript"/>
        </w:rPr>
        <w:t>13a)</w:t>
      </w:r>
    </w:p>
    <w:p w:rsidR="004B6832" w:rsidRDefault="004B6832" w:rsidP="004B6832">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p>
    <w:p w:rsidR="004B6832" w:rsidRPr="004B6832" w:rsidRDefault="004B6832" w:rsidP="004B6832">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4B6832">
        <w:rPr>
          <w:rFonts w:ascii="Arial" w:hAnsi="Arial" w:cs="Arial"/>
          <w:color w:val="0070C0"/>
          <w:sz w:val="16"/>
          <w:szCs w:val="16"/>
        </w:rPr>
        <w:t>(12) Ak je odsúdenému od osôb uvedených v odseku 3 doručený iný nosič informácií, tento sa po zaevidovaní vydá odsúdenému</w:t>
      </w:r>
      <w:r>
        <w:rPr>
          <w:rFonts w:ascii="Arial" w:hAnsi="Arial" w:cs="Arial"/>
          <w:color w:val="0070C0"/>
          <w:sz w:val="16"/>
          <w:szCs w:val="16"/>
        </w:rPr>
        <w:t>.</w:t>
      </w:r>
    </w:p>
    <w:p w:rsidR="004B6832" w:rsidRPr="00DD27A3" w:rsidRDefault="004B6832">
      <w:pPr>
        <w:widowControl w:val="0"/>
        <w:autoSpaceDE w:val="0"/>
        <w:autoSpaceDN w:val="0"/>
        <w:adjustRightInd w:val="0"/>
        <w:spacing w:after="0" w:line="240" w:lineRule="auto"/>
        <w:jc w:val="both"/>
        <w:rPr>
          <w:rFonts w:ascii="Arial" w:hAnsi="Arial" w:cs="Arial"/>
          <w:color w:val="0070C0"/>
          <w:sz w:val="16"/>
          <w:szCs w:val="16"/>
        </w:rPr>
      </w:pP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25a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Písomnou správou v listinnej podobe sa rozumie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oznámenie v písomnej forme, ktoré sa má dodať na adresu uvedenú na oznámení alebo na obálke,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účet, faktúra, finančný výkaz alebo iná správa nerovnakého obsahu a formy, ktoré súvisia so záväzkovými alebo inými vzťahmi medzi odosielateľom a odsúdeným,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kresba, fotografia.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písomnú správu v listinnej podobe sa nepovažuje oznámenie, ktoré pozostáva výlučne z reklamných, marketingových alebo propagačných materiálov, kniha, katalóg, noviny a iná periodická tlač, a to ani vtedy, ak sú obsahom listovej zásielky; uvedené platí aj o ich kópii.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Prijímanie balíkov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má právo raz za tri mesiace a mladistvý raz za mesiac prijať balík s vecami osobnej potreby obsahujúci fotografie, vlastné knihy, časopisy, študijné materiály, potreby na korešpondenciu a iné veci osobnej potreby povolené riaditeľom ústavu do hmotnosti dvoch kilogramov. Balík možno odsúdenému doručiť len prostredníctvom poštového podniku. 11a)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balík obsahuje vec osobnej potreby, ktorá nie je uvedená v odseku 1, alebo vec osobnej potreby, ktorá nebola povolená riaditeľom ústavu, postupuje sa primerane podľa § 23 ods. 4. Ak je podozrenie, že vec súvisí s trestným činom, správnym deliktom alebo priestupkom, príslušník zboru je povinný vec bezodkladne odovzdať príslušnému štátnemu orgánu.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4B6832" w:rsidRDefault="00D517F0">
      <w:pPr>
        <w:widowControl w:val="0"/>
        <w:autoSpaceDE w:val="0"/>
        <w:autoSpaceDN w:val="0"/>
        <w:adjustRightInd w:val="0"/>
        <w:spacing w:after="0" w:line="240" w:lineRule="auto"/>
        <w:jc w:val="center"/>
        <w:rPr>
          <w:rFonts w:ascii="Arial" w:hAnsi="Arial" w:cs="Arial"/>
          <w:strike/>
          <w:color w:val="FF0000"/>
          <w:sz w:val="16"/>
          <w:szCs w:val="16"/>
        </w:rPr>
      </w:pPr>
      <w:r w:rsidRPr="004B6832">
        <w:rPr>
          <w:rFonts w:ascii="Arial" w:hAnsi="Arial" w:cs="Arial"/>
          <w:strike/>
          <w:color w:val="FF0000"/>
          <w:sz w:val="16"/>
          <w:szCs w:val="16"/>
        </w:rPr>
        <w:t xml:space="preserve">§ 27 </w:t>
      </w:r>
    </w:p>
    <w:p w:rsidR="00D517F0" w:rsidRPr="004B6832"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4B6832" w:rsidRDefault="00D517F0">
      <w:pPr>
        <w:widowControl w:val="0"/>
        <w:autoSpaceDE w:val="0"/>
        <w:autoSpaceDN w:val="0"/>
        <w:adjustRightInd w:val="0"/>
        <w:spacing w:after="0" w:line="240" w:lineRule="auto"/>
        <w:jc w:val="center"/>
        <w:rPr>
          <w:rFonts w:ascii="Arial" w:hAnsi="Arial" w:cs="Arial"/>
          <w:b/>
          <w:bCs/>
          <w:strike/>
          <w:color w:val="FF0000"/>
          <w:sz w:val="16"/>
          <w:szCs w:val="16"/>
        </w:rPr>
      </w:pPr>
      <w:r w:rsidRPr="004B6832">
        <w:rPr>
          <w:rFonts w:ascii="Arial" w:hAnsi="Arial" w:cs="Arial"/>
          <w:b/>
          <w:bCs/>
          <w:strike/>
          <w:color w:val="FF0000"/>
          <w:sz w:val="16"/>
          <w:szCs w:val="16"/>
        </w:rPr>
        <w:t xml:space="preserve">Používanie telefónu </w:t>
      </w:r>
    </w:p>
    <w:p w:rsidR="00D517F0" w:rsidRPr="004B6832" w:rsidRDefault="00D517F0">
      <w:pPr>
        <w:widowControl w:val="0"/>
        <w:autoSpaceDE w:val="0"/>
        <w:autoSpaceDN w:val="0"/>
        <w:adjustRightInd w:val="0"/>
        <w:spacing w:after="0" w:line="240" w:lineRule="auto"/>
        <w:rPr>
          <w:rFonts w:ascii="Arial" w:hAnsi="Arial" w:cs="Arial"/>
          <w:b/>
          <w:bCs/>
          <w:strike/>
          <w:color w:val="FF0000"/>
          <w:sz w:val="16"/>
          <w:szCs w:val="16"/>
        </w:rPr>
      </w:pPr>
    </w:p>
    <w:p w:rsidR="00D517F0" w:rsidRPr="004B6832"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4B6832">
        <w:rPr>
          <w:rFonts w:ascii="Arial" w:hAnsi="Arial" w:cs="Arial"/>
          <w:color w:val="FF0000"/>
          <w:sz w:val="16"/>
          <w:szCs w:val="16"/>
        </w:rPr>
        <w:tab/>
      </w:r>
      <w:r w:rsidRPr="004B6832">
        <w:rPr>
          <w:rFonts w:ascii="Arial" w:hAnsi="Arial" w:cs="Arial"/>
          <w:strike/>
          <w:color w:val="FF0000"/>
          <w:sz w:val="16"/>
          <w:szCs w:val="16"/>
        </w:rPr>
        <w:t xml:space="preserve">(1) Odsúdený má právo najmenej dvakrát za kalendárny mesiac telefonovať v trvaní najmenej 20 minút v čase určenom v ústavnom poriadku prostredníctvom telefónneho zariadenia umiestneného v ústave najviac piatim blízkym osobám, ktorých meno, priezvisko, adresu a telefónne číslo uvedie vo svojej písomnej žiadosti. Riaditeľ ústavu môže v odôvodnených prípadoch povoliť odsúdenému telefonovať aj s inou ako blízkou osobou. </w:t>
      </w:r>
    </w:p>
    <w:p w:rsidR="00D517F0" w:rsidRPr="004B6832" w:rsidRDefault="00D517F0">
      <w:pPr>
        <w:widowControl w:val="0"/>
        <w:autoSpaceDE w:val="0"/>
        <w:autoSpaceDN w:val="0"/>
        <w:adjustRightInd w:val="0"/>
        <w:spacing w:after="0" w:line="240" w:lineRule="auto"/>
        <w:rPr>
          <w:rFonts w:ascii="Arial" w:hAnsi="Arial" w:cs="Arial"/>
          <w:color w:val="FF0000"/>
          <w:sz w:val="16"/>
          <w:szCs w:val="16"/>
        </w:rPr>
      </w:pPr>
      <w:r w:rsidRPr="004B6832">
        <w:rPr>
          <w:rFonts w:ascii="Arial" w:hAnsi="Arial" w:cs="Arial"/>
          <w:color w:val="FF0000"/>
          <w:sz w:val="16"/>
          <w:szCs w:val="16"/>
        </w:rPr>
        <w:t xml:space="preserve"> </w:t>
      </w:r>
    </w:p>
    <w:p w:rsidR="00D517F0" w:rsidRPr="004B6832"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4B6832">
        <w:rPr>
          <w:rFonts w:ascii="Arial" w:hAnsi="Arial" w:cs="Arial"/>
          <w:color w:val="FF0000"/>
          <w:sz w:val="16"/>
          <w:szCs w:val="16"/>
        </w:rPr>
        <w:tab/>
      </w:r>
      <w:r w:rsidRPr="004B6832">
        <w:rPr>
          <w:rFonts w:ascii="Arial" w:hAnsi="Arial" w:cs="Arial"/>
          <w:strike/>
          <w:color w:val="FF0000"/>
          <w:sz w:val="16"/>
          <w:szCs w:val="16"/>
        </w:rPr>
        <w:t xml:space="preserve">(2) Odsúdený môže s obhajcom telefonovať raz za kalendárny týždeň; na písomnú žiadosť odsúdeného môže riaditeľ ústavu v odôvodnených prípadoch povoliť odsúdenému telefonovať obhajcovi aj častejšie. </w:t>
      </w:r>
    </w:p>
    <w:p w:rsidR="00D517F0" w:rsidRPr="004B6832" w:rsidRDefault="00D517F0">
      <w:pPr>
        <w:widowControl w:val="0"/>
        <w:autoSpaceDE w:val="0"/>
        <w:autoSpaceDN w:val="0"/>
        <w:adjustRightInd w:val="0"/>
        <w:spacing w:after="0" w:line="240" w:lineRule="auto"/>
        <w:rPr>
          <w:rFonts w:ascii="Arial" w:hAnsi="Arial" w:cs="Arial"/>
          <w:color w:val="FF0000"/>
          <w:sz w:val="16"/>
          <w:szCs w:val="16"/>
        </w:rPr>
      </w:pPr>
      <w:r w:rsidRPr="004B6832">
        <w:rPr>
          <w:rFonts w:ascii="Arial" w:hAnsi="Arial" w:cs="Arial"/>
          <w:color w:val="FF0000"/>
          <w:sz w:val="16"/>
          <w:szCs w:val="16"/>
        </w:rPr>
        <w:t xml:space="preserve"> </w:t>
      </w:r>
    </w:p>
    <w:p w:rsidR="00D517F0" w:rsidRPr="004B6832"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4B6832">
        <w:rPr>
          <w:rFonts w:ascii="Arial" w:hAnsi="Arial" w:cs="Arial"/>
          <w:color w:val="FF0000"/>
          <w:sz w:val="16"/>
          <w:szCs w:val="16"/>
        </w:rPr>
        <w:tab/>
      </w:r>
      <w:r w:rsidRPr="004B6832">
        <w:rPr>
          <w:rFonts w:ascii="Arial" w:hAnsi="Arial" w:cs="Arial"/>
          <w:strike/>
          <w:color w:val="FF0000"/>
          <w:sz w:val="16"/>
          <w:szCs w:val="16"/>
        </w:rPr>
        <w:t>(3) Ústav je oprávnený monitorovať a zaznamenávať obsah telefonického hovoru odsúdeného na účel plnenia úloh na úseku boja proti terorizmu a organizovanému zločinu, zabrániť mareniu účelu výkonu trestu odňatia slobody, odhaľovania a objasňovania trestných činov a zabezpečenia ochrany verejného poriadku a bezpečnosti v objektoch, ktorých ochranu zabezpečuje zbor;</w:t>
      </w:r>
      <w:r w:rsidRPr="004B6832">
        <w:rPr>
          <w:rFonts w:ascii="Arial" w:hAnsi="Arial" w:cs="Arial"/>
          <w:strike/>
          <w:color w:val="FF0000"/>
          <w:sz w:val="16"/>
          <w:szCs w:val="16"/>
          <w:vertAlign w:val="superscript"/>
        </w:rPr>
        <w:t>2)</w:t>
      </w:r>
      <w:r w:rsidRPr="004B6832">
        <w:rPr>
          <w:rFonts w:ascii="Arial" w:hAnsi="Arial" w:cs="Arial"/>
          <w:strike/>
          <w:color w:val="FF0000"/>
          <w:sz w:val="16"/>
          <w:szCs w:val="16"/>
        </w:rPr>
        <w:t xml:space="preserve"> uvedené sa nevzťahuje na telefonovanie odsúdeného s jeho obhajcom. Ústav uchováva záznamy podľa prvej vety počas 12 mesiacov. </w:t>
      </w:r>
    </w:p>
    <w:p w:rsidR="00D517F0" w:rsidRPr="004B6832" w:rsidRDefault="00D517F0">
      <w:pPr>
        <w:widowControl w:val="0"/>
        <w:autoSpaceDE w:val="0"/>
        <w:autoSpaceDN w:val="0"/>
        <w:adjustRightInd w:val="0"/>
        <w:spacing w:after="0" w:line="240" w:lineRule="auto"/>
        <w:rPr>
          <w:rFonts w:ascii="Arial" w:hAnsi="Arial" w:cs="Arial"/>
          <w:color w:val="FF0000"/>
          <w:sz w:val="16"/>
          <w:szCs w:val="16"/>
        </w:rPr>
      </w:pPr>
      <w:r w:rsidRPr="004B6832">
        <w:rPr>
          <w:rFonts w:ascii="Arial" w:hAnsi="Arial" w:cs="Arial"/>
          <w:color w:val="FF0000"/>
          <w:sz w:val="16"/>
          <w:szCs w:val="16"/>
        </w:rPr>
        <w:t xml:space="preserve"> </w:t>
      </w:r>
    </w:p>
    <w:p w:rsidR="00D517F0" w:rsidRPr="004B6832"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4B6832">
        <w:rPr>
          <w:rFonts w:ascii="Arial" w:hAnsi="Arial" w:cs="Arial"/>
          <w:color w:val="FF0000"/>
          <w:sz w:val="16"/>
          <w:szCs w:val="16"/>
        </w:rPr>
        <w:tab/>
      </w:r>
      <w:r w:rsidRPr="004B6832">
        <w:rPr>
          <w:rFonts w:ascii="Arial" w:hAnsi="Arial" w:cs="Arial"/>
          <w:strike/>
          <w:color w:val="FF0000"/>
          <w:sz w:val="16"/>
          <w:szCs w:val="16"/>
        </w:rPr>
        <w:t xml:space="preserve">(4) Ústav je oprávnený zaznamenávať elektronicky aj údaje o priebehu hovoru. Záznam o priebehu hovoru obsahuje údaje o volaných telefónnych číslach, čase a dĺžke hovoru a pretelefonovanej peňažnej sume. </w:t>
      </w:r>
    </w:p>
    <w:p w:rsidR="00D517F0" w:rsidRPr="004B6832" w:rsidRDefault="00D517F0">
      <w:pPr>
        <w:widowControl w:val="0"/>
        <w:autoSpaceDE w:val="0"/>
        <w:autoSpaceDN w:val="0"/>
        <w:adjustRightInd w:val="0"/>
        <w:spacing w:after="0" w:line="240" w:lineRule="auto"/>
        <w:rPr>
          <w:rFonts w:ascii="Arial" w:hAnsi="Arial" w:cs="Arial"/>
          <w:color w:val="FF0000"/>
          <w:sz w:val="16"/>
          <w:szCs w:val="16"/>
        </w:rPr>
      </w:pPr>
      <w:r w:rsidRPr="004B6832">
        <w:rPr>
          <w:rFonts w:ascii="Arial" w:hAnsi="Arial" w:cs="Arial"/>
          <w:color w:val="FF0000"/>
          <w:sz w:val="16"/>
          <w:szCs w:val="16"/>
        </w:rPr>
        <w:t xml:space="preserve"> </w:t>
      </w:r>
    </w:p>
    <w:p w:rsidR="00D517F0" w:rsidRPr="004B6832"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4B6832">
        <w:rPr>
          <w:rFonts w:ascii="Arial" w:hAnsi="Arial" w:cs="Arial"/>
          <w:color w:val="FF0000"/>
          <w:sz w:val="16"/>
          <w:szCs w:val="16"/>
        </w:rPr>
        <w:tab/>
      </w:r>
      <w:r w:rsidRPr="004B6832">
        <w:rPr>
          <w:rFonts w:ascii="Arial" w:hAnsi="Arial" w:cs="Arial"/>
          <w:strike/>
          <w:color w:val="FF0000"/>
          <w:sz w:val="16"/>
          <w:szCs w:val="16"/>
        </w:rPr>
        <w:t xml:space="preserve">(5) Záznamy podľa odsekov 3 a 4 ústav poskytuje na základe písomnej žiadosti subjektom uvedeným v osobitnom predpise.13aa) </w:t>
      </w:r>
    </w:p>
    <w:p w:rsidR="00D517F0" w:rsidRPr="004B6832" w:rsidRDefault="00D517F0">
      <w:pPr>
        <w:widowControl w:val="0"/>
        <w:autoSpaceDE w:val="0"/>
        <w:autoSpaceDN w:val="0"/>
        <w:adjustRightInd w:val="0"/>
        <w:spacing w:after="0" w:line="240" w:lineRule="auto"/>
        <w:rPr>
          <w:rFonts w:ascii="Arial" w:hAnsi="Arial" w:cs="Arial"/>
          <w:color w:val="FF0000"/>
          <w:sz w:val="16"/>
          <w:szCs w:val="16"/>
        </w:rPr>
      </w:pPr>
      <w:r w:rsidRPr="004B6832">
        <w:rPr>
          <w:rFonts w:ascii="Arial" w:hAnsi="Arial" w:cs="Arial"/>
          <w:color w:val="FF0000"/>
          <w:sz w:val="16"/>
          <w:szCs w:val="16"/>
        </w:rPr>
        <w:t xml:space="preserve"> </w:t>
      </w:r>
    </w:p>
    <w:p w:rsidR="00D517F0" w:rsidRPr="004B6832"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4B6832">
        <w:rPr>
          <w:rFonts w:ascii="Arial" w:hAnsi="Arial" w:cs="Arial"/>
          <w:color w:val="FF0000"/>
          <w:sz w:val="16"/>
          <w:szCs w:val="16"/>
        </w:rPr>
        <w:tab/>
      </w:r>
      <w:r w:rsidRPr="004B6832">
        <w:rPr>
          <w:rFonts w:ascii="Arial" w:hAnsi="Arial" w:cs="Arial"/>
          <w:strike/>
          <w:color w:val="FF0000"/>
          <w:sz w:val="16"/>
          <w:szCs w:val="16"/>
        </w:rPr>
        <w:t xml:space="preserve">(6) Náklady spojené </w:t>
      </w:r>
      <w:r w:rsidR="004B6832" w:rsidRPr="004B6832">
        <w:rPr>
          <w:rFonts w:ascii="Arial" w:hAnsi="Arial" w:cs="Arial"/>
          <w:strike/>
          <w:color w:val="FF0000"/>
          <w:sz w:val="16"/>
          <w:szCs w:val="16"/>
        </w:rPr>
        <w:t>s telefonovaním znáša odsúdený.</w:t>
      </w:r>
    </w:p>
    <w:p w:rsidR="004B6832" w:rsidRDefault="004B6832">
      <w:pPr>
        <w:widowControl w:val="0"/>
        <w:autoSpaceDE w:val="0"/>
        <w:autoSpaceDN w:val="0"/>
        <w:adjustRightInd w:val="0"/>
        <w:spacing w:after="0" w:line="240" w:lineRule="auto"/>
        <w:jc w:val="both"/>
        <w:rPr>
          <w:rFonts w:ascii="Arial" w:hAnsi="Arial" w:cs="Arial"/>
          <w:sz w:val="16"/>
          <w:szCs w:val="16"/>
        </w:rPr>
      </w:pPr>
    </w:p>
    <w:p w:rsidR="004B6832" w:rsidRDefault="004B6832" w:rsidP="004B6832">
      <w:pPr>
        <w:widowControl w:val="0"/>
        <w:autoSpaceDE w:val="0"/>
        <w:autoSpaceDN w:val="0"/>
        <w:adjustRightInd w:val="0"/>
        <w:spacing w:after="0" w:line="240" w:lineRule="auto"/>
        <w:jc w:val="center"/>
        <w:rPr>
          <w:rFonts w:ascii="Arial" w:hAnsi="Arial" w:cs="Arial"/>
          <w:color w:val="0070C0"/>
          <w:sz w:val="16"/>
          <w:szCs w:val="16"/>
        </w:rPr>
      </w:pPr>
      <w:r w:rsidRPr="004B6832">
        <w:rPr>
          <w:rFonts w:ascii="Arial" w:hAnsi="Arial" w:cs="Arial"/>
          <w:color w:val="0070C0"/>
          <w:sz w:val="16"/>
          <w:szCs w:val="16"/>
        </w:rPr>
        <w:t>§ 27</w:t>
      </w:r>
    </w:p>
    <w:p w:rsidR="004B6832" w:rsidRPr="004B6832" w:rsidRDefault="004B6832" w:rsidP="004B6832">
      <w:pPr>
        <w:widowControl w:val="0"/>
        <w:autoSpaceDE w:val="0"/>
        <w:autoSpaceDN w:val="0"/>
        <w:adjustRightInd w:val="0"/>
        <w:spacing w:after="0" w:line="240" w:lineRule="auto"/>
        <w:jc w:val="center"/>
        <w:rPr>
          <w:rFonts w:ascii="Arial" w:hAnsi="Arial" w:cs="Arial"/>
          <w:color w:val="0070C0"/>
          <w:sz w:val="16"/>
          <w:szCs w:val="16"/>
        </w:rPr>
      </w:pPr>
    </w:p>
    <w:p w:rsidR="004B6832" w:rsidRPr="004B6832" w:rsidRDefault="004B6832" w:rsidP="004B6832">
      <w:pPr>
        <w:widowControl w:val="0"/>
        <w:autoSpaceDE w:val="0"/>
        <w:autoSpaceDN w:val="0"/>
        <w:adjustRightInd w:val="0"/>
        <w:spacing w:after="0" w:line="240" w:lineRule="auto"/>
        <w:jc w:val="center"/>
        <w:rPr>
          <w:rFonts w:ascii="Arial" w:hAnsi="Arial" w:cs="Arial"/>
          <w:b/>
          <w:color w:val="0070C0"/>
          <w:sz w:val="16"/>
          <w:szCs w:val="16"/>
        </w:rPr>
      </w:pPr>
      <w:r w:rsidRPr="004B6832">
        <w:rPr>
          <w:rFonts w:ascii="Arial" w:hAnsi="Arial" w:cs="Arial"/>
          <w:b/>
          <w:color w:val="0070C0"/>
          <w:sz w:val="16"/>
          <w:szCs w:val="16"/>
        </w:rPr>
        <w:t>Telefonovanie</w:t>
      </w:r>
    </w:p>
    <w:p w:rsidR="004B6832" w:rsidRPr="004B6832" w:rsidRDefault="004B6832" w:rsidP="004B6832">
      <w:pPr>
        <w:widowControl w:val="0"/>
        <w:autoSpaceDE w:val="0"/>
        <w:autoSpaceDN w:val="0"/>
        <w:adjustRightInd w:val="0"/>
        <w:spacing w:after="0" w:line="240" w:lineRule="auto"/>
        <w:jc w:val="both"/>
        <w:rPr>
          <w:rFonts w:ascii="Arial" w:hAnsi="Arial" w:cs="Arial"/>
          <w:color w:val="0070C0"/>
          <w:sz w:val="16"/>
          <w:szCs w:val="16"/>
        </w:rPr>
      </w:pPr>
    </w:p>
    <w:p w:rsidR="004B6832" w:rsidRPr="004B6832" w:rsidRDefault="004B6832" w:rsidP="004B6832">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4B6832">
        <w:rPr>
          <w:rFonts w:ascii="Arial" w:hAnsi="Arial" w:cs="Arial"/>
          <w:color w:val="0070C0"/>
          <w:sz w:val="16"/>
          <w:szCs w:val="16"/>
        </w:rPr>
        <w:t>(1) Odsúdený má právo telefonovať minimálne štyri dni v kalendárnom mesiaci v trvaní najmenej 30 minút za deň</w:t>
      </w:r>
      <w:r w:rsidR="00722709" w:rsidRPr="00722709">
        <w:t xml:space="preserve"> </w:t>
      </w:r>
      <w:r w:rsidR="00722709" w:rsidRPr="00722709">
        <w:rPr>
          <w:rFonts w:ascii="Arial" w:hAnsi="Arial" w:cs="Arial"/>
          <w:color w:val="0070C0"/>
          <w:sz w:val="16"/>
          <w:szCs w:val="16"/>
        </w:rPr>
        <w:t>v čase určenom riaditeľom ústavu</w:t>
      </w:r>
      <w:r w:rsidRPr="00722709">
        <w:rPr>
          <w:rFonts w:ascii="Arial" w:hAnsi="Arial" w:cs="Arial"/>
          <w:color w:val="0070C0"/>
          <w:sz w:val="16"/>
          <w:szCs w:val="16"/>
        </w:rPr>
        <w:t xml:space="preserve"> </w:t>
      </w:r>
      <w:r w:rsidRPr="004B6832">
        <w:rPr>
          <w:rFonts w:ascii="Arial" w:hAnsi="Arial" w:cs="Arial"/>
          <w:color w:val="0070C0"/>
          <w:sz w:val="16"/>
          <w:szCs w:val="16"/>
        </w:rPr>
        <w:t>prostre</w:t>
      </w:r>
      <w:r w:rsidR="00722709">
        <w:rPr>
          <w:rFonts w:ascii="Arial" w:hAnsi="Arial" w:cs="Arial"/>
          <w:color w:val="0070C0"/>
          <w:sz w:val="16"/>
          <w:szCs w:val="16"/>
        </w:rPr>
        <w:t>dníctvom telefónneho zariadenia</w:t>
      </w:r>
      <w:r w:rsidRPr="004B6832">
        <w:rPr>
          <w:rFonts w:ascii="Arial" w:hAnsi="Arial" w:cs="Arial"/>
          <w:color w:val="0070C0"/>
          <w:sz w:val="16"/>
          <w:szCs w:val="16"/>
        </w:rPr>
        <w:t xml:space="preserve"> umiestneného v ústave</w:t>
      </w:r>
      <w:r w:rsidR="00722709" w:rsidRPr="00722709">
        <w:t xml:space="preserve"> </w:t>
      </w:r>
      <w:r w:rsidR="00722709" w:rsidRPr="00722709">
        <w:rPr>
          <w:rFonts w:ascii="Arial" w:hAnsi="Arial" w:cs="Arial"/>
          <w:color w:val="0070C0"/>
          <w:sz w:val="16"/>
          <w:szCs w:val="16"/>
        </w:rPr>
        <w:t xml:space="preserve">alebo ak to technické podmienky v ústave umožňujú, prostredníctvom </w:t>
      </w:r>
      <w:proofErr w:type="spellStart"/>
      <w:r w:rsidR="00722709" w:rsidRPr="00722709">
        <w:rPr>
          <w:rFonts w:ascii="Arial" w:hAnsi="Arial" w:cs="Arial"/>
          <w:color w:val="0070C0"/>
          <w:sz w:val="16"/>
          <w:szCs w:val="16"/>
        </w:rPr>
        <w:t>videotelefónneho</w:t>
      </w:r>
      <w:proofErr w:type="spellEnd"/>
      <w:r w:rsidR="00722709" w:rsidRPr="00722709">
        <w:rPr>
          <w:rFonts w:ascii="Arial" w:hAnsi="Arial" w:cs="Arial"/>
          <w:color w:val="0070C0"/>
          <w:sz w:val="16"/>
          <w:szCs w:val="16"/>
        </w:rPr>
        <w:t xml:space="preserve"> zariadenia umiestnen</w:t>
      </w:r>
      <w:r w:rsidR="00722709">
        <w:rPr>
          <w:rFonts w:ascii="Arial" w:hAnsi="Arial" w:cs="Arial"/>
          <w:color w:val="0070C0"/>
          <w:sz w:val="16"/>
          <w:szCs w:val="16"/>
        </w:rPr>
        <w:t xml:space="preserve">ého v ústave, </w:t>
      </w:r>
      <w:r w:rsidRPr="004B6832">
        <w:rPr>
          <w:rFonts w:ascii="Arial" w:hAnsi="Arial" w:cs="Arial"/>
          <w:color w:val="0070C0"/>
          <w:sz w:val="16"/>
          <w:szCs w:val="16"/>
        </w:rPr>
        <w:t>osobám, ktorých meno, priezvisko, adresu a telefónne číslo uvedie vo svojej žiadosti. Neuplatnené právo na telefonovanie</w:t>
      </w:r>
      <w:r w:rsidR="00722709" w:rsidRPr="00722709">
        <w:t xml:space="preserve"> </w:t>
      </w:r>
      <w:r w:rsidR="00722709" w:rsidRPr="00722709">
        <w:rPr>
          <w:rFonts w:ascii="Arial" w:hAnsi="Arial" w:cs="Arial"/>
          <w:color w:val="0070C0"/>
          <w:sz w:val="16"/>
          <w:szCs w:val="16"/>
        </w:rPr>
        <w:t>odsúdenému v danom mesiaci</w:t>
      </w:r>
      <w:r w:rsidRPr="00722709">
        <w:rPr>
          <w:rFonts w:ascii="Arial" w:hAnsi="Arial" w:cs="Arial"/>
          <w:color w:val="0070C0"/>
          <w:sz w:val="16"/>
          <w:szCs w:val="16"/>
        </w:rPr>
        <w:t xml:space="preserve"> </w:t>
      </w:r>
      <w:r w:rsidRPr="004B6832">
        <w:rPr>
          <w:rFonts w:ascii="Arial" w:hAnsi="Arial" w:cs="Arial"/>
          <w:color w:val="0070C0"/>
          <w:sz w:val="16"/>
          <w:szCs w:val="16"/>
        </w:rPr>
        <w:t>zaniká.</w:t>
      </w:r>
    </w:p>
    <w:p w:rsidR="004B6832" w:rsidRPr="004B6832" w:rsidRDefault="004B6832" w:rsidP="004B6832">
      <w:pPr>
        <w:widowControl w:val="0"/>
        <w:autoSpaceDE w:val="0"/>
        <w:autoSpaceDN w:val="0"/>
        <w:adjustRightInd w:val="0"/>
        <w:spacing w:after="0" w:line="240" w:lineRule="auto"/>
        <w:jc w:val="both"/>
        <w:rPr>
          <w:rFonts w:ascii="Arial" w:hAnsi="Arial" w:cs="Arial"/>
          <w:color w:val="0070C0"/>
          <w:sz w:val="16"/>
          <w:szCs w:val="16"/>
        </w:rPr>
      </w:pPr>
    </w:p>
    <w:p w:rsidR="004B6832" w:rsidRPr="004B6832" w:rsidRDefault="004B6832" w:rsidP="004B6832">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4B6832">
        <w:rPr>
          <w:rFonts w:ascii="Arial" w:hAnsi="Arial" w:cs="Arial"/>
          <w:color w:val="0070C0"/>
          <w:sz w:val="16"/>
          <w:szCs w:val="16"/>
        </w:rPr>
        <w:t>(2) Riaditeľ ústavu môže odsúdenému zakázať telefonovať na vybrané telefónne čísla z bezpečnostných dôvodov s výnimkou telefónneho čísla patriaceho blízkej osobe odsúdeného alebo na základe písomnej žiadosti majiteľa telefónneho čísla.</w:t>
      </w:r>
    </w:p>
    <w:p w:rsidR="004B6832" w:rsidRPr="004B6832" w:rsidRDefault="004B6832" w:rsidP="004B6832">
      <w:pPr>
        <w:widowControl w:val="0"/>
        <w:autoSpaceDE w:val="0"/>
        <w:autoSpaceDN w:val="0"/>
        <w:adjustRightInd w:val="0"/>
        <w:spacing w:after="0" w:line="240" w:lineRule="auto"/>
        <w:jc w:val="both"/>
        <w:rPr>
          <w:rFonts w:ascii="Arial" w:hAnsi="Arial" w:cs="Arial"/>
          <w:color w:val="0070C0"/>
          <w:sz w:val="16"/>
          <w:szCs w:val="16"/>
        </w:rPr>
      </w:pPr>
    </w:p>
    <w:p w:rsidR="004B6832" w:rsidRPr="004B6832" w:rsidRDefault="004B6832" w:rsidP="004B6832">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4B6832">
        <w:rPr>
          <w:rFonts w:ascii="Arial" w:hAnsi="Arial" w:cs="Arial"/>
          <w:color w:val="0070C0"/>
          <w:sz w:val="16"/>
          <w:szCs w:val="16"/>
        </w:rPr>
        <w:t>(3) Odsúdený môže</w:t>
      </w:r>
      <w:r w:rsidR="00F7247E" w:rsidRPr="00F7247E">
        <w:t xml:space="preserve"> </w:t>
      </w:r>
      <w:r w:rsidR="00F7247E" w:rsidRPr="00F7247E">
        <w:rPr>
          <w:rFonts w:ascii="Arial" w:hAnsi="Arial" w:cs="Arial"/>
          <w:color w:val="0070C0"/>
          <w:sz w:val="16"/>
          <w:szCs w:val="16"/>
        </w:rPr>
        <w:t>nad rámec odseku 1 telefonovať</w:t>
      </w:r>
      <w:r w:rsidRPr="00F7247E">
        <w:rPr>
          <w:rFonts w:ascii="Arial" w:hAnsi="Arial" w:cs="Arial"/>
          <w:color w:val="0070C0"/>
          <w:sz w:val="16"/>
          <w:szCs w:val="16"/>
        </w:rPr>
        <w:t xml:space="preserve"> </w:t>
      </w:r>
      <w:r w:rsidRPr="004B6832">
        <w:rPr>
          <w:rFonts w:ascii="Arial" w:hAnsi="Arial" w:cs="Arial"/>
          <w:color w:val="0070C0"/>
          <w:sz w:val="16"/>
          <w:szCs w:val="16"/>
        </w:rPr>
        <w:t>s obhajcom alebo advokátom, ktorý ho zastupuje v inej právnej veci, najmenej 30 minút</w:t>
      </w:r>
      <w:r w:rsidR="00F7247E">
        <w:rPr>
          <w:rFonts w:ascii="Arial" w:hAnsi="Arial" w:cs="Arial"/>
          <w:color w:val="0070C0"/>
          <w:sz w:val="16"/>
          <w:szCs w:val="16"/>
        </w:rPr>
        <w:t xml:space="preserve"> za deň</w:t>
      </w:r>
      <w:r w:rsidRPr="004B6832">
        <w:rPr>
          <w:rFonts w:ascii="Arial" w:hAnsi="Arial" w:cs="Arial"/>
          <w:color w:val="0070C0"/>
          <w:sz w:val="16"/>
          <w:szCs w:val="16"/>
        </w:rPr>
        <w:t>.</w:t>
      </w:r>
    </w:p>
    <w:p w:rsidR="004B6832" w:rsidRPr="004B6832" w:rsidRDefault="004B6832" w:rsidP="004B6832">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p>
    <w:p w:rsidR="004B6832" w:rsidRDefault="004B6832" w:rsidP="004B6832">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4B6832">
        <w:rPr>
          <w:rFonts w:ascii="Arial" w:hAnsi="Arial" w:cs="Arial"/>
          <w:color w:val="0070C0"/>
          <w:sz w:val="16"/>
          <w:szCs w:val="16"/>
        </w:rPr>
        <w:t xml:space="preserve">(4) </w:t>
      </w:r>
      <w:r w:rsidR="009F503D" w:rsidRPr="009F503D">
        <w:rPr>
          <w:rFonts w:ascii="Arial" w:hAnsi="Arial" w:cs="Arial"/>
          <w:color w:val="0070C0"/>
          <w:sz w:val="16"/>
          <w:szCs w:val="16"/>
        </w:rPr>
        <w:t xml:space="preserve">Ústav alebo generálne riaditeľstvo sú oprávnené monitorovať a zaznamenávať obsah hovoru odsúdeného za účelom plnenia úloh na úseku boja proti terorizmu a organizovanému zločinu, zabránenia mareniu účelu výkonu trestu, odhaľovania a objasňovania trestných činov a zabezpečenia ochrany verejného poriadku a bezpečnosti v objektoch, ktorých ochranu zabezpečuje zbor; uvedené sa nevzťahuje na hovor odsúdeného s jeho obhajcom alebo advokátom, ktorý ho zastupuje v inej právnej veci, ak obhajca alebo advokát preukáže, že mu telefónne číslo patrí. Monitorovanie hovorov odsúdeného schvaľuje riaditeľ ústavu, v ktorom je odsúdený umiestnený alebo generálny riaditeľ. Ak vec neznesie odklad, hrozí marenie účelu výkonu trestu, súhlas riaditeľa ústavu alebo generálneho riaditeľa nie je možné získať vopred, môže byť hovor monitorovaný aj bez </w:t>
      </w:r>
      <w:r w:rsidR="009F503D" w:rsidRPr="009F503D">
        <w:rPr>
          <w:rFonts w:ascii="Arial" w:hAnsi="Arial" w:cs="Arial"/>
          <w:color w:val="0070C0"/>
          <w:sz w:val="16"/>
          <w:szCs w:val="16"/>
        </w:rPr>
        <w:lastRenderedPageBreak/>
        <w:t xml:space="preserve">predchádzajúceho súhlasu. V monitorovaní nie je možné pokračovať a získané údaje nesmú byť použité, ak riaditeľ ústavu alebo generálny riaditeľ neudelí dodatočný súhlas najneskôr do 24 hodín od začiatku monitorovania hovorov odsúdeného; v prípade vyhotovenia záznamu a neudelenia dodatočného súhlasu sa tento záznam  bezodkladne zničí. Opodstatnenosť monitorovania hovorov odsúdeného preskúmava riaditeľ ústavu alebo generálny riaditeľ najmenej raz za tri mesiace. Ústav a generálne riaditeľstvo vedú prehľad o počtoch vydaných súhlasov a odmietnutých žiadostiach, pričom zodpovedajú za ich úplnosť. Ak sa pri monitorovaní telefónnych hovorov vyhotovil záznam a do troch mesiacov od jeho vyhotovenia sa nezistili skutočnosti významné na dosiahnutie zákonom ustanoveného účelu, záznam sa zničí. Ústav a generálne riaditeľstvo uchovávajú záznamy podľa prvej vety počas 12 mesiacov. Uchovávanie a výmaz záznamov hovorov odsúdených je realizované automaticky systémom, ktorým je zabezpečené telefonovanie odsúdených.  </w:t>
      </w:r>
    </w:p>
    <w:p w:rsidR="009F503D" w:rsidRPr="004B6832" w:rsidRDefault="009F503D" w:rsidP="004B6832">
      <w:pPr>
        <w:widowControl w:val="0"/>
        <w:autoSpaceDE w:val="0"/>
        <w:autoSpaceDN w:val="0"/>
        <w:adjustRightInd w:val="0"/>
        <w:spacing w:after="0" w:line="240" w:lineRule="auto"/>
        <w:jc w:val="both"/>
        <w:rPr>
          <w:rFonts w:ascii="Arial" w:hAnsi="Arial" w:cs="Arial"/>
          <w:color w:val="0070C0"/>
          <w:sz w:val="16"/>
          <w:szCs w:val="16"/>
        </w:rPr>
      </w:pPr>
    </w:p>
    <w:p w:rsidR="004B6832" w:rsidRPr="004B6832" w:rsidRDefault="004B6832" w:rsidP="004B6832">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4B6832">
        <w:rPr>
          <w:rFonts w:ascii="Arial" w:hAnsi="Arial" w:cs="Arial"/>
          <w:color w:val="0070C0"/>
          <w:sz w:val="16"/>
          <w:szCs w:val="16"/>
        </w:rPr>
        <w:t>(5) Generálne riaditeľstvo a ústav sú oprávnené zaznamenávať elektronicky aj údaje o priebehu hovoru. Záznam o priebehu hovoru obsahuje údaje o volaných telefónnych číslach, čase a dĺžke hovoru a pretelefonovanej peňažnej sume.</w:t>
      </w:r>
    </w:p>
    <w:p w:rsidR="004B6832" w:rsidRPr="004B6832" w:rsidRDefault="004B6832" w:rsidP="004B6832">
      <w:pPr>
        <w:widowControl w:val="0"/>
        <w:autoSpaceDE w:val="0"/>
        <w:autoSpaceDN w:val="0"/>
        <w:adjustRightInd w:val="0"/>
        <w:spacing w:after="0" w:line="240" w:lineRule="auto"/>
        <w:jc w:val="both"/>
        <w:rPr>
          <w:rFonts w:ascii="Arial" w:hAnsi="Arial" w:cs="Arial"/>
          <w:color w:val="0070C0"/>
          <w:sz w:val="16"/>
          <w:szCs w:val="16"/>
        </w:rPr>
      </w:pPr>
    </w:p>
    <w:p w:rsidR="004B6832" w:rsidRPr="004B6832" w:rsidRDefault="004B6832" w:rsidP="004B6832">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4B6832">
        <w:rPr>
          <w:rFonts w:ascii="Arial" w:hAnsi="Arial" w:cs="Arial"/>
          <w:color w:val="0070C0"/>
          <w:sz w:val="16"/>
          <w:szCs w:val="16"/>
        </w:rPr>
        <w:t>(6) Záznamy podľa odsekov 4 a 5 poskytuje generálne riaditeľstvo alebo ústav na základe písomnej žiadosti subjektom uvedeným v osobitnom predpise13</w:t>
      </w:r>
      <w:r w:rsidRPr="004B6832">
        <w:rPr>
          <w:rFonts w:ascii="Arial" w:hAnsi="Arial" w:cs="Arial"/>
          <w:color w:val="0070C0"/>
          <w:sz w:val="16"/>
          <w:szCs w:val="16"/>
          <w:vertAlign w:val="superscript"/>
        </w:rPr>
        <w:t>aa</w:t>
      </w:r>
      <w:r w:rsidRPr="004B6832">
        <w:rPr>
          <w:rFonts w:ascii="Arial" w:hAnsi="Arial" w:cs="Arial"/>
          <w:color w:val="0070C0"/>
          <w:sz w:val="16"/>
          <w:szCs w:val="16"/>
        </w:rPr>
        <w:t>) alebo oprávnenému orgánu zboru.</w:t>
      </w:r>
    </w:p>
    <w:p w:rsidR="004B6832" w:rsidRPr="004B6832" w:rsidRDefault="004B6832" w:rsidP="004B6832">
      <w:pPr>
        <w:widowControl w:val="0"/>
        <w:autoSpaceDE w:val="0"/>
        <w:autoSpaceDN w:val="0"/>
        <w:adjustRightInd w:val="0"/>
        <w:spacing w:after="0" w:line="240" w:lineRule="auto"/>
        <w:jc w:val="both"/>
        <w:rPr>
          <w:rFonts w:ascii="Arial" w:hAnsi="Arial" w:cs="Arial"/>
          <w:color w:val="0070C0"/>
          <w:sz w:val="16"/>
          <w:szCs w:val="16"/>
        </w:rPr>
      </w:pPr>
    </w:p>
    <w:p w:rsidR="004B6832" w:rsidRPr="004B6832" w:rsidRDefault="004B6832" w:rsidP="004B6832">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4B6832">
        <w:rPr>
          <w:rFonts w:ascii="Arial" w:hAnsi="Arial" w:cs="Arial"/>
          <w:color w:val="0070C0"/>
          <w:sz w:val="16"/>
          <w:szCs w:val="16"/>
        </w:rPr>
        <w:t xml:space="preserve">(7) Náklady spojené s telefonovaním znáša odsúdený prednostne z osobného konta.  </w:t>
      </w:r>
    </w:p>
    <w:p w:rsidR="004B6832" w:rsidRPr="004B6832" w:rsidRDefault="004B6832" w:rsidP="004B6832">
      <w:pPr>
        <w:widowControl w:val="0"/>
        <w:autoSpaceDE w:val="0"/>
        <w:autoSpaceDN w:val="0"/>
        <w:adjustRightInd w:val="0"/>
        <w:spacing w:after="0" w:line="240" w:lineRule="auto"/>
        <w:jc w:val="both"/>
        <w:rPr>
          <w:rFonts w:ascii="Arial" w:hAnsi="Arial" w:cs="Arial"/>
          <w:color w:val="0070C0"/>
          <w:sz w:val="16"/>
          <w:szCs w:val="16"/>
        </w:rPr>
      </w:pPr>
    </w:p>
    <w:p w:rsidR="004B6832" w:rsidRPr="004B6832" w:rsidRDefault="004B6832" w:rsidP="004B6832">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00A37F11">
        <w:rPr>
          <w:rFonts w:ascii="Arial" w:hAnsi="Arial" w:cs="Arial"/>
          <w:color w:val="0070C0"/>
          <w:sz w:val="16"/>
          <w:szCs w:val="16"/>
        </w:rPr>
        <w:t xml:space="preserve">(8) </w:t>
      </w:r>
      <w:r w:rsidRPr="004B6832">
        <w:rPr>
          <w:rFonts w:ascii="Arial" w:hAnsi="Arial" w:cs="Arial"/>
          <w:color w:val="0070C0"/>
          <w:sz w:val="16"/>
          <w:szCs w:val="16"/>
        </w:rPr>
        <w:t xml:space="preserve">Telefonovanie bude zrušené, ak odsúdený nedodržiava zásady slušného správania a vystupovania voči osobám, s ktorými telefonuje, alebo poškodzuje telefónne zariadenie alebo </w:t>
      </w:r>
      <w:proofErr w:type="spellStart"/>
      <w:r w:rsidRPr="004B6832">
        <w:rPr>
          <w:rFonts w:ascii="Arial" w:hAnsi="Arial" w:cs="Arial"/>
          <w:color w:val="0070C0"/>
          <w:sz w:val="16"/>
          <w:szCs w:val="16"/>
        </w:rPr>
        <w:t>videotelefónne</w:t>
      </w:r>
      <w:proofErr w:type="spellEnd"/>
      <w:r w:rsidRPr="004B6832">
        <w:rPr>
          <w:rFonts w:ascii="Arial" w:hAnsi="Arial" w:cs="Arial"/>
          <w:color w:val="0070C0"/>
          <w:sz w:val="16"/>
          <w:szCs w:val="16"/>
        </w:rPr>
        <w:t xml:space="preserve"> zariadenie.</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37F11" w:rsidRDefault="00A37F11">
      <w:pPr>
        <w:widowControl w:val="0"/>
        <w:autoSpaceDE w:val="0"/>
        <w:autoSpaceDN w:val="0"/>
        <w:adjustRightInd w:val="0"/>
        <w:spacing w:after="0" w:line="240" w:lineRule="auto"/>
        <w:jc w:val="center"/>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Prijímanie peňažných prostriedkov, nakladanie s nimi a iné finančné operácie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1.1.2014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Odsúdenému sa počas výkonu trestu účtujú a evidujú na jeho konte peňažné prostriedky. Konto odsúdeného pozostáva z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osobného konta 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vreckového konta.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F74B44"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F74B44">
        <w:rPr>
          <w:rFonts w:ascii="Arial" w:hAnsi="Arial" w:cs="Arial"/>
          <w:strike/>
          <w:color w:val="FF0000"/>
          <w:sz w:val="16"/>
          <w:szCs w:val="16"/>
        </w:rPr>
        <w:t>(2) Peňažné prostriedky možno odsúdenému zasielať poukazom poštového platobného styku alebo bezhotovostným prevodom na účet cudzích prostriedkov ústavu; peňažné prostriedky zaslané alebo poukázané odsúdenému sa zaevidujú na jeho osobné konto. Informáciu o doručení peňažných prostriedkov pre odsúdeného na účet cudzích prostriedkov ústavu odsúdený potvrdí svojím podpisom. Ak odsúdený odmietne prijať peňažné prostriedky, tie sa vrátia odosielateľovi alebo príkazcovi na písomnú žiadosť odsúdeného. Náklady spojené s vrátením peňažných prostriedkov sa uhradia z odmietnutej sumy peňažných prostriedkov.</w:t>
      </w:r>
      <w:r w:rsidRPr="00F74B44">
        <w:rPr>
          <w:rFonts w:ascii="Arial" w:hAnsi="Arial" w:cs="Arial"/>
          <w:color w:val="FF0000"/>
          <w:sz w:val="16"/>
          <w:szCs w:val="16"/>
        </w:rPr>
        <w:t xml:space="preserve"> </w:t>
      </w:r>
    </w:p>
    <w:p w:rsidR="00F74B44" w:rsidRPr="00F74B44" w:rsidRDefault="00F74B44" w:rsidP="00F74B4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C07CA1">
        <w:rPr>
          <w:rFonts w:ascii="Arial" w:hAnsi="Arial" w:cs="Arial"/>
          <w:color w:val="2E74B5" w:themeColor="accent1" w:themeShade="BF"/>
          <w:sz w:val="16"/>
          <w:szCs w:val="16"/>
        </w:rPr>
        <w:t>(2</w:t>
      </w:r>
      <w:r w:rsidRPr="00F74B44">
        <w:rPr>
          <w:rFonts w:ascii="Arial" w:hAnsi="Arial" w:cs="Arial"/>
          <w:color w:val="0070C0"/>
          <w:sz w:val="16"/>
          <w:szCs w:val="16"/>
        </w:rPr>
        <w:t xml:space="preserve">) Peňažné prostriedky možno odsúdenému zasielať poukazom poštového platobného styku alebo bezhotovostným prevodom na účet osobitných prostriedkov ústavu; peňažné prostriedky zaslané alebo poukázané odsúdenému sa zaevidujú na jeho osobné konto. O doručení peňažných prostriedkov pre odsúdeného na účet osobitných prostriedkov ústavu je odsúdený informovaný. Ak odsúdený odmietne prijať peňažné prostriedky, tie sa vrátia odosielateľovi alebo príkazcovi na písomnú žiadosť odsúdeného. Náklady spojené s vrátením peňažných prostriedkov sa uhradia z odmietnutej sumy peňažných prostriedkov. Odsúdený nemôže odmietnuť prijať </w:t>
      </w:r>
      <w:r w:rsidR="002A08AF" w:rsidRPr="002A08AF">
        <w:rPr>
          <w:rFonts w:ascii="Arial" w:hAnsi="Arial" w:cs="Arial"/>
          <w:color w:val="0070C0"/>
          <w:sz w:val="16"/>
          <w:szCs w:val="16"/>
        </w:rPr>
        <w:t>dôchodkov</w:t>
      </w:r>
      <w:r w:rsidR="002A08AF">
        <w:rPr>
          <w:rFonts w:ascii="Arial" w:hAnsi="Arial" w:cs="Arial"/>
          <w:color w:val="0070C0"/>
          <w:sz w:val="16"/>
          <w:szCs w:val="16"/>
        </w:rPr>
        <w:t xml:space="preserve">ú dávku (ďalej len „dôchodok“), </w:t>
      </w:r>
      <w:r w:rsidRPr="00F74B44">
        <w:rPr>
          <w:rFonts w:ascii="Arial" w:hAnsi="Arial" w:cs="Arial"/>
          <w:color w:val="0070C0"/>
          <w:sz w:val="16"/>
          <w:szCs w:val="16"/>
        </w:rPr>
        <w:t>poukázaný platiteľom dôchodku na účet osobitných prostriedkov ústavu.</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Odsúdenému sa okrem peňažných prostriedkov podľa odseku 2 účtujú a evidujú na jeho osobnom konte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peňažné prostriedky v eurách, ktoré sa odsúdenému odňali pri nástupe na výkon trestu, pri návrate z mimoriadneho voľna na opustenie ústavu, pri návrate z opustenia ústavu podľa § 65 ods. 1 alebo pri návrate z prerušenia výkonu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peňažné prostriedky z čistej pracovnej odmeny, nemocenských dávok</w:t>
      </w:r>
      <w:r>
        <w:rPr>
          <w:rFonts w:ascii="Arial" w:hAnsi="Arial" w:cs="Arial"/>
          <w:sz w:val="16"/>
          <w:szCs w:val="16"/>
          <w:vertAlign w:val="superscript"/>
        </w:rPr>
        <w:t xml:space="preserve"> 13b)</w:t>
      </w:r>
      <w:r>
        <w:rPr>
          <w:rFonts w:ascii="Arial" w:hAnsi="Arial" w:cs="Arial"/>
          <w:sz w:val="16"/>
          <w:szCs w:val="16"/>
        </w:rPr>
        <w:t xml:space="preserve"> a úrazových dávok</w:t>
      </w:r>
      <w:r>
        <w:rPr>
          <w:rFonts w:ascii="Arial" w:hAnsi="Arial" w:cs="Arial"/>
          <w:sz w:val="16"/>
          <w:szCs w:val="16"/>
          <w:vertAlign w:val="superscript"/>
        </w:rPr>
        <w:t xml:space="preserve"> 13c)</w:t>
      </w:r>
      <w:r>
        <w:rPr>
          <w:rFonts w:ascii="Arial" w:hAnsi="Arial" w:cs="Arial"/>
          <w:sz w:val="16"/>
          <w:szCs w:val="16"/>
        </w:rPr>
        <w:t xml:space="preserve"> podľa § 45 ods. 3 písm. 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2A08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zostatok z </w:t>
      </w:r>
      <w:r w:rsidRPr="009277B3">
        <w:rPr>
          <w:rFonts w:ascii="Arial" w:hAnsi="Arial" w:cs="Arial"/>
          <w:strike/>
          <w:color w:val="FF0000"/>
          <w:sz w:val="16"/>
          <w:szCs w:val="16"/>
        </w:rPr>
        <w:t xml:space="preserve">dôchodkovej </w:t>
      </w:r>
      <w:r w:rsidRPr="00C07CA1">
        <w:rPr>
          <w:rFonts w:ascii="Arial" w:hAnsi="Arial" w:cs="Arial"/>
          <w:strike/>
          <w:color w:val="FF0000"/>
          <w:sz w:val="16"/>
          <w:szCs w:val="16"/>
        </w:rPr>
        <w:t>dávky</w:t>
      </w:r>
      <w:r w:rsidR="009277B3" w:rsidRPr="00C07CA1">
        <w:rPr>
          <w:rFonts w:ascii="Arial" w:hAnsi="Arial" w:cs="Arial"/>
          <w:strike/>
          <w:color w:val="FF0000"/>
          <w:sz w:val="16"/>
          <w:szCs w:val="16"/>
        </w:rPr>
        <w:t xml:space="preserve"> </w:t>
      </w:r>
      <w:r w:rsidR="00D517F0" w:rsidRPr="00C07CA1">
        <w:rPr>
          <w:rFonts w:ascii="Arial" w:hAnsi="Arial" w:cs="Arial"/>
          <w:strike/>
          <w:color w:val="FF0000"/>
          <w:sz w:val="16"/>
          <w:szCs w:val="16"/>
        </w:rPr>
        <w:t>podľa osobitných predpisov</w:t>
      </w:r>
      <w:r w:rsidR="00D517F0" w:rsidRPr="00C07CA1">
        <w:rPr>
          <w:rFonts w:ascii="Arial" w:hAnsi="Arial" w:cs="Arial"/>
          <w:strike/>
          <w:color w:val="FF0000"/>
          <w:sz w:val="16"/>
          <w:szCs w:val="16"/>
          <w:vertAlign w:val="superscript"/>
        </w:rPr>
        <w:t xml:space="preserve"> 13d)</w:t>
      </w:r>
      <w:r w:rsidR="00D517F0" w:rsidRPr="00C07CA1">
        <w:rPr>
          <w:rFonts w:ascii="Arial" w:hAnsi="Arial" w:cs="Arial"/>
          <w:strike/>
          <w:color w:val="FF0000"/>
          <w:sz w:val="16"/>
          <w:szCs w:val="16"/>
        </w:rPr>
        <w:t xml:space="preserve"> (ďalej len "dôchodok")</w:t>
      </w:r>
      <w:r w:rsidR="00D517F0" w:rsidRPr="00C07CA1">
        <w:rPr>
          <w:rFonts w:ascii="Arial" w:hAnsi="Arial" w:cs="Arial"/>
          <w:color w:val="FF0000"/>
          <w:sz w:val="16"/>
          <w:szCs w:val="16"/>
        </w:rPr>
        <w:t xml:space="preserve"> </w:t>
      </w:r>
      <w:r w:rsidR="00C07CA1" w:rsidRPr="00C07CA1">
        <w:rPr>
          <w:rFonts w:ascii="Arial" w:hAnsi="Arial" w:cs="Arial"/>
          <w:color w:val="2E74B5" w:themeColor="accent1" w:themeShade="BF"/>
          <w:sz w:val="16"/>
          <w:szCs w:val="16"/>
        </w:rPr>
        <w:t>dôchodku podľa osobitných predpisov</w:t>
      </w:r>
      <w:r w:rsidR="00C07CA1" w:rsidRPr="00C07CA1">
        <w:rPr>
          <w:rFonts w:ascii="Arial" w:hAnsi="Arial" w:cs="Arial"/>
          <w:color w:val="2E74B5" w:themeColor="accent1" w:themeShade="BF"/>
          <w:sz w:val="16"/>
          <w:szCs w:val="16"/>
          <w:vertAlign w:val="superscript"/>
        </w:rPr>
        <w:t>13d</w:t>
      </w:r>
      <w:r w:rsidR="00C07CA1">
        <w:rPr>
          <w:rFonts w:ascii="Arial" w:hAnsi="Arial" w:cs="Arial"/>
          <w:sz w:val="16"/>
          <w:szCs w:val="16"/>
        </w:rPr>
        <w:t xml:space="preserve"> </w:t>
      </w:r>
      <w:r w:rsidR="00D517F0">
        <w:rPr>
          <w:rFonts w:ascii="Arial" w:hAnsi="Arial" w:cs="Arial"/>
          <w:sz w:val="16"/>
          <w:szCs w:val="16"/>
        </w:rPr>
        <w:t xml:space="preserve">podľa § 29 ods. 8,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iné úrazové dávky, 13e)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peňažné prostriedky v eurách zaslané odsúdenému inak ako spôsobom podľa odseku 2 prvej vety.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Odsúdenému sa účtujú a evidujú v účtovnej evidencii na jeho vreckovom konte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peňažné prostriedky z rozúčtovania pracovnej odmeny podľa § 45 ods. 3 písm. b),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dôchodok podľa § 29 ods. 8,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peňažné prostriedky vo výške zostatku podľa § 45 ods. 11 z udelenej finančnej odmeny podľa § 50 ods. 3 písm. 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Čerpanie peňažných prostriedkov na vreckovom konte sa neobmedzuje.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pokladnici ústavu sa odsúdenému uschovávajú a evidujú na jeho konte aj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peňažné prostriedky v cudzej mene, ktoré sa odsúdenému odňali pri nástupe do výkonu trestu, pri návrate z mimoriadneho </w:t>
      </w:r>
      <w:r>
        <w:rPr>
          <w:rFonts w:ascii="Arial" w:hAnsi="Arial" w:cs="Arial"/>
          <w:sz w:val="16"/>
          <w:szCs w:val="16"/>
        </w:rPr>
        <w:lastRenderedPageBreak/>
        <w:t xml:space="preserve">voľna na opustenie ústavu, pri návrate z prerušenia výkonu trestu alebo pri návrate z opustenia ústavu podľa § 65 ods. 1,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peňažné prostriedky v cudzej mene, ktoré boli odsúdenému zaslané inak ako spôsobom podľa odseku 2 prvej vety,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ceniny, cenné papiere a doklady preukazujúce existenciu účtu odsúdeného v banke alebo pobočke zahraničnej banky.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Ústav odsúdenému blokuje na jeho osobnom konte peňažné prostriedky potrebné v dobe prepustenia z výkonu trestu na zabezpečenie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stravného na jeden deň, 14)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cestovných nákladov do miesta trvalého pobytu alebo miesta prechodného pobytu vo výške 10% zo sumy životného minima. 14a)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Odsúdený môže, okrem peňažných prostriedkov blokovaných podľa odseku 7, čerpať peňažné prostriedky účtované a evidované ústavom na jeho osobnom konte najviac do výšky úhrady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výživného,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pohľadávok spojených s výkonom väzby alebo výkonom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ústave evidovaných pohľadávok ostatných oprávnených.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Úhrada zrážky podľa odseku 8 sa vykoná na </w:t>
      </w:r>
      <w:r w:rsidRPr="00312776">
        <w:rPr>
          <w:rFonts w:ascii="Arial" w:hAnsi="Arial" w:cs="Arial"/>
          <w:strike/>
          <w:color w:val="FF0000"/>
          <w:sz w:val="16"/>
          <w:szCs w:val="16"/>
        </w:rPr>
        <w:t>písomnú žiadosť</w:t>
      </w:r>
      <w:r>
        <w:rPr>
          <w:rFonts w:ascii="Arial" w:hAnsi="Arial" w:cs="Arial"/>
          <w:sz w:val="16"/>
          <w:szCs w:val="16"/>
        </w:rPr>
        <w:t xml:space="preserve"> </w:t>
      </w:r>
      <w:r w:rsidR="00312776" w:rsidRPr="00312776">
        <w:rPr>
          <w:rFonts w:ascii="Arial" w:hAnsi="Arial" w:cs="Arial"/>
          <w:color w:val="0070C0"/>
          <w:sz w:val="16"/>
          <w:szCs w:val="16"/>
        </w:rPr>
        <w:t>základe preukázateľnej žiadosti</w:t>
      </w:r>
      <w:r w:rsidR="00312776" w:rsidRPr="00312776">
        <w:rPr>
          <w:rFonts w:ascii="Arial" w:hAnsi="Arial" w:cs="Arial"/>
          <w:sz w:val="16"/>
          <w:szCs w:val="16"/>
        </w:rPr>
        <w:t xml:space="preserve"> </w:t>
      </w:r>
      <w:r>
        <w:rPr>
          <w:rFonts w:ascii="Arial" w:hAnsi="Arial" w:cs="Arial"/>
          <w:sz w:val="16"/>
          <w:szCs w:val="16"/>
        </w:rPr>
        <w:t xml:space="preserve">odsúdeného jedenkrát za kalendárny týždeň v určený pracovný deň.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odsúdený nesplnil podmienky úhrady pohľadávky podľa odseku 8 a </w:t>
      </w:r>
      <w:r w:rsidRPr="00312776">
        <w:rPr>
          <w:rFonts w:ascii="Arial" w:hAnsi="Arial" w:cs="Arial"/>
          <w:strike/>
          <w:color w:val="FF0000"/>
          <w:sz w:val="16"/>
          <w:szCs w:val="16"/>
        </w:rPr>
        <w:t>písomne</w:t>
      </w:r>
      <w:r>
        <w:rPr>
          <w:rFonts w:ascii="Arial" w:hAnsi="Arial" w:cs="Arial"/>
          <w:sz w:val="16"/>
          <w:szCs w:val="16"/>
        </w:rPr>
        <w:t xml:space="preserve"> </w:t>
      </w:r>
      <w:r w:rsidR="00312776" w:rsidRPr="00312776">
        <w:rPr>
          <w:rFonts w:ascii="Arial" w:hAnsi="Arial" w:cs="Arial"/>
          <w:color w:val="0070C0"/>
          <w:sz w:val="16"/>
          <w:szCs w:val="16"/>
        </w:rPr>
        <w:t>preukázateľne</w:t>
      </w:r>
      <w:r w:rsidR="00312776">
        <w:rPr>
          <w:rFonts w:ascii="Arial" w:hAnsi="Arial" w:cs="Arial"/>
          <w:sz w:val="16"/>
          <w:szCs w:val="16"/>
        </w:rPr>
        <w:t xml:space="preserve"> </w:t>
      </w:r>
      <w:r>
        <w:rPr>
          <w:rFonts w:ascii="Arial" w:hAnsi="Arial" w:cs="Arial"/>
          <w:sz w:val="16"/>
          <w:szCs w:val="16"/>
        </w:rPr>
        <w:t xml:space="preserve">požiada o čerpanie peňažných prostriedkov z jeho osobného konta, môže peňažné prostriedky čerpať len na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nákup základných potrieb osobnej hygieny,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nákup ďalších potrieb osobnej hygieny,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nákup základných potrieb na korešpondenciu,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12776" w:rsidRPr="00312776"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312776">
        <w:rPr>
          <w:rFonts w:ascii="Arial" w:hAnsi="Arial" w:cs="Arial"/>
          <w:strike/>
          <w:color w:val="FF0000"/>
          <w:sz w:val="16"/>
          <w:szCs w:val="16"/>
        </w:rPr>
        <w:t>d) úhradu súdnych poplatkov a správnych poplatkov,</w:t>
      </w:r>
    </w:p>
    <w:p w:rsidR="00D517F0" w:rsidRPr="00312776" w:rsidRDefault="00312776">
      <w:pPr>
        <w:widowControl w:val="0"/>
        <w:autoSpaceDE w:val="0"/>
        <w:autoSpaceDN w:val="0"/>
        <w:adjustRightInd w:val="0"/>
        <w:spacing w:after="0" w:line="240" w:lineRule="auto"/>
        <w:jc w:val="both"/>
        <w:rPr>
          <w:rFonts w:ascii="Arial" w:hAnsi="Arial" w:cs="Arial"/>
          <w:color w:val="0070C0"/>
          <w:sz w:val="16"/>
          <w:szCs w:val="16"/>
        </w:rPr>
      </w:pPr>
      <w:r w:rsidRPr="00312776">
        <w:rPr>
          <w:rFonts w:ascii="Arial" w:hAnsi="Arial" w:cs="Arial"/>
          <w:color w:val="0070C0"/>
          <w:sz w:val="16"/>
          <w:szCs w:val="16"/>
        </w:rPr>
        <w:t>d) úhradu súdnych poplatkov, správnych poplatkov a odmenu notára,</w:t>
      </w:r>
      <w:r w:rsidR="00D517F0" w:rsidRPr="00312776">
        <w:rPr>
          <w:rFonts w:ascii="Arial" w:hAnsi="Arial" w:cs="Arial"/>
          <w:color w:val="0070C0"/>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nákup liekov, ktoré nemožno poskytnúť na základe zdravotného poistenia bezplatne podľa osobitného predpisu,</w:t>
      </w:r>
      <w:r>
        <w:rPr>
          <w:rFonts w:ascii="Arial" w:hAnsi="Arial" w:cs="Arial"/>
          <w:sz w:val="16"/>
          <w:szCs w:val="16"/>
          <w:vertAlign w:val="superscript"/>
        </w:rPr>
        <w:t xml:space="preserve"> 15)</w:t>
      </w:r>
      <w:r>
        <w:rPr>
          <w:rFonts w:ascii="Arial" w:hAnsi="Arial" w:cs="Arial"/>
          <w:sz w:val="16"/>
          <w:szCs w:val="16"/>
        </w:rPr>
        <w:t xml:space="preserve"> úhradu nevyhnutých nákladov za služby súvisiace s poskytovaním zdravotnej starostlivosti podľa osobitného predpisu</w:t>
      </w:r>
      <w:r w:rsidRPr="00A57186">
        <w:rPr>
          <w:rFonts w:ascii="Arial" w:hAnsi="Arial" w:cs="Arial"/>
          <w:strike/>
          <w:color w:val="FF0000"/>
          <w:sz w:val="16"/>
          <w:szCs w:val="16"/>
        </w:rPr>
        <w:t>.</w:t>
      </w:r>
      <w:r w:rsidR="00A57186">
        <w:rPr>
          <w:rFonts w:ascii="Arial" w:hAnsi="Arial" w:cs="Arial"/>
          <w:color w:val="0070C0"/>
          <w:sz w:val="16"/>
          <w:szCs w:val="16"/>
        </w:rPr>
        <w:t>,</w:t>
      </w:r>
      <w:r w:rsidRPr="00A57186">
        <w:rPr>
          <w:rFonts w:ascii="Arial" w:hAnsi="Arial" w:cs="Arial"/>
          <w:sz w:val="16"/>
          <w:szCs w:val="16"/>
          <w:vertAlign w:val="superscript"/>
        </w:rPr>
        <w:t>16</w:t>
      </w:r>
      <w:r w:rsidR="00A57186">
        <w:rPr>
          <w:rFonts w:ascii="Arial" w:hAnsi="Arial" w:cs="Arial"/>
          <w:sz w:val="16"/>
          <w:szCs w:val="16"/>
        </w:rPr>
        <w:t>)</w:t>
      </w:r>
    </w:p>
    <w:p w:rsidR="00A57186" w:rsidRDefault="00A57186">
      <w:pPr>
        <w:widowControl w:val="0"/>
        <w:autoSpaceDE w:val="0"/>
        <w:autoSpaceDN w:val="0"/>
        <w:adjustRightInd w:val="0"/>
        <w:spacing w:after="0" w:line="240" w:lineRule="auto"/>
        <w:jc w:val="both"/>
        <w:rPr>
          <w:rFonts w:ascii="Arial" w:hAnsi="Arial" w:cs="Arial"/>
          <w:sz w:val="16"/>
          <w:szCs w:val="16"/>
        </w:rPr>
      </w:pPr>
    </w:p>
    <w:p w:rsidR="00A57186" w:rsidRPr="00A57186" w:rsidRDefault="00A57186">
      <w:pPr>
        <w:widowControl w:val="0"/>
        <w:autoSpaceDE w:val="0"/>
        <w:autoSpaceDN w:val="0"/>
        <w:adjustRightInd w:val="0"/>
        <w:spacing w:after="0" w:line="240" w:lineRule="auto"/>
        <w:jc w:val="both"/>
        <w:rPr>
          <w:rFonts w:ascii="Arial" w:hAnsi="Arial" w:cs="Arial"/>
          <w:color w:val="0070C0"/>
          <w:sz w:val="16"/>
          <w:szCs w:val="16"/>
        </w:rPr>
      </w:pPr>
      <w:r w:rsidRPr="00A57186">
        <w:rPr>
          <w:rFonts w:ascii="Arial" w:hAnsi="Arial" w:cs="Arial"/>
          <w:color w:val="0070C0"/>
          <w:sz w:val="16"/>
          <w:szCs w:val="16"/>
        </w:rPr>
        <w:t>f) nákup kreditu na telefonovanie.</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Odsúdený, ktorý je umiestnený v otvorenom oddelení, môže mať pri sebe hotovosť nepresahujúcu trojnásobok životného minima. 14a)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7186"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Peňažné prostriedky vynaložené povinnou osobou</w:t>
      </w:r>
      <w:r>
        <w:rPr>
          <w:rFonts w:ascii="Arial" w:hAnsi="Arial" w:cs="Arial"/>
          <w:sz w:val="16"/>
          <w:szCs w:val="16"/>
          <w:vertAlign w:val="superscript"/>
        </w:rPr>
        <w:t>16a)</w:t>
      </w:r>
      <w:r>
        <w:rPr>
          <w:rFonts w:ascii="Arial" w:hAnsi="Arial" w:cs="Arial"/>
          <w:sz w:val="16"/>
          <w:szCs w:val="16"/>
        </w:rPr>
        <w:t xml:space="preserve"> na materiálne náklady za sprístupnenie informácií podľa osobitného predpisu</w:t>
      </w:r>
      <w:r>
        <w:rPr>
          <w:rFonts w:ascii="Arial" w:hAnsi="Arial" w:cs="Arial"/>
          <w:sz w:val="16"/>
          <w:szCs w:val="16"/>
          <w:vertAlign w:val="superscript"/>
        </w:rPr>
        <w:t>16b)</w:t>
      </w:r>
      <w:r>
        <w:rPr>
          <w:rFonts w:ascii="Arial" w:hAnsi="Arial" w:cs="Arial"/>
          <w:sz w:val="16"/>
          <w:szCs w:val="16"/>
        </w:rPr>
        <w:t xml:space="preserve"> je odsúdený povinný uhradiť </w:t>
      </w:r>
      <w:r w:rsidR="00A57186">
        <w:rPr>
          <w:rFonts w:ascii="Arial" w:hAnsi="Arial" w:cs="Arial"/>
          <w:color w:val="0070C0"/>
          <w:sz w:val="16"/>
          <w:szCs w:val="16"/>
        </w:rPr>
        <w:t xml:space="preserve">prednostne </w:t>
      </w:r>
      <w:r>
        <w:rPr>
          <w:rFonts w:ascii="Arial" w:hAnsi="Arial" w:cs="Arial"/>
          <w:sz w:val="16"/>
          <w:szCs w:val="16"/>
        </w:rPr>
        <w:t>z peňažných prostriedkov evidovaných na jeho</w:t>
      </w:r>
      <w:r w:rsidR="00A57186">
        <w:rPr>
          <w:rFonts w:ascii="Arial" w:hAnsi="Arial" w:cs="Arial"/>
          <w:color w:val="0070C0"/>
          <w:sz w:val="16"/>
          <w:szCs w:val="16"/>
        </w:rPr>
        <w:t xml:space="preserve"> osobnom</w:t>
      </w:r>
      <w:r>
        <w:rPr>
          <w:rFonts w:ascii="Arial" w:hAnsi="Arial" w:cs="Arial"/>
          <w:sz w:val="16"/>
          <w:szCs w:val="16"/>
        </w:rPr>
        <w:t xml:space="preserve"> konte. Ak odsúdený nemá v čase prepustenia z výkonu trestu alebo po rozúčtovaní poslednej pracovnej odmeny peňažné prostriedky, peňažné prostriedky vynaložené ústavom na materiálne náklady za sprístupnenie informácií alebo ich časť sa stanú nenávratnými.</w:t>
      </w:r>
    </w:p>
    <w:p w:rsidR="00A57186" w:rsidRPr="00A57186" w:rsidRDefault="00A57186" w:rsidP="00A57186">
      <w:pPr>
        <w:widowControl w:val="0"/>
        <w:autoSpaceDE w:val="0"/>
        <w:autoSpaceDN w:val="0"/>
        <w:adjustRightInd w:val="0"/>
        <w:spacing w:after="0" w:line="240" w:lineRule="auto"/>
        <w:jc w:val="both"/>
        <w:rPr>
          <w:rFonts w:ascii="Arial" w:hAnsi="Arial" w:cs="Arial"/>
          <w:color w:val="0070C0"/>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A5718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29</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Rozdelenie dôchodku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je povinný pri nástupe do výkonu trestu ihneď oznámiť ústavu skutočnosť, že poberá dôchodok. Rovnakú povinnosť má odsúdený, ak mu vznikne nárok na dôchodok alebo nárok na jeho výplatu počas výkonu trestu, ak sa odsúdenému prizná dôchodok so spätnou platnosťou alebo ak sa odsúdenému začne vyplácať dôchodok starobného dôchodkového sporenia.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sidRPr="00A57186">
        <w:rPr>
          <w:rFonts w:ascii="Arial" w:hAnsi="Arial" w:cs="Arial"/>
          <w:strike/>
          <w:color w:val="FF0000"/>
          <w:sz w:val="16"/>
          <w:szCs w:val="16"/>
        </w:rPr>
        <w:t>Ak odsúdený vo výkone trestu poberá dôchodok, je povinný nahradiť z dôchodku trovy výkonu trestu vo výške 50% dôchodku, najviac však za kalendárny mesiac v sume rovnajúcej sa výške časti mzdy nepostihnuteľnej výkonom rozhodnutia podľa osobitného predpisu.</w:t>
      </w:r>
      <w:r w:rsidRPr="00A57186">
        <w:rPr>
          <w:rFonts w:ascii="Arial" w:hAnsi="Arial" w:cs="Arial"/>
          <w:strike/>
          <w:color w:val="FF0000"/>
          <w:sz w:val="16"/>
          <w:szCs w:val="16"/>
          <w:vertAlign w:val="superscript"/>
        </w:rPr>
        <w:t xml:space="preserve"> 17)</w:t>
      </w:r>
      <w:r>
        <w:rPr>
          <w:rFonts w:ascii="Arial" w:hAnsi="Arial" w:cs="Arial"/>
          <w:sz w:val="16"/>
          <w:szCs w:val="16"/>
        </w:rPr>
        <w:t xml:space="preserve"> </w:t>
      </w:r>
      <w:r w:rsidR="00A57186" w:rsidRPr="00A57186">
        <w:rPr>
          <w:rFonts w:ascii="Arial" w:hAnsi="Arial" w:cs="Arial"/>
          <w:color w:val="0070C0"/>
          <w:sz w:val="16"/>
          <w:szCs w:val="16"/>
        </w:rPr>
        <w:t>Ak odsúdený vo výkone trestu poberá dôchodok, je povinný nahradiť z dôchodku trovy výkonu trestu vo výške 40 % dôchodku, najviac však za kalendárny mesiac v sume rovnajúcej sa životnému minimu.</w:t>
      </w:r>
      <w:r w:rsidR="00A57186" w:rsidRPr="00A57186">
        <w:rPr>
          <w:rFonts w:ascii="Arial" w:hAnsi="Arial" w:cs="Arial"/>
          <w:color w:val="0070C0"/>
          <w:sz w:val="16"/>
          <w:szCs w:val="16"/>
          <w:vertAlign w:val="superscript"/>
        </w:rPr>
        <w:t>14a</w:t>
      </w:r>
      <w:r w:rsidR="00A57186" w:rsidRPr="00A57186">
        <w:rPr>
          <w:rFonts w:ascii="Arial" w:hAnsi="Arial" w:cs="Arial"/>
          <w:color w:val="0070C0"/>
          <w:sz w:val="16"/>
          <w:szCs w:val="16"/>
        </w:rPr>
        <w:t>)</w:t>
      </w:r>
      <w:r w:rsidR="00216A34">
        <w:rPr>
          <w:rFonts w:ascii="Arial" w:hAnsi="Arial" w:cs="Arial"/>
          <w:color w:val="0070C0"/>
          <w:sz w:val="16"/>
          <w:szCs w:val="16"/>
        </w:rPr>
        <w:t xml:space="preserve"> </w:t>
      </w:r>
      <w:r>
        <w:rPr>
          <w:rFonts w:ascii="Arial" w:hAnsi="Arial" w:cs="Arial"/>
          <w:sz w:val="16"/>
          <w:szCs w:val="16"/>
        </w:rPr>
        <w:t xml:space="preserve">Trovy sa zaokrúhľujú na celé eurocenty smerom nadol.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nástupe odsúdeného na výkon trestu, ktorý je poberateľom dôchodku, zašle ústav príslušnému orgánu sociálneho poistenia, príslušnej dôchodkovej správcovskej spoločnosti a príslušnej poisťovni podľa osobitného predpisu</w:t>
      </w:r>
      <w:r>
        <w:rPr>
          <w:rFonts w:ascii="Arial" w:hAnsi="Arial" w:cs="Arial"/>
          <w:sz w:val="16"/>
          <w:szCs w:val="16"/>
          <w:vertAlign w:val="superscript"/>
        </w:rPr>
        <w:t xml:space="preserve"> 18)</w:t>
      </w:r>
      <w:r>
        <w:rPr>
          <w:rFonts w:ascii="Arial" w:hAnsi="Arial" w:cs="Arial"/>
          <w:sz w:val="16"/>
          <w:szCs w:val="16"/>
        </w:rPr>
        <w:t xml:space="preserve"> oznámenie o začatí výkonu trestu poberateľa dôchodku. Od doručenia tohto oznámenia nie je možné poukazovať dôchodok odsúdenému na účet v banke alebo pobočke zahraničnej banky, alebo na výplatu v hotovosti.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sociálneho poistenia, príslušná dôchodková správcovská spoločnosť a príslušná poisťovňa poukáže sumu na úhradu trov výkonu trestu z dôchodku každý mesiac bezhotovostným prevodom na účet príslušnému ústavu po doručení oznámenia podľa odseku 3. Zvyšok dôchodku sa zašle odsúdenému, ktorý je poberateľom dôchodku.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bol odsúdený počas výkonu trestu premiestnený do iného ústavu, zmenu je povinný oznámiť do ôsmich dní orgánu sociálneho poistenia, príslušnej dôchodkovej správcovskej spoločnosti a príslušnej poisťovni ústav, z ktorého bol odsúdený premiestnený. Ak orgán sociálneho poistenia, príslušná dôchodková správcovská spoločnosť a príslušná poisťovňa už poukázali dôchodok na účet ústavu, v ktorom sa už príjemca dôchodku nenachádza, ústav dôchodok alebo úhradu trov výkonu trestu z dôchodku zašle na účet ústavu, do ktorého bol poberateľ dôchodku premiestnený.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Ústav je povinný do ôsmich dní oznámiť orgánu sociálneho poistenia, príslušnej dôchodkovej správcovskej spoločnosti a príslušnej poisťovni podľa osobitného predpisu</w:t>
      </w:r>
      <w:r>
        <w:rPr>
          <w:rFonts w:ascii="Arial" w:hAnsi="Arial" w:cs="Arial"/>
          <w:sz w:val="16"/>
          <w:szCs w:val="16"/>
          <w:vertAlign w:val="superscript"/>
        </w:rPr>
        <w:t xml:space="preserve"> 18)</w:t>
      </w:r>
      <w:r>
        <w:rPr>
          <w:rFonts w:ascii="Arial" w:hAnsi="Arial" w:cs="Arial"/>
          <w:sz w:val="16"/>
          <w:szCs w:val="16"/>
        </w:rPr>
        <w:t xml:space="preserve"> prepustenie z výkonu trestu odsúdeného, ktorý je poberateľom dôchodku.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Orgánom sociálneho poistenia sa na účely tohto zákona rozumie organizačná zložka Sociálnej poisťovne, Vojenský úrad sociálneho zabezpečenia a príslušný útvar sociálneho zabezpečenia.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orgán sociálneho poistenia, príslušná dôchodková správcovská spoločnosť a príslušná poisťovňa zašle odsúdenému zvyšok dôchodku podľa odseku 4, ústav dôchodok rozdelí na vreckové z dôchodku vo výške </w:t>
      </w:r>
      <w:r w:rsidRPr="00A57186">
        <w:rPr>
          <w:rFonts w:ascii="Arial" w:hAnsi="Arial" w:cs="Arial"/>
          <w:strike/>
          <w:color w:val="FF0000"/>
          <w:sz w:val="16"/>
          <w:szCs w:val="16"/>
        </w:rPr>
        <w:t>12</w:t>
      </w:r>
      <w:r w:rsidR="00A57186">
        <w:rPr>
          <w:rFonts w:ascii="Arial" w:hAnsi="Arial" w:cs="Arial"/>
          <w:sz w:val="16"/>
          <w:szCs w:val="16"/>
        </w:rPr>
        <w:t xml:space="preserve"> </w:t>
      </w:r>
      <w:r w:rsidR="00A57186">
        <w:rPr>
          <w:rFonts w:ascii="Arial" w:hAnsi="Arial" w:cs="Arial"/>
          <w:color w:val="0070C0"/>
          <w:sz w:val="16"/>
          <w:szCs w:val="16"/>
        </w:rPr>
        <w:t>22</w:t>
      </w:r>
      <w:r>
        <w:rPr>
          <w:rFonts w:ascii="Arial" w:hAnsi="Arial" w:cs="Arial"/>
          <w:sz w:val="16"/>
          <w:szCs w:val="16"/>
        </w:rPr>
        <w:t xml:space="preserve">% a zostatok z dôchodku zaeviduje na osobné konto. Suma vreckového z dôchodku sa zaokrúhľuje tak, že suma nižšia ako polovica eurocenta sa zaokrúhľuje smerom nadol na najbližší eurocent a suma rovnajúca sa alebo vyššia ako polovica jedného eurocenta sa zaokrúhľuje smerom nahor na najbližší eurocent.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odsúdenému vo výkone trestu vznikne nárok na dôchodok podľa odseku 1 v priebehu kalendárneho mesiaca, orgán sociálneho poistenia, príslušná dôchodková správcovská spoločnosť a príslušná poisťovňa ústavu poukáže z dôchodku pomernú časť sumy na náhradu trov výkonu trestu podľa odseku 2. Pomernou časťou sumy je jedna tridsatina sumy podľa odseku 2 za jeden kalendárny deň; pri zaokrúhľovaní sa postupuje podľa odseku 8.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orgán sociálneho poistenia, príslušná dôchodková správcovská spoločnosť a príslušná poisťovňa prizná odsúdenému dôchodok podľa odseku 1 so spätnou platnosťou a odsúdený má za toto obdobie povinnosť nahradiť trovy výkonu trestu, postupuje sa primerane podľa odsekov 4 až 6, 8 a 9.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Preplatok trov </w:t>
      </w:r>
      <w:r w:rsidRPr="00A57186">
        <w:rPr>
          <w:rFonts w:ascii="Arial" w:hAnsi="Arial" w:cs="Arial"/>
          <w:strike/>
          <w:color w:val="FF0000"/>
          <w:sz w:val="16"/>
          <w:szCs w:val="16"/>
        </w:rPr>
        <w:t xml:space="preserve">náhrady </w:t>
      </w:r>
      <w:r>
        <w:rPr>
          <w:rFonts w:ascii="Arial" w:hAnsi="Arial" w:cs="Arial"/>
          <w:sz w:val="16"/>
          <w:szCs w:val="16"/>
        </w:rPr>
        <w:t xml:space="preserve">výkonu trestu z dôchodku podľa odseku 2 ústav odošle do piatich pracovných dní po rozúčtovaní pracovnej odmeny po prepustení príjemcovi dôchodku; pri zaokrúhľovaní sumy sa postupuje primerane podľa odseku 8. Ak orgán sociálneho poistenia, príslušná dôchodková správcovská spoločnosť a príslušná poisťovňa zašle dôchodok na konto osoby, ktorej výkon trestu bol ukončený, dôchodok odošle ústav späť odosielateľovi.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Ustanovenia odsekov 1, 5 až 7 a 11 sa primerane vzťahujú na poberanie nemocenskej dávky a úrazovej dávky.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Nákup potravín a vecí osobnej potreby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má právo na nákup potravín, vecí osobnej potreby a iných vecí v predajni zriadenej v ústave najmenej raz za kalendárny týždeň v určený pracovný deň v primeranom množstve a s prihliadnutím na možnosť ich bezpečného uloženia v skrinke a v súlade s podmienkami zabezpečenia zdravotnej neškodnosti potravín; v odôvodnených prípadoch najneskôr do piatich pracovných dní od jeho nástupu do výkonu trestu alebo premiestnenia z iného ústavu. Nákup je povolený len formou bezhotovostného styku okrem otvoreného oddelenia, kde je nákup povolený platbou v hotovosti v ústave alebo mimo ústavu. Výška nákupu nesmie presiahnuť v kalendárnom mesiaci trojnásobok sumy životného minima podľa osobitného predpisu. 14a)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A57186" w:rsidRDefault="00D517F0">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t xml:space="preserve">(2) V ústave sa pre odsúdených zriaďujú predajne s potravinárskym, drogistickým a priemyslovým tovarom. </w:t>
      </w:r>
      <w:r w:rsidR="00A57186" w:rsidRPr="00A57186">
        <w:rPr>
          <w:rFonts w:ascii="Arial" w:hAnsi="Arial" w:cs="Arial"/>
          <w:color w:val="0070C0"/>
          <w:sz w:val="16"/>
          <w:szCs w:val="16"/>
        </w:rPr>
        <w:t>Sortiment tovaru určuje riaditeľ ústavu.</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predajni zriadenej v ústave nemožno predávať predmety, ktoré možno zneužiť na zmarenie účelu výkonu trestu, ohrozenie bezpečnosti v ú</w:t>
      </w:r>
      <w:r w:rsidR="00A57186">
        <w:rPr>
          <w:rFonts w:ascii="Arial" w:hAnsi="Arial" w:cs="Arial"/>
          <w:sz w:val="16"/>
          <w:szCs w:val="16"/>
        </w:rPr>
        <w:t>stave alebo zdravia odsúdeného.</w:t>
      </w:r>
    </w:p>
    <w:p w:rsidR="00A57186" w:rsidRDefault="00A57186">
      <w:pPr>
        <w:widowControl w:val="0"/>
        <w:autoSpaceDE w:val="0"/>
        <w:autoSpaceDN w:val="0"/>
        <w:adjustRightInd w:val="0"/>
        <w:spacing w:after="0" w:line="240" w:lineRule="auto"/>
        <w:jc w:val="both"/>
        <w:rPr>
          <w:rFonts w:ascii="Arial" w:hAnsi="Arial" w:cs="Arial"/>
          <w:sz w:val="16"/>
          <w:szCs w:val="16"/>
        </w:rPr>
      </w:pPr>
    </w:p>
    <w:p w:rsidR="00A57186" w:rsidRPr="00A57186" w:rsidRDefault="00A57186">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A57186">
        <w:rPr>
          <w:rFonts w:ascii="Arial" w:hAnsi="Arial" w:cs="Arial"/>
          <w:color w:val="0070C0"/>
          <w:sz w:val="16"/>
          <w:szCs w:val="16"/>
        </w:rPr>
        <w:t>(4) Na nákup potravín a vecí osobnej potreby podľa tohto zákona sa nevzťahujú ustanovenia o obmedzení spôsobilosti na právne úkony alebo pozbavení spôsobilosti na právne úkony.</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starostlivosť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má právo na zdravotnú starostlivosť za podmienok ustanovených osobitnými predpismi. 20)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Ústav poskytne peňažný príspevok odsúdenému, ktorý nemá peňažné prostriedky na nákup liekov, liečebnej alebo zdravotníckej pomôcky predpísaných lekárom a tieto nemožno poskytnúť bezplatne na základe zdravotného poistenia podľa osobitného predpisu</w:t>
      </w:r>
      <w:r>
        <w:rPr>
          <w:rFonts w:ascii="Arial" w:hAnsi="Arial" w:cs="Arial"/>
          <w:sz w:val="16"/>
          <w:szCs w:val="16"/>
          <w:vertAlign w:val="superscript"/>
        </w:rPr>
        <w:t xml:space="preserve"> 15)</w:t>
      </w:r>
      <w:r>
        <w:rPr>
          <w:rFonts w:ascii="Arial" w:hAnsi="Arial" w:cs="Arial"/>
          <w:sz w:val="16"/>
          <w:szCs w:val="16"/>
        </w:rPr>
        <w:t xml:space="preserve"> a na úhradu nevyhnutných nákladov za služby súvisiace s poskytovaním zdravotnej starostlivosti podľa osobitného predpisu.</w:t>
      </w:r>
      <w:r>
        <w:rPr>
          <w:rFonts w:ascii="Arial" w:hAnsi="Arial" w:cs="Arial"/>
          <w:sz w:val="16"/>
          <w:szCs w:val="16"/>
          <w:vertAlign w:val="superscript"/>
        </w:rPr>
        <w:t xml:space="preserve"> 21)</w:t>
      </w:r>
      <w:r>
        <w:rPr>
          <w:rFonts w:ascii="Arial" w:hAnsi="Arial" w:cs="Arial"/>
          <w:sz w:val="16"/>
          <w:szCs w:val="16"/>
        </w:rPr>
        <w:t xml:space="preserve"> Peňažný príspevok je odsúdený povinný uhradiť z peňažných prostriedkov evidovaných na jeho konte. Ak odsúdený nemá v čase prepustenia z výkonu trestu alebo po vykonaní zrážok z poslednej pracovnej odmeny peňažné prostriedky, peňažný príspevok poskytnutý ústavom alebo jeho časť sa stanú nenávratnými.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vážnom ochorení alebo úraze odsúdeného informuje ústav na žiadosť odsúdeného blízku osobu, ktorú odsúdený určí, alebo aj bez takejto žiadosti, ak zdravotný stav odsúdeného neumožňuje jeho komunikáciu s okolím.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31a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Vychádzka</w:t>
      </w:r>
    </w:p>
    <w:p w:rsidR="00D517F0" w:rsidRDefault="00D517F0">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Odsúdený má právo zúčastniť sa denne na vychádzke v určenom otvorenom priestore ústavu v trvaní najmenej jednej hodiny. Vychádzku môže v odôvodnených prípadoch</w:t>
      </w:r>
      <w:r w:rsidR="00BC76E9">
        <w:rPr>
          <w:rFonts w:ascii="Arial" w:hAnsi="Arial" w:cs="Arial"/>
          <w:sz w:val="16"/>
          <w:szCs w:val="16"/>
        </w:rPr>
        <w:t xml:space="preserve"> </w:t>
      </w:r>
      <w:r w:rsidR="00A57186">
        <w:rPr>
          <w:rFonts w:ascii="Arial" w:hAnsi="Arial" w:cs="Arial"/>
          <w:color w:val="0070C0"/>
          <w:sz w:val="16"/>
          <w:szCs w:val="16"/>
        </w:rPr>
        <w:t xml:space="preserve">predĺžiť, </w:t>
      </w:r>
      <w:r>
        <w:rPr>
          <w:rFonts w:ascii="Arial" w:hAnsi="Arial" w:cs="Arial"/>
          <w:sz w:val="16"/>
          <w:szCs w:val="16"/>
        </w:rPr>
        <w:t>obmedziť alebo zrušiť riaditeľ ústavu alebo ním určený príslušník zboru. Príslušník zboru zabezpečujúci dozor alebo dohľad preruší alebo predčasne ukončí vychádzku, ak odsúdený napriek upozorneniu porušuje ústavný poriadok, ohrozuje bezpečnosť v ústave alebo je ohrozená bezpečnosť alebo zdravie osôb v priestore vychádzok</w:t>
      </w:r>
      <w:r w:rsidRPr="00A57186">
        <w:rPr>
          <w:rFonts w:ascii="Arial" w:hAnsi="Arial" w:cs="Arial"/>
          <w:color w:val="0070C0"/>
          <w:sz w:val="16"/>
          <w:szCs w:val="16"/>
        </w:rPr>
        <w:t xml:space="preserve">. </w:t>
      </w:r>
      <w:r w:rsidR="00A57186" w:rsidRPr="00A57186">
        <w:rPr>
          <w:rFonts w:ascii="Arial" w:hAnsi="Arial" w:cs="Arial"/>
          <w:color w:val="0070C0"/>
          <w:sz w:val="16"/>
          <w:szCs w:val="16"/>
        </w:rPr>
        <w:t xml:space="preserve">O predčasnom ukončení sa vyhotoví úradný záznam. </w:t>
      </w:r>
      <w:r w:rsidR="00A57186" w:rsidRPr="00A57186">
        <w:rPr>
          <w:rFonts w:ascii="Arial" w:hAnsi="Arial" w:cs="Arial"/>
          <w:bCs/>
          <w:color w:val="0070C0"/>
          <w:sz w:val="16"/>
          <w:szCs w:val="16"/>
        </w:rPr>
        <w:t>Do doby trvania vychádzky sa započítava len čas strávený v priestoroch určených na vychádzku.</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Vzdelávanie</w:t>
      </w:r>
    </w:p>
    <w:p w:rsidR="00D517F0" w:rsidRDefault="00D517F0">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Vzdelávanie odsúdených je súhrn aktivít založených na aktívnej účasti odsúdeného a zameraných na jeho začlenenie do spoločnosti v súlade s jeho osobnými a spoločenskými potrebami. Vzdelávanie odsúdených sa spravidla organizuje tak, aby v súlade s osobitnými predpismi bolo ukončenie štúdia oficiálne uznané vydaním príslušného dokladu akreditovanou inštitúciou; z dokladu nesmie byť zrejmé, že odsúdený ho získal počas výkonu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Odsúdenému, u ktorého sú na to predpoklady, sa umožní, aby získal základné vzdelanie, stredné odborné vzdelanie, úplné stredné vzdelanie alebo sa zúčastnil iných foriem vzdelávania, ktoré mu umožnia získať alebo zvyšovať si pracovnú kvalifikáciu.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Negramotnému odsúdenému sa umožní, aby absolvoval kurz pre negramotných. Ak je odsúdený zaradený do takéhoto kurzu, je povinný sa na ňom pravidelne zúčastňovať.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Kultúrno-osvetová činnosť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Kultúrno-osvetová činnosť je súhrn záujmových aktivít a aktivít vo voľnom čase, ktoré odsúdenému sprostredkúvajú sústavu akceptovateľných vzorcov konania a správania, medziľudských vzťahov, úcty k životu a spoločnosti.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Odsúdenému možno povoliť prijatie balíka obsahujúceho študijné materiály, literatúru a veci na záujmovú a športovú činnosť zodpovedajúce možnostiam ich uloženia a využitia v ústave.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môže </w:t>
      </w:r>
      <w:r w:rsidRPr="00A57186">
        <w:rPr>
          <w:rFonts w:ascii="Arial" w:hAnsi="Arial" w:cs="Arial"/>
          <w:strike/>
          <w:color w:val="FF0000"/>
          <w:sz w:val="16"/>
          <w:szCs w:val="16"/>
        </w:rPr>
        <w:t>na vlastné náklady</w:t>
      </w:r>
      <w:r>
        <w:rPr>
          <w:rFonts w:ascii="Arial" w:hAnsi="Arial" w:cs="Arial"/>
          <w:sz w:val="16"/>
          <w:szCs w:val="16"/>
        </w:rPr>
        <w:t xml:space="preserve"> používať v cele alebo izbe vlastný rádioprijímač a televízny prijímač napájané z vlastného zdroja, ktorý je ich súčasťou. Vlastný rádioprijímač a televízny prijímač musia spĺňať podmienky uvedené v § 23 ods. 3. Ak to umožňujú podmienky v ústave, môže riaditeľ ústavu povoliť pripojenie rádioprijímača a televízneho prijímača do elektrickej siete </w:t>
      </w:r>
      <w:r w:rsidRPr="00A57186">
        <w:rPr>
          <w:rFonts w:ascii="Arial" w:hAnsi="Arial" w:cs="Arial"/>
          <w:strike/>
          <w:color w:val="FF0000"/>
          <w:sz w:val="16"/>
          <w:szCs w:val="16"/>
        </w:rPr>
        <w:t>na náklady odsúdeného</w:t>
      </w:r>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Odsúdený môže rozhlasové vysielanie počúvať a televízne vysielanie sledovať v čase určenom v časovom rozvrhu dňa spôsobom, ktorý nenarúša ústavný poriadok. Odsúdenému sa tiež umožní počúvanie rozhlasového vysielania prostredníctvom rozhlasu inštalovaného v cele a v stanovenom rozsahu sledovanie televízneho vysielania alebo programu zo záznamu.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má právo na vlastné náklady predplatiť si dennú tlač a časopisy a objednať si knihy okrem tých, ktoré propagujú národnostnú, rasovú, etnickú, náboženskú neznášanlivosť, fašizmus alebo iné hnutia smerujúce k potláčaniu práv a slobôd občanov, násilie, krutosť, ohrozujú mravnosť, morálku a poriadok v ústave alebo popisujú výrobu a použitie návykových látok, jedov, výbušnín, zbraní a streliva. Dennú tlač a časopisy môžu odsúdenému predplatiť aj rodinní príslušníci a iné osoby, ak tieto budú do ústavu dodávané poštovým podnikom. 11a)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Odsúdený má právo vypožičať si z väzenskej knižnice knihy podľa vlastného výberu, vypožičiavať si a hrať spoločenské hry, ktoré sú v ústave.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7186" w:rsidRDefault="00A5718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ab/>
      </w:r>
      <w:r w:rsidRPr="00A57186">
        <w:rPr>
          <w:rFonts w:ascii="Arial" w:hAnsi="Arial" w:cs="Arial"/>
          <w:color w:val="0070C0"/>
          <w:sz w:val="16"/>
          <w:szCs w:val="16"/>
        </w:rPr>
        <w:t>(3) Ak to technické podmienky ústavu umožňujú, môže riaditeľ ústavu povoliť vo vymedzenom čase odsúdenému využívať zariadenie ústavu s pripojením na internet. Odsúdenému sa sprístupňujú internetové stránky obsahujúce informácie o všeobecne záväzných právnych predpisoch, internetové stránky, ktoré patria orgánom a organizáciám uvedeným v § 25 ods. 3 písm. c) a d) a ďalšie internetové stránky určené riaditeľom ústavu</w:t>
      </w:r>
      <w:r w:rsidRPr="00A57186">
        <w:rPr>
          <w:rFonts w:ascii="Arial" w:hAnsi="Arial" w:cs="Arial"/>
          <w:sz w:val="16"/>
          <w:szCs w:val="16"/>
        </w:rPr>
        <w:t>.</w:t>
      </w:r>
    </w:p>
    <w:p w:rsidR="00A57186" w:rsidRDefault="00A57186">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práv odsúdených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uplatnenie a zabezpečenie svojich práv a oprávnených záujmov podľa tohto zákona má odsúdený právo podávať žiadosti, sťažnosti a podnety štátnym orgánom Slovenskej republiky, ktoré sú príslušné na </w:t>
      </w:r>
      <w:proofErr w:type="spellStart"/>
      <w:r>
        <w:rPr>
          <w:rFonts w:ascii="Arial" w:hAnsi="Arial" w:cs="Arial"/>
          <w:sz w:val="16"/>
          <w:szCs w:val="16"/>
        </w:rPr>
        <w:t>prejednanie</w:t>
      </w:r>
      <w:proofErr w:type="spellEnd"/>
      <w:r>
        <w:rPr>
          <w:rFonts w:ascii="Arial" w:hAnsi="Arial" w:cs="Arial"/>
          <w:sz w:val="16"/>
          <w:szCs w:val="16"/>
        </w:rPr>
        <w:t xml:space="preserve"> podnetov alebo sťažností týkajúcich sa ochrany ľudských práv, ako aj medzinárodným orgánom a medzinárodným organizáciám, ktoré sú podľa medzinárodnej zmluvy, ktorou je Slovenská republika viazaná, príslušné na </w:t>
      </w:r>
      <w:proofErr w:type="spellStart"/>
      <w:r>
        <w:rPr>
          <w:rFonts w:ascii="Arial" w:hAnsi="Arial" w:cs="Arial"/>
          <w:sz w:val="16"/>
          <w:szCs w:val="16"/>
        </w:rPr>
        <w:t>prejednanie</w:t>
      </w:r>
      <w:proofErr w:type="spellEnd"/>
      <w:r>
        <w:rPr>
          <w:rFonts w:ascii="Arial" w:hAnsi="Arial" w:cs="Arial"/>
          <w:sz w:val="16"/>
          <w:szCs w:val="16"/>
        </w:rPr>
        <w:t xml:space="preserve"> podnetov alebo sťažností týkajúcich sa ochrany ľudských práv; ústav je povinný bezodkladne zabezpečiť ich odoslanie bez toho, aby zisťoval odosielateľa.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 to odsúdený požiada, umožní samu rozhovor s riaditeľom ústavu alebo s príslušníkom zboru určeným riaditeľom ústavu a s osobami a zástupcami orgánov uvedenými v § 96 a 97 v čase, keď vykonávajú dozor alebo kontrolu v ústave.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má právo na ochranu pred neoprávneným násilím a akýmikoľvek prejavmi ponižovania ľudskej dôstojnosti.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príslušník zboru alebo zamestnanec zboru zistí porušenie alebo hrozbu porušenia práva odsúdeného uvedeného v odseku 1 alebo ak odsúdený takýto prípad oznámi príslušníkovi zboru alebo zamestnancovi zboru, vykoná nevyhnutné opatrenia na zabránenie takéhoto konania a oznámi prípad riaditeľovi ústavu alebo inému oprávnenému nadriadenému.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Styk s advokátom a inou osobou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Pr="00A57186"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A57186">
        <w:rPr>
          <w:rFonts w:ascii="Arial" w:hAnsi="Arial" w:cs="Arial"/>
          <w:strike/>
          <w:color w:val="FF0000"/>
          <w:sz w:val="16"/>
          <w:szCs w:val="16"/>
        </w:rPr>
        <w:t>(1) Odsúdený má právo na poskytovanie právnej pomoci advokátom</w:t>
      </w:r>
      <w:r w:rsidRPr="00A57186">
        <w:rPr>
          <w:rFonts w:ascii="Arial" w:hAnsi="Arial" w:cs="Arial"/>
          <w:strike/>
          <w:color w:val="FF0000"/>
          <w:sz w:val="16"/>
          <w:szCs w:val="16"/>
          <w:vertAlign w:val="superscript"/>
        </w:rPr>
        <w:t xml:space="preserve"> 24)</w:t>
      </w:r>
      <w:r w:rsidRPr="00A57186">
        <w:rPr>
          <w:rFonts w:ascii="Arial" w:hAnsi="Arial" w:cs="Arial"/>
          <w:strike/>
          <w:color w:val="FF0000"/>
          <w:sz w:val="16"/>
          <w:szCs w:val="16"/>
        </w:rPr>
        <w:t xml:space="preserve"> alebo inou osobou, ktorá ho zastupuje v inej právnej veci, ktorá môže v medziach svojho splnomocnenia korešpondovať a hovoriť s odsúdeným.</w:t>
      </w:r>
      <w:r w:rsidRPr="004C4008">
        <w:rPr>
          <w:rFonts w:ascii="Arial" w:hAnsi="Arial" w:cs="Arial"/>
          <w:color w:val="FF0000"/>
          <w:sz w:val="16"/>
          <w:szCs w:val="16"/>
        </w:rPr>
        <w:t xml:space="preserve"> </w:t>
      </w:r>
    </w:p>
    <w:p w:rsidR="00D517F0" w:rsidRPr="00A57186"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A57186"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4C4008">
        <w:rPr>
          <w:rFonts w:ascii="Arial" w:hAnsi="Arial" w:cs="Arial"/>
          <w:color w:val="FF0000"/>
          <w:sz w:val="16"/>
          <w:szCs w:val="16"/>
        </w:rPr>
        <w:tab/>
      </w:r>
      <w:r w:rsidRPr="00A57186">
        <w:rPr>
          <w:rFonts w:ascii="Arial" w:hAnsi="Arial" w:cs="Arial"/>
          <w:strike/>
          <w:color w:val="FF0000"/>
          <w:sz w:val="16"/>
          <w:szCs w:val="16"/>
        </w:rPr>
        <w:t xml:space="preserve">(2) Rozhovor medzi odsúdeným a advokátom alebo inou osobou, ktorá ho zastupuje v inej právnej veci, sa môže uskutočniť len v čase a rozsahu nenarúšajúcom ústavný poriadok. Riaditeľ ústavu určí podmienky a spôsob vykonania rozhovoru a zabezpečí, aby určený príslušník zboru rozhovor medzi odsúdeným a advokátom videl, nie však počul. Pri rozhovore medzi odsúdeným a inou osobou, ktorá ho zastupuje v inej právnej veci, riaditeľ ústavu zabezpečí, aby bol určený príslušník zboru pri rozhovore prítomný a </w:t>
      </w:r>
      <w:r w:rsidR="00A57186" w:rsidRPr="00A57186">
        <w:rPr>
          <w:rFonts w:ascii="Arial" w:hAnsi="Arial" w:cs="Arial"/>
          <w:strike/>
          <w:color w:val="FF0000"/>
          <w:sz w:val="16"/>
          <w:szCs w:val="16"/>
        </w:rPr>
        <w:t>tento videl a počul jeho obsah.</w:t>
      </w:r>
    </w:p>
    <w:p w:rsidR="00A57186" w:rsidRDefault="00A57186">
      <w:pPr>
        <w:widowControl w:val="0"/>
        <w:autoSpaceDE w:val="0"/>
        <w:autoSpaceDN w:val="0"/>
        <w:adjustRightInd w:val="0"/>
        <w:spacing w:after="0" w:line="240" w:lineRule="auto"/>
        <w:jc w:val="both"/>
        <w:rPr>
          <w:rFonts w:ascii="Arial" w:hAnsi="Arial" w:cs="Arial"/>
          <w:sz w:val="16"/>
          <w:szCs w:val="16"/>
        </w:rPr>
      </w:pPr>
    </w:p>
    <w:p w:rsidR="00A57186" w:rsidRPr="00A57186" w:rsidRDefault="00A57186" w:rsidP="00A57186">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4C4008">
        <w:rPr>
          <w:rFonts w:ascii="Arial" w:hAnsi="Arial" w:cs="Arial"/>
          <w:color w:val="2E74B5" w:themeColor="accent1" w:themeShade="BF"/>
          <w:sz w:val="16"/>
          <w:szCs w:val="16"/>
        </w:rPr>
        <w:t>(</w:t>
      </w:r>
      <w:r w:rsidRPr="00A57186">
        <w:rPr>
          <w:rFonts w:ascii="Arial" w:hAnsi="Arial" w:cs="Arial"/>
          <w:color w:val="0070C0"/>
          <w:sz w:val="16"/>
          <w:szCs w:val="16"/>
        </w:rPr>
        <w:t xml:space="preserve">1) Odsúdený má právo stýkať sa tiež s advokátom alebo inou osobou, ktorá ho zastupuje v konaní pred súdom alebo iným orgánom verejnej moci ak </w:t>
      </w:r>
    </w:p>
    <w:p w:rsidR="007352EE" w:rsidRDefault="007352EE" w:rsidP="007352EE">
      <w:pPr>
        <w:widowControl w:val="0"/>
        <w:numPr>
          <w:ilvl w:val="0"/>
          <w:numId w:val="3"/>
        </w:numPr>
        <w:autoSpaceDE w:val="0"/>
        <w:autoSpaceDN w:val="0"/>
        <w:adjustRightInd w:val="0"/>
        <w:spacing w:after="0" w:line="240" w:lineRule="auto"/>
        <w:jc w:val="both"/>
        <w:rPr>
          <w:rFonts w:ascii="Arial" w:hAnsi="Arial" w:cs="Arial"/>
          <w:color w:val="0070C0"/>
          <w:sz w:val="16"/>
          <w:szCs w:val="16"/>
        </w:rPr>
      </w:pPr>
      <w:r w:rsidRPr="007352EE">
        <w:rPr>
          <w:rFonts w:ascii="Arial" w:hAnsi="Arial" w:cs="Arial"/>
          <w:color w:val="0070C0"/>
          <w:sz w:val="16"/>
          <w:szCs w:val="16"/>
        </w:rPr>
        <w:t>odsúdený je obvinený, obžalovaný alebo odsúdený v inej trestnej veci,</w:t>
      </w:r>
    </w:p>
    <w:p w:rsidR="007352EE" w:rsidRDefault="007352EE" w:rsidP="007352EE">
      <w:pPr>
        <w:widowControl w:val="0"/>
        <w:numPr>
          <w:ilvl w:val="0"/>
          <w:numId w:val="3"/>
        </w:numPr>
        <w:autoSpaceDE w:val="0"/>
        <w:autoSpaceDN w:val="0"/>
        <w:adjustRightInd w:val="0"/>
        <w:spacing w:after="0" w:line="240" w:lineRule="auto"/>
        <w:jc w:val="both"/>
        <w:rPr>
          <w:rFonts w:ascii="Arial" w:hAnsi="Arial" w:cs="Arial"/>
          <w:color w:val="0070C0"/>
          <w:sz w:val="16"/>
          <w:szCs w:val="16"/>
        </w:rPr>
      </w:pPr>
      <w:r w:rsidRPr="007352EE">
        <w:rPr>
          <w:rFonts w:ascii="Arial" w:hAnsi="Arial" w:cs="Arial"/>
          <w:color w:val="0070C0"/>
          <w:sz w:val="16"/>
          <w:szCs w:val="16"/>
        </w:rPr>
        <w:t>sa má konať o právach, právom chránených záujmoch alebo povinnostiach odsúdeného,</w:t>
      </w:r>
    </w:p>
    <w:p w:rsidR="00A57186" w:rsidRPr="00A57186" w:rsidRDefault="00A57186" w:rsidP="00A57186">
      <w:pPr>
        <w:widowControl w:val="0"/>
        <w:numPr>
          <w:ilvl w:val="0"/>
          <w:numId w:val="3"/>
        </w:numPr>
        <w:autoSpaceDE w:val="0"/>
        <w:autoSpaceDN w:val="0"/>
        <w:adjustRightInd w:val="0"/>
        <w:spacing w:after="0" w:line="240" w:lineRule="auto"/>
        <w:jc w:val="both"/>
        <w:rPr>
          <w:rFonts w:ascii="Arial" w:hAnsi="Arial" w:cs="Arial"/>
          <w:color w:val="0070C0"/>
          <w:sz w:val="16"/>
          <w:szCs w:val="16"/>
        </w:rPr>
      </w:pPr>
      <w:r w:rsidRPr="00A57186">
        <w:rPr>
          <w:rFonts w:ascii="Arial" w:hAnsi="Arial" w:cs="Arial"/>
          <w:color w:val="0070C0"/>
          <w:sz w:val="16"/>
          <w:szCs w:val="16"/>
        </w:rPr>
        <w:t>odsúdený vystupuje ako strana sporu alebo účastník konania a v konaní je možné zastupovanie inou osobou ako advokátom.</w:t>
      </w:r>
    </w:p>
    <w:p w:rsidR="00A57186" w:rsidRPr="00A57186" w:rsidRDefault="00A57186" w:rsidP="00A57186">
      <w:pPr>
        <w:widowControl w:val="0"/>
        <w:autoSpaceDE w:val="0"/>
        <w:autoSpaceDN w:val="0"/>
        <w:adjustRightInd w:val="0"/>
        <w:spacing w:after="0" w:line="240" w:lineRule="auto"/>
        <w:jc w:val="both"/>
        <w:rPr>
          <w:rFonts w:ascii="Arial" w:hAnsi="Arial" w:cs="Arial"/>
          <w:color w:val="0070C0"/>
          <w:sz w:val="16"/>
          <w:szCs w:val="16"/>
        </w:rPr>
      </w:pPr>
    </w:p>
    <w:p w:rsidR="00A57186" w:rsidRPr="00A57186" w:rsidRDefault="00A57186" w:rsidP="00A57186">
      <w:pPr>
        <w:widowControl w:val="0"/>
        <w:autoSpaceDE w:val="0"/>
        <w:autoSpaceDN w:val="0"/>
        <w:adjustRightInd w:val="0"/>
        <w:spacing w:after="0" w:line="240" w:lineRule="auto"/>
        <w:jc w:val="both"/>
        <w:rPr>
          <w:rFonts w:ascii="Arial" w:hAnsi="Arial" w:cs="Arial"/>
          <w:color w:val="0070C0"/>
          <w:sz w:val="16"/>
          <w:szCs w:val="16"/>
        </w:rPr>
      </w:pPr>
      <w:r w:rsidRPr="00A57186">
        <w:rPr>
          <w:rFonts w:ascii="Arial" w:hAnsi="Arial" w:cs="Arial"/>
          <w:color w:val="0070C0"/>
          <w:sz w:val="16"/>
          <w:szCs w:val="16"/>
        </w:rPr>
        <w:tab/>
        <w:t xml:space="preserve">(2) Rozhovor medzi odsúdeným a advokátom alebo inou osobou podľa odseku 1 sa môže realizovať formou fyzického rozhovoru alebo ak to technické podmienky v ústave umožňujú a odsúdený s tým súhlasí formou </w:t>
      </w:r>
      <w:proofErr w:type="spellStart"/>
      <w:r w:rsidRPr="00A57186">
        <w:rPr>
          <w:rFonts w:ascii="Arial" w:hAnsi="Arial" w:cs="Arial"/>
          <w:color w:val="0070C0"/>
          <w:sz w:val="16"/>
          <w:szCs w:val="16"/>
        </w:rPr>
        <w:t>videoporady</w:t>
      </w:r>
      <w:proofErr w:type="spellEnd"/>
      <w:r w:rsidRPr="00A57186">
        <w:rPr>
          <w:rFonts w:ascii="Arial" w:hAnsi="Arial" w:cs="Arial"/>
          <w:color w:val="0070C0"/>
          <w:sz w:val="16"/>
          <w:szCs w:val="16"/>
        </w:rPr>
        <w:t xml:space="preserve"> v čase, v rozsahu a spôsobom určeným riaditeľom ústavu. Riaditeľ ústavu zabezpečí, aby ním určený príslušník zboru rozhovor medzi odsúdeným a advokátom videl, nie však počul. Pri rozhovore medzi odsúdeným a inou osobou podľa odseku 1 riaditeľ ústavu zabezpečí, aby bol určený príslušník zboru pri rozhovore prítomný a tento videl a počul jeho obsah.</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odsúdeného, proti ktorému sa vedie trestné stíhanie, je splnený dôvod väzby a súd rozhodol o uložení obmedzení podľa osobitného predpisu,</w:t>
      </w:r>
      <w:r>
        <w:rPr>
          <w:rFonts w:ascii="Arial" w:hAnsi="Arial" w:cs="Arial"/>
          <w:sz w:val="16"/>
          <w:szCs w:val="16"/>
          <w:vertAlign w:val="superscript"/>
        </w:rPr>
        <w:t xml:space="preserve"> 53)</w:t>
      </w:r>
      <w:r>
        <w:rPr>
          <w:rFonts w:ascii="Arial" w:hAnsi="Arial" w:cs="Arial"/>
          <w:sz w:val="16"/>
          <w:szCs w:val="16"/>
        </w:rPr>
        <w:t xml:space="preserve"> sa na korešpondovanie, návštevy a rozhovor odsúdeného s inou osobou, ktorá ho zastupuje v inej právnej veci, alebo advokátom, ktorý ho zastupuje v inej právnej veci, vyžaduje predchádzajúci súhlas príslušného orgánu činného v trestnom konaní alebo súdu, ktorý si môže vyhradiť svoju prítomnosť. Postup podľa prvej vety sa uplatní aj na odsúdeného, proti ktorému sa vedie trestné stíhanie, voči ktorému podal prokurátor návrh na obmedzenie vo výkone trestu podľa osobitného predpisu</w:t>
      </w:r>
      <w:r>
        <w:rPr>
          <w:rFonts w:ascii="Arial" w:hAnsi="Arial" w:cs="Arial"/>
          <w:sz w:val="16"/>
          <w:szCs w:val="16"/>
          <w:vertAlign w:val="superscript"/>
        </w:rPr>
        <w:t>53)</w:t>
      </w:r>
      <w:r>
        <w:rPr>
          <w:rFonts w:ascii="Arial" w:hAnsi="Arial" w:cs="Arial"/>
          <w:sz w:val="16"/>
          <w:szCs w:val="16"/>
        </w:rPr>
        <w:t xml:space="preserve"> z dôvodov väzby podľa </w:t>
      </w:r>
      <w:hyperlink r:id="rId15" w:history="1">
        <w:r>
          <w:rPr>
            <w:rFonts w:ascii="Arial" w:hAnsi="Arial" w:cs="Arial"/>
            <w:color w:val="0000FF"/>
            <w:sz w:val="16"/>
            <w:szCs w:val="16"/>
            <w:u w:val="single"/>
          </w:rPr>
          <w:t>§ 71 ods. 1 písm. b)</w:t>
        </w:r>
      </w:hyperlink>
      <w:r>
        <w:rPr>
          <w:rFonts w:ascii="Arial" w:hAnsi="Arial" w:cs="Arial"/>
          <w:sz w:val="16"/>
          <w:szCs w:val="16"/>
        </w:rPr>
        <w:t xml:space="preserve"> alebo </w:t>
      </w:r>
      <w:hyperlink r:id="rId16" w:history="1">
        <w:r>
          <w:rPr>
            <w:rFonts w:ascii="Arial" w:hAnsi="Arial" w:cs="Arial"/>
            <w:color w:val="0000FF"/>
            <w:sz w:val="16"/>
            <w:szCs w:val="16"/>
            <w:u w:val="single"/>
          </w:rPr>
          <w:t>ods. 2 písm. b) Trestného poriadku</w:t>
        </w:r>
      </w:hyperlink>
      <w:r>
        <w:rPr>
          <w:rFonts w:ascii="Arial" w:hAnsi="Arial" w:cs="Arial"/>
          <w:sz w:val="16"/>
          <w:szCs w:val="16"/>
        </w:rPr>
        <w:t>, a to do právoplatnosti ro</w:t>
      </w:r>
      <w:r w:rsidR="00A57186">
        <w:rPr>
          <w:rFonts w:ascii="Arial" w:hAnsi="Arial" w:cs="Arial"/>
          <w:sz w:val="16"/>
          <w:szCs w:val="16"/>
        </w:rPr>
        <w:t>zhodnutia o návrhu prokurátora.</w:t>
      </w:r>
    </w:p>
    <w:p w:rsidR="00A57186" w:rsidRDefault="00A57186">
      <w:pPr>
        <w:widowControl w:val="0"/>
        <w:autoSpaceDE w:val="0"/>
        <w:autoSpaceDN w:val="0"/>
        <w:adjustRightInd w:val="0"/>
        <w:spacing w:after="0" w:line="240" w:lineRule="auto"/>
        <w:jc w:val="both"/>
        <w:rPr>
          <w:rFonts w:ascii="Arial" w:hAnsi="Arial" w:cs="Arial"/>
          <w:sz w:val="16"/>
          <w:szCs w:val="16"/>
        </w:rPr>
      </w:pPr>
    </w:p>
    <w:p w:rsidR="00A57186" w:rsidRPr="00A57186" w:rsidRDefault="00A57186" w:rsidP="00A57186">
      <w:pPr>
        <w:widowControl w:val="0"/>
        <w:autoSpaceDE w:val="0"/>
        <w:autoSpaceDN w:val="0"/>
        <w:adjustRightInd w:val="0"/>
        <w:spacing w:after="0" w:line="240" w:lineRule="auto"/>
        <w:jc w:val="center"/>
        <w:rPr>
          <w:rFonts w:ascii="Arial" w:hAnsi="Arial" w:cs="Arial"/>
          <w:color w:val="0070C0"/>
          <w:sz w:val="16"/>
          <w:szCs w:val="16"/>
        </w:rPr>
      </w:pPr>
      <w:r w:rsidRPr="00A57186">
        <w:rPr>
          <w:rFonts w:ascii="Arial" w:hAnsi="Arial" w:cs="Arial"/>
          <w:color w:val="0070C0"/>
          <w:sz w:val="16"/>
          <w:szCs w:val="16"/>
        </w:rPr>
        <w:t>§ 38a</w:t>
      </w:r>
    </w:p>
    <w:p w:rsidR="00A57186" w:rsidRPr="00A57186" w:rsidRDefault="00A57186" w:rsidP="00A57186">
      <w:pPr>
        <w:widowControl w:val="0"/>
        <w:autoSpaceDE w:val="0"/>
        <w:autoSpaceDN w:val="0"/>
        <w:adjustRightInd w:val="0"/>
        <w:spacing w:after="0" w:line="240" w:lineRule="auto"/>
        <w:jc w:val="center"/>
        <w:rPr>
          <w:rFonts w:ascii="Arial" w:hAnsi="Arial" w:cs="Arial"/>
          <w:color w:val="0070C0"/>
          <w:sz w:val="16"/>
          <w:szCs w:val="16"/>
        </w:rPr>
      </w:pPr>
      <w:r w:rsidRPr="00A57186">
        <w:rPr>
          <w:rFonts w:ascii="Arial" w:hAnsi="Arial" w:cs="Arial"/>
          <w:color w:val="0070C0"/>
          <w:sz w:val="16"/>
          <w:szCs w:val="16"/>
        </w:rPr>
        <w:t>Poskytovanie psychologických a sociálnych služieb</w:t>
      </w:r>
    </w:p>
    <w:p w:rsidR="00A57186" w:rsidRPr="00A57186" w:rsidRDefault="00A57186" w:rsidP="00A57186">
      <w:pPr>
        <w:widowControl w:val="0"/>
        <w:autoSpaceDE w:val="0"/>
        <w:autoSpaceDN w:val="0"/>
        <w:adjustRightInd w:val="0"/>
        <w:spacing w:after="0" w:line="240" w:lineRule="auto"/>
        <w:jc w:val="both"/>
        <w:rPr>
          <w:rFonts w:ascii="Arial" w:hAnsi="Arial" w:cs="Arial"/>
          <w:color w:val="0070C0"/>
          <w:sz w:val="16"/>
          <w:szCs w:val="16"/>
        </w:rPr>
      </w:pPr>
    </w:p>
    <w:p w:rsidR="00A57186" w:rsidRPr="00A57186" w:rsidRDefault="00A57186" w:rsidP="00A57186">
      <w:pPr>
        <w:widowControl w:val="0"/>
        <w:autoSpaceDE w:val="0"/>
        <w:autoSpaceDN w:val="0"/>
        <w:adjustRightInd w:val="0"/>
        <w:spacing w:after="0" w:line="240" w:lineRule="auto"/>
        <w:jc w:val="both"/>
        <w:rPr>
          <w:rFonts w:ascii="Arial" w:hAnsi="Arial" w:cs="Arial"/>
          <w:color w:val="0070C0"/>
          <w:sz w:val="16"/>
          <w:szCs w:val="16"/>
        </w:rPr>
      </w:pPr>
      <w:r w:rsidRPr="00A57186">
        <w:rPr>
          <w:rFonts w:ascii="Arial" w:hAnsi="Arial" w:cs="Arial"/>
          <w:color w:val="0070C0"/>
          <w:sz w:val="16"/>
          <w:szCs w:val="16"/>
        </w:rPr>
        <w:t xml:space="preserve">(1) Ústav poskytne odsúdenému psychologické služby, ak si jeho psychický stav vyžaduje odbornú pomoc psychológa. </w:t>
      </w:r>
    </w:p>
    <w:p w:rsidR="00A57186" w:rsidRPr="00A57186" w:rsidRDefault="00A57186" w:rsidP="00A57186">
      <w:pPr>
        <w:widowControl w:val="0"/>
        <w:autoSpaceDE w:val="0"/>
        <w:autoSpaceDN w:val="0"/>
        <w:adjustRightInd w:val="0"/>
        <w:spacing w:after="0" w:line="240" w:lineRule="auto"/>
        <w:jc w:val="both"/>
        <w:rPr>
          <w:rFonts w:ascii="Arial" w:hAnsi="Arial" w:cs="Arial"/>
          <w:color w:val="0070C0"/>
          <w:sz w:val="16"/>
          <w:szCs w:val="16"/>
        </w:rPr>
      </w:pPr>
    </w:p>
    <w:p w:rsidR="00A57186" w:rsidRPr="00A57186" w:rsidRDefault="00A57186" w:rsidP="00A57186">
      <w:pPr>
        <w:widowControl w:val="0"/>
        <w:autoSpaceDE w:val="0"/>
        <w:autoSpaceDN w:val="0"/>
        <w:adjustRightInd w:val="0"/>
        <w:spacing w:after="0" w:line="240" w:lineRule="auto"/>
        <w:jc w:val="both"/>
        <w:rPr>
          <w:rFonts w:ascii="Arial" w:hAnsi="Arial" w:cs="Arial"/>
          <w:color w:val="0070C0"/>
          <w:sz w:val="16"/>
          <w:szCs w:val="16"/>
        </w:rPr>
      </w:pPr>
      <w:r w:rsidRPr="00A57186">
        <w:rPr>
          <w:rFonts w:ascii="Arial" w:hAnsi="Arial" w:cs="Arial"/>
          <w:color w:val="0070C0"/>
          <w:sz w:val="16"/>
          <w:szCs w:val="16"/>
        </w:rPr>
        <w:t>(2) Ak odsúdený požiada o pomoc pri riešení nepriaznivej životnej situácie, ústav poskytne odsúdenému sociálne poradenstvo zamerané na obmedzenie negatívnych vplyvov väzenského prostredia a pomoc pri riešení nepriaznivej životnej situácie odsúdeného a jeho rodiny.</w:t>
      </w:r>
    </w:p>
    <w:p w:rsidR="00D517F0" w:rsidRPr="00A57186" w:rsidRDefault="00D517F0">
      <w:pPr>
        <w:widowControl w:val="0"/>
        <w:autoSpaceDE w:val="0"/>
        <w:autoSpaceDN w:val="0"/>
        <w:adjustRightInd w:val="0"/>
        <w:spacing w:after="0" w:line="240" w:lineRule="auto"/>
        <w:rPr>
          <w:rFonts w:ascii="Arial" w:hAnsi="Arial" w:cs="Arial"/>
          <w:color w:val="0070C0"/>
          <w:sz w:val="16"/>
          <w:szCs w:val="16"/>
        </w:rPr>
      </w:pPr>
      <w:r w:rsidRPr="00A57186">
        <w:rPr>
          <w:rFonts w:ascii="Arial" w:hAnsi="Arial" w:cs="Arial"/>
          <w:color w:val="0070C0"/>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Tretí oddiel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povinnosti a ústavný poriadok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povinnosti a zákazy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Odsúdený je povinný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plniť povinnosti uložené týmto zákonom a ústavným poriadkom,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plniť pokyny a príkazy príslušníka zboru a zamestnanca zboru, zachovávať zásady slušného správania a vystupovania voči osobám, s ktorými prichádza do styku,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plniť úlohy vyplývajúce z programu zaobchádzania,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odovzdať do úschovy ústavu veci, ktorých držanie s prihliadnutím na ich </w:t>
      </w:r>
      <w:r w:rsidRPr="00A57186">
        <w:rPr>
          <w:rFonts w:ascii="Arial" w:hAnsi="Arial" w:cs="Arial"/>
          <w:strike/>
          <w:color w:val="FF0000"/>
          <w:sz w:val="16"/>
          <w:szCs w:val="16"/>
        </w:rPr>
        <w:t>cenu,</w:t>
      </w:r>
      <w:r>
        <w:rPr>
          <w:rFonts w:ascii="Arial" w:hAnsi="Arial" w:cs="Arial"/>
          <w:sz w:val="16"/>
          <w:szCs w:val="16"/>
        </w:rPr>
        <w:t xml:space="preserve"> množstvo alebo spôsob používania je zakázané alebo v rozpore s účelom výkonu trestu, šetrne zaobchádzať so zverenými vecami, vo všetkých priestoroch ústavu a v osobných veciach udržiavať poriadok, čistotu, dodržiavať zásady hygieny a nepoškodzovať cudzí majetok,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pracovať, ak je zaradený do práce; to neplatí, ak je práceneschopný, poberateľ invalidného, starobného a predčasného starobného dôchodku alebo je zaradený do dennej formy štúdia,</w:t>
      </w:r>
      <w:r w:rsidR="003415CD">
        <w:rPr>
          <w:rFonts w:ascii="Arial" w:hAnsi="Arial" w:cs="Arial"/>
          <w:sz w:val="16"/>
          <w:szCs w:val="16"/>
        </w:rPr>
        <w:t xml:space="preserve"> </w:t>
      </w:r>
      <w:r w:rsidR="003415CD" w:rsidRPr="003415CD">
        <w:rPr>
          <w:rFonts w:ascii="Arial" w:hAnsi="Arial" w:cs="Arial"/>
          <w:color w:val="0070C0"/>
          <w:sz w:val="16"/>
          <w:szCs w:val="16"/>
        </w:rPr>
        <w:t>resocializačného a výchovného vzdelávacieho programu,</w:t>
      </w:r>
      <w:r>
        <w:rPr>
          <w:rFonts w:ascii="Arial" w:hAnsi="Arial" w:cs="Arial"/>
          <w:sz w:val="16"/>
          <w:szCs w:val="16"/>
        </w:rPr>
        <w:t xml:space="preserve"> </w:t>
      </w:r>
      <w:r>
        <w:rPr>
          <w:rFonts w:ascii="Arial" w:hAnsi="Arial" w:cs="Arial"/>
          <w:sz w:val="16"/>
          <w:szCs w:val="16"/>
        </w:rPr>
        <w:lastRenderedPageBreak/>
        <w:t xml:space="preserve">rekvalifikačného kurzu a kurzu počas pracovnej doby,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zúčastňovať sa na činnostiach podľa § 46 ods. 1 a výkone prospešných prác mimo ústavu,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dodržiavať opatrenia a pokyny týkajúce sa bezpečnosti a ochrany zdravia pri práci a ochrany pred požiarmi a pri výkone práce používať predpísané osobné ochranné pracovné prostriedky, oznamovať vznik úrazu alebo nebezpečnej udalosti v súlade so zákonom o bezpečnosti a ochrane zdravia pri práci,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podrobiť sa zdravotnej prehliadke, hygienickým a </w:t>
      </w:r>
      <w:proofErr w:type="spellStart"/>
      <w:r>
        <w:rPr>
          <w:rFonts w:ascii="Arial" w:hAnsi="Arial" w:cs="Arial"/>
          <w:sz w:val="16"/>
          <w:szCs w:val="16"/>
        </w:rPr>
        <w:t>protiepidemickým</w:t>
      </w:r>
      <w:proofErr w:type="spellEnd"/>
      <w:r>
        <w:rPr>
          <w:rFonts w:ascii="Arial" w:hAnsi="Arial" w:cs="Arial"/>
          <w:sz w:val="16"/>
          <w:szCs w:val="16"/>
        </w:rPr>
        <w:t xml:space="preserve"> opatreniam a iným úkonom v rozsahu a za podmienok podľa osobitných predpisov,</w:t>
      </w:r>
      <w:r>
        <w:rPr>
          <w:rFonts w:ascii="Arial" w:hAnsi="Arial" w:cs="Arial"/>
          <w:sz w:val="16"/>
          <w:szCs w:val="16"/>
          <w:vertAlign w:val="superscript"/>
        </w:rPr>
        <w:t xml:space="preserve"> 6)</w:t>
      </w:r>
      <w:r>
        <w:rPr>
          <w:rFonts w:ascii="Arial" w:hAnsi="Arial" w:cs="Arial"/>
          <w:sz w:val="16"/>
          <w:szCs w:val="16"/>
        </w:rPr>
        <w:t xml:space="preserve"> strpieť úkony súvisiace s jeho identifikáciou, podrobiť sa osobnej prehliadke a umožniť príslušníkovi zboru kontrolu osobných vecí, 25)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podrobiť sa psychologickému vyšetreniu psychológovi v ústave,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podrobiť sa úkonom súvisiacim s odobratím fyzických, fyziognomických a biologických identifikačných znakov,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potrebnému vyšetreniu v prípade podozrenia, že odsúdený je pod vplyvom návykových látok,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uhrádzať predpísané náklady spojené s poskytovaním zdravotnej starostlivosti, ako aj s výkonom trestu a bez zbytočného odkladu oznámiť ústavu zmenu zdravotnej poisťovne,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 čase od večierky do budíčka dodržiavať nočný pokoj,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nosiť preukaz odsúdeného a jeho stratu ihneď hlásiť príslušníkovi zboru,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bez zbytočného odkladu osobne alebo iným vhodným spôsobom oznámiť príslušníkovi zboru alebo zamestnancovi zboru, ak utrpel pracovný úraz alebo iný ako pracovný úraz alebo bol svedkom pracovného úrazu, iného úrazu alebo nebezpečnej udalosti, alebo sa o nich dozvedel,25a)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byť ustrojený a dbať o svoj zovňajšok podľa určených vzorov a noriem,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podrobiť sa kontrole technickými prostriedkami podľa osobitného predpisu,</w:t>
      </w:r>
      <w:r>
        <w:rPr>
          <w:rFonts w:ascii="Arial" w:hAnsi="Arial" w:cs="Arial"/>
          <w:sz w:val="16"/>
          <w:szCs w:val="16"/>
          <w:vertAlign w:val="superscript"/>
        </w:rPr>
        <w:t>10a)</w:t>
      </w:r>
      <w:r>
        <w:rPr>
          <w:rFonts w:ascii="Arial" w:hAnsi="Arial" w:cs="Arial"/>
          <w:sz w:val="16"/>
          <w:szCs w:val="16"/>
        </w:rPr>
        <w:t xml:space="preserve"> ak je nariadená.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Odsúdenému sa zakazuje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nadväzovať kontakty s inými osobami v rozpore s týmto zákonom alebo pokynom vydaným na základe tohto zákona,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vstupovať a pohybovať sa bez sprievodu príslušníka zboru v zakázaných strážených priestoroch, najmä v označenom zakázanom a ochrannom pásme a mimo vymedzený priestor výkonu trestu a pracoviska,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vyrábať, prechovávať a požívať návykové látky,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vyrábať a prechovávať predmety, ktorými by sa mohla ohroziť bezpečnosť osôb a majetku, ktoré by mohli byť zneužité na útek alebo ktorými by sa mohol narušiť ústavný poriadok alebo poškodiť zdravie,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tetovať seba, iného alebo sa nechať tetovať, nosiť </w:t>
      </w:r>
      <w:proofErr w:type="spellStart"/>
      <w:r>
        <w:rPr>
          <w:rFonts w:ascii="Arial" w:hAnsi="Arial" w:cs="Arial"/>
          <w:sz w:val="16"/>
          <w:szCs w:val="16"/>
        </w:rPr>
        <w:t>piercing</w:t>
      </w:r>
      <w:proofErr w:type="spellEnd"/>
      <w:r>
        <w:rPr>
          <w:rFonts w:ascii="Arial" w:hAnsi="Arial" w:cs="Arial"/>
          <w:sz w:val="16"/>
          <w:szCs w:val="16"/>
        </w:rPr>
        <w:t xml:space="preserve">, zhotovovať </w:t>
      </w:r>
      <w:proofErr w:type="spellStart"/>
      <w:r>
        <w:rPr>
          <w:rFonts w:ascii="Arial" w:hAnsi="Arial" w:cs="Arial"/>
          <w:sz w:val="16"/>
          <w:szCs w:val="16"/>
        </w:rPr>
        <w:t>piercing</w:t>
      </w:r>
      <w:proofErr w:type="spellEnd"/>
      <w:r>
        <w:rPr>
          <w:rFonts w:ascii="Arial" w:hAnsi="Arial" w:cs="Arial"/>
          <w:sz w:val="16"/>
          <w:szCs w:val="16"/>
        </w:rPr>
        <w:t xml:space="preserve"> sebe alebo inému alebo nechať si zhotovovať </w:t>
      </w:r>
      <w:proofErr w:type="spellStart"/>
      <w:r>
        <w:rPr>
          <w:rFonts w:ascii="Arial" w:hAnsi="Arial" w:cs="Arial"/>
          <w:sz w:val="16"/>
          <w:szCs w:val="16"/>
        </w:rPr>
        <w:t>piercing</w:t>
      </w:r>
      <w:proofErr w:type="spellEnd"/>
      <w:r>
        <w:rPr>
          <w:rFonts w:ascii="Arial" w:hAnsi="Arial" w:cs="Arial"/>
          <w:sz w:val="16"/>
          <w:szCs w:val="16"/>
        </w:rPr>
        <w:t xml:space="preserve">, alebo inak narúšať svoju telesnú integritu alebo telesnú integritu iného,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predstierať ochorenie, úmyselne sa poškodzovať na zdraví, užívať </w:t>
      </w:r>
      <w:r w:rsidR="003415CD">
        <w:rPr>
          <w:rFonts w:ascii="Arial" w:hAnsi="Arial" w:cs="Arial"/>
          <w:color w:val="0070C0"/>
          <w:sz w:val="16"/>
          <w:szCs w:val="16"/>
        </w:rPr>
        <w:t xml:space="preserve">a prechovávať </w:t>
      </w:r>
      <w:r>
        <w:rPr>
          <w:rFonts w:ascii="Arial" w:hAnsi="Arial" w:cs="Arial"/>
          <w:sz w:val="16"/>
          <w:szCs w:val="16"/>
        </w:rPr>
        <w:t xml:space="preserve">lieky nepredpísané, nepovolené lekárom alebo užívať ich inak, ako ich predpísal alebo povolil lekár alebo odovzdávať lieky iným odsúdeným,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zúčastňovať </w:t>
      </w:r>
      <w:r w:rsidR="003415CD">
        <w:rPr>
          <w:rFonts w:ascii="Arial" w:hAnsi="Arial" w:cs="Arial"/>
          <w:sz w:val="16"/>
          <w:szCs w:val="16"/>
        </w:rPr>
        <w:t>sa</w:t>
      </w:r>
      <w:r w:rsidR="003415CD">
        <w:rPr>
          <w:rFonts w:ascii="Arial" w:hAnsi="Arial" w:cs="Arial"/>
          <w:color w:val="0070C0"/>
          <w:sz w:val="16"/>
          <w:szCs w:val="16"/>
        </w:rPr>
        <w:t xml:space="preserve"> v ústave </w:t>
      </w:r>
      <w:r>
        <w:rPr>
          <w:rFonts w:ascii="Arial" w:hAnsi="Arial" w:cs="Arial"/>
          <w:sz w:val="16"/>
          <w:szCs w:val="16"/>
        </w:rPr>
        <w:t>hazardných hier,</w:t>
      </w:r>
      <w:r>
        <w:rPr>
          <w:rFonts w:ascii="Arial" w:hAnsi="Arial" w:cs="Arial"/>
          <w:sz w:val="16"/>
          <w:szCs w:val="16"/>
          <w:vertAlign w:val="superscript"/>
        </w:rPr>
        <w:t xml:space="preserve"> 26)</w:t>
      </w:r>
      <w:r>
        <w:rPr>
          <w:rFonts w:ascii="Arial" w:hAnsi="Arial" w:cs="Arial"/>
          <w:sz w:val="16"/>
          <w:szCs w:val="16"/>
        </w:rPr>
        <w:t xml:space="preserve"> hrať hry o peňažné prostriedky, veci a služby,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vykonávať činnosť, ktorou ohrozuje alebo ponižuje ľudskú dôstojnosť,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prechovávať tlačoviny alebo predmety propagujúce národnostnú, rasovú, etnickú alebo náboženskú neznášanlivosť, fašizmus alebo iné hnutia smerujúce k potláčaniu práv a slobôd občanov, násilie, krutosť, ohrozujúce mravnosť alebo popisujúce zhotovenie zbrane, streliva, výbušnín, návykových látok a akékoľvek predmety, ktorými by mohol mariť účel výkonu trestu, prechovávať a používať mobilný telefón alebo iné technické zariadenie umožňujúce komunikáciu alebo záznam informácií,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fajčiť mimo vyhradených priestorov,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zneužívať a poškodzovať preukaz odsúdeného</w:t>
      </w:r>
      <w:r w:rsidRPr="003415CD">
        <w:rPr>
          <w:rFonts w:ascii="Arial" w:hAnsi="Arial" w:cs="Arial"/>
          <w:strike/>
          <w:color w:val="FF0000"/>
          <w:sz w:val="16"/>
          <w:szCs w:val="16"/>
        </w:rPr>
        <w:t>.</w:t>
      </w:r>
      <w:r w:rsidR="003415CD" w:rsidRPr="003415CD">
        <w:rPr>
          <w:rFonts w:ascii="Arial" w:hAnsi="Arial" w:cs="Arial"/>
          <w:color w:val="0070C0"/>
          <w:sz w:val="16"/>
          <w:szCs w:val="16"/>
        </w:rPr>
        <w:t>,</w:t>
      </w:r>
    </w:p>
    <w:p w:rsidR="003415CD" w:rsidRDefault="003415CD">
      <w:pPr>
        <w:widowControl w:val="0"/>
        <w:autoSpaceDE w:val="0"/>
        <w:autoSpaceDN w:val="0"/>
        <w:adjustRightInd w:val="0"/>
        <w:spacing w:after="0" w:line="240" w:lineRule="auto"/>
        <w:jc w:val="both"/>
        <w:rPr>
          <w:rFonts w:ascii="Arial" w:hAnsi="Arial" w:cs="Arial"/>
          <w:sz w:val="16"/>
          <w:szCs w:val="16"/>
        </w:rPr>
      </w:pPr>
    </w:p>
    <w:p w:rsidR="003415CD" w:rsidRPr="003415CD" w:rsidRDefault="003415CD">
      <w:pPr>
        <w:widowControl w:val="0"/>
        <w:autoSpaceDE w:val="0"/>
        <w:autoSpaceDN w:val="0"/>
        <w:adjustRightInd w:val="0"/>
        <w:spacing w:after="0" w:line="240" w:lineRule="auto"/>
        <w:jc w:val="both"/>
        <w:rPr>
          <w:rFonts w:ascii="Arial" w:hAnsi="Arial" w:cs="Arial"/>
          <w:color w:val="0070C0"/>
          <w:sz w:val="16"/>
          <w:szCs w:val="16"/>
        </w:rPr>
      </w:pPr>
      <w:r w:rsidRPr="003415CD">
        <w:rPr>
          <w:rFonts w:ascii="Arial" w:hAnsi="Arial" w:cs="Arial"/>
          <w:color w:val="0070C0"/>
          <w:sz w:val="16"/>
          <w:szCs w:val="16"/>
        </w:rPr>
        <w:t>l) veci osobnej potreby predať, darovať, vymeniť alebo požičať inému obvinenému alebo odsúdenému a od iného obvineného alebo odsúdeného vec osobnej potreby prijať do užívania s výnimkou vecí určených riaditeľom ústavu.</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Preukaz odsúdeného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Preukaz odsúdeného je určený na identifikáciu odsúdeného, reguláciu pohybu a uplatnenie niektorých práv odsúdeného, najmä telefonovania a nákupu potravín a vecí osobnej potreby. Preukaz obsahuje fotografiu, meno, priezvisko, základné číslo a čiarový kód odsúdeného.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Ústavný poriadok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Riaditeľ ústavu vydá ústavný poriadok, ktorým sa upravuje spôsob výkonu práv, obmedzení a povinností odsúdených a uplatňovanie poriadku a disciplíny; súčasťou ústavného poriadku je časový rozvrh dňa.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Ústavný poriadok schvaľuje generálny riaditeľ.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Ústavný poriadok je k dispozícii na mieste bežne prístupnom odsúdenému alebo sa poskytne odsúdenému na požiadanie.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ZARAĎOVANIE DO PRÁCE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zásady zaraďovania do práce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sa zaraďuje do práce v súlade s účelom výkonu trestu; pritom sa prihliada na zdravotný stav, využitie pracovnej kvalifikácie a plnenie cieľov programu zaobchádzania.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Zaradenie odsúdeného do práce je osobitný vzťah medzi ústavom a odsúdeným, ktorým nevzniká pracovný pomer ani iný obdobný pracovnoprávny vzťah. Zaradenie odsúdeného do práce môže ústav skončiť kedykoľvek, a to aj bez uvedenia dôvodu. Ústav si voči odsúdenému zaradenému do práce plní povinnosti zamestnávateľa. Na zaraďovanie do práce odsúdených sa primerane použijú ustanovenia </w:t>
      </w:r>
      <w:hyperlink r:id="rId17" w:history="1">
        <w:r>
          <w:rPr>
            <w:rFonts w:ascii="Arial" w:hAnsi="Arial" w:cs="Arial"/>
            <w:color w:val="0000FF"/>
            <w:sz w:val="16"/>
            <w:szCs w:val="16"/>
            <w:u w:val="single"/>
          </w:rPr>
          <w:t>§ 85</w:t>
        </w:r>
      </w:hyperlink>
      <w:r>
        <w:rPr>
          <w:rFonts w:ascii="Arial" w:hAnsi="Arial" w:cs="Arial"/>
          <w:sz w:val="16"/>
          <w:szCs w:val="16"/>
        </w:rPr>
        <w:t xml:space="preserve">, </w:t>
      </w:r>
      <w:hyperlink r:id="rId18" w:history="1">
        <w:r>
          <w:rPr>
            <w:rFonts w:ascii="Arial" w:hAnsi="Arial" w:cs="Arial"/>
            <w:color w:val="0000FF"/>
            <w:sz w:val="16"/>
            <w:szCs w:val="16"/>
            <w:u w:val="single"/>
          </w:rPr>
          <w:t>§ 85a</w:t>
        </w:r>
      </w:hyperlink>
      <w:r>
        <w:rPr>
          <w:rFonts w:ascii="Arial" w:hAnsi="Arial" w:cs="Arial"/>
          <w:sz w:val="16"/>
          <w:szCs w:val="16"/>
        </w:rPr>
        <w:t xml:space="preserve">, </w:t>
      </w:r>
      <w:hyperlink r:id="rId19" w:history="1">
        <w:r>
          <w:rPr>
            <w:rFonts w:ascii="Arial" w:hAnsi="Arial" w:cs="Arial"/>
            <w:color w:val="0000FF"/>
            <w:sz w:val="16"/>
            <w:szCs w:val="16"/>
            <w:u w:val="single"/>
          </w:rPr>
          <w:t>§ 93 až 95</w:t>
        </w:r>
      </w:hyperlink>
      <w:r>
        <w:rPr>
          <w:rFonts w:ascii="Arial" w:hAnsi="Arial" w:cs="Arial"/>
          <w:sz w:val="16"/>
          <w:szCs w:val="16"/>
        </w:rPr>
        <w:t xml:space="preserve">, </w:t>
      </w:r>
      <w:hyperlink r:id="rId20" w:history="1">
        <w:r>
          <w:rPr>
            <w:rFonts w:ascii="Arial" w:hAnsi="Arial" w:cs="Arial"/>
            <w:color w:val="0000FF"/>
            <w:sz w:val="16"/>
            <w:szCs w:val="16"/>
            <w:u w:val="single"/>
          </w:rPr>
          <w:t>§ 97</w:t>
        </w:r>
      </w:hyperlink>
      <w:r>
        <w:rPr>
          <w:rFonts w:ascii="Arial" w:hAnsi="Arial" w:cs="Arial"/>
          <w:sz w:val="16"/>
          <w:szCs w:val="16"/>
        </w:rPr>
        <w:t xml:space="preserve">, </w:t>
      </w:r>
      <w:hyperlink r:id="rId21" w:history="1">
        <w:r>
          <w:rPr>
            <w:rFonts w:ascii="Arial" w:hAnsi="Arial" w:cs="Arial"/>
            <w:color w:val="0000FF"/>
            <w:sz w:val="16"/>
            <w:szCs w:val="16"/>
            <w:u w:val="single"/>
          </w:rPr>
          <w:t>§ 98</w:t>
        </w:r>
      </w:hyperlink>
      <w:r>
        <w:rPr>
          <w:rFonts w:ascii="Arial" w:hAnsi="Arial" w:cs="Arial"/>
          <w:sz w:val="16"/>
          <w:szCs w:val="16"/>
        </w:rPr>
        <w:t xml:space="preserve">, </w:t>
      </w:r>
      <w:hyperlink r:id="rId22" w:history="1">
        <w:r>
          <w:rPr>
            <w:rFonts w:ascii="Arial" w:hAnsi="Arial" w:cs="Arial"/>
            <w:color w:val="0000FF"/>
            <w:sz w:val="16"/>
            <w:szCs w:val="16"/>
            <w:u w:val="single"/>
          </w:rPr>
          <w:t>§ 133 ods. 1</w:t>
        </w:r>
      </w:hyperlink>
      <w:r>
        <w:rPr>
          <w:rFonts w:ascii="Arial" w:hAnsi="Arial" w:cs="Arial"/>
          <w:sz w:val="16"/>
          <w:szCs w:val="16"/>
        </w:rPr>
        <w:t xml:space="preserve"> a </w:t>
      </w:r>
      <w:hyperlink r:id="rId23" w:history="1">
        <w:r>
          <w:rPr>
            <w:rFonts w:ascii="Arial" w:hAnsi="Arial" w:cs="Arial"/>
            <w:color w:val="0000FF"/>
            <w:sz w:val="16"/>
            <w:szCs w:val="16"/>
            <w:u w:val="single"/>
          </w:rPr>
          <w:t>2</w:t>
        </w:r>
      </w:hyperlink>
      <w:r>
        <w:rPr>
          <w:rFonts w:ascii="Arial" w:hAnsi="Arial" w:cs="Arial"/>
          <w:sz w:val="16"/>
          <w:szCs w:val="16"/>
        </w:rPr>
        <w:t xml:space="preserve">, </w:t>
      </w:r>
      <w:hyperlink r:id="rId24" w:history="1">
        <w:r>
          <w:rPr>
            <w:rFonts w:ascii="Arial" w:hAnsi="Arial" w:cs="Arial"/>
            <w:color w:val="0000FF"/>
            <w:sz w:val="16"/>
            <w:szCs w:val="16"/>
            <w:u w:val="single"/>
          </w:rPr>
          <w:t>§ 147</w:t>
        </w:r>
      </w:hyperlink>
      <w:r>
        <w:rPr>
          <w:rFonts w:ascii="Arial" w:hAnsi="Arial" w:cs="Arial"/>
          <w:sz w:val="16"/>
          <w:szCs w:val="16"/>
        </w:rPr>
        <w:t xml:space="preserve">, </w:t>
      </w:r>
      <w:hyperlink r:id="rId25" w:history="1">
        <w:r>
          <w:rPr>
            <w:rFonts w:ascii="Arial" w:hAnsi="Arial" w:cs="Arial"/>
            <w:color w:val="0000FF"/>
            <w:sz w:val="16"/>
            <w:szCs w:val="16"/>
            <w:u w:val="single"/>
          </w:rPr>
          <w:t>§ 148</w:t>
        </w:r>
      </w:hyperlink>
      <w:r>
        <w:rPr>
          <w:rFonts w:ascii="Arial" w:hAnsi="Arial" w:cs="Arial"/>
          <w:sz w:val="16"/>
          <w:szCs w:val="16"/>
        </w:rPr>
        <w:t xml:space="preserve">, </w:t>
      </w:r>
      <w:hyperlink r:id="rId26" w:history="1">
        <w:r>
          <w:rPr>
            <w:rFonts w:ascii="Arial" w:hAnsi="Arial" w:cs="Arial"/>
            <w:color w:val="0000FF"/>
            <w:sz w:val="16"/>
            <w:szCs w:val="16"/>
            <w:u w:val="single"/>
          </w:rPr>
          <w:t>§ 174</w:t>
        </w:r>
      </w:hyperlink>
      <w:r>
        <w:rPr>
          <w:rFonts w:ascii="Arial" w:hAnsi="Arial" w:cs="Arial"/>
          <w:sz w:val="16"/>
          <w:szCs w:val="16"/>
        </w:rPr>
        <w:t xml:space="preserve">, </w:t>
      </w:r>
      <w:hyperlink r:id="rId27" w:history="1">
        <w:r>
          <w:rPr>
            <w:rFonts w:ascii="Arial" w:hAnsi="Arial" w:cs="Arial"/>
            <w:color w:val="0000FF"/>
            <w:sz w:val="16"/>
            <w:szCs w:val="16"/>
            <w:u w:val="single"/>
          </w:rPr>
          <w:t>§ 175</w:t>
        </w:r>
      </w:hyperlink>
      <w:r>
        <w:rPr>
          <w:rFonts w:ascii="Arial" w:hAnsi="Arial" w:cs="Arial"/>
          <w:sz w:val="16"/>
          <w:szCs w:val="16"/>
        </w:rPr>
        <w:t xml:space="preserve">, </w:t>
      </w:r>
      <w:hyperlink r:id="rId28" w:history="1">
        <w:r>
          <w:rPr>
            <w:rFonts w:ascii="Arial" w:hAnsi="Arial" w:cs="Arial"/>
            <w:color w:val="0000FF"/>
            <w:sz w:val="16"/>
            <w:szCs w:val="16"/>
            <w:u w:val="single"/>
          </w:rPr>
          <w:t>§ 176</w:t>
        </w:r>
      </w:hyperlink>
      <w:r>
        <w:rPr>
          <w:rFonts w:ascii="Arial" w:hAnsi="Arial" w:cs="Arial"/>
          <w:sz w:val="16"/>
          <w:szCs w:val="16"/>
        </w:rPr>
        <w:t xml:space="preserve"> a </w:t>
      </w:r>
      <w:hyperlink r:id="rId29" w:history="1">
        <w:r>
          <w:rPr>
            <w:rFonts w:ascii="Arial" w:hAnsi="Arial" w:cs="Arial"/>
            <w:color w:val="0000FF"/>
            <w:sz w:val="16"/>
            <w:szCs w:val="16"/>
            <w:u w:val="single"/>
          </w:rPr>
          <w:t>§ 193 až 198 Zákonníka práce</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Právnická osoba alebo fyzická osoba v priestoroch, kde pracujú odsúdení, plní povinnosti na zabezpečenie bezpečnosti a ochrany zdravia pri práci v súlade s osobitnými predpismi a zmluvou s ústavom.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Stredisko vedľajšieho hospodárstva a vnútorná prevádzka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Zbor organizuje a zabezpečuje činnosť zameranú na vykonávanie práce odsúdenými</w:t>
      </w:r>
      <w:r>
        <w:rPr>
          <w:rFonts w:ascii="Arial" w:hAnsi="Arial" w:cs="Arial"/>
          <w:sz w:val="16"/>
          <w:szCs w:val="16"/>
          <w:vertAlign w:val="superscript"/>
        </w:rPr>
        <w:t xml:space="preserve"> 27)</w:t>
      </w:r>
      <w:r>
        <w:rPr>
          <w:rFonts w:ascii="Arial" w:hAnsi="Arial" w:cs="Arial"/>
          <w:sz w:val="16"/>
          <w:szCs w:val="16"/>
        </w:rPr>
        <w:t xml:space="preserve"> v stredisku vedľajšieho hospodárstva ústavu (ďalej len „stredisko“) a vo vnútornej prevádzke ústavu; táto činnosť nemá podnikateľský charakter a výdavky na ňu sa uhrádzajú zo štátneho rozpočtu. Príjmy strediska sú príjmami štátneho rozpočtu.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Vykonávanie práce odsúdenými v stredisku sa vykonáva formou vlastnej výroby a poskytovaním prác a služieb. Výrobky, práce a služby strediska sú poskytované odberateľom odplatne. Stredisko zabezpečuje tieto činnosti v ústave alebo mimo ústavu. Vlastná výroba strediska je určená predovšetkým na uspokojovanie potrieb zboru. Na základe zmluvy poskytuje stredisko práce a služby právnickej osobe alebo fyzickej osobe. V zmluve sa určia tiež podmienky, za ktorých budú odsúdení pracovať.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Odsúdený nesmie byť školený na práce s výbušninami, strelnými zbraňami, strelivom a návykovými látkami a nesmie vykonávať práce s výbušninami, strelnými zbraňami, strelivom a návykovými látkami. S inými nebezpečnými látkami</w:t>
      </w:r>
      <w:r>
        <w:rPr>
          <w:rFonts w:ascii="Arial" w:hAnsi="Arial" w:cs="Arial"/>
          <w:sz w:val="16"/>
          <w:szCs w:val="16"/>
          <w:vertAlign w:val="superscript"/>
        </w:rPr>
        <w:t xml:space="preserve"> 27a)</w:t>
      </w:r>
      <w:r>
        <w:rPr>
          <w:rFonts w:ascii="Arial" w:hAnsi="Arial" w:cs="Arial"/>
          <w:sz w:val="16"/>
          <w:szCs w:val="16"/>
        </w:rPr>
        <w:t xml:space="preserve"> môže odsúdený pracovať iba vo výnimočnom prípade pod dohľadom príslušníka zboru alebo zamestnanca zboru.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Kontrolnú činnosť nad vykonávaním práce odsúdenými vykonávajú orgány zboru; tým nie je dotknuté právo kontroly iných oprávnených orgánov.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Príslušné orgány zboru sú oprávnené vstupovať do prevádzkových objektov a zariadení právnických osôb a fyzických osôb, v ktorých odsúdení na základe uzatvorenej zmluvy pracujú, a požadovať predloženie dokladov súvisiacich s vykonávaním práce odsúdenými.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práce a služby vykonané odsúdenými v stredisku poskytuje právnická osoba a fyzická osoba ústavu zmluvne dohodnuté plnenie.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Pracovný čas a pracovné podmienky sú pre odsúdených rovnaké ako pre ostatných zamestnancov. Riaditeľ ústavu môže nariadiť skrátenie pracovného času odsúdeného; ten však v jednom dni nesmie byť kratší ako päť hodín. Riaditeľ ústavu môže nariadiť odsúdenému prácu nadčas a prácu v dňoch pracovného pokoja.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Pracovná odmena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Pr="003415CD" w:rsidRDefault="00D517F0">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t xml:space="preserve">(1) Odsúdenému patrí pracovná odmena podľa druhu vykonávanej práce, odpracovaného času alebo normy spotreby práce; za čas, keď odsúdený nepracoval, mu nepatrí náhrada pracovnej odmeny. </w:t>
      </w:r>
      <w:r w:rsidRPr="003415CD">
        <w:rPr>
          <w:rFonts w:ascii="Arial" w:hAnsi="Arial" w:cs="Arial"/>
          <w:strike/>
          <w:color w:val="FF0000"/>
          <w:sz w:val="16"/>
          <w:szCs w:val="16"/>
        </w:rPr>
        <w:t>Výšku pracovnej odmeny a podmienky jej poskytovania ustanoví vláda Slovenskej republiky nariadením.</w:t>
      </w:r>
      <w:r>
        <w:rPr>
          <w:rFonts w:ascii="Arial" w:hAnsi="Arial" w:cs="Arial"/>
          <w:sz w:val="16"/>
          <w:szCs w:val="16"/>
        </w:rPr>
        <w:t xml:space="preserve"> </w:t>
      </w:r>
      <w:r w:rsidR="003415CD" w:rsidRPr="003415CD">
        <w:rPr>
          <w:rFonts w:ascii="Arial" w:hAnsi="Arial" w:cs="Arial"/>
          <w:color w:val="0070C0"/>
          <w:sz w:val="16"/>
          <w:szCs w:val="16"/>
        </w:rPr>
        <w:t>Základná výška pracovnej odmeny zodpovedá 40% sumy minimálnej mz</w:t>
      </w:r>
      <w:r w:rsidR="007E01EB">
        <w:rPr>
          <w:rFonts w:ascii="Arial" w:hAnsi="Arial" w:cs="Arial"/>
          <w:color w:val="0070C0"/>
          <w:sz w:val="16"/>
          <w:szCs w:val="16"/>
        </w:rPr>
        <w:t>dy určenej osobitným predpisom.</w:t>
      </w:r>
      <w:r w:rsidR="003415CD" w:rsidRPr="003415CD">
        <w:rPr>
          <w:rFonts w:ascii="Arial" w:hAnsi="Arial" w:cs="Arial"/>
          <w:color w:val="0070C0"/>
          <w:sz w:val="16"/>
          <w:szCs w:val="16"/>
          <w:vertAlign w:val="superscript"/>
        </w:rPr>
        <w:t>30</w:t>
      </w:r>
      <w:r w:rsidR="003415CD" w:rsidRPr="003415CD">
        <w:rPr>
          <w:rFonts w:ascii="Arial" w:hAnsi="Arial" w:cs="Arial"/>
          <w:color w:val="0070C0"/>
          <w:sz w:val="16"/>
          <w:szCs w:val="16"/>
        </w:rPr>
        <w:t>)</w:t>
      </w:r>
    </w:p>
    <w:p w:rsidR="00D517F0" w:rsidRPr="003415CD" w:rsidRDefault="00D517F0">
      <w:pPr>
        <w:widowControl w:val="0"/>
        <w:autoSpaceDE w:val="0"/>
        <w:autoSpaceDN w:val="0"/>
        <w:adjustRightInd w:val="0"/>
        <w:spacing w:after="0" w:line="240" w:lineRule="auto"/>
        <w:rPr>
          <w:rFonts w:ascii="Arial" w:hAnsi="Arial" w:cs="Arial"/>
          <w:color w:val="0070C0"/>
          <w:sz w:val="16"/>
          <w:szCs w:val="16"/>
        </w:rPr>
      </w:pPr>
      <w:r w:rsidRPr="003415CD">
        <w:rPr>
          <w:rFonts w:ascii="Arial" w:hAnsi="Arial" w:cs="Arial"/>
          <w:color w:val="0070C0"/>
          <w:sz w:val="16"/>
          <w:szCs w:val="16"/>
        </w:rPr>
        <w:lastRenderedPageBreak/>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 hrubej pracovnej odmeny odsúdeného vykonáva a odvádza ústav zrážky podľa osobitných predpisov;</w:t>
      </w:r>
      <w:r>
        <w:rPr>
          <w:rFonts w:ascii="Arial" w:hAnsi="Arial" w:cs="Arial"/>
          <w:sz w:val="16"/>
          <w:szCs w:val="16"/>
          <w:vertAlign w:val="superscript"/>
        </w:rPr>
        <w:t xml:space="preserve"> 28)</w:t>
      </w:r>
      <w:r>
        <w:rPr>
          <w:rFonts w:ascii="Arial" w:hAnsi="Arial" w:cs="Arial"/>
          <w:sz w:val="16"/>
          <w:szCs w:val="16"/>
        </w:rPr>
        <w:t xml:space="preserve"> zostatok je čistá pracovná odmena, z ktorej sa vykonávajú zrážky, ak zostatok je vyšší ako 5% zo sumy životného minima podľa osobitného predpisu,</w:t>
      </w:r>
      <w:r>
        <w:rPr>
          <w:rFonts w:ascii="Arial" w:hAnsi="Arial" w:cs="Arial"/>
          <w:sz w:val="16"/>
          <w:szCs w:val="16"/>
          <w:vertAlign w:val="superscript"/>
        </w:rPr>
        <w:t xml:space="preserve"> 14a)</w:t>
      </w:r>
      <w:r>
        <w:rPr>
          <w:rFonts w:ascii="Arial" w:hAnsi="Arial" w:cs="Arial"/>
          <w:sz w:val="16"/>
          <w:szCs w:val="16"/>
        </w:rPr>
        <w:t xml:space="preserve"> vo výške a v poradí na úhradu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výživného na osoby, voči ktorým má odsúden</w:t>
      </w:r>
      <w:r w:rsidR="003415CD">
        <w:rPr>
          <w:rFonts w:ascii="Arial" w:hAnsi="Arial" w:cs="Arial"/>
          <w:sz w:val="16"/>
          <w:szCs w:val="16"/>
        </w:rPr>
        <w:t xml:space="preserve">ý vyživovaciu povinnosť vrátane </w:t>
      </w:r>
      <w:r w:rsidR="003415CD" w:rsidRPr="003415CD">
        <w:rPr>
          <w:rFonts w:ascii="Arial" w:hAnsi="Arial" w:cs="Arial"/>
          <w:color w:val="0070C0"/>
          <w:sz w:val="16"/>
          <w:szCs w:val="16"/>
        </w:rPr>
        <w:t>dlhu na výživnom,</w:t>
      </w:r>
      <w:r w:rsidR="003415CD">
        <w:rPr>
          <w:rFonts w:ascii="Arial" w:hAnsi="Arial" w:cs="Arial"/>
          <w:color w:val="0070C0"/>
          <w:sz w:val="16"/>
          <w:szCs w:val="16"/>
        </w:rPr>
        <w:t xml:space="preserve"> </w:t>
      </w:r>
      <w:r>
        <w:rPr>
          <w:rFonts w:ascii="Arial" w:hAnsi="Arial" w:cs="Arial"/>
          <w:sz w:val="16"/>
          <w:szCs w:val="16"/>
        </w:rPr>
        <w:t xml:space="preserve">výživného na úhradu nákladov za starostlivosť o dieťa v ústavnej starostlivosti a výživného na úhradu nákladov za starostlivosť o dieťa v ochrannej výchove v rozsahu </w:t>
      </w:r>
      <w:r w:rsidRPr="003415CD">
        <w:rPr>
          <w:rFonts w:ascii="Arial" w:hAnsi="Arial" w:cs="Arial"/>
          <w:strike/>
          <w:color w:val="FF0000"/>
          <w:sz w:val="16"/>
          <w:szCs w:val="16"/>
        </w:rPr>
        <w:t>30</w:t>
      </w:r>
      <w:r w:rsidR="003415CD">
        <w:rPr>
          <w:rFonts w:ascii="Arial" w:hAnsi="Arial" w:cs="Arial"/>
          <w:sz w:val="16"/>
          <w:szCs w:val="16"/>
        </w:rPr>
        <w:t xml:space="preserve"> </w:t>
      </w:r>
      <w:r w:rsidR="003415CD">
        <w:rPr>
          <w:rFonts w:ascii="Arial" w:hAnsi="Arial" w:cs="Arial"/>
          <w:color w:val="0070C0"/>
          <w:sz w:val="16"/>
          <w:szCs w:val="16"/>
        </w:rPr>
        <w:t>33</w:t>
      </w:r>
      <w:r>
        <w:rPr>
          <w:rFonts w:ascii="Arial" w:hAnsi="Arial" w:cs="Arial"/>
          <w:sz w:val="16"/>
          <w:szCs w:val="16"/>
        </w:rPr>
        <w:t>% z čistej pracovnej odmeny odsúdeného, najviac však v úhrne 20% zo sumy životného minima podľa osobitného predpisu,</w:t>
      </w:r>
      <w:r>
        <w:rPr>
          <w:rFonts w:ascii="Arial" w:hAnsi="Arial" w:cs="Arial"/>
          <w:sz w:val="16"/>
          <w:szCs w:val="16"/>
          <w:vertAlign w:val="superscript"/>
        </w:rPr>
        <w:t xml:space="preserve"> 14a)</w:t>
      </w:r>
      <w:r>
        <w:rPr>
          <w:rFonts w:ascii="Arial" w:hAnsi="Arial" w:cs="Arial"/>
          <w:sz w:val="16"/>
          <w:szCs w:val="16"/>
        </w:rPr>
        <w:t xml:space="preserve"> pričom táto suma sa zaokrúhľuje tak, že suma nižšia ako polovica eurocenta sa zaokrúhľuje smerom nadol na najbližší eurocent a suma rovnajúca sa alebo vyššia ako polovica jedného eurocenta sa zaokrúhľuje smerom nahor na najbližší eurocent,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trov výkonu trestu u odsúdeného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bez vyživovacej povinnosti v rozsahu </w:t>
      </w:r>
      <w:r w:rsidRPr="003415CD">
        <w:rPr>
          <w:rFonts w:ascii="Arial" w:hAnsi="Arial" w:cs="Arial"/>
          <w:strike/>
          <w:color w:val="FF0000"/>
          <w:sz w:val="16"/>
          <w:szCs w:val="16"/>
        </w:rPr>
        <w:t>55</w:t>
      </w:r>
      <w:r w:rsidR="003415CD" w:rsidRPr="003415CD">
        <w:rPr>
          <w:rFonts w:ascii="Arial" w:hAnsi="Arial" w:cs="Arial"/>
          <w:color w:val="0070C0"/>
          <w:sz w:val="16"/>
          <w:szCs w:val="16"/>
        </w:rPr>
        <w:t xml:space="preserve"> 45</w:t>
      </w:r>
      <w:r>
        <w:rPr>
          <w:rFonts w:ascii="Arial" w:hAnsi="Arial" w:cs="Arial"/>
          <w:sz w:val="16"/>
          <w:szCs w:val="16"/>
        </w:rPr>
        <w:t>% z čistej pracovnej odmeny zo sumy neprevyšujúcej sumu životného minima podľa osobitného predpisu</w:t>
      </w:r>
      <w:r>
        <w:rPr>
          <w:rFonts w:ascii="Arial" w:hAnsi="Arial" w:cs="Arial"/>
          <w:sz w:val="16"/>
          <w:szCs w:val="16"/>
          <w:vertAlign w:val="superscript"/>
        </w:rPr>
        <w:t xml:space="preserve"> 14a)</w:t>
      </w:r>
      <w:r>
        <w:rPr>
          <w:rFonts w:ascii="Arial" w:hAnsi="Arial" w:cs="Arial"/>
          <w:sz w:val="16"/>
          <w:szCs w:val="16"/>
        </w:rPr>
        <w:t xml:space="preserve"> a zo sumy prevyšujúcej sumu životného minima podľa osobitného predpisu</w:t>
      </w:r>
      <w:r>
        <w:rPr>
          <w:rFonts w:ascii="Arial" w:hAnsi="Arial" w:cs="Arial"/>
          <w:sz w:val="16"/>
          <w:szCs w:val="16"/>
          <w:vertAlign w:val="superscript"/>
        </w:rPr>
        <w:t xml:space="preserve"> 14a)</w:t>
      </w:r>
      <w:r>
        <w:rPr>
          <w:rFonts w:ascii="Arial" w:hAnsi="Arial" w:cs="Arial"/>
          <w:sz w:val="16"/>
          <w:szCs w:val="16"/>
        </w:rPr>
        <w:t xml:space="preserve"> v rozsahu 20% z čistej pracovnej odmeny alebo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vyživovacou povinnosťou v rozsahu </w:t>
      </w:r>
      <w:r w:rsidRPr="003415CD">
        <w:rPr>
          <w:rFonts w:ascii="Arial" w:hAnsi="Arial" w:cs="Arial"/>
          <w:strike/>
          <w:color w:val="FF0000"/>
          <w:sz w:val="16"/>
          <w:szCs w:val="16"/>
        </w:rPr>
        <w:t>45</w:t>
      </w:r>
      <w:r w:rsidR="003415CD">
        <w:rPr>
          <w:rFonts w:ascii="Arial" w:hAnsi="Arial" w:cs="Arial"/>
          <w:sz w:val="16"/>
          <w:szCs w:val="16"/>
        </w:rPr>
        <w:t xml:space="preserve"> </w:t>
      </w:r>
      <w:r w:rsidR="003415CD">
        <w:rPr>
          <w:rFonts w:ascii="Arial" w:hAnsi="Arial" w:cs="Arial"/>
          <w:color w:val="0070C0"/>
          <w:sz w:val="16"/>
          <w:szCs w:val="16"/>
        </w:rPr>
        <w:t>35</w:t>
      </w:r>
      <w:r>
        <w:rPr>
          <w:rFonts w:ascii="Arial" w:hAnsi="Arial" w:cs="Arial"/>
          <w:sz w:val="16"/>
          <w:szCs w:val="16"/>
        </w:rPr>
        <w:t>% z čistej pracovnej odmeny zo sumy neprevyšujúcej sumu životného minima podľa osobitného predpisu</w:t>
      </w:r>
      <w:r>
        <w:rPr>
          <w:rFonts w:ascii="Arial" w:hAnsi="Arial" w:cs="Arial"/>
          <w:sz w:val="16"/>
          <w:szCs w:val="16"/>
          <w:vertAlign w:val="superscript"/>
        </w:rPr>
        <w:t xml:space="preserve"> 14a)</w:t>
      </w:r>
      <w:r>
        <w:rPr>
          <w:rFonts w:ascii="Arial" w:hAnsi="Arial" w:cs="Arial"/>
          <w:sz w:val="16"/>
          <w:szCs w:val="16"/>
        </w:rPr>
        <w:t xml:space="preserve"> a zo sumy prevyšujúcej sumu životného minima podľa osobitného predpisu</w:t>
      </w:r>
      <w:r>
        <w:rPr>
          <w:rFonts w:ascii="Arial" w:hAnsi="Arial" w:cs="Arial"/>
          <w:sz w:val="16"/>
          <w:szCs w:val="16"/>
          <w:vertAlign w:val="superscript"/>
        </w:rPr>
        <w:t xml:space="preserve"> 14a)</w:t>
      </w:r>
      <w:r>
        <w:rPr>
          <w:rFonts w:ascii="Arial" w:hAnsi="Arial" w:cs="Arial"/>
          <w:sz w:val="16"/>
          <w:szCs w:val="16"/>
        </w:rPr>
        <w:t xml:space="preserve"> v rozsahu 10% z čistej pracovnej odmeny,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pohľadávok na základe rozhodnutia riaditeľa ústavu voči odsúdenému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bez vyživovacej povinnosti v rozsahu 10% z čistej pracovnej odmeny alebo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vyživovacou povinnosťou v rozsahu 3% z čistej pracovnej odmeny,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pohľadávok ostatných oprávnených vedených voči odsúdenému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bez vyživovacej povinnosti v rozsahu 18% z čistej pracovnej odmeny alebo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vyživovacou povinnosťou v rozsahu 5% z čistej pracovnej odmeny.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vykonaní zrážok podľa odseku 2 sa zostatok čistej pracovnej odmeny rozdelí na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konto, ktoré slúži odsúdenému na vykonávanie potrebných finančných operácií, v rozsahu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5% z čistej pracovnej odmeny zo sumy neprevyšujúcej sumu životného minima podľa osobitného predpisu, 14a)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40% z čistej pracovnej odmeny zo sumy prevyšujúcej sumu životného minima podľa osobitného predpisu, 14a) </w:t>
      </w:r>
    </w:p>
    <w:p w:rsidR="00D517F0" w:rsidRPr="003415CD"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3415CD">
        <w:rPr>
          <w:rFonts w:ascii="Arial" w:hAnsi="Arial" w:cs="Arial"/>
          <w:strike/>
          <w:color w:val="FF0000"/>
          <w:sz w:val="16"/>
          <w:szCs w:val="16"/>
        </w:rPr>
        <w:t>b) vreckové konto, ktoré slúži na uspokojovanie osobných potrieb odsúdeného počas výkonu trestu, v rozsahu 12%</w:t>
      </w:r>
      <w:r w:rsidRPr="003415CD">
        <w:rPr>
          <w:rFonts w:ascii="Arial" w:hAnsi="Arial" w:cs="Arial"/>
          <w:color w:val="FF0000"/>
          <w:sz w:val="16"/>
          <w:szCs w:val="16"/>
        </w:rPr>
        <w:t xml:space="preserve">. </w:t>
      </w:r>
    </w:p>
    <w:p w:rsidR="003415CD" w:rsidRPr="003415CD" w:rsidRDefault="003415CD" w:rsidP="003415CD">
      <w:pPr>
        <w:widowControl w:val="0"/>
        <w:autoSpaceDE w:val="0"/>
        <w:autoSpaceDN w:val="0"/>
        <w:adjustRightInd w:val="0"/>
        <w:spacing w:after="0" w:line="240" w:lineRule="auto"/>
        <w:rPr>
          <w:rFonts w:ascii="Arial" w:hAnsi="Arial" w:cs="Arial"/>
          <w:color w:val="0070C0"/>
          <w:sz w:val="16"/>
          <w:szCs w:val="16"/>
        </w:rPr>
      </w:pPr>
      <w:r w:rsidRPr="003415CD">
        <w:rPr>
          <w:rFonts w:ascii="Arial" w:hAnsi="Arial" w:cs="Arial"/>
          <w:color w:val="0070C0"/>
          <w:sz w:val="16"/>
          <w:szCs w:val="16"/>
        </w:rPr>
        <w:t xml:space="preserve">b) vreckové konto, ktoré slúži na uspokojovanie osobných potrieb odsúdeného počas výkonu trestu, v rozsahu </w:t>
      </w:r>
    </w:p>
    <w:p w:rsidR="003415CD" w:rsidRPr="003415CD" w:rsidRDefault="003415CD" w:rsidP="003415CD">
      <w:pPr>
        <w:widowControl w:val="0"/>
        <w:autoSpaceDE w:val="0"/>
        <w:autoSpaceDN w:val="0"/>
        <w:adjustRightInd w:val="0"/>
        <w:spacing w:after="0" w:line="240" w:lineRule="auto"/>
        <w:rPr>
          <w:rFonts w:ascii="Arial" w:hAnsi="Arial" w:cs="Arial"/>
          <w:color w:val="0070C0"/>
          <w:sz w:val="16"/>
          <w:szCs w:val="16"/>
        </w:rPr>
      </w:pPr>
      <w:r w:rsidRPr="003415CD">
        <w:rPr>
          <w:rFonts w:ascii="Arial" w:hAnsi="Arial" w:cs="Arial"/>
          <w:color w:val="0070C0"/>
          <w:sz w:val="16"/>
          <w:szCs w:val="16"/>
        </w:rPr>
        <w:t xml:space="preserve">1. 22% </w:t>
      </w:r>
      <w:r w:rsidR="00BC76E9">
        <w:rPr>
          <w:rFonts w:ascii="Arial" w:hAnsi="Arial" w:cs="Arial"/>
          <w:color w:val="0070C0"/>
          <w:sz w:val="16"/>
          <w:szCs w:val="16"/>
        </w:rPr>
        <w:t xml:space="preserve">u odsúdeného </w:t>
      </w:r>
      <w:r w:rsidRPr="003415CD">
        <w:rPr>
          <w:rFonts w:ascii="Arial" w:hAnsi="Arial" w:cs="Arial"/>
          <w:color w:val="0070C0"/>
          <w:sz w:val="16"/>
          <w:szCs w:val="16"/>
        </w:rPr>
        <w:t>bez vyživovacej povinnosti,</w:t>
      </w:r>
    </w:p>
    <w:p w:rsidR="003415CD" w:rsidRPr="003415CD" w:rsidRDefault="003415CD" w:rsidP="003415CD">
      <w:pPr>
        <w:widowControl w:val="0"/>
        <w:autoSpaceDE w:val="0"/>
        <w:autoSpaceDN w:val="0"/>
        <w:adjustRightInd w:val="0"/>
        <w:spacing w:after="0" w:line="240" w:lineRule="auto"/>
        <w:rPr>
          <w:rFonts w:ascii="Arial" w:hAnsi="Arial" w:cs="Arial"/>
          <w:color w:val="0070C0"/>
          <w:sz w:val="16"/>
          <w:szCs w:val="16"/>
        </w:rPr>
      </w:pPr>
      <w:r w:rsidRPr="003415CD">
        <w:rPr>
          <w:rFonts w:ascii="Arial" w:hAnsi="Arial" w:cs="Arial"/>
          <w:color w:val="0070C0"/>
          <w:sz w:val="16"/>
          <w:szCs w:val="16"/>
        </w:rPr>
        <w:t xml:space="preserve">2. 19% </w:t>
      </w:r>
      <w:r w:rsidR="00BC76E9">
        <w:rPr>
          <w:rFonts w:ascii="Arial" w:hAnsi="Arial" w:cs="Arial"/>
          <w:color w:val="0070C0"/>
          <w:sz w:val="16"/>
          <w:szCs w:val="16"/>
        </w:rPr>
        <w:t xml:space="preserve">u odsúdeného </w:t>
      </w:r>
      <w:r w:rsidRPr="003415CD">
        <w:rPr>
          <w:rFonts w:ascii="Arial" w:hAnsi="Arial" w:cs="Arial"/>
          <w:color w:val="0070C0"/>
          <w:sz w:val="16"/>
          <w:szCs w:val="16"/>
        </w:rPr>
        <w:t>s vyživovacou povinnosťou.</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výška čistej pracovnej odmeny je nižšia ako 5% zo sumy životného minima podľa osobitného predpisu,</w:t>
      </w:r>
      <w:r>
        <w:rPr>
          <w:rFonts w:ascii="Arial" w:hAnsi="Arial" w:cs="Arial"/>
          <w:sz w:val="16"/>
          <w:szCs w:val="16"/>
          <w:vertAlign w:val="superscript"/>
        </w:rPr>
        <w:t xml:space="preserve"> 14a)</w:t>
      </w:r>
      <w:r>
        <w:rPr>
          <w:rFonts w:ascii="Arial" w:hAnsi="Arial" w:cs="Arial"/>
          <w:sz w:val="16"/>
          <w:szCs w:val="16"/>
        </w:rPr>
        <w:t xml:space="preserve"> ďalšie zrážky sa nevykonávajú a jej zostatok sa použije podľa odseku 2 písm. b).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 poradie zrážok na úhradu pohľadávok podľa odseku 2 písm. c) a d) je rozhodujúci deň, keď bolo ústavu doručené rozhodnutie riaditeľa ústavu, nariadenie výkonu rozhodnutia súdom alebo exekučný príkaz. Ak má niekoľko pohľadávok uvedených v odseku 2 písm. c) a d) rovnaké poradie a ak zrážka nestačí na ich úplné uspokojenie, uspokoja sa pomerne. Poradie, ktoré mala pohľadávka u predchádzajúceho platiteľa mzdy, zostáva v ústave nezmenené.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osoba, voči ktorej bol nariadený výkon rozhodnutia zrážkami zo mzdy, nastúpi do výkonu trestu, postupuje sa podľa osobitného predpisu;</w:t>
      </w:r>
      <w:r>
        <w:rPr>
          <w:rFonts w:ascii="Arial" w:hAnsi="Arial" w:cs="Arial"/>
          <w:sz w:val="16"/>
          <w:szCs w:val="16"/>
          <w:vertAlign w:val="superscript"/>
        </w:rPr>
        <w:t xml:space="preserve"> 29)</w:t>
      </w:r>
      <w:r>
        <w:rPr>
          <w:rFonts w:ascii="Arial" w:hAnsi="Arial" w:cs="Arial"/>
          <w:sz w:val="16"/>
          <w:szCs w:val="16"/>
        </w:rPr>
        <w:t xml:space="preserve"> za mzdu povinného sa považuje pracovná odmena, ak z nej možno uspokojiť pohľadávku.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bol odsúdený premiestnený do iného ústavu, tento ústav preberá výkon rozhodnutia zrážkami z jeho čistej pracovnej odmeny; zmena ústavu nemá vplyv na poradie vymáhaných pohľadávok.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Premiestnenie odsúdeného do iného ústavu sa nepovažuje za zmenu platiteľa mzdy podľa osobitného predpisu</w:t>
      </w:r>
      <w:r>
        <w:rPr>
          <w:rFonts w:ascii="Arial" w:hAnsi="Arial" w:cs="Arial"/>
          <w:sz w:val="16"/>
          <w:szCs w:val="16"/>
          <w:vertAlign w:val="superscript"/>
        </w:rPr>
        <w:t xml:space="preserve"> 29)</w:t>
      </w:r>
      <w:r>
        <w:rPr>
          <w:rFonts w:ascii="Arial" w:hAnsi="Arial" w:cs="Arial"/>
          <w:sz w:val="16"/>
          <w:szCs w:val="16"/>
        </w:rPr>
        <w:t xml:space="preserve"> okrem platenia poistného na sociálne poistenie a príspevkov na starobné dôchodkové sporenie, platenia poistného do zdravotnej poisťovne a plnenia odvodovej povinnosti.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Ustanovenia odsekov 2 až 8 sa primerane vzťahujú aj na nemocenské dávky</w:t>
      </w:r>
      <w:r>
        <w:rPr>
          <w:rFonts w:ascii="Arial" w:hAnsi="Arial" w:cs="Arial"/>
          <w:sz w:val="16"/>
          <w:szCs w:val="16"/>
          <w:vertAlign w:val="superscript"/>
        </w:rPr>
        <w:t>13b)</w:t>
      </w:r>
      <w:r>
        <w:rPr>
          <w:rFonts w:ascii="Arial" w:hAnsi="Arial" w:cs="Arial"/>
          <w:sz w:val="16"/>
          <w:szCs w:val="16"/>
        </w:rPr>
        <w:t xml:space="preserve"> alebo úrazové dávky</w:t>
      </w:r>
      <w:r>
        <w:rPr>
          <w:rFonts w:ascii="Arial" w:hAnsi="Arial" w:cs="Arial"/>
          <w:sz w:val="16"/>
          <w:szCs w:val="16"/>
          <w:vertAlign w:val="superscript"/>
        </w:rPr>
        <w:t>13c)</w:t>
      </w:r>
      <w:r>
        <w:rPr>
          <w:rFonts w:ascii="Arial" w:hAnsi="Arial" w:cs="Arial"/>
          <w:sz w:val="16"/>
          <w:szCs w:val="16"/>
        </w:rPr>
        <w:t xml:space="preserve"> odsúdeného.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Odsúdenému nevzniká nárok na minimálnu mzdu podľa osobitného predpisu. 30)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 finančnej odmeny poskytnutej odsúdenému podľa § 50 ods. 3 písm. e) ústav vykoná zrážky podľa osobitných predpisov. </w:t>
      </w:r>
      <w:r w:rsidRPr="003415CD">
        <w:rPr>
          <w:rFonts w:ascii="Arial" w:hAnsi="Arial" w:cs="Arial"/>
          <w:sz w:val="16"/>
          <w:szCs w:val="16"/>
          <w:vertAlign w:val="superscript"/>
        </w:rPr>
        <w:t>28</w:t>
      </w:r>
      <w:r w:rsidR="003415CD">
        <w:rPr>
          <w:rFonts w:ascii="Arial" w:hAnsi="Arial" w:cs="Arial"/>
          <w:sz w:val="16"/>
          <w:szCs w:val="16"/>
        </w:rPr>
        <w:t>)</w:t>
      </w:r>
    </w:p>
    <w:p w:rsidR="003415CD" w:rsidRDefault="003415CD">
      <w:pPr>
        <w:widowControl w:val="0"/>
        <w:autoSpaceDE w:val="0"/>
        <w:autoSpaceDN w:val="0"/>
        <w:adjustRightInd w:val="0"/>
        <w:spacing w:after="0" w:line="240" w:lineRule="auto"/>
        <w:jc w:val="both"/>
        <w:rPr>
          <w:rFonts w:ascii="Arial" w:hAnsi="Arial" w:cs="Arial"/>
          <w:sz w:val="16"/>
          <w:szCs w:val="16"/>
        </w:rPr>
      </w:pPr>
    </w:p>
    <w:p w:rsidR="003415CD" w:rsidRPr="003415CD" w:rsidRDefault="003415CD">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3415CD">
        <w:rPr>
          <w:rFonts w:ascii="Arial" w:hAnsi="Arial" w:cs="Arial"/>
          <w:color w:val="0070C0"/>
          <w:sz w:val="16"/>
          <w:szCs w:val="16"/>
        </w:rPr>
        <w:t xml:space="preserve">(12) </w:t>
      </w:r>
      <w:r w:rsidR="00BC76E9">
        <w:rPr>
          <w:rFonts w:ascii="Arial" w:hAnsi="Arial" w:cs="Arial"/>
          <w:color w:val="0070C0"/>
          <w:sz w:val="16"/>
          <w:szCs w:val="16"/>
        </w:rPr>
        <w:t>Ú</w:t>
      </w:r>
      <w:r w:rsidRPr="003415CD">
        <w:rPr>
          <w:rFonts w:ascii="Arial" w:hAnsi="Arial" w:cs="Arial"/>
          <w:color w:val="0070C0"/>
          <w:sz w:val="16"/>
          <w:szCs w:val="16"/>
        </w:rPr>
        <w:t>rad pre dohľad nad zdravotnou starostlivo</w:t>
      </w:r>
      <w:r w:rsidR="00BC76E9">
        <w:rPr>
          <w:rFonts w:ascii="Arial" w:hAnsi="Arial" w:cs="Arial"/>
          <w:color w:val="0070C0"/>
          <w:sz w:val="16"/>
          <w:szCs w:val="16"/>
        </w:rPr>
        <w:t>sťou, platiteľ dôchodku</w:t>
      </w:r>
      <w:r w:rsidR="00F822B4">
        <w:rPr>
          <w:rFonts w:ascii="Arial" w:hAnsi="Arial" w:cs="Arial"/>
          <w:color w:val="0070C0"/>
          <w:sz w:val="16"/>
          <w:szCs w:val="16"/>
        </w:rPr>
        <w:t xml:space="preserve"> a</w:t>
      </w:r>
      <w:r w:rsidRPr="003415CD">
        <w:rPr>
          <w:rFonts w:ascii="Arial" w:hAnsi="Arial" w:cs="Arial"/>
          <w:color w:val="0070C0"/>
          <w:sz w:val="16"/>
          <w:szCs w:val="16"/>
        </w:rPr>
        <w:t xml:space="preserve"> úrad práce, sociálny</w:t>
      </w:r>
      <w:r w:rsidR="00BC76E9">
        <w:rPr>
          <w:rFonts w:ascii="Arial" w:hAnsi="Arial" w:cs="Arial"/>
          <w:color w:val="0070C0"/>
          <w:sz w:val="16"/>
          <w:szCs w:val="16"/>
        </w:rPr>
        <w:t>ch vecí</w:t>
      </w:r>
      <w:r w:rsidRPr="003415CD">
        <w:rPr>
          <w:rFonts w:ascii="Arial" w:hAnsi="Arial" w:cs="Arial"/>
          <w:color w:val="0070C0"/>
          <w:sz w:val="16"/>
          <w:szCs w:val="16"/>
        </w:rPr>
        <w:t xml:space="preserve"> a rodiny je povinný poskytnúť ústavu alebo generálnemu riaditeľstvu údaje o odsúdenom potrebné pre správne vykonávanie odvodov a zrážok z pracovnej odmeny odsúdeného</w:t>
      </w:r>
      <w:r w:rsidR="00F822B4">
        <w:rPr>
          <w:rFonts w:ascii="Arial" w:hAnsi="Arial" w:cs="Arial"/>
          <w:color w:val="0070C0"/>
          <w:sz w:val="16"/>
          <w:szCs w:val="16"/>
        </w:rPr>
        <w:t xml:space="preserve"> podľa § 45 ods. 2</w:t>
      </w:r>
      <w:r w:rsidRPr="003415CD">
        <w:rPr>
          <w:rFonts w:ascii="Arial" w:hAnsi="Arial" w:cs="Arial"/>
          <w:color w:val="0070C0"/>
          <w:sz w:val="16"/>
          <w:szCs w:val="16"/>
        </w:rPr>
        <w:t>.</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Činnosti pre všeobecný rozvoj osobnosti odsúdeného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ktorý spravidla nie je zaradený do práce, sa zaradí do vzdelávacích a osvetových činností, alebo mu ústav umožní prehlbovať svoje záujmy a zručnosti formou činností v prospech ústavu zameraných najmä na oblasť životného prostredia, činnosti súvisiacej s úpravou majetku štátu v správe ústavu a iných činností vykonávaných v ústave a vonkajších priestoroch, ktoré sú súčasťou ústavu alebo sú v jeho trvalej alebo dočasnej správe alebo v priestoroch v správe inej štátnej </w:t>
      </w:r>
      <w:r>
        <w:rPr>
          <w:rFonts w:ascii="Arial" w:hAnsi="Arial" w:cs="Arial"/>
          <w:sz w:val="16"/>
          <w:szCs w:val="16"/>
        </w:rPr>
        <w:lastRenderedPageBreak/>
        <w:t xml:space="preserve">rozpočtovej organizácie na základe dohody o spolupráci s ústavom.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činnosti pre všeobecný rozvoj osobnosti odsúdeného sa považujú aj činnosti na udržiavanie a rozvoj hygienických návykov najmä udržiavaním svojho zovňajška a oblečenia, čistoty a upravenosti ubytovacích a spoločných priestorov ústavu a činnosti súvisiace s prevádzkou ústavu.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Čas, keď je odsúdený zaradený do vzdelávacích a osvetových činností alebo iných činností pre všeobecný rozvoj osobnosti odsúdeného, sa nezapočítava do pracovného času.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Činnosti v prospech ústavu vykonávané v priestore v správe inej štátnej rozpočtovej organizácie na základe dohody o spolupráci s ústavom sa vykonávajú so súhlasom odsúdeného. Činnosti súvisiace s prevádzkou ústavu je odsúdený povinný vykonávať bezplatne v rozsahu najviac štyroch hodín denne.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Činnosti pre všeobecný rozvoj osobnosti odsúdeného podľa tohto zákona sa nepovažujú za výkon všeobecne prospešných činností podľa osobitného predpisu. 31)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prospešných prác mimo ústavu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Riaditeľ ústavu môže v osobitných prípadoch mimoriadnej situácie</w:t>
      </w:r>
      <w:r>
        <w:rPr>
          <w:rFonts w:ascii="Arial" w:hAnsi="Arial" w:cs="Arial"/>
          <w:sz w:val="16"/>
          <w:szCs w:val="16"/>
          <w:vertAlign w:val="superscript"/>
        </w:rPr>
        <w:t xml:space="preserve"> 32)</w:t>
      </w:r>
      <w:r>
        <w:rPr>
          <w:rFonts w:ascii="Arial" w:hAnsi="Arial" w:cs="Arial"/>
          <w:sz w:val="16"/>
          <w:szCs w:val="16"/>
        </w:rPr>
        <w:t xml:space="preserve"> alebo krízovej situácie</w:t>
      </w:r>
      <w:r>
        <w:rPr>
          <w:rFonts w:ascii="Arial" w:hAnsi="Arial" w:cs="Arial"/>
          <w:sz w:val="16"/>
          <w:szCs w:val="16"/>
          <w:vertAlign w:val="superscript"/>
        </w:rPr>
        <w:t xml:space="preserve"> 32a)</w:t>
      </w:r>
      <w:r>
        <w:rPr>
          <w:rFonts w:ascii="Arial" w:hAnsi="Arial" w:cs="Arial"/>
          <w:sz w:val="16"/>
          <w:szCs w:val="16"/>
        </w:rPr>
        <w:t xml:space="preserve"> zaradiť odsúdeného na výkon prospešných prác mimo ústavu; v takom prípade nesmie byť ohrozené zdravie a život odsúdeného.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prospešných prác mimo ústavu podľa tohto zákona sa nepovažuje za výkon všeobecne prospešných činností podľa osobitného predpisu. 31)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odsúdeného zaradeného do práce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zaradený do práce je povinný dodržiavať pracovnú disciplínu. Pritom je povinný najmä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riadne plniť pracovné úlohy, príkazy a pokyny príslušníka zboru alebo zamestnanca zboru, ktorý organizuje a kontroluje vykonávanie práce odsúdeným,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využívať pracovný čas a prostriedky zverené na vykonávanie práce,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plniť včas, kvalitne a hospodárne pracovné úlohy.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primerane vzťahuje aj na odsúdeného zaradeného na výkon prospešných prác mimo ústavu.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Bezpečnosť a ochrana zdravia pri práci a ochrana pred požiarmi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Starostlivosť o bezpečnosť a ochranu zdravia odsúdených pri práci a ochranu pred požiarmi zaisťuje ústav. Odsúdený je povinný dbať o bezpečnosť a ochranu zdravia pri práci a ochranu pred požiarmi.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DISCIPLINÁRNA ZODPOVEDNOSŤ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1.1.2014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odmeny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dlhodobé pozitívne výsledky dosahované pri plnení programu zaobchádzania, plnení pracovných povinností, plnení činností súvisiacich so všeobecným rozvojom osobnosti odsúdeného, výkone prospešných prác mimo ústavu alebo za vykonanie príkladného činu možno odsúdenému udeliť disciplinárnu odmenu.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Príkladným činom sa rozumie vykonanie hrdinského skutku, prejav statočnosti pri záchrane ľudského života alebo materiálnych hodnôt, mimoriadny prejav odvahy a úsilia.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Disciplinárnou odmenou je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pochvala,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mimoriadne povolenie návštevy,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mimoriadne povolenie telefonického volania,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povolenie prijatia balíka do hmotnosti piatich kilogramov (ďalej len "povolenie balíka"),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finančná odmena do výšky 70 eur,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mimoriadne voľno na opustenie ústavu.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udelení disciplinárnej odmeny príslušník zboru vykoná záznam v osobnej karte odsúdeného a na predpísanom tlačive, ktoré založí do osobného spisu odsúdeného.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disciplinárnych odmien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Disciplinárna odmena mimoriadneho povolenia návštevy sa týka len jednej návštevy nad rámec intervalu alebo trvania návštevy </w:t>
      </w:r>
      <w:r w:rsidRPr="003415CD">
        <w:rPr>
          <w:rFonts w:ascii="Arial" w:hAnsi="Arial" w:cs="Arial"/>
          <w:strike/>
          <w:color w:val="FF0000"/>
          <w:sz w:val="16"/>
          <w:szCs w:val="16"/>
        </w:rPr>
        <w:t>alebo inej ako blízkej osoby</w:t>
      </w:r>
      <w:r>
        <w:rPr>
          <w:rFonts w:ascii="Arial" w:hAnsi="Arial" w:cs="Arial"/>
          <w:sz w:val="16"/>
          <w:szCs w:val="16"/>
        </w:rPr>
        <w:t xml:space="preserve"> podľa § 24 ods. 1. Disciplinárna odmena mimoriadneho povolenia návštevy sa považuje za vykonanú odoslaním povolenia k návšteve. V odôvodnených prípadoch môže riaditeľ ústavu povoliť náhradný termín vykonania tejto disciplinárnej odmeny.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Disciplinárna odmena mimoriadneho povolenia telefonického volania sa týka len jedného telefonického volania nad rámec určeného intervalu alebo doby trvania hovoru </w:t>
      </w:r>
      <w:r w:rsidRPr="003415CD">
        <w:rPr>
          <w:rFonts w:ascii="Arial" w:hAnsi="Arial" w:cs="Arial"/>
          <w:strike/>
          <w:color w:val="FF0000"/>
          <w:sz w:val="16"/>
          <w:szCs w:val="16"/>
        </w:rPr>
        <w:t>alebo inej ako blízkej osobe</w:t>
      </w:r>
      <w:r>
        <w:rPr>
          <w:rFonts w:ascii="Arial" w:hAnsi="Arial" w:cs="Arial"/>
          <w:sz w:val="16"/>
          <w:szCs w:val="16"/>
        </w:rPr>
        <w:t xml:space="preserve"> podľa § 27 ods. 1. Disciplinárna odmena mimoriadneho povolenia telefonického volania sa považuje za vykonanú uskutočnením povoleného telefonického hovoru.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Disciplinárna odmena povolenia balíka sa týka len jedného balíka. Disciplinárna odmena povolenia balíka sa považuje za vykonanú odoslaním povolenia na prijatie balíka. Balík nemôže obsahovať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cennosti,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alkoholické nápoje,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lieky,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jedy,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omamné látky, psychotropné látky a prekurzory,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tlačoviny alebo predmety propagujúce národnostnú, rasovú, etnickú alebo náboženskú neznášanlivosť, fašizmus alebo iné hnutia smerujúce k potláčaniu práv a slobôd občanov, násilie, krutosť alebo ohrozujúce mravnosť,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zbrane, strelivo a akékoľvek predmety, ktoré možno zneužiť na zmarenie účelu výkonu trestu alebo na ohrozenie bezpečnosti v ústave,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akékoľvek potraviny a nápoje, ktoré možno považovať za nebezpečné potraviny</w:t>
      </w:r>
      <w:r>
        <w:rPr>
          <w:rFonts w:ascii="Arial" w:hAnsi="Arial" w:cs="Arial"/>
          <w:sz w:val="16"/>
          <w:szCs w:val="16"/>
          <w:vertAlign w:val="superscript"/>
        </w:rPr>
        <w:t xml:space="preserve"> 11b)</w:t>
      </w:r>
      <w:r>
        <w:rPr>
          <w:rFonts w:ascii="Arial" w:hAnsi="Arial" w:cs="Arial"/>
          <w:sz w:val="16"/>
          <w:szCs w:val="16"/>
        </w:rPr>
        <w:t xml:space="preserve"> alebo ktoré sa nimi môžu prepravou v balíku stať,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akékoľvek potraviny a nápoje, ktoré nie sú v originálnom obchodnom balení alebo boli technologicky spracované akýmkoľvek spôsobom konzervovania v domácich podmienkach, najmä zaváraním v sklených, plastových alebo kovových obaloch sterilizáciou, solením, prisladzovaním, sušením, údením, mrazením a podobne,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akékoľvek potravinové doplnky a výživové doplnky</w:t>
      </w:r>
      <w:r>
        <w:rPr>
          <w:rFonts w:ascii="Arial" w:hAnsi="Arial" w:cs="Arial"/>
          <w:sz w:val="16"/>
          <w:szCs w:val="16"/>
          <w:vertAlign w:val="superscript"/>
        </w:rPr>
        <w:t xml:space="preserve"> 32b)</w:t>
      </w:r>
      <w:r>
        <w:rPr>
          <w:rFonts w:ascii="Arial" w:hAnsi="Arial" w:cs="Arial"/>
          <w:sz w:val="16"/>
          <w:szCs w:val="16"/>
        </w:rPr>
        <w:t xml:space="preserve"> alebo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cigarety, tabak a iné tabakové výrobky, ak je adresovaný mladistvému.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Riaditeľ ústavu môže udeliť odsúdenému mimoriadne voľno na opustenie ústavu až na päť dní, a to aj opakovane; voľno sa odsúdenému započítava do výkonu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3415CD"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3415CD">
        <w:rPr>
          <w:rFonts w:ascii="Arial" w:hAnsi="Arial" w:cs="Arial"/>
          <w:color w:val="FF0000"/>
          <w:sz w:val="16"/>
          <w:szCs w:val="16"/>
        </w:rPr>
        <w:tab/>
      </w:r>
      <w:r w:rsidRPr="003415CD">
        <w:rPr>
          <w:rFonts w:ascii="Arial" w:hAnsi="Arial" w:cs="Arial"/>
          <w:strike/>
          <w:color w:val="FF0000"/>
          <w:sz w:val="16"/>
          <w:szCs w:val="16"/>
        </w:rPr>
        <w:t>(5) Mimoriadne voľno na opustenie ústavu nemožno udeliť odsúdenému umiestnenému do ústavu s maximálnym stupňom stráženia.</w:t>
      </w:r>
      <w:r w:rsidRPr="003415CD">
        <w:rPr>
          <w:rFonts w:ascii="Arial" w:hAnsi="Arial" w:cs="Arial"/>
          <w:color w:val="FF0000"/>
          <w:sz w:val="16"/>
          <w:szCs w:val="16"/>
        </w:rPr>
        <w:t xml:space="preserve"> </w:t>
      </w:r>
    </w:p>
    <w:p w:rsidR="00D517F0" w:rsidRPr="003415CD" w:rsidRDefault="00D517F0">
      <w:pPr>
        <w:widowControl w:val="0"/>
        <w:autoSpaceDE w:val="0"/>
        <w:autoSpaceDN w:val="0"/>
        <w:adjustRightInd w:val="0"/>
        <w:spacing w:after="0" w:line="240" w:lineRule="auto"/>
        <w:rPr>
          <w:rFonts w:ascii="Arial" w:hAnsi="Arial" w:cs="Arial"/>
          <w:color w:val="FF0000"/>
          <w:sz w:val="16"/>
          <w:szCs w:val="16"/>
        </w:rPr>
      </w:pPr>
      <w:r w:rsidRPr="003415CD">
        <w:rPr>
          <w:rFonts w:ascii="Arial" w:hAnsi="Arial" w:cs="Arial"/>
          <w:color w:val="FF0000"/>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415CD">
        <w:rPr>
          <w:rFonts w:ascii="Arial" w:hAnsi="Arial" w:cs="Arial"/>
          <w:strike/>
          <w:color w:val="FF0000"/>
          <w:sz w:val="16"/>
          <w:szCs w:val="16"/>
        </w:rPr>
        <w:t>(6)</w:t>
      </w:r>
      <w:r w:rsidR="003415CD">
        <w:rPr>
          <w:rFonts w:ascii="Arial" w:hAnsi="Arial" w:cs="Arial"/>
          <w:sz w:val="16"/>
          <w:szCs w:val="16"/>
        </w:rPr>
        <w:t xml:space="preserve"> </w:t>
      </w:r>
      <w:r w:rsidR="003415CD">
        <w:rPr>
          <w:rFonts w:ascii="Arial" w:hAnsi="Arial" w:cs="Arial"/>
          <w:color w:val="0070C0"/>
          <w:sz w:val="16"/>
          <w:szCs w:val="16"/>
        </w:rPr>
        <w:t>(5)</w:t>
      </w:r>
      <w:r>
        <w:rPr>
          <w:rFonts w:ascii="Arial" w:hAnsi="Arial" w:cs="Arial"/>
          <w:sz w:val="16"/>
          <w:szCs w:val="16"/>
        </w:rPr>
        <w:t xml:space="preserve"> Odsúdenému, ktorý sa bez závažných dôvodov načas nevrátil do ústavu, ďalšie mimoriadne voľno na opustenie ústavu</w:t>
      </w:r>
      <w:r w:rsidRPr="0030312A">
        <w:rPr>
          <w:rFonts w:ascii="Arial" w:hAnsi="Arial" w:cs="Arial"/>
          <w:color w:val="FF0000"/>
          <w:sz w:val="16"/>
          <w:szCs w:val="16"/>
        </w:rPr>
        <w:t xml:space="preserve"> </w:t>
      </w:r>
      <w:r w:rsidRPr="0030312A">
        <w:rPr>
          <w:rFonts w:ascii="Arial" w:hAnsi="Arial" w:cs="Arial"/>
          <w:strike/>
          <w:color w:val="FF0000"/>
          <w:sz w:val="16"/>
          <w:szCs w:val="16"/>
        </w:rPr>
        <w:t>možno</w:t>
      </w:r>
      <w:r>
        <w:rPr>
          <w:rFonts w:ascii="Arial" w:hAnsi="Arial" w:cs="Arial"/>
          <w:sz w:val="16"/>
          <w:szCs w:val="16"/>
        </w:rPr>
        <w:t xml:space="preserve"> </w:t>
      </w:r>
      <w:r w:rsidR="0030312A">
        <w:rPr>
          <w:rFonts w:ascii="Arial" w:hAnsi="Arial" w:cs="Arial"/>
          <w:color w:val="0070C0"/>
          <w:sz w:val="16"/>
          <w:szCs w:val="16"/>
        </w:rPr>
        <w:t xml:space="preserve">nemožno </w:t>
      </w:r>
      <w:r>
        <w:rPr>
          <w:rFonts w:ascii="Arial" w:hAnsi="Arial" w:cs="Arial"/>
          <w:sz w:val="16"/>
          <w:szCs w:val="16"/>
        </w:rPr>
        <w:t xml:space="preserve">udeliť </w:t>
      </w:r>
      <w:r w:rsidRPr="0030312A">
        <w:rPr>
          <w:rFonts w:ascii="Arial" w:hAnsi="Arial" w:cs="Arial"/>
          <w:strike/>
          <w:color w:val="FF0000"/>
          <w:sz w:val="16"/>
          <w:szCs w:val="16"/>
        </w:rPr>
        <w:t>až po uplynutí 12 mesiacov</w:t>
      </w:r>
      <w:r>
        <w:rPr>
          <w:rFonts w:ascii="Arial" w:hAnsi="Arial" w:cs="Arial"/>
          <w:sz w:val="16"/>
          <w:szCs w:val="16"/>
        </w:rPr>
        <w:t>. Čas, po ktorý sa odsúdený neoprávnene zdržiaval mimo ústavu, sa</w:t>
      </w:r>
      <w:r w:rsidR="0030312A">
        <w:rPr>
          <w:rFonts w:ascii="Arial" w:hAnsi="Arial" w:cs="Arial"/>
          <w:sz w:val="16"/>
          <w:szCs w:val="16"/>
        </w:rPr>
        <w:t xml:space="preserve"> do výkonu trestu nezapočítava.</w:t>
      </w:r>
    </w:p>
    <w:p w:rsidR="0030312A" w:rsidRDefault="0030312A">
      <w:pPr>
        <w:widowControl w:val="0"/>
        <w:autoSpaceDE w:val="0"/>
        <w:autoSpaceDN w:val="0"/>
        <w:adjustRightInd w:val="0"/>
        <w:spacing w:after="0" w:line="240" w:lineRule="auto"/>
        <w:jc w:val="both"/>
        <w:rPr>
          <w:rFonts w:ascii="Arial" w:hAnsi="Arial" w:cs="Arial"/>
          <w:sz w:val="16"/>
          <w:szCs w:val="16"/>
        </w:rPr>
      </w:pPr>
    </w:p>
    <w:p w:rsidR="0030312A" w:rsidRPr="0030312A" w:rsidRDefault="0030312A" w:rsidP="0030312A">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30312A">
        <w:rPr>
          <w:rFonts w:ascii="Arial" w:hAnsi="Arial" w:cs="Arial"/>
          <w:color w:val="0070C0"/>
          <w:sz w:val="16"/>
          <w:szCs w:val="16"/>
        </w:rPr>
        <w:t>(6) V čase mimoriad</w:t>
      </w:r>
      <w:r w:rsidR="00F822B4">
        <w:rPr>
          <w:rFonts w:ascii="Arial" w:hAnsi="Arial" w:cs="Arial"/>
          <w:color w:val="0070C0"/>
          <w:sz w:val="16"/>
          <w:szCs w:val="16"/>
        </w:rPr>
        <w:t xml:space="preserve">neho voľna na opustenie ústavu </w:t>
      </w:r>
      <w:r w:rsidRPr="0030312A">
        <w:rPr>
          <w:rFonts w:ascii="Arial" w:hAnsi="Arial" w:cs="Arial"/>
          <w:color w:val="0070C0"/>
          <w:sz w:val="16"/>
          <w:szCs w:val="16"/>
        </w:rPr>
        <w:t>je odsúdený povinný</w:t>
      </w:r>
    </w:p>
    <w:p w:rsidR="004C4008" w:rsidRDefault="004C4008" w:rsidP="0030312A">
      <w:pPr>
        <w:widowControl w:val="0"/>
        <w:autoSpaceDE w:val="0"/>
        <w:autoSpaceDN w:val="0"/>
        <w:adjustRightInd w:val="0"/>
        <w:spacing w:after="0" w:line="240" w:lineRule="auto"/>
        <w:jc w:val="both"/>
        <w:rPr>
          <w:rFonts w:ascii="Arial" w:hAnsi="Arial" w:cs="Arial"/>
          <w:color w:val="0070C0"/>
          <w:sz w:val="16"/>
          <w:szCs w:val="16"/>
        </w:rPr>
      </w:pPr>
    </w:p>
    <w:p w:rsidR="0030312A" w:rsidRPr="0030312A" w:rsidRDefault="0030312A" w:rsidP="0030312A">
      <w:pPr>
        <w:widowControl w:val="0"/>
        <w:autoSpaceDE w:val="0"/>
        <w:autoSpaceDN w:val="0"/>
        <w:adjustRightInd w:val="0"/>
        <w:spacing w:after="0" w:line="240" w:lineRule="auto"/>
        <w:jc w:val="both"/>
        <w:rPr>
          <w:rFonts w:ascii="Arial" w:hAnsi="Arial" w:cs="Arial"/>
          <w:color w:val="0070C0"/>
          <w:sz w:val="16"/>
          <w:szCs w:val="16"/>
        </w:rPr>
      </w:pPr>
      <w:r w:rsidRPr="0030312A">
        <w:rPr>
          <w:rFonts w:ascii="Arial" w:hAnsi="Arial" w:cs="Arial"/>
          <w:color w:val="0070C0"/>
          <w:sz w:val="16"/>
          <w:szCs w:val="16"/>
        </w:rPr>
        <w:t>a) zdržať sa požívania alkoholických nápojov a iných návykových látok,</w:t>
      </w:r>
    </w:p>
    <w:p w:rsidR="004C4008" w:rsidRDefault="004C4008" w:rsidP="0030312A">
      <w:pPr>
        <w:widowControl w:val="0"/>
        <w:autoSpaceDE w:val="0"/>
        <w:autoSpaceDN w:val="0"/>
        <w:adjustRightInd w:val="0"/>
        <w:spacing w:after="0" w:line="240" w:lineRule="auto"/>
        <w:jc w:val="both"/>
        <w:rPr>
          <w:rFonts w:ascii="Arial" w:hAnsi="Arial" w:cs="Arial"/>
          <w:color w:val="0070C0"/>
          <w:sz w:val="16"/>
          <w:szCs w:val="16"/>
        </w:rPr>
      </w:pPr>
    </w:p>
    <w:p w:rsidR="0030312A" w:rsidRPr="0030312A" w:rsidRDefault="0030312A" w:rsidP="0030312A">
      <w:pPr>
        <w:widowControl w:val="0"/>
        <w:autoSpaceDE w:val="0"/>
        <w:autoSpaceDN w:val="0"/>
        <w:adjustRightInd w:val="0"/>
        <w:spacing w:after="0" w:line="240" w:lineRule="auto"/>
        <w:jc w:val="both"/>
        <w:rPr>
          <w:rFonts w:ascii="Arial" w:hAnsi="Arial" w:cs="Arial"/>
          <w:color w:val="0070C0"/>
          <w:sz w:val="16"/>
          <w:szCs w:val="16"/>
        </w:rPr>
      </w:pPr>
      <w:r w:rsidRPr="0030312A">
        <w:rPr>
          <w:rFonts w:ascii="Arial" w:hAnsi="Arial" w:cs="Arial"/>
          <w:color w:val="0070C0"/>
          <w:sz w:val="16"/>
          <w:szCs w:val="16"/>
        </w:rPr>
        <w:t>c) zdržiavať sa v určenom čase na určenej adrese,</w:t>
      </w:r>
    </w:p>
    <w:p w:rsidR="004C4008" w:rsidRDefault="004C4008" w:rsidP="0030312A">
      <w:pPr>
        <w:widowControl w:val="0"/>
        <w:autoSpaceDE w:val="0"/>
        <w:autoSpaceDN w:val="0"/>
        <w:adjustRightInd w:val="0"/>
        <w:spacing w:after="0" w:line="240" w:lineRule="auto"/>
        <w:jc w:val="both"/>
        <w:rPr>
          <w:rFonts w:ascii="Arial" w:hAnsi="Arial" w:cs="Arial"/>
          <w:color w:val="0070C0"/>
          <w:sz w:val="16"/>
          <w:szCs w:val="16"/>
        </w:rPr>
      </w:pPr>
    </w:p>
    <w:p w:rsidR="0030312A" w:rsidRPr="0030312A" w:rsidRDefault="0030312A" w:rsidP="0030312A">
      <w:pPr>
        <w:widowControl w:val="0"/>
        <w:autoSpaceDE w:val="0"/>
        <w:autoSpaceDN w:val="0"/>
        <w:adjustRightInd w:val="0"/>
        <w:spacing w:after="0" w:line="240" w:lineRule="auto"/>
        <w:jc w:val="both"/>
        <w:rPr>
          <w:rFonts w:ascii="Arial" w:hAnsi="Arial" w:cs="Arial"/>
          <w:color w:val="0070C0"/>
          <w:sz w:val="16"/>
          <w:szCs w:val="16"/>
        </w:rPr>
      </w:pPr>
      <w:r w:rsidRPr="0030312A">
        <w:rPr>
          <w:rFonts w:ascii="Arial" w:hAnsi="Arial" w:cs="Arial"/>
          <w:color w:val="0070C0"/>
          <w:sz w:val="16"/>
          <w:szCs w:val="16"/>
        </w:rPr>
        <w:t>d) podrobiť sa kontrole technickými prostriedkami, ak je takáto kontrola nariadená.</w:t>
      </w:r>
    </w:p>
    <w:p w:rsidR="0030312A" w:rsidRDefault="0030312A" w:rsidP="0030312A">
      <w:pPr>
        <w:widowControl w:val="0"/>
        <w:autoSpaceDE w:val="0"/>
        <w:autoSpaceDN w:val="0"/>
        <w:adjustRightInd w:val="0"/>
        <w:spacing w:after="0" w:line="240" w:lineRule="auto"/>
        <w:jc w:val="both"/>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1.1.2014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tresty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je disciplinárne zodpovedný za disciplinárne previnenie.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Disciplinárnym previnením je zavinené nesplnenie alebo porušenie povinnosti alebo zákazu podľa tohto zákona, predpisov na jeho vykonanie alebo ústavného poriadku odsúdeným. Disciplinárnym previnením je aj konanie, ktoré má znaky priestupku podľa osobitných predpisov. 33)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disciplinárne previnenie možno odsúdenému uložiť tieto disciplinárne tresty: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pokarhanie,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30312A"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30312A">
        <w:rPr>
          <w:rFonts w:ascii="Arial" w:hAnsi="Arial" w:cs="Arial"/>
          <w:strike/>
          <w:color w:val="FF0000"/>
          <w:sz w:val="16"/>
          <w:szCs w:val="16"/>
        </w:rPr>
        <w:t xml:space="preserve">b) zákaz telefonického volania až na dobu troch mesiacov,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sidRPr="0030312A">
        <w:rPr>
          <w:rFonts w:ascii="Arial" w:hAnsi="Arial" w:cs="Arial"/>
          <w:strike/>
          <w:color w:val="FF0000"/>
          <w:sz w:val="16"/>
          <w:szCs w:val="16"/>
        </w:rPr>
        <w:t>c)</w:t>
      </w:r>
      <w:r w:rsidR="0030312A">
        <w:rPr>
          <w:rFonts w:ascii="Arial" w:hAnsi="Arial" w:cs="Arial"/>
          <w:sz w:val="16"/>
          <w:szCs w:val="16"/>
        </w:rPr>
        <w:t xml:space="preserve"> </w:t>
      </w:r>
      <w:r w:rsidR="0030312A" w:rsidRPr="0030312A">
        <w:rPr>
          <w:rFonts w:ascii="Arial" w:hAnsi="Arial" w:cs="Arial"/>
          <w:color w:val="0070C0"/>
          <w:sz w:val="16"/>
          <w:szCs w:val="16"/>
        </w:rPr>
        <w:t>b)</w:t>
      </w:r>
      <w:r>
        <w:rPr>
          <w:rFonts w:ascii="Arial" w:hAnsi="Arial" w:cs="Arial"/>
          <w:sz w:val="16"/>
          <w:szCs w:val="16"/>
        </w:rPr>
        <w:t xml:space="preserve"> zákaz najviac dvoch nákupov potravín, vecí osobnej potreby a iných vecí okrem základných a ďalších potrieb osobnej hygieny a základných potrieb na korešpondenciu,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sidRPr="0030312A">
        <w:rPr>
          <w:rFonts w:ascii="Arial" w:hAnsi="Arial" w:cs="Arial"/>
          <w:strike/>
          <w:color w:val="FF0000"/>
          <w:sz w:val="16"/>
          <w:szCs w:val="16"/>
        </w:rPr>
        <w:t>d)</w:t>
      </w:r>
      <w:r>
        <w:rPr>
          <w:rFonts w:ascii="Arial" w:hAnsi="Arial" w:cs="Arial"/>
          <w:sz w:val="16"/>
          <w:szCs w:val="16"/>
        </w:rPr>
        <w:t xml:space="preserve"> </w:t>
      </w:r>
      <w:r w:rsidR="0030312A" w:rsidRPr="0030312A">
        <w:rPr>
          <w:rFonts w:ascii="Arial" w:hAnsi="Arial" w:cs="Arial"/>
          <w:color w:val="0070C0"/>
          <w:sz w:val="16"/>
          <w:szCs w:val="16"/>
        </w:rPr>
        <w:t>c)</w:t>
      </w:r>
      <w:r w:rsidR="0030312A">
        <w:rPr>
          <w:rFonts w:ascii="Arial" w:hAnsi="Arial" w:cs="Arial"/>
          <w:sz w:val="16"/>
          <w:szCs w:val="16"/>
        </w:rPr>
        <w:t xml:space="preserve"> </w:t>
      </w:r>
      <w:r>
        <w:rPr>
          <w:rFonts w:ascii="Arial" w:hAnsi="Arial" w:cs="Arial"/>
          <w:sz w:val="16"/>
          <w:szCs w:val="16"/>
        </w:rPr>
        <w:t xml:space="preserve">zákaz používania vlastného televízneho prijímača alebo rádioprijímača až na dva mesiace,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sidRPr="0030312A">
        <w:rPr>
          <w:rFonts w:ascii="Arial" w:hAnsi="Arial" w:cs="Arial"/>
          <w:strike/>
          <w:color w:val="FF0000"/>
          <w:sz w:val="16"/>
          <w:szCs w:val="16"/>
        </w:rPr>
        <w:t>e)</w:t>
      </w:r>
      <w:r>
        <w:rPr>
          <w:rFonts w:ascii="Arial" w:hAnsi="Arial" w:cs="Arial"/>
          <w:sz w:val="16"/>
          <w:szCs w:val="16"/>
        </w:rPr>
        <w:t xml:space="preserve"> </w:t>
      </w:r>
      <w:r w:rsidR="0030312A" w:rsidRPr="0030312A">
        <w:rPr>
          <w:rFonts w:ascii="Arial" w:hAnsi="Arial" w:cs="Arial"/>
          <w:color w:val="0070C0"/>
          <w:sz w:val="16"/>
          <w:szCs w:val="16"/>
        </w:rPr>
        <w:t xml:space="preserve">d) </w:t>
      </w:r>
      <w:r>
        <w:rPr>
          <w:rFonts w:ascii="Arial" w:hAnsi="Arial" w:cs="Arial"/>
          <w:sz w:val="16"/>
          <w:szCs w:val="16"/>
        </w:rPr>
        <w:t xml:space="preserve">umiestnenie do uzavretého oddielu v mimopracovnom čase až na dobu 20 dní,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sidRPr="0030312A">
        <w:rPr>
          <w:rFonts w:ascii="Arial" w:hAnsi="Arial" w:cs="Arial"/>
          <w:strike/>
          <w:color w:val="FF0000"/>
          <w:sz w:val="16"/>
          <w:szCs w:val="16"/>
        </w:rPr>
        <w:t>f)</w:t>
      </w:r>
      <w:r>
        <w:rPr>
          <w:rFonts w:ascii="Arial" w:hAnsi="Arial" w:cs="Arial"/>
          <w:sz w:val="16"/>
          <w:szCs w:val="16"/>
        </w:rPr>
        <w:t xml:space="preserve"> </w:t>
      </w:r>
      <w:r w:rsidR="0030312A" w:rsidRPr="0030312A">
        <w:rPr>
          <w:rFonts w:ascii="Arial" w:hAnsi="Arial" w:cs="Arial"/>
          <w:color w:val="0070C0"/>
          <w:sz w:val="16"/>
          <w:szCs w:val="16"/>
        </w:rPr>
        <w:t>e)</w:t>
      </w:r>
      <w:r w:rsidR="0030312A">
        <w:rPr>
          <w:rFonts w:ascii="Arial" w:hAnsi="Arial" w:cs="Arial"/>
          <w:sz w:val="16"/>
          <w:szCs w:val="16"/>
        </w:rPr>
        <w:t xml:space="preserve"> </w:t>
      </w:r>
      <w:r>
        <w:rPr>
          <w:rFonts w:ascii="Arial" w:hAnsi="Arial" w:cs="Arial"/>
          <w:sz w:val="16"/>
          <w:szCs w:val="16"/>
        </w:rPr>
        <w:t xml:space="preserve">celodenné umiestnenie do uzavretého oddielu až na dobu 14 dní, </w:t>
      </w:r>
    </w:p>
    <w:p w:rsidR="0030312A" w:rsidRDefault="0030312A">
      <w:pPr>
        <w:widowControl w:val="0"/>
        <w:autoSpaceDE w:val="0"/>
        <w:autoSpaceDN w:val="0"/>
        <w:adjustRightInd w:val="0"/>
        <w:spacing w:after="0" w:line="240" w:lineRule="auto"/>
        <w:jc w:val="both"/>
        <w:rPr>
          <w:rFonts w:ascii="Arial" w:hAnsi="Arial" w:cs="Arial"/>
          <w:strike/>
          <w:color w:val="FF0000"/>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sidRPr="0030312A">
        <w:rPr>
          <w:rFonts w:ascii="Arial" w:hAnsi="Arial" w:cs="Arial"/>
          <w:strike/>
          <w:color w:val="FF0000"/>
          <w:sz w:val="16"/>
          <w:szCs w:val="16"/>
        </w:rPr>
        <w:t>g)</w:t>
      </w:r>
      <w:r>
        <w:rPr>
          <w:rFonts w:ascii="Arial" w:hAnsi="Arial" w:cs="Arial"/>
          <w:sz w:val="16"/>
          <w:szCs w:val="16"/>
        </w:rPr>
        <w:t xml:space="preserve"> </w:t>
      </w:r>
      <w:r w:rsidR="0030312A" w:rsidRPr="0030312A">
        <w:rPr>
          <w:rFonts w:ascii="Arial" w:hAnsi="Arial" w:cs="Arial"/>
          <w:color w:val="0070C0"/>
          <w:sz w:val="16"/>
          <w:szCs w:val="16"/>
        </w:rPr>
        <w:t>f)</w:t>
      </w:r>
      <w:r w:rsidR="0030312A">
        <w:rPr>
          <w:rFonts w:ascii="Arial" w:hAnsi="Arial" w:cs="Arial"/>
          <w:sz w:val="16"/>
          <w:szCs w:val="16"/>
        </w:rPr>
        <w:t xml:space="preserve"> </w:t>
      </w:r>
      <w:r>
        <w:rPr>
          <w:rFonts w:ascii="Arial" w:hAnsi="Arial" w:cs="Arial"/>
          <w:sz w:val="16"/>
          <w:szCs w:val="16"/>
        </w:rPr>
        <w:t xml:space="preserve">umiestnenie do samoväzby až na dobu 14 dní,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sidRPr="0030312A">
        <w:rPr>
          <w:rFonts w:ascii="Arial" w:hAnsi="Arial" w:cs="Arial"/>
          <w:strike/>
          <w:color w:val="FF0000"/>
          <w:sz w:val="16"/>
          <w:szCs w:val="16"/>
        </w:rPr>
        <w:t>h)</w:t>
      </w:r>
      <w:r>
        <w:rPr>
          <w:rFonts w:ascii="Arial" w:hAnsi="Arial" w:cs="Arial"/>
          <w:sz w:val="16"/>
          <w:szCs w:val="16"/>
        </w:rPr>
        <w:t xml:space="preserve"> </w:t>
      </w:r>
      <w:r w:rsidR="0030312A" w:rsidRPr="0030312A">
        <w:rPr>
          <w:rFonts w:ascii="Arial" w:hAnsi="Arial" w:cs="Arial"/>
          <w:color w:val="0070C0"/>
          <w:sz w:val="16"/>
          <w:szCs w:val="16"/>
        </w:rPr>
        <w:t>g)</w:t>
      </w:r>
      <w:r w:rsidR="0030312A">
        <w:rPr>
          <w:rFonts w:ascii="Arial" w:hAnsi="Arial" w:cs="Arial"/>
          <w:sz w:val="16"/>
          <w:szCs w:val="16"/>
        </w:rPr>
        <w:t xml:space="preserve"> </w:t>
      </w:r>
      <w:r>
        <w:rPr>
          <w:rFonts w:ascii="Arial" w:hAnsi="Arial" w:cs="Arial"/>
          <w:sz w:val="16"/>
          <w:szCs w:val="16"/>
        </w:rPr>
        <w:t xml:space="preserve">prepadnutie veci.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Uložením disciplinárneho trestu nie je vylúčené trestné stíhanie odsúdeného, ak konanie odsúdeného napĺňa aj znaky skutkovej podstaty trestného činu.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52a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Zásady ukladania disciplinárnych trestov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disciplinárne previnenie možno odsúdenému uložiť len jeden disciplinárny trest; to neplatí, ak sa ukladá disciplinárny trest prepadnutia veci.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uložením disciplinárneho trestu musí byť vždy objektívne zistený skutkový stav. Odsúdenému musí byť pred uložením disciplinárneho trestu daná možnosť vyjadriť sa k veci, navrhovať dôkazy a obhajovať sa. Vyjadrenie odsúdeného sa uvedie na predpísanom tlačive a predloží odsúdenému na podpis. Ak odsúdený vyjadrenie odmietne podpísať, príslušník zboru v prítomnosti tretej osoby uvedie túto skutočnosť na predpísanom tlačive, pripojí dátum, svoj podpis, meno a priezvisko prítomnej tretej osoby a jej podpis.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t>(3) Uložený disciplinárny trest musí byť primeraný závažnosti spáchaného disciplinárneho previnenia, spôsobu jeho spáchania, jeho následkom, okolnostiam, za ktorých bolo spáchané, doterajšiemu postoju odsúdeného k plneniu povinností uložených týmto zákonom a aktuáln</w:t>
      </w:r>
      <w:r w:rsidR="0030312A">
        <w:rPr>
          <w:rFonts w:ascii="Arial" w:hAnsi="Arial" w:cs="Arial"/>
          <w:sz w:val="16"/>
          <w:szCs w:val="16"/>
        </w:rPr>
        <w:t>emu stavu osobnosti odsúdeného.</w:t>
      </w:r>
      <w:r w:rsidR="0030312A">
        <w:rPr>
          <w:rFonts w:eastAsia="Times New Roman"/>
          <w:lang w:eastAsia="en-US"/>
        </w:rPr>
        <w:t xml:space="preserve"> </w:t>
      </w:r>
      <w:r w:rsidR="0030312A" w:rsidRPr="0030312A">
        <w:rPr>
          <w:rFonts w:ascii="Arial" w:hAnsi="Arial" w:cs="Arial"/>
          <w:color w:val="0070C0"/>
          <w:sz w:val="16"/>
          <w:szCs w:val="16"/>
        </w:rPr>
        <w:t>Pri rozhodovaní o uložení disciplinárneho trestu za porušenie zákazu podľa § 40 písm. f) sa prihliada na psychický stav odsúdeného v čase spáchania disciplinárneho previnenia, pričom sa k disciplinárnemu konaniu a uloženiu di</w:t>
      </w:r>
      <w:r w:rsidR="009D2B60">
        <w:rPr>
          <w:rFonts w:ascii="Arial" w:hAnsi="Arial" w:cs="Arial"/>
          <w:color w:val="0070C0"/>
          <w:sz w:val="16"/>
          <w:szCs w:val="16"/>
        </w:rPr>
        <w:t xml:space="preserve">sciplinárneho trestu vyjadruje </w:t>
      </w:r>
      <w:r w:rsidR="0030312A" w:rsidRPr="0030312A">
        <w:rPr>
          <w:rFonts w:ascii="Arial" w:hAnsi="Arial" w:cs="Arial"/>
          <w:color w:val="0070C0"/>
          <w:sz w:val="16"/>
          <w:szCs w:val="16"/>
        </w:rPr>
        <w:t>psychológ alebo lekár.</w:t>
      </w:r>
    </w:p>
    <w:p w:rsidR="0030312A" w:rsidRDefault="0030312A">
      <w:pPr>
        <w:widowControl w:val="0"/>
        <w:autoSpaceDE w:val="0"/>
        <w:autoSpaceDN w:val="0"/>
        <w:adjustRightInd w:val="0"/>
        <w:spacing w:after="0" w:line="240" w:lineRule="auto"/>
        <w:jc w:val="both"/>
        <w:rPr>
          <w:rFonts w:ascii="Arial" w:hAnsi="Arial" w:cs="Arial"/>
          <w:color w:val="0070C0"/>
          <w:sz w:val="16"/>
          <w:szCs w:val="16"/>
        </w:rPr>
      </w:pPr>
    </w:p>
    <w:p w:rsidR="0030312A" w:rsidRPr="0030312A" w:rsidRDefault="0030312A">
      <w:pPr>
        <w:widowControl w:val="0"/>
        <w:autoSpaceDE w:val="0"/>
        <w:autoSpaceDN w:val="0"/>
        <w:adjustRightInd w:val="0"/>
        <w:spacing w:after="0" w:line="240" w:lineRule="auto"/>
        <w:jc w:val="both"/>
        <w:rPr>
          <w:rFonts w:ascii="Arial" w:hAnsi="Arial" w:cs="Arial"/>
          <w:color w:val="0070C0"/>
          <w:sz w:val="16"/>
          <w:szCs w:val="16"/>
        </w:rPr>
      </w:pPr>
      <w:r w:rsidRPr="0030312A">
        <w:rPr>
          <w:rFonts w:ascii="Arial" w:hAnsi="Arial" w:cs="Arial"/>
          <w:color w:val="0070C0"/>
          <w:sz w:val="16"/>
          <w:szCs w:val="16"/>
        </w:rPr>
        <w:tab/>
        <w:t xml:space="preserve">(4) Za viac disciplinárnych previnení </w:t>
      </w:r>
      <w:proofErr w:type="spellStart"/>
      <w:r w:rsidRPr="0030312A">
        <w:rPr>
          <w:rFonts w:ascii="Arial" w:hAnsi="Arial" w:cs="Arial"/>
          <w:color w:val="0070C0"/>
          <w:sz w:val="16"/>
          <w:szCs w:val="16"/>
        </w:rPr>
        <w:t>prejednávaných</w:t>
      </w:r>
      <w:proofErr w:type="spellEnd"/>
      <w:r w:rsidRPr="0030312A">
        <w:rPr>
          <w:rFonts w:ascii="Arial" w:hAnsi="Arial" w:cs="Arial"/>
          <w:color w:val="0070C0"/>
          <w:sz w:val="16"/>
          <w:szCs w:val="16"/>
        </w:rPr>
        <w:t xml:space="preserve"> v jednom konaní sa odsúdenému uloží jeden disciplinárny trest. V jednom konaní sa </w:t>
      </w:r>
      <w:proofErr w:type="spellStart"/>
      <w:r w:rsidRPr="0030312A">
        <w:rPr>
          <w:rFonts w:ascii="Arial" w:hAnsi="Arial" w:cs="Arial"/>
          <w:color w:val="0070C0"/>
          <w:sz w:val="16"/>
          <w:szCs w:val="16"/>
        </w:rPr>
        <w:t>prejednajú</w:t>
      </w:r>
      <w:proofErr w:type="spellEnd"/>
      <w:r w:rsidRPr="0030312A">
        <w:rPr>
          <w:rFonts w:ascii="Arial" w:hAnsi="Arial" w:cs="Arial"/>
          <w:color w:val="0070C0"/>
          <w:sz w:val="16"/>
          <w:szCs w:val="16"/>
        </w:rPr>
        <w:t xml:space="preserve"> dve alebo viaceré disciplinárne previnenia, ktorých sa dopustil ten istý odsúdený a ktoré je príslušný </w:t>
      </w:r>
      <w:proofErr w:type="spellStart"/>
      <w:r w:rsidRPr="0030312A">
        <w:rPr>
          <w:rFonts w:ascii="Arial" w:hAnsi="Arial" w:cs="Arial"/>
          <w:color w:val="0070C0"/>
          <w:sz w:val="16"/>
          <w:szCs w:val="16"/>
        </w:rPr>
        <w:t>pre</w:t>
      </w:r>
      <w:r w:rsidR="00BC76E9">
        <w:rPr>
          <w:rFonts w:ascii="Arial" w:hAnsi="Arial" w:cs="Arial"/>
          <w:color w:val="0070C0"/>
          <w:sz w:val="16"/>
          <w:szCs w:val="16"/>
        </w:rPr>
        <w:t>jednať</w:t>
      </w:r>
      <w:proofErr w:type="spellEnd"/>
      <w:r w:rsidR="00BC76E9">
        <w:rPr>
          <w:rFonts w:ascii="Arial" w:hAnsi="Arial" w:cs="Arial"/>
          <w:color w:val="0070C0"/>
          <w:sz w:val="16"/>
          <w:szCs w:val="16"/>
        </w:rPr>
        <w:t xml:space="preserve"> ten istý oprávnený orgán,</w:t>
      </w:r>
      <w:r w:rsidR="00BC76E9" w:rsidRPr="00BC76E9">
        <w:t xml:space="preserve"> </w:t>
      </w:r>
      <w:r w:rsidR="00BC76E9" w:rsidRPr="00BC76E9">
        <w:rPr>
          <w:rFonts w:ascii="Arial" w:hAnsi="Arial" w:cs="Arial"/>
          <w:color w:val="0070C0"/>
          <w:sz w:val="16"/>
          <w:szCs w:val="16"/>
        </w:rPr>
        <w:t xml:space="preserve">ak následné previnenia sú spáchané skôr, ako dôjde k </w:t>
      </w:r>
      <w:proofErr w:type="spellStart"/>
      <w:r w:rsidR="00BC76E9" w:rsidRPr="00BC76E9">
        <w:rPr>
          <w:rFonts w:ascii="Arial" w:hAnsi="Arial" w:cs="Arial"/>
          <w:color w:val="0070C0"/>
          <w:sz w:val="16"/>
          <w:szCs w:val="16"/>
        </w:rPr>
        <w:t>prejednaniu</w:t>
      </w:r>
      <w:proofErr w:type="spellEnd"/>
      <w:r w:rsidR="00BC76E9" w:rsidRPr="00BC76E9">
        <w:rPr>
          <w:rFonts w:ascii="Arial" w:hAnsi="Arial" w:cs="Arial"/>
          <w:color w:val="0070C0"/>
          <w:sz w:val="16"/>
          <w:szCs w:val="16"/>
        </w:rPr>
        <w:t xml:space="preserve"> predchádzajúcich previnení</w:t>
      </w:r>
      <w:r w:rsidR="00BC76E9">
        <w:rPr>
          <w:rFonts w:ascii="Arial" w:hAnsi="Arial" w:cs="Arial"/>
          <w:color w:val="0070C0"/>
          <w:sz w:val="16"/>
          <w:szCs w:val="16"/>
        </w:rPr>
        <w:t>.</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0312A">
        <w:rPr>
          <w:rFonts w:ascii="Arial" w:hAnsi="Arial" w:cs="Arial"/>
          <w:strike/>
          <w:color w:val="FF0000"/>
          <w:sz w:val="16"/>
          <w:szCs w:val="16"/>
        </w:rPr>
        <w:t>(4)</w:t>
      </w:r>
      <w:r>
        <w:rPr>
          <w:rFonts w:ascii="Arial" w:hAnsi="Arial" w:cs="Arial"/>
          <w:sz w:val="16"/>
          <w:szCs w:val="16"/>
        </w:rPr>
        <w:t xml:space="preserve"> </w:t>
      </w:r>
      <w:r w:rsidR="0030312A" w:rsidRPr="0030312A">
        <w:rPr>
          <w:rFonts w:ascii="Arial" w:hAnsi="Arial" w:cs="Arial"/>
          <w:color w:val="0070C0"/>
          <w:sz w:val="16"/>
          <w:szCs w:val="16"/>
        </w:rPr>
        <w:t>(5)</w:t>
      </w:r>
      <w:r w:rsidR="0030312A">
        <w:rPr>
          <w:rFonts w:ascii="Arial" w:hAnsi="Arial" w:cs="Arial"/>
          <w:sz w:val="16"/>
          <w:szCs w:val="16"/>
        </w:rPr>
        <w:t xml:space="preserve"> </w:t>
      </w:r>
      <w:r>
        <w:rPr>
          <w:rFonts w:ascii="Arial" w:hAnsi="Arial" w:cs="Arial"/>
          <w:sz w:val="16"/>
          <w:szCs w:val="16"/>
        </w:rPr>
        <w:t xml:space="preserve">Za disciplinárne previnenie možno uložiť disciplinárny trest do 30 dní odo dňa, keď sa o disciplinárnom previnení dozvedel ktorýkoľvek príslušník zboru s disciplinárnou právomocou, najneskôr však do jedného roka odo dňa spáchania disciplinárneho previnenia. Ak konanie odsúdeného, ktoré vykazuje znaky disciplinárneho previnenia, bolo predmetom prešetrovania iného orgánu, lehota 30 dní na uloženie disciplinárneho trestu sa začína dňom, keď sa ktorýkoľvek príslušník zboru s disciplinárnou právomocou dozvedel o výsledku tohto prešetrovania; táto lehota platí aj vtedy, ak prvostupňové rozhodnutie o uložení disciplinárneho trestu bolo zrušené a ak vec bola vrátená na ďalšie konanie a nové rozhodnutie. Iným orgánom podľa predchádzajúcej vety sa rozumie orgán činný v trestnom konaní a orgány oprávnené vykonávať dozor a kontrolu nad výkonom trestu (§ 96 a 97); iným orgánom nie je orgán splnomocnený nadriadeným s disciplinárnou právomocou, ktorý je príslušný rozhodnúť o uložení disciplinárneho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0312A">
        <w:rPr>
          <w:rFonts w:ascii="Arial" w:hAnsi="Arial" w:cs="Arial"/>
          <w:strike/>
          <w:color w:val="FF0000"/>
          <w:sz w:val="16"/>
          <w:szCs w:val="16"/>
        </w:rPr>
        <w:t>(5)</w:t>
      </w:r>
      <w:r>
        <w:rPr>
          <w:rFonts w:ascii="Arial" w:hAnsi="Arial" w:cs="Arial"/>
          <w:sz w:val="16"/>
          <w:szCs w:val="16"/>
        </w:rPr>
        <w:t xml:space="preserve"> </w:t>
      </w:r>
      <w:r w:rsidR="0030312A" w:rsidRPr="0030312A">
        <w:rPr>
          <w:rFonts w:ascii="Arial" w:hAnsi="Arial" w:cs="Arial"/>
          <w:color w:val="0070C0"/>
          <w:sz w:val="16"/>
          <w:szCs w:val="16"/>
        </w:rPr>
        <w:t>(6)</w:t>
      </w:r>
      <w:r w:rsidR="0030312A">
        <w:rPr>
          <w:rFonts w:ascii="Arial" w:hAnsi="Arial" w:cs="Arial"/>
          <w:sz w:val="16"/>
          <w:szCs w:val="16"/>
        </w:rPr>
        <w:t xml:space="preserve"> </w:t>
      </w:r>
      <w:r>
        <w:rPr>
          <w:rFonts w:ascii="Arial" w:hAnsi="Arial" w:cs="Arial"/>
          <w:sz w:val="16"/>
          <w:szCs w:val="16"/>
        </w:rPr>
        <w:t>Uloženie disciplinárneho trestu sa odsúdenému oznámi individuálne alebo pred skupinou odsúdených. S výkonom disciplinárneho trestu sa musí začať najneskôr do 30 dní od právoplatnosti rozhodnutia o uložení disciplinárneho trestu. Táto lehota neplynie počas práceneschopnosti odsúdeného</w:t>
      </w:r>
      <w:r w:rsidR="0030312A">
        <w:rPr>
          <w:rFonts w:ascii="Arial" w:hAnsi="Arial" w:cs="Arial"/>
          <w:sz w:val="16"/>
          <w:szCs w:val="16"/>
        </w:rPr>
        <w:t xml:space="preserve"> </w:t>
      </w:r>
      <w:r w:rsidR="0030312A" w:rsidRPr="0030312A">
        <w:rPr>
          <w:rFonts w:ascii="Arial" w:hAnsi="Arial" w:cs="Arial"/>
          <w:color w:val="0070C0"/>
          <w:sz w:val="16"/>
          <w:szCs w:val="16"/>
        </w:rPr>
        <w:t>alebo doby liečby určenej lekárom</w:t>
      </w:r>
      <w:r>
        <w:rPr>
          <w:rFonts w:ascii="Arial" w:hAnsi="Arial" w:cs="Arial"/>
          <w:sz w:val="16"/>
          <w:szCs w:val="16"/>
        </w:rPr>
        <w:t xml:space="preserve">, prechodného premiestnenia odsúdeného do iného ústavu alebo podmienečného odkladu výkonu disciplinárneho trestu. </w:t>
      </w:r>
      <w:r w:rsidR="0030312A" w:rsidRPr="0030312A">
        <w:rPr>
          <w:rFonts w:ascii="Arial" w:hAnsi="Arial" w:cs="Arial"/>
          <w:color w:val="0070C0"/>
          <w:sz w:val="16"/>
          <w:szCs w:val="16"/>
        </w:rPr>
        <w:t>S výkonom disciplinárneho trestu možno začať alebo v ňom pokračovať aj vo výkone trestu odňatia slobody, ak bol po uložení disciplinárneho trestu obvinený právoplatným odsudzujúcim rozsudkom uznaný za vinného a bol mu uložený nepodmienečný trest odňatia slobody.</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0312A">
        <w:rPr>
          <w:rFonts w:ascii="Arial" w:hAnsi="Arial" w:cs="Arial"/>
          <w:strike/>
          <w:color w:val="FF0000"/>
          <w:sz w:val="16"/>
          <w:szCs w:val="16"/>
        </w:rPr>
        <w:t>(6)</w:t>
      </w:r>
      <w:r>
        <w:rPr>
          <w:rFonts w:ascii="Arial" w:hAnsi="Arial" w:cs="Arial"/>
          <w:sz w:val="16"/>
          <w:szCs w:val="16"/>
        </w:rPr>
        <w:t xml:space="preserve"> </w:t>
      </w:r>
      <w:r w:rsidR="0030312A" w:rsidRPr="0030312A">
        <w:rPr>
          <w:rFonts w:ascii="Arial" w:hAnsi="Arial" w:cs="Arial"/>
          <w:color w:val="0070C0"/>
          <w:sz w:val="16"/>
          <w:szCs w:val="16"/>
        </w:rPr>
        <w:t>(7)</w:t>
      </w:r>
      <w:r w:rsidR="0030312A">
        <w:rPr>
          <w:rFonts w:ascii="Arial" w:hAnsi="Arial" w:cs="Arial"/>
          <w:sz w:val="16"/>
          <w:szCs w:val="16"/>
        </w:rPr>
        <w:t xml:space="preserve"> </w:t>
      </w:r>
      <w:r>
        <w:rPr>
          <w:rFonts w:ascii="Arial" w:hAnsi="Arial" w:cs="Arial"/>
          <w:sz w:val="16"/>
          <w:szCs w:val="16"/>
        </w:rPr>
        <w:t xml:space="preserve">Od uloženia disciplinárneho trestu sa upustí, ak možno obnovenie poriadku a nápravu správania odsúdeného dosiahnuť </w:t>
      </w:r>
      <w:proofErr w:type="spellStart"/>
      <w:r>
        <w:rPr>
          <w:rFonts w:ascii="Arial" w:hAnsi="Arial" w:cs="Arial"/>
          <w:sz w:val="16"/>
          <w:szCs w:val="16"/>
        </w:rPr>
        <w:t>prejednaním</w:t>
      </w:r>
      <w:proofErr w:type="spellEnd"/>
      <w:r>
        <w:rPr>
          <w:rFonts w:ascii="Arial" w:hAnsi="Arial" w:cs="Arial"/>
          <w:sz w:val="16"/>
          <w:szCs w:val="16"/>
        </w:rPr>
        <w:t xml:space="preserve"> disciplinárneho previnenia, odsúdený sa k disciplinárnemu previneniu priznal a svoje správanie oľutoval. O tomto postupe urobí príslušník zboru záznam v osobnej karte odsúdeného a na predpísanom tlačive.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0312A">
        <w:rPr>
          <w:rFonts w:ascii="Arial" w:hAnsi="Arial" w:cs="Arial"/>
          <w:strike/>
          <w:color w:val="FF0000"/>
          <w:sz w:val="16"/>
          <w:szCs w:val="16"/>
        </w:rPr>
        <w:t>(7)</w:t>
      </w:r>
      <w:r>
        <w:rPr>
          <w:rFonts w:ascii="Arial" w:hAnsi="Arial" w:cs="Arial"/>
          <w:sz w:val="16"/>
          <w:szCs w:val="16"/>
        </w:rPr>
        <w:t xml:space="preserve"> </w:t>
      </w:r>
      <w:r w:rsidR="0030312A" w:rsidRPr="0030312A">
        <w:rPr>
          <w:rFonts w:ascii="Arial" w:hAnsi="Arial" w:cs="Arial"/>
          <w:color w:val="0070C0"/>
          <w:sz w:val="16"/>
          <w:szCs w:val="16"/>
        </w:rPr>
        <w:t>(8)</w:t>
      </w:r>
      <w:r w:rsidR="0030312A">
        <w:rPr>
          <w:rFonts w:ascii="Arial" w:hAnsi="Arial" w:cs="Arial"/>
          <w:sz w:val="16"/>
          <w:szCs w:val="16"/>
        </w:rPr>
        <w:t xml:space="preserve"> </w:t>
      </w:r>
      <w:r>
        <w:rPr>
          <w:rFonts w:ascii="Arial" w:hAnsi="Arial" w:cs="Arial"/>
          <w:sz w:val="16"/>
          <w:szCs w:val="16"/>
        </w:rPr>
        <w:t xml:space="preserve">Uložením disciplinárneho trestu odsúdený nie je zbavený povinnosti nahradiť škodu, ktorú spôsobil disciplinárnym previnením.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Ukladanie a výkon disciplinárnych trestov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Pokarhanie sa ukladá za menej závažné disciplinárne previnenie; oznámi sa ústne, a to buď individuálne alebo pred skupinou odsúdených. </w:t>
      </w:r>
      <w:r w:rsidRPr="0030312A">
        <w:rPr>
          <w:rFonts w:ascii="Arial" w:hAnsi="Arial" w:cs="Arial"/>
          <w:strike/>
          <w:color w:val="FF0000"/>
          <w:sz w:val="16"/>
          <w:szCs w:val="16"/>
        </w:rPr>
        <w:t>Ak sa odsúdený v priebehu šiestich mesiacov od právoplatnosti rozhodnutia o uložení tohto disciplinárneho trestu dopustí opakovane disciplinárneho previnenia, uloží sa mu disciplinárny trest prísnejší ako pokarhanie.</w:t>
      </w:r>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30312A"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30312A">
        <w:rPr>
          <w:rFonts w:ascii="Arial" w:hAnsi="Arial" w:cs="Arial"/>
          <w:color w:val="FF0000"/>
          <w:sz w:val="16"/>
          <w:szCs w:val="16"/>
        </w:rPr>
        <w:tab/>
      </w:r>
      <w:r w:rsidRPr="0030312A">
        <w:rPr>
          <w:rFonts w:ascii="Arial" w:hAnsi="Arial" w:cs="Arial"/>
          <w:strike/>
          <w:color w:val="FF0000"/>
          <w:sz w:val="16"/>
          <w:szCs w:val="16"/>
        </w:rPr>
        <w:t>(2) Doba zákazu telefonického volania sa začína počítať prvým hovorom, na ktorý vznikol odsúdenému nárok bezprostredne po nadobudnutí právoplatnosti rozhodnutia o uložení tohto disciplinárneho trestu. Ak pred uložením disciplinárneho trestu zákazu telefonického volania bola odsúdenému uložená disciplinárna odmena podľa § 50 ods. 3 písm. c), táto sa vykoná až po vykonaní uloženého disciplinárneho trestu. V obzvlášť závažných prípadoch možno počas výkonu tohto disciplinárneho trestu postupovať podľa § 27 ods. 3.</w:t>
      </w:r>
      <w:r w:rsidRPr="004C4008">
        <w:rPr>
          <w:rFonts w:ascii="Arial" w:hAnsi="Arial" w:cs="Arial"/>
          <w:color w:val="FF0000"/>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0312A">
        <w:rPr>
          <w:rFonts w:ascii="Arial" w:hAnsi="Arial" w:cs="Arial"/>
          <w:strike/>
          <w:color w:val="FF0000"/>
          <w:sz w:val="16"/>
          <w:szCs w:val="16"/>
        </w:rPr>
        <w:t>(3)</w:t>
      </w:r>
      <w:r>
        <w:rPr>
          <w:rFonts w:ascii="Arial" w:hAnsi="Arial" w:cs="Arial"/>
          <w:sz w:val="16"/>
          <w:szCs w:val="16"/>
        </w:rPr>
        <w:t xml:space="preserve"> </w:t>
      </w:r>
      <w:r w:rsidR="0030312A" w:rsidRPr="0030312A">
        <w:rPr>
          <w:rFonts w:ascii="Arial" w:hAnsi="Arial" w:cs="Arial"/>
          <w:color w:val="0070C0"/>
          <w:sz w:val="16"/>
          <w:szCs w:val="16"/>
        </w:rPr>
        <w:t>(2)</w:t>
      </w:r>
      <w:r w:rsidR="0030312A">
        <w:rPr>
          <w:rFonts w:ascii="Arial" w:hAnsi="Arial" w:cs="Arial"/>
          <w:sz w:val="16"/>
          <w:szCs w:val="16"/>
        </w:rPr>
        <w:t xml:space="preserve"> </w:t>
      </w:r>
      <w:r>
        <w:rPr>
          <w:rFonts w:ascii="Arial" w:hAnsi="Arial" w:cs="Arial"/>
          <w:sz w:val="16"/>
          <w:szCs w:val="16"/>
        </w:rPr>
        <w:t xml:space="preserve">Výkon disciplinárneho trestu zákazu nákupu potravín, vecí osobnej potreby a iných vecí okrem základných potrieb osobnej hygieny a ďalších potrieb osobnej hygieny a základných potrieb na korešpondenciu sa začína dňom prvého nákupu, na ktorý vzniká odsúdenému nárok po nadobudnutí právoplatnosti rozhodnutia o uložení tohto disciplinárneho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0312A">
        <w:rPr>
          <w:rFonts w:ascii="Arial" w:hAnsi="Arial" w:cs="Arial"/>
          <w:strike/>
          <w:color w:val="FF0000"/>
          <w:sz w:val="16"/>
          <w:szCs w:val="16"/>
        </w:rPr>
        <w:t>(4)</w:t>
      </w:r>
      <w:r>
        <w:rPr>
          <w:rFonts w:ascii="Arial" w:hAnsi="Arial" w:cs="Arial"/>
          <w:sz w:val="16"/>
          <w:szCs w:val="16"/>
        </w:rPr>
        <w:t xml:space="preserve"> </w:t>
      </w:r>
      <w:r w:rsidR="0030312A" w:rsidRPr="0030312A">
        <w:rPr>
          <w:rFonts w:ascii="Arial" w:hAnsi="Arial" w:cs="Arial"/>
          <w:color w:val="0070C0"/>
          <w:sz w:val="16"/>
          <w:szCs w:val="16"/>
        </w:rPr>
        <w:t>(3)</w:t>
      </w:r>
      <w:r w:rsidR="0030312A">
        <w:rPr>
          <w:rFonts w:ascii="Arial" w:hAnsi="Arial" w:cs="Arial"/>
          <w:sz w:val="16"/>
          <w:szCs w:val="16"/>
        </w:rPr>
        <w:t xml:space="preserve"> </w:t>
      </w:r>
      <w:r>
        <w:rPr>
          <w:rFonts w:ascii="Arial" w:hAnsi="Arial" w:cs="Arial"/>
          <w:sz w:val="16"/>
          <w:szCs w:val="16"/>
        </w:rPr>
        <w:t xml:space="preserve">Výkon disciplinárneho trestu zákazu používania vlastného televízneho prijímača alebo rádioprijímača sa začína odňatím televízneho prijímača alebo rádioprijímača, ktorý odsúdený používa v cele alebo izbe podľa § 34. Počas výkonu disciplinárneho trestu prevezme ústav televízny prijímač alebo rádioprijímač do úschovy. O odňatí alebo opätovnom vydaní televízneho prijímača alebo rádioprijímača príslušník zboru spíše záznam, ktorý podpíšu príslušník zboru a odsúdený. Výkonom disciplinárneho trestu nie je dotknuté právo odsúdeného televízne vysielanie sledovať a rozhlasové vysielanie počúvať z televízneho prijímača ústavu alebo rádioprijímača ústavu v miestnosti určenej na tento účel.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0312A">
        <w:rPr>
          <w:rFonts w:ascii="Arial" w:hAnsi="Arial" w:cs="Arial"/>
          <w:strike/>
          <w:color w:val="FF0000"/>
          <w:sz w:val="16"/>
          <w:szCs w:val="16"/>
        </w:rPr>
        <w:t>(5</w:t>
      </w:r>
      <w:r>
        <w:rPr>
          <w:rFonts w:ascii="Arial" w:hAnsi="Arial" w:cs="Arial"/>
          <w:sz w:val="16"/>
          <w:szCs w:val="16"/>
        </w:rPr>
        <w:t xml:space="preserve">) </w:t>
      </w:r>
      <w:r w:rsidR="0030312A" w:rsidRPr="0030312A">
        <w:rPr>
          <w:rFonts w:ascii="Arial" w:hAnsi="Arial" w:cs="Arial"/>
          <w:color w:val="0070C0"/>
          <w:sz w:val="16"/>
          <w:szCs w:val="16"/>
        </w:rPr>
        <w:t>(4)</w:t>
      </w:r>
      <w:r w:rsidR="0030312A">
        <w:rPr>
          <w:rFonts w:ascii="Arial" w:hAnsi="Arial" w:cs="Arial"/>
          <w:sz w:val="16"/>
          <w:szCs w:val="16"/>
        </w:rPr>
        <w:t xml:space="preserve"> </w:t>
      </w:r>
      <w:r>
        <w:rPr>
          <w:rFonts w:ascii="Arial" w:hAnsi="Arial" w:cs="Arial"/>
          <w:sz w:val="16"/>
          <w:szCs w:val="16"/>
        </w:rPr>
        <w:t xml:space="preserve">Prepadnutie veci možno uložiť, ak vec patrí odsúdenému, ktorý spáchal disciplinárne previnenie, a táto vec bola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použitá na spáchanie disciplinárneho previnenia alebo bola na to určená,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disciplinárnym previnením získaná alebo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nadobudnutá ako odmena za vec získanú disciplinárnym previnením.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0312A">
        <w:rPr>
          <w:rFonts w:ascii="Arial" w:hAnsi="Arial" w:cs="Arial"/>
          <w:strike/>
          <w:color w:val="FF0000"/>
          <w:sz w:val="16"/>
          <w:szCs w:val="16"/>
        </w:rPr>
        <w:t>(6)</w:t>
      </w:r>
      <w:r>
        <w:rPr>
          <w:rFonts w:ascii="Arial" w:hAnsi="Arial" w:cs="Arial"/>
          <w:sz w:val="16"/>
          <w:szCs w:val="16"/>
        </w:rPr>
        <w:t xml:space="preserve"> </w:t>
      </w:r>
      <w:r w:rsidR="0030312A" w:rsidRPr="0030312A">
        <w:rPr>
          <w:rFonts w:ascii="Arial" w:hAnsi="Arial" w:cs="Arial"/>
          <w:color w:val="0070C0"/>
          <w:sz w:val="16"/>
          <w:szCs w:val="16"/>
        </w:rPr>
        <w:t>(5)</w:t>
      </w:r>
      <w:r w:rsidR="0030312A">
        <w:rPr>
          <w:rFonts w:ascii="Arial" w:hAnsi="Arial" w:cs="Arial"/>
          <w:sz w:val="16"/>
          <w:szCs w:val="16"/>
        </w:rPr>
        <w:t xml:space="preserve"> </w:t>
      </w:r>
      <w:r>
        <w:rPr>
          <w:rFonts w:ascii="Arial" w:hAnsi="Arial" w:cs="Arial"/>
          <w:sz w:val="16"/>
          <w:szCs w:val="16"/>
        </w:rPr>
        <w:t xml:space="preserve">Na postup pri prepadnutí veci sa vzťahujú ustanovenia § 56a.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disciplinárnych trestov v uzavretom oddiele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Počas výkonu disciplinárneho trestu podľa § 52 ods. 3 </w:t>
      </w:r>
      <w:r w:rsidRPr="0030312A">
        <w:rPr>
          <w:rFonts w:ascii="Arial" w:hAnsi="Arial" w:cs="Arial"/>
          <w:strike/>
          <w:color w:val="FF0000"/>
          <w:sz w:val="16"/>
          <w:szCs w:val="16"/>
        </w:rPr>
        <w:t>písm. e) až g)</w:t>
      </w:r>
      <w:r w:rsidR="0030312A">
        <w:rPr>
          <w:rFonts w:ascii="Arial" w:hAnsi="Arial" w:cs="Arial"/>
          <w:sz w:val="16"/>
          <w:szCs w:val="16"/>
        </w:rPr>
        <w:t xml:space="preserve"> </w:t>
      </w:r>
      <w:r w:rsidR="0030312A" w:rsidRPr="0030312A">
        <w:rPr>
          <w:rFonts w:ascii="Arial" w:hAnsi="Arial" w:cs="Arial"/>
          <w:color w:val="0070C0"/>
          <w:sz w:val="16"/>
          <w:szCs w:val="16"/>
        </w:rPr>
        <w:t>písm. d) až f)</w:t>
      </w:r>
      <w:r w:rsidRPr="0030312A">
        <w:rPr>
          <w:rFonts w:ascii="Arial" w:hAnsi="Arial" w:cs="Arial"/>
          <w:color w:val="0070C0"/>
          <w:sz w:val="16"/>
          <w:szCs w:val="16"/>
        </w:rPr>
        <w:t xml:space="preserve"> </w:t>
      </w:r>
      <w:r>
        <w:rPr>
          <w:rFonts w:ascii="Arial" w:hAnsi="Arial" w:cs="Arial"/>
          <w:sz w:val="16"/>
          <w:szCs w:val="16"/>
        </w:rPr>
        <w:t xml:space="preserve">sa odsúdený nezúčastňuje na kultúrno-osvetových, vzdelávacích činnostiach a činnostiach vo voľnom čase, nie je mu dovolené nakupovať potraviny, veci osobnej potreby a iné veci okrem základných potrieb osobnej hygieny a ďalších potrieb osobnej hygieny a základných potrieb na korešpondenciu, </w:t>
      </w:r>
      <w:r w:rsidRPr="0030312A">
        <w:rPr>
          <w:rFonts w:ascii="Arial" w:hAnsi="Arial" w:cs="Arial"/>
          <w:strike/>
          <w:color w:val="FF0000"/>
          <w:sz w:val="16"/>
          <w:szCs w:val="16"/>
        </w:rPr>
        <w:t>telefonovať,</w:t>
      </w:r>
      <w:r>
        <w:rPr>
          <w:rFonts w:ascii="Arial" w:hAnsi="Arial" w:cs="Arial"/>
          <w:sz w:val="16"/>
          <w:szCs w:val="16"/>
        </w:rPr>
        <w:t xml:space="preserve"> fajčiť, prechovávať cigarety, tabak, tabakové výrobky a odpočívať na lôžku mimo doby určenej ústavným poriadkom.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Mimopracovným časom na účely výkonu disciplinárneho trestu podľa 52 ods. 3 </w:t>
      </w:r>
      <w:r w:rsidRPr="0030312A">
        <w:rPr>
          <w:rFonts w:ascii="Arial" w:hAnsi="Arial" w:cs="Arial"/>
          <w:strike/>
          <w:color w:val="FF0000"/>
          <w:sz w:val="16"/>
          <w:szCs w:val="16"/>
        </w:rPr>
        <w:t>písm. e)</w:t>
      </w:r>
      <w:r w:rsidR="0030312A" w:rsidRPr="0030312A">
        <w:rPr>
          <w:rFonts w:ascii="Arial" w:hAnsi="Arial" w:cs="Arial"/>
          <w:strike/>
          <w:color w:val="FF0000"/>
          <w:sz w:val="16"/>
          <w:szCs w:val="16"/>
        </w:rPr>
        <w:t xml:space="preserve"> </w:t>
      </w:r>
      <w:r w:rsidR="0030312A" w:rsidRPr="0030312A">
        <w:rPr>
          <w:rFonts w:ascii="Arial" w:hAnsi="Arial" w:cs="Arial"/>
          <w:color w:val="0070C0"/>
          <w:sz w:val="16"/>
          <w:szCs w:val="16"/>
        </w:rPr>
        <w:t>písm. d)</w:t>
      </w:r>
      <w:r w:rsidR="0030312A">
        <w:rPr>
          <w:rFonts w:ascii="Arial" w:hAnsi="Arial" w:cs="Arial"/>
          <w:sz w:val="16"/>
          <w:szCs w:val="16"/>
        </w:rPr>
        <w:t xml:space="preserve"> </w:t>
      </w:r>
      <w:r>
        <w:rPr>
          <w:rFonts w:ascii="Arial" w:hAnsi="Arial" w:cs="Arial"/>
          <w:sz w:val="16"/>
          <w:szCs w:val="16"/>
        </w:rPr>
        <w:t xml:space="preserve">je čas od 15.00 h do 06.00 h nasledujúceho dňa a dni pracovného pokoja; na odsúdeného zaradeného do práce sa toto ustanovenie použije primerane.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sidRPr="0030312A">
        <w:rPr>
          <w:rFonts w:ascii="Arial" w:hAnsi="Arial" w:cs="Arial"/>
          <w:strike/>
          <w:color w:val="FF0000"/>
          <w:sz w:val="16"/>
          <w:szCs w:val="16"/>
        </w:rPr>
        <w:t>S výkonom disciplinárneho trestu celodenného umiestnenia do uzavretého oddielu alebo disciplinárneho trestu umiestnenia do samoväzby možno začať, až keď lekár zistí, že odsúdený je schopný podrobiť sa výkonu takého disciplinárneho trestu</w:t>
      </w:r>
      <w:r w:rsidRPr="00DE1FEE">
        <w:rPr>
          <w:rFonts w:ascii="Arial" w:hAnsi="Arial" w:cs="Arial"/>
          <w:color w:val="FF0000"/>
          <w:sz w:val="16"/>
          <w:szCs w:val="16"/>
        </w:rPr>
        <w:t xml:space="preserve">. </w:t>
      </w:r>
      <w:r>
        <w:rPr>
          <w:rFonts w:ascii="Arial" w:hAnsi="Arial" w:cs="Arial"/>
          <w:sz w:val="16"/>
          <w:szCs w:val="16"/>
        </w:rPr>
        <w:t xml:space="preserve">Počas disciplinárneho trestu umiestnenia do samoväzby odsúdený nepracuje. Rovnako sa postupuje aj pri disciplinárnom treste celodenného umiestnenia do uzavretého oddielu, odsúdený je však povinný upratovať na uzavretom oddiele a v prípade potreby aj vykonávať práce nevyhnutné na odstránenie havarijného stavu v ústave.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30312A"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4C4008">
        <w:rPr>
          <w:rFonts w:ascii="Arial" w:hAnsi="Arial" w:cs="Arial"/>
          <w:color w:val="FF0000"/>
          <w:sz w:val="16"/>
          <w:szCs w:val="16"/>
        </w:rPr>
        <w:tab/>
      </w:r>
      <w:r w:rsidRPr="0030312A">
        <w:rPr>
          <w:rFonts w:ascii="Arial" w:hAnsi="Arial" w:cs="Arial"/>
          <w:strike/>
          <w:color w:val="FF0000"/>
          <w:sz w:val="16"/>
          <w:szCs w:val="16"/>
        </w:rPr>
        <w:t>(4) Odsúdeného, ktorý vykonáva disciplinárny trest celodenného umiestnenia v uzavretom oddiele alebo disciplinárny trest umiestnenia do samoväzby, musí vyšetriť lekár najmenej raz za tri dni a tiež posúdiť, či je spôsobilý ďalej vykonávať disciplinárny trest; tým nie je dotknuté právo odsúdeného na poskytnutie potre</w:t>
      </w:r>
      <w:r w:rsidR="0030312A" w:rsidRPr="0030312A">
        <w:rPr>
          <w:rFonts w:ascii="Arial" w:hAnsi="Arial" w:cs="Arial"/>
          <w:strike/>
          <w:color w:val="FF0000"/>
          <w:sz w:val="16"/>
          <w:szCs w:val="16"/>
        </w:rPr>
        <w:t>bnej zdravotnej starostlivosti.</w:t>
      </w:r>
    </w:p>
    <w:p w:rsidR="0030312A" w:rsidRPr="0030312A" w:rsidRDefault="0030312A">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30312A">
        <w:rPr>
          <w:rFonts w:ascii="Arial" w:hAnsi="Arial" w:cs="Arial"/>
          <w:color w:val="0070C0"/>
          <w:sz w:val="16"/>
          <w:szCs w:val="16"/>
        </w:rPr>
        <w:t>(4) Pred výkonom disciplinárneho trestu celodenného umiestnenia do uzavretého oddielu alebo disciplinárneho trestu umiestnenia do samoväzby sa odsúdenému vykoná zdravotná prehliadka a zrealizuje sa pohovor so psychológom. Zdravotnícky pracovník alebo psychológ kontrolujú stav odsúdeného každý deň. Výkon disciplinárneho trestu sa nezačne alebo sa preruší v prípade vážneho ohrozenia zdravia odsúdeného.</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bol odsúdenému počas výkonu disciplinárneho trestu opätovne uložený disciplinárny trest celodenného umiestnenia do uzavretého oddielu alebo disciplinárny trest umiestnenia do samoväzby, možno odsúdeného podrobiť takémuto disciplinárnemu trestu bez prerušenia najviac po dobu </w:t>
      </w:r>
      <w:r w:rsidRPr="0030312A">
        <w:rPr>
          <w:rFonts w:ascii="Arial" w:hAnsi="Arial" w:cs="Arial"/>
          <w:strike/>
          <w:color w:val="FF0000"/>
          <w:sz w:val="16"/>
          <w:szCs w:val="16"/>
        </w:rPr>
        <w:t>21</w:t>
      </w:r>
      <w:r>
        <w:rPr>
          <w:rFonts w:ascii="Arial" w:hAnsi="Arial" w:cs="Arial"/>
          <w:sz w:val="16"/>
          <w:szCs w:val="16"/>
        </w:rPr>
        <w:t xml:space="preserve"> </w:t>
      </w:r>
      <w:r w:rsidR="0030312A" w:rsidRPr="0030312A">
        <w:rPr>
          <w:rFonts w:ascii="Arial" w:hAnsi="Arial" w:cs="Arial"/>
          <w:color w:val="0070C0"/>
          <w:sz w:val="16"/>
          <w:szCs w:val="16"/>
        </w:rPr>
        <w:t>14</w:t>
      </w:r>
      <w:r w:rsidR="0030312A">
        <w:rPr>
          <w:rFonts w:ascii="Arial" w:hAnsi="Arial" w:cs="Arial"/>
          <w:sz w:val="16"/>
          <w:szCs w:val="16"/>
        </w:rPr>
        <w:t xml:space="preserve"> </w:t>
      </w:r>
      <w:r>
        <w:rPr>
          <w:rFonts w:ascii="Arial" w:hAnsi="Arial" w:cs="Arial"/>
          <w:sz w:val="16"/>
          <w:szCs w:val="16"/>
        </w:rPr>
        <w:t xml:space="preserve">dní; zvyšok nevykonaného disciplinárneho trestu odsúdený vykoná najskôr po uplynutí desiatich dní.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Uzavretý oddiel sa zriaďuje v osobitnej budove alebo vo vyčlenenom priestore ubytovne oddelenom od miestností ostatných odsúdených. Cela uzavretého oddielu musí zodpovedať hygienickým a stavebno-technickým podmienkam.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výkonu disciplinárnych trestov umiestnenia do uzavretého oddielu v mimopracovnom čase, celodenného umiestnenia do uzavretého oddielu a umiestnenia do samoväzby používa odsúdený určený odev. Vychádzky odsúdených umiestnených do uzavretého oddielu sa vykonávajú oddelene od ostatných odsúdených v rozsahu jednej hodiny denne. Odsúdený v uzavretom oddiele sa musí podrobiť osobnej prehliadke podľa pokynov príslušníka zboru. Odsúdenému sa odoberú </w:t>
      </w:r>
      <w:r>
        <w:rPr>
          <w:rFonts w:ascii="Arial" w:hAnsi="Arial" w:cs="Arial"/>
          <w:sz w:val="16"/>
          <w:szCs w:val="16"/>
        </w:rPr>
        <w:lastRenderedPageBreak/>
        <w:t xml:space="preserve">všetky veci, ktoré by mohol použiť na úmyselné poškodenie svojho zdravia alebo zdravia inej osoby. Strava sa odsúdenému vydáva spravidla v cele výkonu disciplinárneho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výkonu niektorého z disciplinárnych trestov uvedených v odseku 2 odsúdený môže byť z bezpečnostných dôvodov umiestnený na cele sám alebo ak nie sú vo výkone tohto disciplinárneho trestu súčasne aspoň dvaja odsúdení.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Disciplinárny trest umiestnenia do samoväzby sa vykonáva v cele na to určenej; umiestňuje sa do nej len jeden odsúdený.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Výkon disciplinárnych trestov uvedených v § 52 ods. 3 </w:t>
      </w:r>
      <w:r w:rsidRPr="0073203B">
        <w:rPr>
          <w:rFonts w:ascii="Arial" w:hAnsi="Arial" w:cs="Arial"/>
          <w:strike/>
          <w:color w:val="FF0000"/>
          <w:sz w:val="16"/>
          <w:szCs w:val="16"/>
        </w:rPr>
        <w:t>písm. e) až g)</w:t>
      </w:r>
      <w:r>
        <w:rPr>
          <w:rFonts w:ascii="Arial" w:hAnsi="Arial" w:cs="Arial"/>
          <w:sz w:val="16"/>
          <w:szCs w:val="16"/>
        </w:rPr>
        <w:t xml:space="preserve"> </w:t>
      </w:r>
      <w:r w:rsidR="0073203B" w:rsidRPr="0073203B">
        <w:rPr>
          <w:rFonts w:ascii="Arial" w:hAnsi="Arial" w:cs="Arial"/>
          <w:color w:val="0070C0"/>
          <w:sz w:val="16"/>
          <w:szCs w:val="16"/>
        </w:rPr>
        <w:t>písm. d) až f)</w:t>
      </w:r>
      <w:r w:rsidR="0073203B">
        <w:rPr>
          <w:rFonts w:ascii="Arial" w:hAnsi="Arial" w:cs="Arial"/>
          <w:sz w:val="16"/>
          <w:szCs w:val="16"/>
        </w:rPr>
        <w:t xml:space="preserve"> </w:t>
      </w:r>
      <w:r>
        <w:rPr>
          <w:rFonts w:ascii="Arial" w:hAnsi="Arial" w:cs="Arial"/>
          <w:sz w:val="16"/>
          <w:szCs w:val="16"/>
        </w:rPr>
        <w:t>sa odloží alebo preruší vždy na čas práceneschopnosti odsúdeného</w:t>
      </w:r>
      <w:r w:rsidR="0073203B">
        <w:rPr>
          <w:rFonts w:ascii="Arial" w:hAnsi="Arial" w:cs="Arial"/>
          <w:sz w:val="16"/>
          <w:szCs w:val="16"/>
        </w:rPr>
        <w:t xml:space="preserve"> </w:t>
      </w:r>
      <w:r w:rsidR="0073203B" w:rsidRPr="0073203B">
        <w:rPr>
          <w:rFonts w:ascii="Arial" w:hAnsi="Arial" w:cs="Arial"/>
          <w:color w:val="0070C0"/>
          <w:sz w:val="16"/>
          <w:szCs w:val="16"/>
        </w:rPr>
        <w:t>a doby liečby určenej lekárom</w:t>
      </w:r>
      <w:r>
        <w:rPr>
          <w:rFonts w:ascii="Arial" w:hAnsi="Arial" w:cs="Arial"/>
          <w:sz w:val="16"/>
          <w:szCs w:val="16"/>
        </w:rPr>
        <w:t xml:space="preserve"> alebo jeho prechodného premiestnenia do iného ústavu.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Zhabanie veci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nebol uložený disciplinárny trest prepadnutia veci, možno rozhodnúť, že sa takáto vec zhabe, ak nepatrí odsúdenému zodpovednému za disciplinárne previnenie a ak to vyžaduje bezpečnosť osôb alebo majetku alebo iný všeobecný záujem.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zhabaní veci sa ihneď oznámi odsúdenému, ktorý spáchal disciplinárne previnenie súvisiace so zhabaním veci, a vlastníkovi veci, ak je známy.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56a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Vec zaistená alebo nájdená</w:t>
      </w:r>
      <w:r>
        <w:rPr>
          <w:rFonts w:ascii="Arial" w:hAnsi="Arial" w:cs="Arial"/>
          <w:sz w:val="16"/>
          <w:szCs w:val="16"/>
          <w:vertAlign w:val="superscript"/>
        </w:rPr>
        <w:t xml:space="preserve"> 34)</w:t>
      </w:r>
      <w:r>
        <w:rPr>
          <w:rFonts w:ascii="Arial" w:hAnsi="Arial" w:cs="Arial"/>
          <w:sz w:val="16"/>
          <w:szCs w:val="16"/>
        </w:rPr>
        <w:t xml:space="preserve"> v priestoroch ústavu, prepadnutá vec a zhabaná vec sa stávajú majetkom Slovenskej republiky.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nakladaní s neupotrebiteľnou vecou sa primerane postupuje podľa osobitného predpisu.</w:t>
      </w:r>
      <w:r>
        <w:rPr>
          <w:rFonts w:ascii="Arial" w:hAnsi="Arial" w:cs="Arial"/>
          <w:sz w:val="16"/>
          <w:szCs w:val="16"/>
          <w:vertAlign w:val="superscript"/>
        </w:rPr>
        <w:t xml:space="preserve"> 34a)</w:t>
      </w:r>
      <w:r>
        <w:rPr>
          <w:rFonts w:ascii="Arial" w:hAnsi="Arial" w:cs="Arial"/>
          <w:sz w:val="16"/>
          <w:szCs w:val="16"/>
        </w:rPr>
        <w:t xml:space="preserve"> Ostatné veci ústav odovzdá príslušnému štátnemu orgánu vykonávajúcemu správu majetku štátu, v ktorého územnom obvode sa ústav nachádza. </w:t>
      </w:r>
    </w:p>
    <w:p w:rsidR="004C4008" w:rsidRDefault="004C4008">
      <w:pPr>
        <w:widowControl w:val="0"/>
        <w:autoSpaceDE w:val="0"/>
        <w:autoSpaceDN w:val="0"/>
        <w:adjustRightInd w:val="0"/>
        <w:spacing w:after="0" w:line="240" w:lineRule="auto"/>
        <w:jc w:val="center"/>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1.1.2014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1.1.2014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59a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59b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59c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59d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59f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Započítanie disciplinárneho trestu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zmene alebo zrušení rozhodnutia o uložení disciplinárneho trestu podľa § 97j ods. 9 písm. a) a c) sa pôvodne uložený disciplinárny trest, ak už bol sčasti vykonaný, započíta do </w:t>
      </w:r>
      <w:proofErr w:type="spellStart"/>
      <w:r>
        <w:rPr>
          <w:rFonts w:ascii="Arial" w:hAnsi="Arial" w:cs="Arial"/>
          <w:sz w:val="16"/>
          <w:szCs w:val="16"/>
        </w:rPr>
        <w:t>novouloženého</w:t>
      </w:r>
      <w:proofErr w:type="spellEnd"/>
      <w:r>
        <w:rPr>
          <w:rFonts w:ascii="Arial" w:hAnsi="Arial" w:cs="Arial"/>
          <w:sz w:val="16"/>
          <w:szCs w:val="16"/>
        </w:rPr>
        <w:t xml:space="preserve"> disciplinárneho trestu. Ak započítanie nie je možné, prihliadne sa na túto skutočnosť pri stanovení druhu a výmery </w:t>
      </w:r>
      <w:proofErr w:type="spellStart"/>
      <w:r>
        <w:rPr>
          <w:rFonts w:ascii="Arial" w:hAnsi="Arial" w:cs="Arial"/>
          <w:sz w:val="16"/>
          <w:szCs w:val="16"/>
        </w:rPr>
        <w:t>novoukladaného</w:t>
      </w:r>
      <w:proofErr w:type="spellEnd"/>
      <w:r>
        <w:rPr>
          <w:rFonts w:ascii="Arial" w:hAnsi="Arial" w:cs="Arial"/>
          <w:sz w:val="16"/>
          <w:szCs w:val="16"/>
        </w:rPr>
        <w:t xml:space="preserve"> disciplinárneho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59g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Podmienečný odklad výkonu disciplinárneho trestu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disciplinárneho trestu možno vzhľadom na doterajší postoj odsúdeného k plneniu povinností a zákazov uložených týmto zákonom podmienečne odložiť na dobu troch mesiacov; ak sa odsúdený počas tejto doby nedopustí ďalšieho disciplinárneho previnenia, disciplinárny trest sa nevykoná a posudzuje sa akoby nebol uložený.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podmienečnom odklade výkonu disciplinárneho trestu rozhoduje príslušník zboru, ktorý disciplinárny trest uložil, alebo príslušník zboru s rovnakou alebo vyššou disciplinárnou právomocou. Proti rozhodnutiu o podmienečnom odklade výkonu disciplinárneho trestu nie je prípustné odvolanie. Dňom nadobudnutia právoplatnosti rozhodnutia o podmienečnom odklade výkonu disciplinárneho trestu začína plynúť skúšobná doba.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odsúdený počas skúšobnej doby dopustí ďalšieho disciplinárneho previnenia, za ktoré je mu právoplatne uložený disciplinárny trest, disciplinárny trest, ktorého výkon bol podmienečne odložený, sa vykoná. S výkonom podmienečne odloženého disciplinárneho trestu sa začne najneskôr do 30 dní od vykonania rozhodnutia o uložení disciplinárneho trestu za ďalšie disciplinárne previnenie.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Odpustenie disciplinárneho trestu a upustenie od výkonu zvyšku disciplinárneho trestu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výkon disciplinárneho trestu nie je vzhľadom na správanie sa odsúdeného potrebný alebo disciplinárny trest odsúdený nemôže vzhľadom na svoj zdravotný stav vykonať, možno trest odpustiť. Disciplinárny trest možno odpustiť aj z iných vážnych dôvodov. Disciplinárny trest, ktorý bol odpustený, sa nevykoná.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odsúdený prejavuje počas výkonu disciplinárneho trestu ľútosť nad svojím činom a svojím správaním preukazuje účinnú snahu o nápravu alebo z iných vážnych dôvodov, možno od výkonu zvyšku disciplinárneho trestu upustiť. Pri upustení od výkonu zvyšku disciplinárneho trestu sa postupuje rovnako ako pri odpustení disciplinárneho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Odpustením disciplinárneho trestu alebo upustením od výkonu jeho zvyšku sa disciplinárny trest považuje za vykonaný.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 odpustení disciplinárneho trestu alebo o upustení od výkonu zvyšku disciplinárneho trestu rozhoduje príslušník zboru, ktorý o jeho uložení rozhodol,</w:t>
      </w:r>
      <w:r w:rsidRPr="0073203B">
        <w:rPr>
          <w:rFonts w:ascii="Arial" w:hAnsi="Arial" w:cs="Arial"/>
          <w:strike/>
          <w:color w:val="FF0000"/>
          <w:sz w:val="16"/>
          <w:szCs w:val="16"/>
        </w:rPr>
        <w:t xml:space="preserve"> alebo príslušník zboru s rovnakou alebo vyššou disciplinárnou právomocou</w:t>
      </w:r>
      <w:r w:rsidR="0073203B">
        <w:rPr>
          <w:rFonts w:ascii="Arial" w:hAnsi="Arial" w:cs="Arial"/>
          <w:sz w:val="16"/>
          <w:szCs w:val="16"/>
        </w:rPr>
        <w:t xml:space="preserve"> </w:t>
      </w:r>
      <w:r w:rsidR="0073203B" w:rsidRPr="0073203B">
        <w:rPr>
          <w:rFonts w:ascii="Arial" w:hAnsi="Arial" w:cs="Arial"/>
          <w:color w:val="0070C0"/>
          <w:sz w:val="16"/>
          <w:szCs w:val="16"/>
        </w:rPr>
        <w:t>príslušník zboru s rovnakou právomocou, vedúci oddelenia výkonu trestu alebo riaditeľ ústavu</w:t>
      </w:r>
      <w:r>
        <w:rPr>
          <w:rFonts w:ascii="Arial" w:hAnsi="Arial" w:cs="Arial"/>
          <w:sz w:val="16"/>
          <w:szCs w:val="16"/>
        </w:rPr>
        <w:t xml:space="preserve">. O upustení alebo odpustení urobí príslušník zboru záznam v osobnej karte odsúdeného a na predpísanom tlačive. Proti rozhodnutiu o odpustení disciplinárneho trestu alebo o upustení od výkonu jeho zvyšku nie je prípustné odvolanie.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Zahladenie disciplinárneho trestu </w:t>
      </w:r>
    </w:p>
    <w:p w:rsidR="00D517F0" w:rsidRPr="007170A9" w:rsidRDefault="00D517F0">
      <w:pPr>
        <w:widowControl w:val="0"/>
        <w:autoSpaceDE w:val="0"/>
        <w:autoSpaceDN w:val="0"/>
        <w:adjustRightInd w:val="0"/>
        <w:spacing w:after="0" w:line="240" w:lineRule="auto"/>
        <w:rPr>
          <w:rFonts w:ascii="Arial" w:hAnsi="Arial" w:cs="Arial"/>
          <w:b/>
          <w:bCs/>
          <w:strike/>
          <w:color w:val="FF0000"/>
          <w:sz w:val="16"/>
          <w:szCs w:val="16"/>
        </w:rPr>
      </w:pPr>
    </w:p>
    <w:p w:rsidR="00D517F0" w:rsidRPr="007170A9"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7170A9">
        <w:rPr>
          <w:rFonts w:ascii="Arial" w:hAnsi="Arial" w:cs="Arial"/>
          <w:color w:val="FF0000"/>
          <w:sz w:val="16"/>
          <w:szCs w:val="16"/>
        </w:rPr>
        <w:tab/>
      </w:r>
      <w:r w:rsidRPr="007170A9">
        <w:rPr>
          <w:rFonts w:ascii="Arial" w:hAnsi="Arial" w:cs="Arial"/>
          <w:strike/>
          <w:color w:val="FF0000"/>
          <w:sz w:val="16"/>
          <w:szCs w:val="16"/>
        </w:rPr>
        <w:t>(1) Ak odseky 2 až 5 neustanovujú inak, príslušník zboru, ktorý disciplinárny trest uložil, alebo príslušník zboru s rovnakou alebo vyššou disciplinárnou právomocou disciplinárny trest zahladí, ak odsúdený po dobu jedného roka od vykonania rozhodnutia o uložení disciplinárneho trestu riadne plní svoje pov</w:t>
      </w:r>
      <w:r w:rsidR="0073203B" w:rsidRPr="007170A9">
        <w:rPr>
          <w:rFonts w:ascii="Arial" w:hAnsi="Arial" w:cs="Arial"/>
          <w:strike/>
          <w:color w:val="FF0000"/>
          <w:sz w:val="16"/>
          <w:szCs w:val="16"/>
        </w:rPr>
        <w:t>innosti a o zahladenie požiada.</w:t>
      </w:r>
    </w:p>
    <w:p w:rsidR="0073203B" w:rsidRPr="007170A9" w:rsidRDefault="007170A9" w:rsidP="0073203B">
      <w:pPr>
        <w:widowControl w:val="0"/>
        <w:autoSpaceDE w:val="0"/>
        <w:autoSpaceDN w:val="0"/>
        <w:adjustRightInd w:val="0"/>
        <w:spacing w:after="0" w:line="240" w:lineRule="auto"/>
        <w:jc w:val="both"/>
        <w:rPr>
          <w:rFonts w:ascii="Arial" w:hAnsi="Arial" w:cs="Arial"/>
          <w:color w:val="0070C0"/>
          <w:sz w:val="16"/>
          <w:szCs w:val="16"/>
        </w:rPr>
      </w:pPr>
      <w:r w:rsidRPr="007170A9">
        <w:rPr>
          <w:rFonts w:ascii="Arial" w:hAnsi="Arial" w:cs="Arial"/>
          <w:color w:val="0070C0"/>
          <w:sz w:val="16"/>
          <w:szCs w:val="16"/>
        </w:rPr>
        <w:tab/>
      </w:r>
      <w:r w:rsidR="0073203B" w:rsidRPr="007170A9">
        <w:rPr>
          <w:rFonts w:ascii="Arial" w:hAnsi="Arial" w:cs="Arial"/>
          <w:color w:val="0070C0"/>
          <w:sz w:val="16"/>
          <w:szCs w:val="16"/>
        </w:rPr>
        <w:t>(1) Ak odsúdenému nebol právoplatne uložený ďalší disciplinárny trest, disciplinárny trest sa zahladí po uplynutí</w:t>
      </w:r>
    </w:p>
    <w:p w:rsidR="007170A9" w:rsidRDefault="007170A9" w:rsidP="0073203B">
      <w:pPr>
        <w:widowControl w:val="0"/>
        <w:autoSpaceDE w:val="0"/>
        <w:autoSpaceDN w:val="0"/>
        <w:adjustRightInd w:val="0"/>
        <w:spacing w:after="0" w:line="240" w:lineRule="auto"/>
        <w:jc w:val="both"/>
        <w:rPr>
          <w:rFonts w:ascii="Arial" w:hAnsi="Arial" w:cs="Arial"/>
          <w:color w:val="0070C0"/>
          <w:sz w:val="16"/>
          <w:szCs w:val="16"/>
        </w:rPr>
      </w:pPr>
    </w:p>
    <w:p w:rsidR="0073203B" w:rsidRPr="007170A9" w:rsidRDefault="0073203B" w:rsidP="0073203B">
      <w:pPr>
        <w:widowControl w:val="0"/>
        <w:autoSpaceDE w:val="0"/>
        <w:autoSpaceDN w:val="0"/>
        <w:adjustRightInd w:val="0"/>
        <w:spacing w:after="0" w:line="240" w:lineRule="auto"/>
        <w:jc w:val="both"/>
        <w:rPr>
          <w:rFonts w:ascii="Arial" w:hAnsi="Arial" w:cs="Arial"/>
          <w:color w:val="0070C0"/>
          <w:sz w:val="16"/>
          <w:szCs w:val="16"/>
        </w:rPr>
      </w:pPr>
      <w:r w:rsidRPr="007170A9">
        <w:rPr>
          <w:rFonts w:ascii="Arial" w:hAnsi="Arial" w:cs="Arial"/>
          <w:color w:val="0070C0"/>
          <w:sz w:val="16"/>
          <w:szCs w:val="16"/>
        </w:rPr>
        <w:t xml:space="preserve">a) troch mesiacov od právoplatne uloženého disciplinárneho trestu uvedeného v § 52 ods. 3 písm. a) až c), </w:t>
      </w:r>
    </w:p>
    <w:p w:rsidR="007170A9" w:rsidRDefault="007170A9" w:rsidP="0073203B">
      <w:pPr>
        <w:widowControl w:val="0"/>
        <w:autoSpaceDE w:val="0"/>
        <w:autoSpaceDN w:val="0"/>
        <w:adjustRightInd w:val="0"/>
        <w:spacing w:after="0" w:line="240" w:lineRule="auto"/>
        <w:jc w:val="both"/>
        <w:rPr>
          <w:rFonts w:ascii="Arial" w:hAnsi="Arial" w:cs="Arial"/>
          <w:color w:val="0070C0"/>
          <w:sz w:val="16"/>
          <w:szCs w:val="16"/>
        </w:rPr>
      </w:pPr>
    </w:p>
    <w:p w:rsidR="0073203B" w:rsidRPr="007170A9" w:rsidRDefault="0073203B" w:rsidP="0073203B">
      <w:pPr>
        <w:widowControl w:val="0"/>
        <w:autoSpaceDE w:val="0"/>
        <w:autoSpaceDN w:val="0"/>
        <w:adjustRightInd w:val="0"/>
        <w:spacing w:after="0" w:line="240" w:lineRule="auto"/>
        <w:jc w:val="both"/>
        <w:rPr>
          <w:rFonts w:ascii="Arial" w:hAnsi="Arial" w:cs="Arial"/>
          <w:color w:val="0070C0"/>
          <w:sz w:val="16"/>
          <w:szCs w:val="16"/>
        </w:rPr>
      </w:pPr>
      <w:r w:rsidRPr="007170A9">
        <w:rPr>
          <w:rFonts w:ascii="Arial" w:hAnsi="Arial" w:cs="Arial"/>
          <w:color w:val="0070C0"/>
          <w:sz w:val="16"/>
          <w:szCs w:val="16"/>
        </w:rPr>
        <w:t>b) šiestich mesiacov od právoplatne uloženého disciplinárneho trestu uvedeného v § 52 ods. 3 písm. d) až h).</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bolo odsúdenému uložených viac disciplinárnych trestov, zahladí sa mu disciplinárny trest, ktorý mu bol uložený ako prvý v poradí, pričom lehota podľa odseku 1 sa počíta od vykonania posledného rozhodnutia o uložení disciplinárneho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7170A9"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7170A9">
        <w:rPr>
          <w:rFonts w:ascii="Arial" w:hAnsi="Arial" w:cs="Arial"/>
          <w:color w:val="FF0000"/>
          <w:sz w:val="16"/>
          <w:szCs w:val="16"/>
        </w:rPr>
        <w:tab/>
      </w:r>
      <w:r w:rsidRPr="007170A9">
        <w:rPr>
          <w:rFonts w:ascii="Arial" w:hAnsi="Arial" w:cs="Arial"/>
          <w:strike/>
          <w:color w:val="FF0000"/>
          <w:sz w:val="16"/>
          <w:szCs w:val="16"/>
        </w:rPr>
        <w:t>(3) Ďalší disciplinárny trest možno odsúdenému na základe jeho žiadosti zahladiť, ak odsúdený po dobu najmenej dvoch mesiacov od zahladenia disciplinárneho trestu podľa odseku 2 ďalej riadne plní svoje povinnosti a nedopustí sa v tejto leh</w:t>
      </w:r>
      <w:r w:rsidR="007170A9" w:rsidRPr="007170A9">
        <w:rPr>
          <w:rFonts w:ascii="Arial" w:hAnsi="Arial" w:cs="Arial"/>
          <w:strike/>
          <w:color w:val="FF0000"/>
          <w:sz w:val="16"/>
          <w:szCs w:val="16"/>
        </w:rPr>
        <w:t>ote disciplinárneho previnenia.</w:t>
      </w:r>
    </w:p>
    <w:p w:rsidR="007170A9" w:rsidRPr="007170A9" w:rsidRDefault="007170A9">
      <w:pPr>
        <w:widowControl w:val="0"/>
        <w:autoSpaceDE w:val="0"/>
        <w:autoSpaceDN w:val="0"/>
        <w:adjustRightInd w:val="0"/>
        <w:spacing w:after="0" w:line="240" w:lineRule="auto"/>
        <w:jc w:val="both"/>
        <w:rPr>
          <w:rFonts w:ascii="Arial" w:hAnsi="Arial" w:cs="Arial"/>
          <w:color w:val="0070C0"/>
          <w:sz w:val="16"/>
          <w:szCs w:val="16"/>
        </w:rPr>
      </w:pPr>
      <w:r w:rsidRPr="007170A9">
        <w:rPr>
          <w:rFonts w:ascii="Arial" w:hAnsi="Arial" w:cs="Arial"/>
          <w:color w:val="0070C0"/>
          <w:sz w:val="16"/>
          <w:szCs w:val="16"/>
        </w:rPr>
        <w:tab/>
        <w:t xml:space="preserve">(3) Ďalší disciplinárny trest sa odsúdenému zahladzuje, ak odsúdenému v lehotách uvedených v odseku 1 od zahladenia </w:t>
      </w:r>
      <w:r w:rsidR="00EE5392">
        <w:rPr>
          <w:rFonts w:ascii="Arial" w:hAnsi="Arial" w:cs="Arial"/>
          <w:color w:val="0070C0"/>
          <w:sz w:val="16"/>
          <w:szCs w:val="16"/>
        </w:rPr>
        <w:t xml:space="preserve">predchádzajúceho </w:t>
      </w:r>
      <w:r w:rsidRPr="007170A9">
        <w:rPr>
          <w:rFonts w:ascii="Arial" w:hAnsi="Arial" w:cs="Arial"/>
          <w:color w:val="0070C0"/>
          <w:sz w:val="16"/>
          <w:szCs w:val="16"/>
        </w:rPr>
        <w:t xml:space="preserve">disciplinárneho trestu </w:t>
      </w:r>
      <w:r w:rsidR="00EE5392">
        <w:rPr>
          <w:rFonts w:ascii="Arial" w:hAnsi="Arial" w:cs="Arial"/>
          <w:color w:val="0070C0"/>
          <w:sz w:val="16"/>
          <w:szCs w:val="16"/>
        </w:rPr>
        <w:t xml:space="preserve">nebol právoplatne uložený nový </w:t>
      </w:r>
      <w:r w:rsidRPr="007170A9">
        <w:rPr>
          <w:rFonts w:ascii="Arial" w:hAnsi="Arial" w:cs="Arial"/>
          <w:color w:val="0070C0"/>
          <w:sz w:val="16"/>
          <w:szCs w:val="16"/>
        </w:rPr>
        <w:t>disciplinárny trest.</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bolo odsúdenému uložených viac disciplinárnych trestov, lehota podľa odseku 1 platí len pre zahladenie disciplinárneho trestu, ktorý bol odsúdenému uložený ako prvý v poradí; neskôr uložené disciplinárne tresty možno zahladiť za podmienok podľa odsekov 2, 3 a 5 aj skôr.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7170A9"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7170A9">
        <w:rPr>
          <w:rFonts w:ascii="Arial" w:hAnsi="Arial" w:cs="Arial"/>
          <w:strike/>
          <w:color w:val="FF0000"/>
          <w:sz w:val="16"/>
          <w:szCs w:val="16"/>
        </w:rPr>
        <w:t xml:space="preserve">(5) Ak odsúdený spĺňa podmienky na udelenie disciplinárnej odmeny, môže mu príslušník zboru, ktorý disciplinárny trest uložil, alebo príslušník zboru s rovnakou alebo vyššou disciplinárnou právomocou namiesto udelenia disciplinárnej odmeny zahladiť disciplinárny trest, nie však skôr ako tri mesiace od vykonania rozhodnutia o uložení disciplinárneho trestu. </w:t>
      </w:r>
    </w:p>
    <w:p w:rsidR="00D517F0" w:rsidRPr="007170A9" w:rsidRDefault="007170A9">
      <w:pPr>
        <w:widowControl w:val="0"/>
        <w:autoSpaceDE w:val="0"/>
        <w:autoSpaceDN w:val="0"/>
        <w:adjustRightInd w:val="0"/>
        <w:spacing w:after="0" w:line="240" w:lineRule="auto"/>
        <w:rPr>
          <w:rFonts w:ascii="Arial" w:hAnsi="Arial" w:cs="Arial"/>
          <w:color w:val="0070C0"/>
          <w:sz w:val="16"/>
          <w:szCs w:val="16"/>
        </w:rPr>
      </w:pPr>
      <w:r w:rsidRPr="007170A9">
        <w:rPr>
          <w:rFonts w:ascii="Arial" w:hAnsi="Arial" w:cs="Arial"/>
          <w:color w:val="0070C0"/>
          <w:sz w:val="16"/>
          <w:szCs w:val="16"/>
        </w:rPr>
        <w:tab/>
        <w:t>(5) Ak odsúdený spĺňa podmienky na udelenie disciplinárnej odmeny, môže mu príslušník zboru, ktorý disciplinárny trest uložil, alebo príslušník zboru s rovnakou alebo vyššou disciplinárnou právomocou namiesto udelenia disciplinárnej odmeny zahladiť disciplinárny trest.</w:t>
      </w:r>
    </w:p>
    <w:p w:rsidR="007170A9" w:rsidRDefault="007170A9">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bol disciplinárny trest zahladený, hľadí sa na odsúdeného, akoby mu disciplinárny trest nebol uložený.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Zahladenie disciplinárneho trestu podľa odsekov 1 až 6 sa vzťahuje aj na disciplinárne tresty uložené odsúdenému počas výkonu väzby.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SIEDMA HLAVA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PREMENA TRESTU, PODMIENEČNÉ PREPUSTENIE, PRERUŠENIE VÝKONU TRESTU A UPUSTENIE OD VÝKONU ZVYŠKU TRESTU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Pr="007170A9" w:rsidRDefault="00D517F0">
      <w:pPr>
        <w:widowControl w:val="0"/>
        <w:autoSpaceDE w:val="0"/>
        <w:autoSpaceDN w:val="0"/>
        <w:adjustRightInd w:val="0"/>
        <w:spacing w:after="0" w:line="240" w:lineRule="auto"/>
        <w:jc w:val="center"/>
        <w:rPr>
          <w:rFonts w:ascii="Arial" w:hAnsi="Arial" w:cs="Arial"/>
          <w:strike/>
          <w:color w:val="FF0000"/>
          <w:sz w:val="16"/>
          <w:szCs w:val="16"/>
        </w:rPr>
      </w:pPr>
      <w:r w:rsidRPr="007170A9">
        <w:rPr>
          <w:rFonts w:ascii="Arial" w:hAnsi="Arial" w:cs="Arial"/>
          <w:strike/>
          <w:color w:val="FF0000"/>
          <w:sz w:val="16"/>
          <w:szCs w:val="16"/>
        </w:rPr>
        <w:t xml:space="preserve">§ 62 </w:t>
      </w:r>
    </w:p>
    <w:p w:rsidR="00D517F0" w:rsidRPr="007170A9"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7170A9" w:rsidRDefault="00D517F0">
      <w:pPr>
        <w:widowControl w:val="0"/>
        <w:autoSpaceDE w:val="0"/>
        <w:autoSpaceDN w:val="0"/>
        <w:adjustRightInd w:val="0"/>
        <w:spacing w:after="0" w:line="240" w:lineRule="auto"/>
        <w:jc w:val="center"/>
        <w:rPr>
          <w:rFonts w:ascii="Arial" w:hAnsi="Arial" w:cs="Arial"/>
          <w:b/>
          <w:bCs/>
          <w:strike/>
          <w:color w:val="FF0000"/>
          <w:sz w:val="16"/>
          <w:szCs w:val="16"/>
        </w:rPr>
      </w:pPr>
      <w:r w:rsidRPr="007170A9">
        <w:rPr>
          <w:rFonts w:ascii="Arial" w:hAnsi="Arial" w:cs="Arial"/>
          <w:b/>
          <w:bCs/>
          <w:strike/>
          <w:color w:val="FF0000"/>
          <w:sz w:val="16"/>
          <w:szCs w:val="16"/>
        </w:rPr>
        <w:t>Hodnotenie</w:t>
      </w:r>
    </w:p>
    <w:p w:rsidR="00D517F0" w:rsidRPr="007170A9" w:rsidRDefault="00D517F0" w:rsidP="004C4008">
      <w:pPr>
        <w:widowControl w:val="0"/>
        <w:autoSpaceDE w:val="0"/>
        <w:autoSpaceDN w:val="0"/>
        <w:adjustRightInd w:val="0"/>
        <w:spacing w:after="0" w:line="240" w:lineRule="auto"/>
        <w:rPr>
          <w:rFonts w:ascii="Arial" w:hAnsi="Arial" w:cs="Arial"/>
          <w:strike/>
          <w:color w:val="FF0000"/>
          <w:sz w:val="16"/>
          <w:szCs w:val="16"/>
        </w:rPr>
      </w:pPr>
    </w:p>
    <w:p w:rsidR="00D517F0" w:rsidRPr="007170A9"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4C4008">
        <w:rPr>
          <w:rFonts w:ascii="Arial" w:hAnsi="Arial" w:cs="Arial"/>
          <w:color w:val="FF0000"/>
          <w:sz w:val="16"/>
          <w:szCs w:val="16"/>
        </w:rPr>
        <w:tab/>
      </w:r>
      <w:r w:rsidRPr="007170A9">
        <w:rPr>
          <w:rFonts w:ascii="Arial" w:hAnsi="Arial" w:cs="Arial"/>
          <w:strike/>
          <w:color w:val="FF0000"/>
          <w:sz w:val="16"/>
          <w:szCs w:val="16"/>
        </w:rPr>
        <w:t xml:space="preserve">Ústav spracováva hodnotenie odsúdeného ku konaniu o podmienečnom prepustení, zmene spôsobu výkonu trestu, premene zvyšku trestu odňatia slobody na trest domáceho väzenia, určeniu spoločného spôsobu výkonu postupne uložených trestov, rozhodovaniu v konaní o milosť a o upustení od výkonu zvyšku trestu. </w:t>
      </w:r>
    </w:p>
    <w:p w:rsidR="007170A9" w:rsidRDefault="007170A9">
      <w:pPr>
        <w:widowControl w:val="0"/>
        <w:autoSpaceDE w:val="0"/>
        <w:autoSpaceDN w:val="0"/>
        <w:adjustRightInd w:val="0"/>
        <w:spacing w:after="0" w:line="240" w:lineRule="auto"/>
        <w:jc w:val="both"/>
        <w:rPr>
          <w:rFonts w:ascii="Arial" w:hAnsi="Arial" w:cs="Arial"/>
          <w:sz w:val="16"/>
          <w:szCs w:val="16"/>
        </w:rPr>
      </w:pPr>
    </w:p>
    <w:p w:rsidR="007170A9" w:rsidRDefault="007170A9" w:rsidP="007170A9">
      <w:pPr>
        <w:widowControl w:val="0"/>
        <w:autoSpaceDE w:val="0"/>
        <w:autoSpaceDN w:val="0"/>
        <w:adjustRightInd w:val="0"/>
        <w:spacing w:after="0" w:line="240" w:lineRule="auto"/>
        <w:jc w:val="center"/>
        <w:rPr>
          <w:rFonts w:ascii="Arial" w:hAnsi="Arial" w:cs="Arial"/>
          <w:color w:val="0070C0"/>
          <w:sz w:val="16"/>
          <w:szCs w:val="16"/>
        </w:rPr>
      </w:pPr>
      <w:r w:rsidRPr="007170A9">
        <w:rPr>
          <w:rFonts w:ascii="Arial" w:hAnsi="Arial" w:cs="Arial"/>
          <w:color w:val="0070C0"/>
          <w:sz w:val="16"/>
          <w:szCs w:val="16"/>
        </w:rPr>
        <w:t>§ 62</w:t>
      </w:r>
    </w:p>
    <w:p w:rsidR="007170A9" w:rsidRPr="007170A9" w:rsidRDefault="007170A9" w:rsidP="007170A9">
      <w:pPr>
        <w:widowControl w:val="0"/>
        <w:autoSpaceDE w:val="0"/>
        <w:autoSpaceDN w:val="0"/>
        <w:adjustRightInd w:val="0"/>
        <w:spacing w:after="0" w:line="240" w:lineRule="auto"/>
        <w:jc w:val="center"/>
        <w:rPr>
          <w:rFonts w:ascii="Arial" w:hAnsi="Arial" w:cs="Arial"/>
          <w:color w:val="0070C0"/>
          <w:sz w:val="16"/>
          <w:szCs w:val="16"/>
        </w:rPr>
      </w:pPr>
    </w:p>
    <w:p w:rsidR="007170A9" w:rsidRPr="007170A9" w:rsidRDefault="007170A9" w:rsidP="007170A9">
      <w:pPr>
        <w:widowControl w:val="0"/>
        <w:autoSpaceDE w:val="0"/>
        <w:autoSpaceDN w:val="0"/>
        <w:adjustRightInd w:val="0"/>
        <w:spacing w:after="0" w:line="240" w:lineRule="auto"/>
        <w:jc w:val="center"/>
        <w:rPr>
          <w:rFonts w:ascii="Arial" w:hAnsi="Arial" w:cs="Arial"/>
          <w:b/>
          <w:color w:val="0070C0"/>
          <w:sz w:val="16"/>
          <w:szCs w:val="16"/>
        </w:rPr>
      </w:pPr>
      <w:r w:rsidRPr="007170A9">
        <w:rPr>
          <w:rFonts w:ascii="Arial" w:hAnsi="Arial" w:cs="Arial"/>
          <w:b/>
          <w:color w:val="0070C0"/>
          <w:sz w:val="16"/>
          <w:szCs w:val="16"/>
        </w:rPr>
        <w:t>Hodnotenie</w:t>
      </w:r>
    </w:p>
    <w:p w:rsidR="007170A9" w:rsidRPr="007170A9" w:rsidRDefault="007170A9" w:rsidP="007170A9">
      <w:pPr>
        <w:widowControl w:val="0"/>
        <w:autoSpaceDE w:val="0"/>
        <w:autoSpaceDN w:val="0"/>
        <w:adjustRightInd w:val="0"/>
        <w:spacing w:after="0" w:line="240" w:lineRule="auto"/>
        <w:jc w:val="center"/>
        <w:rPr>
          <w:rFonts w:ascii="Arial" w:hAnsi="Arial" w:cs="Arial"/>
          <w:color w:val="0070C0"/>
          <w:sz w:val="16"/>
          <w:szCs w:val="16"/>
        </w:rPr>
      </w:pPr>
    </w:p>
    <w:p w:rsidR="007170A9" w:rsidRPr="007170A9" w:rsidRDefault="007170A9" w:rsidP="007170A9">
      <w:pPr>
        <w:widowControl w:val="0"/>
        <w:autoSpaceDE w:val="0"/>
        <w:autoSpaceDN w:val="0"/>
        <w:adjustRightInd w:val="0"/>
        <w:spacing w:after="0" w:line="240" w:lineRule="auto"/>
        <w:jc w:val="both"/>
        <w:rPr>
          <w:rFonts w:ascii="Arial" w:hAnsi="Arial" w:cs="Arial"/>
          <w:color w:val="0070C0"/>
          <w:sz w:val="16"/>
          <w:szCs w:val="16"/>
        </w:rPr>
      </w:pPr>
      <w:r w:rsidRPr="007170A9">
        <w:rPr>
          <w:rFonts w:ascii="Arial" w:hAnsi="Arial" w:cs="Arial"/>
          <w:color w:val="0070C0"/>
          <w:sz w:val="16"/>
          <w:szCs w:val="16"/>
        </w:rPr>
        <w:t xml:space="preserve">Ústav spracováva hodnotenie odsúdeného ku konaniu o </w:t>
      </w:r>
    </w:p>
    <w:p w:rsidR="007170A9" w:rsidRPr="007170A9" w:rsidRDefault="007170A9" w:rsidP="007170A9">
      <w:pPr>
        <w:widowControl w:val="0"/>
        <w:autoSpaceDE w:val="0"/>
        <w:autoSpaceDN w:val="0"/>
        <w:adjustRightInd w:val="0"/>
        <w:spacing w:after="0" w:line="240" w:lineRule="auto"/>
        <w:jc w:val="both"/>
        <w:rPr>
          <w:rFonts w:ascii="Arial" w:hAnsi="Arial" w:cs="Arial"/>
          <w:color w:val="0070C0"/>
          <w:sz w:val="16"/>
          <w:szCs w:val="16"/>
        </w:rPr>
      </w:pPr>
      <w:r w:rsidRPr="007170A9">
        <w:rPr>
          <w:rFonts w:ascii="Arial" w:hAnsi="Arial" w:cs="Arial"/>
          <w:color w:val="0070C0"/>
          <w:sz w:val="16"/>
          <w:szCs w:val="16"/>
        </w:rPr>
        <w:t>a)</w:t>
      </w:r>
      <w:r w:rsidRPr="007170A9">
        <w:rPr>
          <w:rFonts w:ascii="Arial" w:hAnsi="Arial" w:cs="Arial"/>
          <w:color w:val="0070C0"/>
          <w:sz w:val="16"/>
          <w:szCs w:val="16"/>
        </w:rPr>
        <w:tab/>
        <w:t xml:space="preserve">podmienečnom prepustení, </w:t>
      </w:r>
    </w:p>
    <w:p w:rsidR="007170A9" w:rsidRPr="007170A9" w:rsidRDefault="007170A9" w:rsidP="007170A9">
      <w:pPr>
        <w:widowControl w:val="0"/>
        <w:autoSpaceDE w:val="0"/>
        <w:autoSpaceDN w:val="0"/>
        <w:adjustRightInd w:val="0"/>
        <w:spacing w:after="0" w:line="240" w:lineRule="auto"/>
        <w:jc w:val="both"/>
        <w:rPr>
          <w:rFonts w:ascii="Arial" w:hAnsi="Arial" w:cs="Arial"/>
          <w:color w:val="0070C0"/>
          <w:sz w:val="16"/>
          <w:szCs w:val="16"/>
        </w:rPr>
      </w:pPr>
      <w:r w:rsidRPr="007170A9">
        <w:rPr>
          <w:rFonts w:ascii="Arial" w:hAnsi="Arial" w:cs="Arial"/>
          <w:color w:val="0070C0"/>
          <w:sz w:val="16"/>
          <w:szCs w:val="16"/>
        </w:rPr>
        <w:t>b)</w:t>
      </w:r>
      <w:r w:rsidRPr="007170A9">
        <w:rPr>
          <w:rFonts w:ascii="Arial" w:hAnsi="Arial" w:cs="Arial"/>
          <w:color w:val="0070C0"/>
          <w:sz w:val="16"/>
          <w:szCs w:val="16"/>
        </w:rPr>
        <w:tab/>
        <w:t xml:space="preserve">premene zvyšku trestu odňatia slobody na trest domáceho väzenia, </w:t>
      </w:r>
    </w:p>
    <w:p w:rsidR="007170A9" w:rsidRPr="007170A9" w:rsidRDefault="007170A9" w:rsidP="007170A9">
      <w:pPr>
        <w:widowControl w:val="0"/>
        <w:autoSpaceDE w:val="0"/>
        <w:autoSpaceDN w:val="0"/>
        <w:adjustRightInd w:val="0"/>
        <w:spacing w:after="0" w:line="240" w:lineRule="auto"/>
        <w:jc w:val="both"/>
        <w:rPr>
          <w:rFonts w:ascii="Arial" w:hAnsi="Arial" w:cs="Arial"/>
          <w:color w:val="0070C0"/>
          <w:sz w:val="16"/>
          <w:szCs w:val="16"/>
        </w:rPr>
      </w:pPr>
      <w:r w:rsidRPr="007170A9">
        <w:rPr>
          <w:rFonts w:ascii="Arial" w:hAnsi="Arial" w:cs="Arial"/>
          <w:color w:val="0070C0"/>
          <w:sz w:val="16"/>
          <w:szCs w:val="16"/>
        </w:rPr>
        <w:t>c</w:t>
      </w:r>
      <w:r w:rsidR="00FE6ED6">
        <w:rPr>
          <w:rFonts w:ascii="Arial" w:hAnsi="Arial" w:cs="Arial"/>
          <w:color w:val="0070C0"/>
          <w:sz w:val="16"/>
          <w:szCs w:val="16"/>
        </w:rPr>
        <w:t>)</w:t>
      </w:r>
      <w:r w:rsidR="00FE6ED6">
        <w:rPr>
          <w:rFonts w:ascii="Arial" w:hAnsi="Arial" w:cs="Arial"/>
          <w:color w:val="0070C0"/>
          <w:sz w:val="16"/>
          <w:szCs w:val="16"/>
        </w:rPr>
        <w:tab/>
        <w:t>udelení milosti</w:t>
      </w:r>
      <w:r w:rsidRPr="007170A9">
        <w:rPr>
          <w:rFonts w:ascii="Arial" w:hAnsi="Arial" w:cs="Arial"/>
          <w:color w:val="0070C0"/>
          <w:sz w:val="16"/>
          <w:szCs w:val="16"/>
        </w:rPr>
        <w:t xml:space="preserve">, </w:t>
      </w:r>
    </w:p>
    <w:p w:rsidR="007170A9" w:rsidRPr="007170A9" w:rsidRDefault="007170A9" w:rsidP="007170A9">
      <w:pPr>
        <w:widowControl w:val="0"/>
        <w:autoSpaceDE w:val="0"/>
        <w:autoSpaceDN w:val="0"/>
        <w:adjustRightInd w:val="0"/>
        <w:spacing w:after="0" w:line="240" w:lineRule="auto"/>
        <w:jc w:val="both"/>
        <w:rPr>
          <w:rFonts w:ascii="Arial" w:hAnsi="Arial" w:cs="Arial"/>
          <w:color w:val="0070C0"/>
          <w:sz w:val="16"/>
          <w:szCs w:val="16"/>
        </w:rPr>
      </w:pPr>
      <w:r w:rsidRPr="007170A9">
        <w:rPr>
          <w:rFonts w:ascii="Arial" w:hAnsi="Arial" w:cs="Arial"/>
          <w:color w:val="0070C0"/>
          <w:sz w:val="16"/>
          <w:szCs w:val="16"/>
        </w:rPr>
        <w:t>d)</w:t>
      </w:r>
      <w:r w:rsidRPr="007170A9">
        <w:rPr>
          <w:rFonts w:ascii="Arial" w:hAnsi="Arial" w:cs="Arial"/>
          <w:color w:val="0070C0"/>
          <w:sz w:val="16"/>
          <w:szCs w:val="16"/>
        </w:rPr>
        <w:tab/>
        <w:t xml:space="preserve">upustení od výkonu zvyšku trestu, </w:t>
      </w:r>
    </w:p>
    <w:p w:rsidR="007170A9" w:rsidRPr="007170A9" w:rsidRDefault="007170A9" w:rsidP="007170A9">
      <w:pPr>
        <w:widowControl w:val="0"/>
        <w:autoSpaceDE w:val="0"/>
        <w:autoSpaceDN w:val="0"/>
        <w:adjustRightInd w:val="0"/>
        <w:spacing w:after="0" w:line="240" w:lineRule="auto"/>
        <w:jc w:val="both"/>
        <w:rPr>
          <w:rFonts w:ascii="Arial" w:hAnsi="Arial" w:cs="Arial"/>
          <w:color w:val="0070C0"/>
          <w:sz w:val="16"/>
          <w:szCs w:val="16"/>
        </w:rPr>
      </w:pPr>
      <w:r w:rsidRPr="007170A9">
        <w:rPr>
          <w:rFonts w:ascii="Arial" w:hAnsi="Arial" w:cs="Arial"/>
          <w:color w:val="0070C0"/>
          <w:sz w:val="16"/>
          <w:szCs w:val="16"/>
        </w:rPr>
        <w:t>e)</w:t>
      </w:r>
      <w:r w:rsidRPr="007170A9">
        <w:rPr>
          <w:rFonts w:ascii="Arial" w:hAnsi="Arial" w:cs="Arial"/>
          <w:color w:val="0070C0"/>
          <w:sz w:val="16"/>
          <w:szCs w:val="16"/>
        </w:rPr>
        <w:tab/>
        <w:t>uložení ochranného dohľadu,</w:t>
      </w:r>
    </w:p>
    <w:p w:rsidR="007170A9" w:rsidRPr="007170A9" w:rsidRDefault="007170A9" w:rsidP="007170A9">
      <w:pPr>
        <w:widowControl w:val="0"/>
        <w:autoSpaceDE w:val="0"/>
        <w:autoSpaceDN w:val="0"/>
        <w:adjustRightInd w:val="0"/>
        <w:spacing w:after="0" w:line="240" w:lineRule="auto"/>
        <w:jc w:val="both"/>
        <w:rPr>
          <w:rFonts w:ascii="Arial" w:hAnsi="Arial" w:cs="Arial"/>
          <w:color w:val="0070C0"/>
          <w:sz w:val="16"/>
          <w:szCs w:val="16"/>
        </w:rPr>
      </w:pPr>
      <w:r w:rsidRPr="007170A9">
        <w:rPr>
          <w:rFonts w:ascii="Arial" w:hAnsi="Arial" w:cs="Arial"/>
          <w:color w:val="0070C0"/>
          <w:sz w:val="16"/>
          <w:szCs w:val="16"/>
        </w:rPr>
        <w:t>f)</w:t>
      </w:r>
      <w:r w:rsidRPr="007170A9">
        <w:rPr>
          <w:rFonts w:ascii="Arial" w:hAnsi="Arial" w:cs="Arial"/>
          <w:color w:val="0070C0"/>
          <w:sz w:val="16"/>
          <w:szCs w:val="16"/>
        </w:rPr>
        <w:tab/>
        <w:t xml:space="preserve">umiestnení odsúdeného do </w:t>
      </w:r>
      <w:proofErr w:type="spellStart"/>
      <w:r w:rsidRPr="007170A9">
        <w:rPr>
          <w:rFonts w:ascii="Arial" w:hAnsi="Arial" w:cs="Arial"/>
          <w:color w:val="0070C0"/>
          <w:sz w:val="16"/>
          <w:szCs w:val="16"/>
        </w:rPr>
        <w:t>detenčného</w:t>
      </w:r>
      <w:proofErr w:type="spellEnd"/>
      <w:r w:rsidRPr="007170A9">
        <w:rPr>
          <w:rFonts w:ascii="Arial" w:hAnsi="Arial" w:cs="Arial"/>
          <w:color w:val="0070C0"/>
          <w:sz w:val="16"/>
          <w:szCs w:val="16"/>
        </w:rPr>
        <w:t xml:space="preserve"> ústavu.</w:t>
      </w:r>
    </w:p>
    <w:p w:rsidR="00D517F0" w:rsidRPr="007170A9" w:rsidRDefault="00D517F0">
      <w:pPr>
        <w:widowControl w:val="0"/>
        <w:autoSpaceDE w:val="0"/>
        <w:autoSpaceDN w:val="0"/>
        <w:adjustRightInd w:val="0"/>
        <w:spacing w:after="0" w:line="240" w:lineRule="auto"/>
        <w:rPr>
          <w:rFonts w:ascii="Arial" w:hAnsi="Arial" w:cs="Arial"/>
          <w:color w:val="0070C0"/>
          <w:sz w:val="16"/>
          <w:szCs w:val="16"/>
        </w:rPr>
      </w:pPr>
      <w:r w:rsidRPr="007170A9">
        <w:rPr>
          <w:rFonts w:ascii="Arial" w:hAnsi="Arial" w:cs="Arial"/>
          <w:color w:val="0070C0"/>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Prerušenie výkonu trestu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Odsúdenému možno prerušiť výkon trestu podľa osobitného predpisu</w:t>
      </w:r>
      <w:r>
        <w:rPr>
          <w:rFonts w:ascii="Arial" w:hAnsi="Arial" w:cs="Arial"/>
          <w:sz w:val="16"/>
          <w:szCs w:val="16"/>
          <w:vertAlign w:val="superscript"/>
        </w:rPr>
        <w:t xml:space="preserve"> 38)</w:t>
      </w:r>
      <w:r>
        <w:rPr>
          <w:rFonts w:ascii="Arial" w:hAnsi="Arial" w:cs="Arial"/>
          <w:sz w:val="16"/>
          <w:szCs w:val="16"/>
        </w:rPr>
        <w:t xml:space="preserve"> na návrh riaditeľa, ak ochorie na ťažkú chorobu neliečiteľnú v podmienkach výkonu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trestu sa preruší vždy tehotnej žene a matke dieťaťa mladšieho ako jeden rok. Prerušenie výkonu trestu sa oznámi príslušnému orgánu sociálnoprávnej ochrany detí a sociálnej kurately.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Upustenie od výkonu zvyšku trestu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nastanú dôvody podľa osobitného predpisu,</w:t>
      </w:r>
      <w:r>
        <w:rPr>
          <w:rFonts w:ascii="Arial" w:hAnsi="Arial" w:cs="Arial"/>
          <w:sz w:val="16"/>
          <w:szCs w:val="16"/>
          <w:vertAlign w:val="superscript"/>
        </w:rPr>
        <w:t xml:space="preserve"> 39)</w:t>
      </w:r>
      <w:r>
        <w:rPr>
          <w:rFonts w:ascii="Arial" w:hAnsi="Arial" w:cs="Arial"/>
          <w:sz w:val="16"/>
          <w:szCs w:val="16"/>
        </w:rPr>
        <w:t xml:space="preserve"> u odsúdeného možno upustiť od výkonu zvyšku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Opustenie ústavu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Riaditeľ ústavu môže z naliehavého rodinného dôvodu, najmä pri úmrtí blízkej osoby alebo narodení dieťaťa, a z dôvodu návštevy kultúrnych, osvetových, športových, vzdelávacích a duchovných činností odsúdenému povoliť opustenie ústavu až na päť dní.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Riaditeľ ústavu rozhodne, v ktorých prípadoch povolí odsúdenému opustenie ústavu podľa odseku 1 v sprievode príslušníka zboru, ktorý zabezpečí dozor alebo dohľad nad odsúdeným počas opustenia ústavu.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Opustenie ústavu sa odsúdenému započítava do výkonu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ÔSMA HLAVA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ÚČASŤ ORGÁNOV A ORGANIZÁCIÍ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Účasť orgánov a organizácií na zaobchádzaní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Pri zaobchádzaní s odsúdeným a plnení úloh spojených s programom zaobchádzania zbor spolupracuje so štátnymi orgánmi, orgánmi územnej samosprávy, právnickými osobami, fyzickými osobami, záujmovými združeniami občanov, cirkvami, náboženskými spoločnosťami, nadáciami a charitatívnymi organizáciami, ktoré pôsobia v súlade so všeobecne záväznými právnym predpismi;</w:t>
      </w:r>
      <w:r>
        <w:rPr>
          <w:rFonts w:ascii="Arial" w:hAnsi="Arial" w:cs="Arial"/>
          <w:sz w:val="16"/>
          <w:szCs w:val="16"/>
          <w:vertAlign w:val="superscript"/>
        </w:rPr>
        <w:t xml:space="preserve"> 40)</w:t>
      </w:r>
      <w:r>
        <w:rPr>
          <w:rFonts w:ascii="Arial" w:hAnsi="Arial" w:cs="Arial"/>
          <w:sz w:val="16"/>
          <w:szCs w:val="16"/>
        </w:rPr>
        <w:t xml:space="preserve"> podmienkou je súhlas riaditeľa ústavu a v určených prípadoch aj predloženie projektu. Odsúdený má právo na poskytnutie pomoci orgánom sociálnoprávnej ochrany a sociálnej kurately podľa osobitných predpisov. 41)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Návšteva povereného zástupcu orgánu alebo organizácie uvedenej v odseku 1 sa nepovažuje za návštevu podľa § 24 ods. 1.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Účasť súdu a orgánov činných v trestnom konaní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výkone svojej právomoci a v súvislosti s konaním je súd, orgán činný v trestnom konaní, vyšší súdny úradník a </w:t>
      </w:r>
      <w:proofErr w:type="spellStart"/>
      <w:r>
        <w:rPr>
          <w:rFonts w:ascii="Arial" w:hAnsi="Arial" w:cs="Arial"/>
          <w:sz w:val="16"/>
          <w:szCs w:val="16"/>
        </w:rPr>
        <w:t>probačný</w:t>
      </w:r>
      <w:proofErr w:type="spellEnd"/>
      <w:r>
        <w:rPr>
          <w:rFonts w:ascii="Arial" w:hAnsi="Arial" w:cs="Arial"/>
          <w:sz w:val="16"/>
          <w:szCs w:val="16"/>
        </w:rPr>
        <w:t xml:space="preserve"> a mediačný úradník oprávnený navštevovať odsúdeného vo výkone trestu, hovoriť s ním bez prítomnosti tretej osoby a nahliadať do jeho osobného spisu a ďalších písomností, ktoré súvisia s výkonom trestu a ktoré sú potrebné na účely konania.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67a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E6ED6">
        <w:rPr>
          <w:rFonts w:ascii="Arial" w:hAnsi="Arial" w:cs="Arial"/>
          <w:strike/>
          <w:color w:val="FF0000"/>
          <w:sz w:val="16"/>
          <w:szCs w:val="16"/>
        </w:rPr>
        <w:t>Orgán štátu, ktorý v rozsahu ustanovenom osobitným predpisom</w:t>
      </w:r>
      <w:r w:rsidRPr="00FE6ED6">
        <w:rPr>
          <w:rFonts w:ascii="Arial" w:hAnsi="Arial" w:cs="Arial"/>
          <w:strike/>
          <w:color w:val="FF0000"/>
          <w:sz w:val="16"/>
          <w:szCs w:val="16"/>
          <w:vertAlign w:val="superscript"/>
        </w:rPr>
        <w:t xml:space="preserve"> 41a)</w:t>
      </w:r>
      <w:r w:rsidRPr="00FE6ED6">
        <w:rPr>
          <w:rFonts w:ascii="Arial" w:hAnsi="Arial" w:cs="Arial"/>
          <w:strike/>
          <w:color w:val="FF0000"/>
          <w:sz w:val="16"/>
          <w:szCs w:val="16"/>
        </w:rPr>
        <w:t xml:space="preserve"> plní úlohy na úseku ochrany ústavného zriadenia, vnútorného poriadku a bezpečnosti štátu, je oprávnený navštevovať odsúdeného vo výkone trestu a hovoriť s ním bez prítomnosti tretej osoby.</w:t>
      </w:r>
      <w:r>
        <w:rPr>
          <w:rFonts w:ascii="Arial" w:hAnsi="Arial" w:cs="Arial"/>
          <w:sz w:val="16"/>
          <w:szCs w:val="16"/>
        </w:rPr>
        <w:t xml:space="preserve"> </w:t>
      </w:r>
      <w:r w:rsidR="00FE6ED6" w:rsidRPr="00FE6ED6">
        <w:rPr>
          <w:rFonts w:ascii="Arial" w:hAnsi="Arial" w:cs="Arial"/>
          <w:color w:val="2E74B5" w:themeColor="accent1" w:themeShade="BF"/>
          <w:sz w:val="16"/>
          <w:szCs w:val="16"/>
        </w:rPr>
        <w:t>Spravodajské služby, ktoré v rozsahu ustanovenom osobitným predpisom</w:t>
      </w:r>
      <w:r w:rsidR="00FE6ED6" w:rsidRPr="00FE6ED6">
        <w:rPr>
          <w:rFonts w:ascii="Arial" w:hAnsi="Arial" w:cs="Arial"/>
          <w:color w:val="2E74B5" w:themeColor="accent1" w:themeShade="BF"/>
          <w:sz w:val="16"/>
          <w:szCs w:val="16"/>
          <w:vertAlign w:val="superscript"/>
        </w:rPr>
        <w:t>41a</w:t>
      </w:r>
      <w:r w:rsidR="00FE6ED6" w:rsidRPr="00FE6ED6">
        <w:rPr>
          <w:rFonts w:ascii="Arial" w:hAnsi="Arial" w:cs="Arial"/>
          <w:color w:val="2E74B5" w:themeColor="accent1" w:themeShade="BF"/>
          <w:sz w:val="16"/>
          <w:szCs w:val="16"/>
        </w:rPr>
        <w:t>) plnia úlohy na úseku ochrany ústavného zariadenia, vnútorného poriadku a bezpečnosti štátu alebo na úseku obrany, obranyschopnosti a bezpečnosti štátu, sú oprávnené navštevovať odsúdeného vo výkone trestu a hovoriť s ním bez prítomnosti tretej osoby.</w:t>
      </w:r>
      <w:r w:rsidR="001249B8">
        <w:rPr>
          <w:rFonts w:ascii="Arial" w:hAnsi="Arial" w:cs="Arial"/>
          <w:color w:val="2E74B5" w:themeColor="accent1" w:themeShade="BF"/>
          <w:sz w:val="16"/>
          <w:szCs w:val="16"/>
        </w:rPr>
        <w:t xml:space="preserve"> </w:t>
      </w:r>
      <w:r>
        <w:rPr>
          <w:rFonts w:ascii="Arial" w:hAnsi="Arial" w:cs="Arial"/>
          <w:sz w:val="16"/>
          <w:szCs w:val="16"/>
        </w:rPr>
        <w:t>Toto oprávnenie sa nevzťahuje na odsúdeného, proti ktorému sa vedie trestné stíhanie a súd rozhodol o primeranom uplatnení obmedzení podľa osobitného predpisu.</w:t>
      </w:r>
      <w:r>
        <w:rPr>
          <w:rFonts w:ascii="Arial" w:hAnsi="Arial" w:cs="Arial"/>
          <w:sz w:val="16"/>
          <w:szCs w:val="16"/>
          <w:vertAlign w:val="superscript"/>
        </w:rPr>
        <w:t xml:space="preserve"> 53)</w:t>
      </w:r>
      <w:r>
        <w:rPr>
          <w:rFonts w:ascii="Arial" w:hAnsi="Arial" w:cs="Arial"/>
          <w:sz w:val="16"/>
          <w:szCs w:val="16"/>
        </w:rPr>
        <w:t xml:space="preserve"> Návšteva povereného zástupcu orgánu štátu podľa prvej vety sa nepovažuje za návštevu podľa § 24 ods. 1.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Duchovná a pastoračná služba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má právo na poskytovanie duchovnej a pastoračnej služby v rozsahu a za podmienok podľa osobitných predpisov. 42)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Duchovnú a pastoračnú službu poskytuje osoba poverená duchovnou a pastoračnou službou podľa osobitných predpisov;</w:t>
      </w:r>
      <w:r>
        <w:rPr>
          <w:rFonts w:ascii="Arial" w:hAnsi="Arial" w:cs="Arial"/>
          <w:sz w:val="16"/>
          <w:szCs w:val="16"/>
          <w:vertAlign w:val="superscript"/>
        </w:rPr>
        <w:t xml:space="preserve"> 42a)</w:t>
      </w:r>
      <w:r>
        <w:rPr>
          <w:rFonts w:ascii="Arial" w:hAnsi="Arial" w:cs="Arial"/>
          <w:sz w:val="16"/>
          <w:szCs w:val="16"/>
        </w:rPr>
        <w:t xml:space="preserve"> iné osoby môžu poskytovať duchovnú a pastoračnú službu len na základe poverenia štátom uznanej cirkvi alebo náboženskej spoločnosti. 42)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DEVIATA HLAVA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ODLIŠNOSTI VÝKONU TRESTU OSOBITNÝCH KATEGÓRIÍ ODSÚDENÝCH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kategórie odsúdených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ustanovenie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Osobitné kategórie odsúdených sú mladiství, ženy, cudzinci a osoby bez štátnej príslušnosti, pri ktorých sa prihliada najmä na ich psychické, fyziologické, vekové, etnické a národnostné osobitosti.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výkon trestu osobitných kategórii odsúdených sa vzťahujú ustanovenia tohto zákona, ak sa ďalej neustanovuje inak.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trestu mladistvých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ustanovenie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Pr="007170A9"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7170A9">
        <w:rPr>
          <w:rFonts w:ascii="Arial" w:hAnsi="Arial" w:cs="Arial"/>
          <w:strike/>
          <w:color w:val="FF0000"/>
          <w:sz w:val="16"/>
          <w:szCs w:val="16"/>
        </w:rPr>
        <w:t>(1) Mladistvý</w:t>
      </w:r>
      <w:r w:rsidRPr="007170A9">
        <w:rPr>
          <w:rFonts w:ascii="Arial" w:hAnsi="Arial" w:cs="Arial"/>
          <w:strike/>
          <w:color w:val="FF0000"/>
          <w:sz w:val="16"/>
          <w:szCs w:val="16"/>
          <w:vertAlign w:val="superscript"/>
        </w:rPr>
        <w:t xml:space="preserve"> 43)</w:t>
      </w:r>
      <w:r w:rsidRPr="007170A9">
        <w:rPr>
          <w:rFonts w:ascii="Arial" w:hAnsi="Arial" w:cs="Arial"/>
          <w:strike/>
          <w:color w:val="FF0000"/>
          <w:sz w:val="16"/>
          <w:szCs w:val="16"/>
        </w:rPr>
        <w:t xml:space="preserve"> vykonáva trest v ústave n</w:t>
      </w:r>
      <w:r w:rsidR="007170A9" w:rsidRPr="007170A9">
        <w:rPr>
          <w:rFonts w:ascii="Arial" w:hAnsi="Arial" w:cs="Arial"/>
          <w:strike/>
          <w:color w:val="FF0000"/>
          <w:sz w:val="16"/>
          <w:szCs w:val="16"/>
        </w:rPr>
        <w:t>a výkon trestu pre mladistvých.</w:t>
      </w:r>
    </w:p>
    <w:p w:rsidR="007170A9" w:rsidRPr="007170A9" w:rsidRDefault="007170A9" w:rsidP="007170A9">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7170A9">
        <w:rPr>
          <w:rFonts w:ascii="Arial" w:hAnsi="Arial" w:cs="Arial"/>
          <w:color w:val="0070C0"/>
          <w:sz w:val="16"/>
          <w:szCs w:val="16"/>
        </w:rPr>
        <w:t>(1) Mladistvý je odsúdený</w:t>
      </w:r>
      <w:r w:rsidR="007D380B">
        <w:rPr>
          <w:rFonts w:ascii="Arial" w:hAnsi="Arial" w:cs="Arial"/>
          <w:color w:val="0070C0"/>
          <w:sz w:val="16"/>
          <w:szCs w:val="16"/>
        </w:rPr>
        <w:t>, ktorý vykonáva</w:t>
      </w:r>
      <w:r w:rsidRPr="007170A9">
        <w:rPr>
          <w:rFonts w:ascii="Arial" w:hAnsi="Arial" w:cs="Arial"/>
          <w:color w:val="0070C0"/>
          <w:sz w:val="16"/>
          <w:szCs w:val="16"/>
        </w:rPr>
        <w:t xml:space="preserve"> </w:t>
      </w:r>
      <w:r w:rsidR="007D380B">
        <w:rPr>
          <w:rFonts w:ascii="Arial" w:hAnsi="Arial" w:cs="Arial"/>
          <w:color w:val="0070C0"/>
          <w:sz w:val="16"/>
          <w:szCs w:val="16"/>
        </w:rPr>
        <w:t xml:space="preserve">trest pred dovŕšením </w:t>
      </w:r>
      <w:r w:rsidRPr="007170A9">
        <w:rPr>
          <w:rFonts w:ascii="Arial" w:hAnsi="Arial" w:cs="Arial"/>
          <w:color w:val="0070C0"/>
          <w:sz w:val="16"/>
          <w:szCs w:val="16"/>
        </w:rPr>
        <w:t>osemnásteho roku svojho veku. Mladistvý vykonáva trest v ústave na výkon trestu pre mladistvých.</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 výnimočných prípadoch hodných osobitného zreteľa môže generálny riaditeľ rozhodnúť, že mladistvý vykoná trest aj v inom ústave, ak je to pre plnenie programu zaobchádzania účelnejšie.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Ubytovacia plocha pre mladistvého je najmenej 4m2.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Účel výkonu trestu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 výkonu trestu sa u mladistvého plní v súlade s osobitným predpisom. 44)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Ústav vytvorí podmienky na plnenie povinnej školskej dochádzky v súlade s osobitným predpisom. 45)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Diferenciácia výkonu trestu a program zaobchádzania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 prihliadnutím na osobnostné vlastnosti, úroveň psychických schopností a resocializačnú prognózu sa mladiství </w:t>
      </w:r>
      <w:r>
        <w:rPr>
          <w:rFonts w:ascii="Arial" w:hAnsi="Arial" w:cs="Arial"/>
          <w:sz w:val="16"/>
          <w:szCs w:val="16"/>
        </w:rPr>
        <w:lastRenderedPageBreak/>
        <w:t xml:space="preserve">zaraďujú do skupín, v ktorých sa uplatňujú odlišné formy a metódy zaobchádzania.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stanovení obsahu programu zaobchádzania mladistvého sa vždy sleduje </w:t>
      </w:r>
      <w:r w:rsidR="007170A9" w:rsidRPr="007170A9">
        <w:rPr>
          <w:rFonts w:ascii="Arial" w:hAnsi="Arial" w:cs="Arial"/>
          <w:color w:val="0070C0"/>
          <w:sz w:val="16"/>
          <w:szCs w:val="16"/>
        </w:rPr>
        <w:t xml:space="preserve">adaptácia na podmienky výkonu trestu, </w:t>
      </w:r>
      <w:proofErr w:type="spellStart"/>
      <w:r w:rsidR="007170A9" w:rsidRPr="007170A9">
        <w:rPr>
          <w:rFonts w:ascii="Arial" w:hAnsi="Arial" w:cs="Arial"/>
          <w:color w:val="0070C0"/>
          <w:sz w:val="16"/>
          <w:szCs w:val="16"/>
        </w:rPr>
        <w:t>reedukácia</w:t>
      </w:r>
      <w:proofErr w:type="spellEnd"/>
      <w:r w:rsidR="007170A9" w:rsidRPr="007170A9">
        <w:rPr>
          <w:rFonts w:ascii="Arial" w:hAnsi="Arial" w:cs="Arial"/>
          <w:color w:val="0070C0"/>
          <w:sz w:val="16"/>
          <w:szCs w:val="16"/>
        </w:rPr>
        <w:t xml:space="preserve">, </w:t>
      </w:r>
      <w:r>
        <w:rPr>
          <w:rFonts w:ascii="Arial" w:hAnsi="Arial" w:cs="Arial"/>
          <w:sz w:val="16"/>
          <w:szCs w:val="16"/>
        </w:rPr>
        <w:t xml:space="preserve">zabezpečenie jeho pracovnej kvalifikácie, príprava na samostatný spôsob života a najmä zabránenie nepriaznivého vplyvu väzenského prostredia.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príprave mladistvého na budúce povolanie a jeho zaraďovaní do práce ústav spolupracuje s rodičmi alebo zákonnými zástupcami mladistvého.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 mladistvého je povinná účasť na aktivitách programu zaobchádzania, do ktorých je zaradený. Riaditeľ ústavu na účel účasti mladistvého na vzdelávaní, kultúrno-osvetovej činnosti a športových činnostiach môže povoliť vychádzku mimo ústavu na čas najviac desať hodín za jeden deň; takú vychádzku môže riaditeľ ústavu povoliť aj bez účasti príslušníka zboru.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Mladistvému nemožno uložiť disciplinárny trest umiestnenia do samoväzby; celodenné umiestnenie do uzavretého oddielu možno uložiť najviac na</w:t>
      </w:r>
      <w:r w:rsidRPr="00DE1FEE">
        <w:rPr>
          <w:rFonts w:ascii="Arial" w:hAnsi="Arial" w:cs="Arial"/>
          <w:color w:val="FF0000"/>
          <w:sz w:val="16"/>
          <w:szCs w:val="16"/>
        </w:rPr>
        <w:t xml:space="preserve"> </w:t>
      </w:r>
      <w:r w:rsidRPr="009B2C2C">
        <w:rPr>
          <w:rFonts w:ascii="Arial" w:hAnsi="Arial" w:cs="Arial"/>
          <w:strike/>
          <w:color w:val="FF0000"/>
          <w:sz w:val="16"/>
          <w:szCs w:val="16"/>
        </w:rPr>
        <w:t>desať</w:t>
      </w:r>
      <w:r>
        <w:rPr>
          <w:rFonts w:ascii="Arial" w:hAnsi="Arial" w:cs="Arial"/>
          <w:sz w:val="16"/>
          <w:szCs w:val="16"/>
        </w:rPr>
        <w:t xml:space="preserve"> </w:t>
      </w:r>
      <w:r w:rsidR="009B2C2C" w:rsidRPr="009B2C2C">
        <w:rPr>
          <w:rFonts w:ascii="Arial" w:hAnsi="Arial" w:cs="Arial"/>
          <w:color w:val="0070C0"/>
          <w:sz w:val="16"/>
          <w:szCs w:val="16"/>
        </w:rPr>
        <w:t xml:space="preserve">sedem </w:t>
      </w:r>
      <w:r>
        <w:rPr>
          <w:rFonts w:ascii="Arial" w:hAnsi="Arial" w:cs="Arial"/>
          <w:sz w:val="16"/>
          <w:szCs w:val="16"/>
        </w:rPr>
        <w:t xml:space="preserve">dní a disciplinárny trest umiestnenia do uzavretého oddielu v mimopracovnom čase najviac na </w:t>
      </w:r>
      <w:r w:rsidRPr="009B2C2C">
        <w:rPr>
          <w:rFonts w:ascii="Arial" w:hAnsi="Arial" w:cs="Arial"/>
          <w:strike/>
          <w:color w:val="FF0000"/>
          <w:sz w:val="16"/>
          <w:szCs w:val="16"/>
        </w:rPr>
        <w:t>14</w:t>
      </w:r>
      <w:r>
        <w:rPr>
          <w:rFonts w:ascii="Arial" w:hAnsi="Arial" w:cs="Arial"/>
          <w:sz w:val="16"/>
          <w:szCs w:val="16"/>
        </w:rPr>
        <w:t xml:space="preserve"> </w:t>
      </w:r>
      <w:r w:rsidR="009B2C2C" w:rsidRPr="009B2C2C">
        <w:rPr>
          <w:rFonts w:ascii="Arial" w:hAnsi="Arial" w:cs="Arial"/>
          <w:color w:val="0070C0"/>
          <w:sz w:val="16"/>
          <w:szCs w:val="16"/>
        </w:rPr>
        <w:t>desať</w:t>
      </w:r>
      <w:r w:rsidR="009B2C2C">
        <w:rPr>
          <w:rFonts w:ascii="Arial" w:hAnsi="Arial" w:cs="Arial"/>
          <w:sz w:val="16"/>
          <w:szCs w:val="16"/>
        </w:rPr>
        <w:t xml:space="preserve"> </w:t>
      </w:r>
      <w:r>
        <w:rPr>
          <w:rFonts w:ascii="Arial" w:hAnsi="Arial" w:cs="Arial"/>
          <w:sz w:val="16"/>
          <w:szCs w:val="16"/>
        </w:rPr>
        <w:t xml:space="preserve">dní.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2C2C" w:rsidRPr="009B2C2C"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9B2C2C">
        <w:rPr>
          <w:rFonts w:ascii="Arial" w:hAnsi="Arial" w:cs="Arial"/>
          <w:strike/>
          <w:color w:val="FF0000"/>
          <w:sz w:val="16"/>
          <w:szCs w:val="16"/>
        </w:rPr>
        <w:t>(6) Ak bol mladistvému opätovne uložený disciplinárny trest celodenného umiestnenia do uzavretého oddielu, možno s jeho výkonom začať najskôr po desiatich dňoch od vykonania tohto trestu. To neplatí, ak sa mladistvý dopustil disciplinárneho previnenia počas výkonu tohto disciplinárneho trestu a bol mu uložený takýto disciplinárny trest; v takom prípade možno mladistvého podrobiť disciplinárnemu trestu bez prerušenia najviac na 14 dní.</w:t>
      </w:r>
    </w:p>
    <w:p w:rsidR="00D517F0" w:rsidRPr="009B2C2C" w:rsidRDefault="009B2C2C">
      <w:pPr>
        <w:widowControl w:val="0"/>
        <w:autoSpaceDE w:val="0"/>
        <w:autoSpaceDN w:val="0"/>
        <w:adjustRightInd w:val="0"/>
        <w:spacing w:after="0" w:line="240" w:lineRule="auto"/>
        <w:jc w:val="both"/>
        <w:rPr>
          <w:rFonts w:ascii="Arial" w:hAnsi="Arial" w:cs="Arial"/>
          <w:color w:val="0070C0"/>
          <w:sz w:val="16"/>
          <w:szCs w:val="16"/>
        </w:rPr>
      </w:pPr>
      <w:r w:rsidRPr="009B2C2C">
        <w:rPr>
          <w:rFonts w:ascii="Arial" w:hAnsi="Arial" w:cs="Arial"/>
          <w:color w:val="0070C0"/>
          <w:sz w:val="16"/>
          <w:szCs w:val="16"/>
        </w:rPr>
        <w:tab/>
        <w:t xml:space="preserve">(6) Ak bol mladistvému opätovne uložený disciplinárny trest celodenného umiestnenia do uzavretého oddielu, možno s jeho výkonom začať najskôr po desiatich dňoch od vykonania </w:t>
      </w:r>
      <w:r w:rsidR="00517B46">
        <w:rPr>
          <w:rFonts w:ascii="Arial" w:hAnsi="Arial" w:cs="Arial"/>
          <w:color w:val="0070C0"/>
          <w:sz w:val="16"/>
          <w:szCs w:val="16"/>
        </w:rPr>
        <w:t xml:space="preserve">predchádzajúceho </w:t>
      </w:r>
      <w:r w:rsidRPr="009B2C2C">
        <w:rPr>
          <w:rFonts w:ascii="Arial" w:hAnsi="Arial" w:cs="Arial"/>
          <w:color w:val="0070C0"/>
          <w:sz w:val="16"/>
          <w:szCs w:val="16"/>
        </w:rPr>
        <w:t>trestu</w:t>
      </w:r>
      <w:r w:rsidR="00517B46">
        <w:rPr>
          <w:rFonts w:ascii="Arial" w:hAnsi="Arial" w:cs="Arial"/>
          <w:color w:val="0070C0"/>
          <w:sz w:val="16"/>
          <w:szCs w:val="16"/>
        </w:rPr>
        <w:t>.</w:t>
      </w:r>
      <w:r w:rsidR="00D517F0" w:rsidRPr="009B2C2C">
        <w:rPr>
          <w:rFonts w:ascii="Arial" w:hAnsi="Arial" w:cs="Arial"/>
          <w:color w:val="0070C0"/>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w:t>
      </w:r>
      <w:r w:rsidRPr="009B2C2C">
        <w:rPr>
          <w:rFonts w:ascii="Arial" w:hAnsi="Arial" w:cs="Arial"/>
          <w:strike/>
          <w:color w:val="FF0000"/>
          <w:sz w:val="16"/>
          <w:szCs w:val="16"/>
        </w:rPr>
        <w:t>Ak je to z výchovných dôvodov vhodné, môže sa mladistvý aj počas výkonu disciplinárneho trestu celodenného umiestnenia do uzavretého oddielu zúčastňovať na preventívnych, osvetových a jednorazových alebo krátkodobých vzdelávacích činnostiach.</w:t>
      </w:r>
      <w:r>
        <w:rPr>
          <w:rFonts w:ascii="Arial" w:hAnsi="Arial" w:cs="Arial"/>
          <w:sz w:val="16"/>
          <w:szCs w:val="16"/>
        </w:rPr>
        <w:t xml:space="preserve"> </w:t>
      </w:r>
      <w:r w:rsidR="009B2C2C" w:rsidRPr="009B2C2C">
        <w:rPr>
          <w:rFonts w:ascii="Arial" w:hAnsi="Arial" w:cs="Arial"/>
          <w:color w:val="0070C0"/>
          <w:sz w:val="16"/>
          <w:szCs w:val="16"/>
        </w:rPr>
        <w:t>Počas výkonu disciplinárneho trestu celodenného umiestnenia do uzavretého oddielu sa mladistvý zúčastňuje na preventívnych, osvetových a jednorazových alebo krátkodobých vzdelávacích činnostiach.</w:t>
      </w:r>
      <w:r w:rsidR="009B2C2C">
        <w:rPr>
          <w:rFonts w:ascii="Arial" w:hAnsi="Arial" w:cs="Arial"/>
          <w:sz w:val="16"/>
          <w:szCs w:val="16"/>
        </w:rPr>
        <w:t xml:space="preserve"> </w:t>
      </w:r>
      <w:r>
        <w:rPr>
          <w:rFonts w:ascii="Arial" w:hAnsi="Arial" w:cs="Arial"/>
          <w:sz w:val="16"/>
          <w:szCs w:val="16"/>
        </w:rPr>
        <w:t xml:space="preserve">Mladistvému zaradenému do denného štúdia nemožno uložiť disciplinárny trest celodenného umiestnenia do uzavretého oddielu.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 umiestnení mladistvého v ústave na výkon trestu pre mladistvých rozhodne riaditeľ ústavu o ustanovení opatrovníka mladistvému na zastupovanie a pomoc pri konaní vo veciach súvisiacich s výkonom trestu podľa tohto zákona (ďalej len "opatrovník"). Opatrovníkom môže byť len fyzická osoba, u ktorej nie je pochybnosť o nezaujatosti pre jej pomer k mladistvému, k obhajcovi alebo zákonnému zástupcovi mladistvého, a ktorá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vysokoškolské vzdelanie druhého stupňa v študijnom odbore sociálna práca, psychológia alebo právo alebo má uznaný doklad o takomto vysokoškolskom vzdelaní vydaný zahraničnou vysokou školou 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nevykonáva režimovú činnosť podľa tohto zákona alebo nemá disciplinárnu právomoc podľa tohto zákona.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Rozhodnutie o ustanovení opatrovníka sa doručuje zákonnému zástupcovi mladistvého. Zákonný zástupca môže voči rozhodnutiu o ustanovení opatrovníka podať do 15 dní od doručenia rozhodnutia o ustanovení opatrovníka sťažnosť. O sťažnosti rozhoduje osobitná komisia zriadená riaditeľom ústavu.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Opatrovník je povinný vykonávať svoju funkciu v záujme mladistvého. Funkcia opatrovníka zaniká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dosiahnutím plnoletosti mladistvého,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skončením výkonu trestu mladistvého alebo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rozhodnutím riaditeľa ústavu o zbavení funkcie opatrovníka z dôvodu, že opatrovník prestal spĺňať podmienky podľa odseku 8.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Ustanovenia odsekov 8 až 10 sa primerane vzťahujú aj na odsúdeného, ktorý je pozbavený spôsobilosti na právne úkony alebo ktorého spôsobilosť na právne úkony je obmedzená.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Dodanie na výkon ochrannej výchovy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súd uložil mladistvému ochrannú výchovu,</w:t>
      </w:r>
      <w:r>
        <w:rPr>
          <w:rFonts w:ascii="Arial" w:hAnsi="Arial" w:cs="Arial"/>
          <w:sz w:val="16"/>
          <w:szCs w:val="16"/>
          <w:vertAlign w:val="superscript"/>
        </w:rPr>
        <w:t xml:space="preserve"> 46)</w:t>
      </w:r>
      <w:r>
        <w:rPr>
          <w:rFonts w:ascii="Arial" w:hAnsi="Arial" w:cs="Arial"/>
          <w:sz w:val="16"/>
          <w:szCs w:val="16"/>
        </w:rPr>
        <w:t xml:space="preserve"> je zabezpečený jej výkon a ústav má informáciu o uložení ochrannej výchovy mladistvému, dňom ukončenia výkonu trestu ústav zabezpečí dodanie mladistvého do príslušného výchovného zariadenia.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Tretí oddiel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trestu žien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trestu žien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Ubytovacia plocha pre odsúdenú ženu je najmenej 4 m2; u tehotnej ženy ju nemožno znížiť.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Odsúdenej žene sa umožňuje každodenné sprchovanie.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9B2C2C"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9B2C2C">
        <w:rPr>
          <w:rFonts w:ascii="Arial" w:hAnsi="Arial" w:cs="Arial"/>
          <w:strike/>
          <w:color w:val="FF0000"/>
          <w:sz w:val="16"/>
          <w:szCs w:val="16"/>
        </w:rPr>
        <w:t xml:space="preserve">(3) Ak bol odsúdenej žene opätovne uložený disciplinárny trest celodenného umiestnenia do uzavretého oddielu alebo </w:t>
      </w:r>
      <w:r w:rsidRPr="009B2C2C">
        <w:rPr>
          <w:rFonts w:ascii="Arial" w:hAnsi="Arial" w:cs="Arial"/>
          <w:strike/>
          <w:color w:val="FF0000"/>
          <w:sz w:val="16"/>
          <w:szCs w:val="16"/>
        </w:rPr>
        <w:lastRenderedPageBreak/>
        <w:t>disciplinárny trest umiestnenia do samoväzby, možno s jeho výkonom začať najskôr po desiatich dňoch od vykonania niektorého z týchto trestov. To neplatí, ak sa odsúdená žena dopustila disciplinárneho previnenia počas výkonu niektorého z uvedených disciplinárnych trestov a bol jej uložený takýto disciplinárny trest; v takom prípade možno odsúdenú ženu podrobiť disciplinárnemu trestu bez prerušenia najviac po dobu 14 dní.</w:t>
      </w:r>
      <w:r w:rsidRPr="008C07AD">
        <w:rPr>
          <w:rFonts w:ascii="Arial" w:hAnsi="Arial" w:cs="Arial"/>
          <w:color w:val="FF0000"/>
          <w:sz w:val="16"/>
          <w:szCs w:val="16"/>
        </w:rPr>
        <w:t xml:space="preserve"> </w:t>
      </w:r>
    </w:p>
    <w:p w:rsidR="00D517F0" w:rsidRPr="009B2C2C" w:rsidRDefault="00D517F0">
      <w:pPr>
        <w:widowControl w:val="0"/>
        <w:autoSpaceDE w:val="0"/>
        <w:autoSpaceDN w:val="0"/>
        <w:adjustRightInd w:val="0"/>
        <w:spacing w:after="0" w:line="240" w:lineRule="auto"/>
        <w:rPr>
          <w:rFonts w:ascii="Arial" w:hAnsi="Arial" w:cs="Arial"/>
          <w:color w:val="FF0000"/>
          <w:sz w:val="16"/>
          <w:szCs w:val="16"/>
        </w:rPr>
      </w:pPr>
      <w:r w:rsidRPr="009B2C2C">
        <w:rPr>
          <w:rFonts w:ascii="Arial" w:hAnsi="Arial" w:cs="Arial"/>
          <w:color w:val="FF0000"/>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9B2C2C">
        <w:rPr>
          <w:rFonts w:ascii="Arial" w:hAnsi="Arial" w:cs="Arial"/>
          <w:color w:val="FF0000"/>
          <w:sz w:val="16"/>
          <w:szCs w:val="16"/>
        </w:rPr>
        <w:tab/>
      </w:r>
      <w:r w:rsidRPr="009B2C2C">
        <w:rPr>
          <w:rFonts w:ascii="Arial" w:hAnsi="Arial" w:cs="Arial"/>
          <w:strike/>
          <w:color w:val="FF0000"/>
          <w:sz w:val="16"/>
          <w:szCs w:val="16"/>
        </w:rPr>
        <w:t>(4) Minister spravodlivosti Slovenskej republiky (ďalej len "minister") je oprávnený vydať súhlas na zriadenie špecializovaného oddelenia, v ktorom môže byť odsúdenej žene na jej žiadosť povolené, aby vo výkone trestu mala pri sebe a starala sa o svoje dieťa staršie ako jeden rok spravidla do troch rokov, výnimočne až do piatich rokov jeho veku; to neplatí, ak dieťa bolo súdom zverené do starostlivosti inej osoby.</w:t>
      </w:r>
      <w:r w:rsidRPr="008C07AD">
        <w:rPr>
          <w:rFonts w:ascii="Arial" w:hAnsi="Arial" w:cs="Arial"/>
          <w:color w:val="FF0000"/>
          <w:sz w:val="16"/>
          <w:szCs w:val="16"/>
        </w:rPr>
        <w:t xml:space="preserve"> </w:t>
      </w:r>
    </w:p>
    <w:p w:rsidR="009B2C2C" w:rsidRPr="009B2C2C" w:rsidRDefault="009B2C2C">
      <w:pPr>
        <w:widowControl w:val="0"/>
        <w:autoSpaceDE w:val="0"/>
        <w:autoSpaceDN w:val="0"/>
        <w:adjustRightInd w:val="0"/>
        <w:spacing w:after="0" w:line="240" w:lineRule="auto"/>
        <w:jc w:val="both"/>
        <w:rPr>
          <w:rFonts w:ascii="Arial" w:hAnsi="Arial" w:cs="Arial"/>
          <w:strike/>
          <w:color w:val="FF0000"/>
          <w:sz w:val="16"/>
          <w:szCs w:val="16"/>
        </w:rPr>
      </w:pPr>
    </w:p>
    <w:p w:rsidR="009B2C2C" w:rsidRPr="009B2C2C" w:rsidRDefault="009B2C2C" w:rsidP="009B2C2C">
      <w:pPr>
        <w:widowControl w:val="0"/>
        <w:autoSpaceDE w:val="0"/>
        <w:autoSpaceDN w:val="0"/>
        <w:adjustRightInd w:val="0"/>
        <w:spacing w:after="0" w:line="240" w:lineRule="auto"/>
        <w:jc w:val="center"/>
        <w:rPr>
          <w:rFonts w:ascii="Arial" w:hAnsi="Arial" w:cs="Arial"/>
          <w:b/>
          <w:color w:val="0070C0"/>
          <w:sz w:val="16"/>
          <w:szCs w:val="16"/>
        </w:rPr>
      </w:pPr>
      <w:r w:rsidRPr="009B2C2C">
        <w:rPr>
          <w:rFonts w:ascii="Arial" w:hAnsi="Arial" w:cs="Arial"/>
          <w:b/>
          <w:color w:val="0070C0"/>
          <w:sz w:val="16"/>
          <w:szCs w:val="16"/>
        </w:rPr>
        <w:t>Výkon trestu matiek s deťmi</w:t>
      </w:r>
    </w:p>
    <w:p w:rsidR="009B2C2C" w:rsidRDefault="009B2C2C" w:rsidP="009B2C2C">
      <w:pPr>
        <w:widowControl w:val="0"/>
        <w:autoSpaceDE w:val="0"/>
        <w:autoSpaceDN w:val="0"/>
        <w:adjustRightInd w:val="0"/>
        <w:spacing w:after="0" w:line="240" w:lineRule="auto"/>
        <w:jc w:val="center"/>
        <w:rPr>
          <w:rFonts w:ascii="Arial" w:hAnsi="Arial" w:cs="Arial"/>
          <w:color w:val="0070C0"/>
          <w:sz w:val="16"/>
          <w:szCs w:val="16"/>
        </w:rPr>
      </w:pPr>
      <w:r w:rsidRPr="009B2C2C">
        <w:rPr>
          <w:rFonts w:ascii="Arial" w:hAnsi="Arial" w:cs="Arial"/>
          <w:color w:val="0070C0"/>
          <w:sz w:val="16"/>
          <w:szCs w:val="16"/>
        </w:rPr>
        <w:t>§ 74a</w:t>
      </w:r>
    </w:p>
    <w:p w:rsidR="00517B46" w:rsidRPr="009B2C2C" w:rsidRDefault="00517B46" w:rsidP="009B2C2C">
      <w:pPr>
        <w:widowControl w:val="0"/>
        <w:autoSpaceDE w:val="0"/>
        <w:autoSpaceDN w:val="0"/>
        <w:adjustRightInd w:val="0"/>
        <w:spacing w:after="0" w:line="240" w:lineRule="auto"/>
        <w:jc w:val="center"/>
        <w:rPr>
          <w:rFonts w:ascii="Arial" w:hAnsi="Arial" w:cs="Arial"/>
          <w:color w:val="0070C0"/>
          <w:sz w:val="16"/>
          <w:szCs w:val="16"/>
        </w:rPr>
      </w:pPr>
    </w:p>
    <w:p w:rsidR="00D4023E" w:rsidRPr="00D4023E" w:rsidRDefault="00517B46" w:rsidP="00D4023E">
      <w:pPr>
        <w:pStyle w:val="l17"/>
        <w:tabs>
          <w:tab w:val="left" w:pos="890"/>
        </w:tabs>
        <w:rPr>
          <w:rFonts w:ascii="Arial" w:hAnsi="Arial" w:cs="Arial"/>
          <w:color w:val="2E74B5" w:themeColor="accent1" w:themeShade="BF"/>
          <w:sz w:val="16"/>
          <w:szCs w:val="16"/>
        </w:rPr>
      </w:pPr>
      <w:r>
        <w:rPr>
          <w:rFonts w:ascii="Arial" w:hAnsi="Arial" w:cs="Arial"/>
          <w:color w:val="2E74B5" w:themeColor="accent1" w:themeShade="BF"/>
          <w:sz w:val="16"/>
          <w:szCs w:val="16"/>
        </w:rPr>
        <w:tab/>
      </w:r>
      <w:r w:rsidRPr="00517B46">
        <w:rPr>
          <w:rFonts w:ascii="Arial" w:hAnsi="Arial" w:cs="Arial"/>
          <w:color w:val="2E74B5" w:themeColor="accent1" w:themeShade="BF"/>
          <w:sz w:val="16"/>
          <w:szCs w:val="16"/>
        </w:rPr>
        <w:t xml:space="preserve">(1) </w:t>
      </w:r>
      <w:r w:rsidR="00D4023E" w:rsidRPr="00D4023E">
        <w:rPr>
          <w:rFonts w:ascii="Arial" w:hAnsi="Arial" w:cs="Arial"/>
          <w:color w:val="2E74B5" w:themeColor="accent1" w:themeShade="BF"/>
          <w:sz w:val="16"/>
          <w:szCs w:val="16"/>
        </w:rPr>
        <w:t>Odsúdená žena, ktorá je matkou dieťaťa môže byť umiestnená do oddelenia pre výkon trestu matiek s deťmi ak</w:t>
      </w:r>
    </w:p>
    <w:p w:rsidR="00D4023E" w:rsidRPr="00D4023E" w:rsidRDefault="00D4023E" w:rsidP="00D4023E">
      <w:pPr>
        <w:pStyle w:val="l17"/>
        <w:tabs>
          <w:tab w:val="left" w:pos="890"/>
        </w:tabs>
        <w:rPr>
          <w:rFonts w:ascii="Arial" w:hAnsi="Arial" w:cs="Arial"/>
          <w:color w:val="2E74B5" w:themeColor="accent1" w:themeShade="BF"/>
          <w:sz w:val="16"/>
          <w:szCs w:val="16"/>
        </w:rPr>
      </w:pPr>
      <w:r w:rsidRPr="00D4023E">
        <w:rPr>
          <w:rFonts w:ascii="Arial" w:hAnsi="Arial" w:cs="Arial"/>
          <w:color w:val="2E74B5" w:themeColor="accent1" w:themeShade="BF"/>
          <w:sz w:val="16"/>
          <w:szCs w:val="16"/>
        </w:rPr>
        <w:t>a) nie je obmedzená alebo pozbavená výkonu rodičovských práv,</w:t>
      </w:r>
    </w:p>
    <w:p w:rsidR="00D4023E" w:rsidRPr="00D4023E" w:rsidRDefault="00D4023E" w:rsidP="00D4023E">
      <w:pPr>
        <w:pStyle w:val="l17"/>
        <w:tabs>
          <w:tab w:val="left" w:pos="890"/>
        </w:tabs>
        <w:rPr>
          <w:rFonts w:ascii="Arial" w:hAnsi="Arial" w:cs="Arial"/>
          <w:color w:val="2E74B5" w:themeColor="accent1" w:themeShade="BF"/>
          <w:sz w:val="16"/>
          <w:szCs w:val="16"/>
        </w:rPr>
      </w:pPr>
      <w:r w:rsidRPr="00D4023E">
        <w:rPr>
          <w:rFonts w:ascii="Arial" w:hAnsi="Arial" w:cs="Arial"/>
          <w:color w:val="2E74B5" w:themeColor="accent1" w:themeShade="BF"/>
          <w:sz w:val="16"/>
          <w:szCs w:val="16"/>
        </w:rPr>
        <w:t xml:space="preserve">b) nevykazuje znaky poruchy osobnosti alebo psychiatrické symptómy a duševné poruchy, </w:t>
      </w:r>
    </w:p>
    <w:p w:rsidR="00D4023E" w:rsidRPr="00D4023E" w:rsidRDefault="00D4023E" w:rsidP="00D4023E">
      <w:pPr>
        <w:pStyle w:val="l17"/>
        <w:tabs>
          <w:tab w:val="left" w:pos="890"/>
        </w:tabs>
        <w:rPr>
          <w:rFonts w:ascii="Arial" w:hAnsi="Arial" w:cs="Arial"/>
          <w:color w:val="2E74B5" w:themeColor="accent1" w:themeShade="BF"/>
          <w:sz w:val="16"/>
          <w:szCs w:val="16"/>
        </w:rPr>
      </w:pPr>
      <w:r w:rsidRPr="00D4023E">
        <w:rPr>
          <w:rFonts w:ascii="Arial" w:hAnsi="Arial" w:cs="Arial"/>
          <w:color w:val="2E74B5" w:themeColor="accent1" w:themeShade="BF"/>
          <w:sz w:val="16"/>
          <w:szCs w:val="16"/>
        </w:rPr>
        <w:t xml:space="preserve">c) nevykazuje riziko násilného správania a riziko úteku, </w:t>
      </w:r>
    </w:p>
    <w:p w:rsidR="00D4023E" w:rsidRPr="00D4023E" w:rsidRDefault="00D4023E" w:rsidP="00D4023E">
      <w:pPr>
        <w:pStyle w:val="l17"/>
        <w:tabs>
          <w:tab w:val="left" w:pos="890"/>
        </w:tabs>
        <w:rPr>
          <w:rFonts w:ascii="Arial" w:hAnsi="Arial" w:cs="Arial"/>
          <w:color w:val="2E74B5" w:themeColor="accent1" w:themeShade="BF"/>
          <w:sz w:val="16"/>
          <w:szCs w:val="16"/>
        </w:rPr>
      </w:pPr>
      <w:r w:rsidRPr="00D4023E">
        <w:rPr>
          <w:rFonts w:ascii="Arial" w:hAnsi="Arial" w:cs="Arial"/>
          <w:color w:val="2E74B5" w:themeColor="accent1" w:themeShade="BF"/>
          <w:sz w:val="16"/>
          <w:szCs w:val="16"/>
        </w:rPr>
        <w:t>d) nemá súdom nariadené ochranné liečenie ústavným spôsobom alebo má súdom nariadené ochranné liečenie ústavným spôsobom a toto už vykonala.</w:t>
      </w:r>
    </w:p>
    <w:p w:rsidR="00D4023E" w:rsidRPr="00D4023E" w:rsidRDefault="00D4023E" w:rsidP="00D4023E">
      <w:pPr>
        <w:pStyle w:val="l17"/>
        <w:tabs>
          <w:tab w:val="left" w:pos="890"/>
        </w:tabs>
        <w:rPr>
          <w:rFonts w:ascii="Arial" w:hAnsi="Arial" w:cs="Arial"/>
          <w:color w:val="2E74B5" w:themeColor="accent1" w:themeShade="BF"/>
          <w:sz w:val="16"/>
          <w:szCs w:val="16"/>
        </w:rPr>
      </w:pPr>
    </w:p>
    <w:p w:rsidR="00D4023E" w:rsidRPr="00D4023E" w:rsidRDefault="00D4023E" w:rsidP="00D4023E">
      <w:pPr>
        <w:pStyle w:val="l17"/>
        <w:tabs>
          <w:tab w:val="left" w:pos="890"/>
        </w:tabs>
        <w:rPr>
          <w:rFonts w:ascii="Arial" w:hAnsi="Arial" w:cs="Arial"/>
          <w:color w:val="2E74B5" w:themeColor="accent1" w:themeShade="BF"/>
          <w:sz w:val="16"/>
          <w:szCs w:val="16"/>
        </w:rPr>
      </w:pPr>
      <w:r>
        <w:rPr>
          <w:rFonts w:ascii="Arial" w:hAnsi="Arial" w:cs="Arial"/>
          <w:color w:val="2E74B5" w:themeColor="accent1" w:themeShade="BF"/>
          <w:sz w:val="16"/>
          <w:szCs w:val="16"/>
        </w:rPr>
        <w:tab/>
      </w:r>
      <w:r w:rsidRPr="00D4023E">
        <w:rPr>
          <w:rFonts w:ascii="Arial" w:hAnsi="Arial" w:cs="Arial"/>
          <w:color w:val="2E74B5" w:themeColor="accent1" w:themeShade="BF"/>
          <w:sz w:val="16"/>
          <w:szCs w:val="16"/>
        </w:rPr>
        <w:t xml:space="preserve">(2) Odsúdená žena môže byť umiestnená v oddelení pre výkon trestu matiek s deťmi vo veku do troch rokov dieťaťa, pokiaľ je to v najlepšom záujme tohto dieťaťa a došlo k zhode rodičov na umiestnení dieťaťa s matkou a na zabezpečení dočasnej starostlivosti o dieťa pre prípad, ak zdravotný stav matky neumožní zabezpečiť celodennú starostlivosť o dieťa; to platí, ak takejto zhode nebráni závažná prekážka. V prípade viacerých detí, ak aspoň jedno dieťa má vek menej ako tri roky a hrozí odlúčenie, môže byť v takomto oddelení umiestnená matka s dieťaťom aj starším ako tri roky, najviac však do piatich rokov veku dieťaťa.    </w:t>
      </w:r>
    </w:p>
    <w:p w:rsidR="00D4023E" w:rsidRPr="00D4023E" w:rsidRDefault="00D4023E" w:rsidP="00D4023E">
      <w:pPr>
        <w:pStyle w:val="l17"/>
        <w:tabs>
          <w:tab w:val="left" w:pos="890"/>
        </w:tabs>
        <w:rPr>
          <w:rFonts w:ascii="Arial" w:hAnsi="Arial" w:cs="Arial"/>
          <w:color w:val="2E74B5" w:themeColor="accent1" w:themeShade="BF"/>
          <w:sz w:val="16"/>
          <w:szCs w:val="16"/>
        </w:rPr>
      </w:pPr>
    </w:p>
    <w:p w:rsidR="00D4023E" w:rsidRPr="00D4023E" w:rsidRDefault="00D4023E" w:rsidP="00D4023E">
      <w:pPr>
        <w:pStyle w:val="l17"/>
        <w:tabs>
          <w:tab w:val="left" w:pos="890"/>
        </w:tabs>
        <w:rPr>
          <w:rFonts w:ascii="Arial" w:hAnsi="Arial" w:cs="Arial"/>
          <w:color w:val="2E74B5" w:themeColor="accent1" w:themeShade="BF"/>
          <w:sz w:val="16"/>
          <w:szCs w:val="16"/>
        </w:rPr>
      </w:pPr>
      <w:r>
        <w:rPr>
          <w:rFonts w:ascii="Arial" w:hAnsi="Arial" w:cs="Arial"/>
          <w:color w:val="2E74B5" w:themeColor="accent1" w:themeShade="BF"/>
          <w:sz w:val="16"/>
          <w:szCs w:val="16"/>
        </w:rPr>
        <w:tab/>
      </w:r>
      <w:r w:rsidRPr="00D4023E">
        <w:rPr>
          <w:rFonts w:ascii="Arial" w:hAnsi="Arial" w:cs="Arial"/>
          <w:color w:val="2E74B5" w:themeColor="accent1" w:themeShade="BF"/>
          <w:sz w:val="16"/>
          <w:szCs w:val="16"/>
        </w:rPr>
        <w:t>(3) O umiestnení odsúdenej ženy do oddelenia pre výkon trestu matiek s deťmi rozhoduje komisia pre výkon trestu matiek s deťmi zriadená generálnym riaditeľom (ďalej len „komisia pre matky s deťmi“) na základe žiadosti odsúdenej ženy a posúdení dohody rodičov podľa odseku 2. Žiadosť sa podáva generálnemu riaditeľstvu. Členom komisie pre matky s deťmi je aj zástupca orgánu sociálnoprávnej ochrany detí a sociálnej kurately. Žiadosť sa podáva generálnemu riaditeľstvu. Komisia pre matky s deťmi rovnako určí postup ústavu pri zabezpečení dočasnej starostlivosti o dieťa, ak zdravotný stav matky neumožní zabezpečiť celodennú starostlivosť o dieťa a nie je možné zabezpečiť dočasnú starostlivosť podľa dohody uvedenej v odseku 2.</w:t>
      </w:r>
    </w:p>
    <w:p w:rsidR="00D4023E" w:rsidRPr="00D4023E" w:rsidRDefault="00D4023E" w:rsidP="00D4023E">
      <w:pPr>
        <w:pStyle w:val="l17"/>
        <w:tabs>
          <w:tab w:val="left" w:pos="890"/>
        </w:tabs>
        <w:rPr>
          <w:rFonts w:ascii="Arial" w:hAnsi="Arial" w:cs="Arial"/>
          <w:color w:val="2E74B5" w:themeColor="accent1" w:themeShade="BF"/>
          <w:sz w:val="16"/>
          <w:szCs w:val="16"/>
        </w:rPr>
      </w:pPr>
    </w:p>
    <w:p w:rsidR="00D4023E" w:rsidRPr="00D4023E" w:rsidRDefault="00D4023E" w:rsidP="00D4023E">
      <w:pPr>
        <w:pStyle w:val="l17"/>
        <w:tabs>
          <w:tab w:val="left" w:pos="890"/>
        </w:tabs>
        <w:rPr>
          <w:rFonts w:ascii="Arial" w:hAnsi="Arial" w:cs="Arial"/>
          <w:color w:val="2E74B5" w:themeColor="accent1" w:themeShade="BF"/>
          <w:sz w:val="16"/>
          <w:szCs w:val="16"/>
        </w:rPr>
      </w:pPr>
      <w:r>
        <w:rPr>
          <w:rFonts w:ascii="Arial" w:hAnsi="Arial" w:cs="Arial"/>
          <w:color w:val="2E74B5" w:themeColor="accent1" w:themeShade="BF"/>
          <w:sz w:val="16"/>
          <w:szCs w:val="16"/>
        </w:rPr>
        <w:tab/>
      </w:r>
      <w:r w:rsidRPr="00D4023E">
        <w:rPr>
          <w:rFonts w:ascii="Arial" w:hAnsi="Arial" w:cs="Arial"/>
          <w:color w:val="2E74B5" w:themeColor="accent1" w:themeShade="BF"/>
          <w:sz w:val="16"/>
          <w:szCs w:val="16"/>
        </w:rPr>
        <w:t xml:space="preserve">(4) Komisia pre matky s deťmi o žiadosti odsúdenej ženy rozhodne do 30 dní od doručenia žiadosti. Opakovanú žiadosť o umiestnenie do oddelenia pre výkon trestu matiek s deťmi môže odsúdená žena podať najskôr po šiestich mesiacoch od doručenia rozhodnutia komisie pre matky s deťmi. </w:t>
      </w:r>
    </w:p>
    <w:p w:rsidR="00D4023E" w:rsidRPr="00D4023E" w:rsidRDefault="00D4023E" w:rsidP="00D4023E">
      <w:pPr>
        <w:pStyle w:val="l17"/>
        <w:tabs>
          <w:tab w:val="left" w:pos="890"/>
        </w:tabs>
        <w:rPr>
          <w:rFonts w:ascii="Arial" w:hAnsi="Arial" w:cs="Arial"/>
          <w:color w:val="2E74B5" w:themeColor="accent1" w:themeShade="BF"/>
          <w:sz w:val="16"/>
          <w:szCs w:val="16"/>
        </w:rPr>
      </w:pPr>
    </w:p>
    <w:p w:rsidR="00D4023E" w:rsidRPr="00D4023E" w:rsidRDefault="00D4023E" w:rsidP="00D4023E">
      <w:pPr>
        <w:pStyle w:val="l17"/>
        <w:tabs>
          <w:tab w:val="left" w:pos="890"/>
        </w:tabs>
        <w:rPr>
          <w:rFonts w:ascii="Arial" w:hAnsi="Arial" w:cs="Arial"/>
          <w:color w:val="2E74B5" w:themeColor="accent1" w:themeShade="BF"/>
          <w:sz w:val="16"/>
          <w:szCs w:val="16"/>
        </w:rPr>
      </w:pPr>
      <w:r>
        <w:rPr>
          <w:rFonts w:ascii="Arial" w:hAnsi="Arial" w:cs="Arial"/>
          <w:color w:val="2E74B5" w:themeColor="accent1" w:themeShade="BF"/>
          <w:sz w:val="16"/>
          <w:szCs w:val="16"/>
        </w:rPr>
        <w:tab/>
      </w:r>
      <w:r w:rsidRPr="00D4023E">
        <w:rPr>
          <w:rFonts w:ascii="Arial" w:hAnsi="Arial" w:cs="Arial"/>
          <w:color w:val="2E74B5" w:themeColor="accent1" w:themeShade="BF"/>
          <w:sz w:val="16"/>
          <w:szCs w:val="16"/>
        </w:rPr>
        <w:t xml:space="preserve">(5) Odsúdená žena môže podať žiadosť o umiestnenie do oddelenia pre výkon trestu matiek s deťmi aj pred nástupom výkonu trestu, počas prerušenia výkonu trestu alebo odkladu výkonu trestu podľa osobitného predpisu.46a) </w:t>
      </w:r>
    </w:p>
    <w:p w:rsidR="00D4023E" w:rsidRPr="00D4023E" w:rsidRDefault="00D4023E" w:rsidP="00D4023E">
      <w:pPr>
        <w:pStyle w:val="l17"/>
        <w:tabs>
          <w:tab w:val="left" w:pos="890"/>
        </w:tabs>
        <w:rPr>
          <w:rFonts w:ascii="Arial" w:hAnsi="Arial" w:cs="Arial"/>
          <w:color w:val="2E74B5" w:themeColor="accent1" w:themeShade="BF"/>
          <w:sz w:val="16"/>
          <w:szCs w:val="16"/>
        </w:rPr>
      </w:pPr>
    </w:p>
    <w:p w:rsidR="00D4023E" w:rsidRPr="00D4023E" w:rsidRDefault="00D4023E" w:rsidP="00D4023E">
      <w:pPr>
        <w:pStyle w:val="l17"/>
        <w:tabs>
          <w:tab w:val="left" w:pos="890"/>
        </w:tabs>
        <w:rPr>
          <w:rFonts w:ascii="Arial" w:hAnsi="Arial" w:cs="Arial"/>
          <w:color w:val="2E74B5" w:themeColor="accent1" w:themeShade="BF"/>
          <w:sz w:val="16"/>
          <w:szCs w:val="16"/>
        </w:rPr>
      </w:pPr>
      <w:r>
        <w:rPr>
          <w:rFonts w:ascii="Arial" w:hAnsi="Arial" w:cs="Arial"/>
          <w:color w:val="2E74B5" w:themeColor="accent1" w:themeShade="BF"/>
          <w:sz w:val="16"/>
          <w:szCs w:val="16"/>
        </w:rPr>
        <w:tab/>
      </w:r>
      <w:r w:rsidRPr="00D4023E">
        <w:rPr>
          <w:rFonts w:ascii="Arial" w:hAnsi="Arial" w:cs="Arial"/>
          <w:color w:val="2E74B5" w:themeColor="accent1" w:themeShade="BF"/>
          <w:sz w:val="16"/>
          <w:szCs w:val="16"/>
        </w:rPr>
        <w:t>(6) Odsúdená žena je povinná poskytnúť súčinnosť pri posudzovaní splnenia podmienok podľa odseku 1.</w:t>
      </w:r>
    </w:p>
    <w:p w:rsidR="00D4023E" w:rsidRPr="00D4023E" w:rsidRDefault="00D4023E" w:rsidP="00D4023E">
      <w:pPr>
        <w:pStyle w:val="l17"/>
        <w:tabs>
          <w:tab w:val="left" w:pos="890"/>
        </w:tabs>
        <w:rPr>
          <w:rFonts w:ascii="Arial" w:hAnsi="Arial" w:cs="Arial"/>
          <w:color w:val="2E74B5" w:themeColor="accent1" w:themeShade="BF"/>
          <w:sz w:val="16"/>
          <w:szCs w:val="16"/>
        </w:rPr>
      </w:pPr>
    </w:p>
    <w:p w:rsidR="00D4023E" w:rsidRPr="00D4023E" w:rsidRDefault="00D4023E" w:rsidP="00D4023E">
      <w:pPr>
        <w:pStyle w:val="l17"/>
        <w:tabs>
          <w:tab w:val="left" w:pos="890"/>
        </w:tabs>
        <w:rPr>
          <w:rFonts w:ascii="Arial" w:hAnsi="Arial" w:cs="Arial"/>
          <w:color w:val="2E74B5" w:themeColor="accent1" w:themeShade="BF"/>
          <w:sz w:val="16"/>
          <w:szCs w:val="16"/>
        </w:rPr>
      </w:pPr>
      <w:r>
        <w:rPr>
          <w:rFonts w:ascii="Arial" w:hAnsi="Arial" w:cs="Arial"/>
          <w:color w:val="2E74B5" w:themeColor="accent1" w:themeShade="BF"/>
          <w:sz w:val="16"/>
          <w:szCs w:val="16"/>
        </w:rPr>
        <w:tab/>
      </w:r>
      <w:r w:rsidRPr="00D4023E">
        <w:rPr>
          <w:rFonts w:ascii="Arial" w:hAnsi="Arial" w:cs="Arial"/>
          <w:color w:val="2E74B5" w:themeColor="accent1" w:themeShade="BF"/>
          <w:sz w:val="16"/>
          <w:szCs w:val="16"/>
        </w:rPr>
        <w:t>(7) Ak komisia pre matky s deťmi žiadosti odsúdenej ženy vyhovie, umiestni sa do oddelenia pre výkon trestu matiek s deťmi ihneď po nástupe do výkonu trestu.</w:t>
      </w:r>
    </w:p>
    <w:p w:rsidR="00D4023E" w:rsidRPr="00D4023E" w:rsidRDefault="00D4023E" w:rsidP="00D4023E">
      <w:pPr>
        <w:pStyle w:val="l17"/>
        <w:tabs>
          <w:tab w:val="left" w:pos="890"/>
        </w:tabs>
        <w:rPr>
          <w:rFonts w:ascii="Arial" w:hAnsi="Arial" w:cs="Arial"/>
          <w:color w:val="2E74B5" w:themeColor="accent1" w:themeShade="BF"/>
          <w:sz w:val="16"/>
          <w:szCs w:val="16"/>
        </w:rPr>
      </w:pPr>
    </w:p>
    <w:p w:rsidR="00D4023E" w:rsidRPr="00D4023E" w:rsidRDefault="00D4023E" w:rsidP="00D4023E">
      <w:pPr>
        <w:pStyle w:val="l17"/>
        <w:tabs>
          <w:tab w:val="left" w:pos="890"/>
        </w:tabs>
        <w:rPr>
          <w:rFonts w:ascii="Arial" w:hAnsi="Arial" w:cs="Arial"/>
          <w:color w:val="2E74B5" w:themeColor="accent1" w:themeShade="BF"/>
          <w:sz w:val="16"/>
          <w:szCs w:val="16"/>
        </w:rPr>
      </w:pPr>
      <w:r>
        <w:rPr>
          <w:rFonts w:ascii="Arial" w:hAnsi="Arial" w:cs="Arial"/>
          <w:color w:val="2E74B5" w:themeColor="accent1" w:themeShade="BF"/>
          <w:sz w:val="16"/>
          <w:szCs w:val="16"/>
        </w:rPr>
        <w:tab/>
      </w:r>
      <w:r w:rsidRPr="00D4023E">
        <w:rPr>
          <w:rFonts w:ascii="Arial" w:hAnsi="Arial" w:cs="Arial"/>
          <w:color w:val="2E74B5" w:themeColor="accent1" w:themeShade="BF"/>
          <w:sz w:val="16"/>
          <w:szCs w:val="16"/>
        </w:rPr>
        <w:t>(8) Proti rozhodnutiu komisie pre matky s deťmi o neumiestnení môže odsúdená žena podať do piatich pracovných dní sťažnosť, o ktorej rozhodne sťažnostná komisia zriadená ministrom.</w:t>
      </w:r>
    </w:p>
    <w:p w:rsidR="00D4023E" w:rsidRPr="00D4023E" w:rsidRDefault="00D4023E" w:rsidP="00D4023E">
      <w:pPr>
        <w:pStyle w:val="l17"/>
        <w:tabs>
          <w:tab w:val="left" w:pos="890"/>
        </w:tabs>
        <w:rPr>
          <w:rFonts w:ascii="Arial" w:hAnsi="Arial" w:cs="Arial"/>
          <w:color w:val="2E74B5" w:themeColor="accent1" w:themeShade="BF"/>
          <w:sz w:val="16"/>
          <w:szCs w:val="16"/>
        </w:rPr>
      </w:pPr>
    </w:p>
    <w:p w:rsidR="009B2C2C" w:rsidRPr="009B2C2C" w:rsidRDefault="00D4023E" w:rsidP="00D4023E">
      <w:pPr>
        <w:pStyle w:val="l17"/>
        <w:tabs>
          <w:tab w:val="left" w:pos="890"/>
        </w:tabs>
        <w:rPr>
          <w:rFonts w:ascii="Arial" w:hAnsi="Arial" w:cs="Arial"/>
          <w:color w:val="0070C0"/>
          <w:sz w:val="16"/>
          <w:szCs w:val="16"/>
        </w:rPr>
      </w:pPr>
      <w:r>
        <w:rPr>
          <w:rFonts w:ascii="Arial" w:hAnsi="Arial" w:cs="Arial"/>
          <w:color w:val="2E74B5" w:themeColor="accent1" w:themeShade="BF"/>
          <w:sz w:val="16"/>
          <w:szCs w:val="16"/>
        </w:rPr>
        <w:tab/>
      </w:r>
      <w:r w:rsidRPr="00D4023E">
        <w:rPr>
          <w:rFonts w:ascii="Arial" w:hAnsi="Arial" w:cs="Arial"/>
          <w:color w:val="2E74B5" w:themeColor="accent1" w:themeShade="BF"/>
          <w:sz w:val="16"/>
          <w:szCs w:val="16"/>
        </w:rPr>
        <w:t xml:space="preserve">(9) Na umiestnenie do oddelenia pre výkon trestu matiek s deťmi nemá odsúdená </w:t>
      </w:r>
      <w:r>
        <w:rPr>
          <w:rFonts w:ascii="Arial" w:hAnsi="Arial" w:cs="Arial"/>
          <w:color w:val="2E74B5" w:themeColor="accent1" w:themeShade="BF"/>
          <w:sz w:val="16"/>
          <w:szCs w:val="16"/>
        </w:rPr>
        <w:t>žena nárok.</w:t>
      </w:r>
    </w:p>
    <w:p w:rsidR="009B2C2C" w:rsidRPr="009B2C2C" w:rsidRDefault="009B2C2C" w:rsidP="009B2C2C">
      <w:pPr>
        <w:widowControl w:val="0"/>
        <w:autoSpaceDE w:val="0"/>
        <w:autoSpaceDN w:val="0"/>
        <w:adjustRightInd w:val="0"/>
        <w:spacing w:after="0" w:line="240" w:lineRule="auto"/>
        <w:rPr>
          <w:rFonts w:ascii="Arial" w:hAnsi="Arial" w:cs="Arial"/>
          <w:color w:val="0070C0"/>
          <w:sz w:val="16"/>
          <w:szCs w:val="16"/>
        </w:rPr>
      </w:pPr>
      <w:r>
        <w:rPr>
          <w:rFonts w:ascii="Arial" w:hAnsi="Arial" w:cs="Arial"/>
          <w:color w:val="0070C0"/>
          <w:sz w:val="16"/>
          <w:szCs w:val="16"/>
        </w:rPr>
        <w:tab/>
      </w:r>
    </w:p>
    <w:p w:rsidR="009B2C2C" w:rsidRPr="009B2C2C" w:rsidRDefault="009B2C2C" w:rsidP="009B2C2C">
      <w:pPr>
        <w:widowControl w:val="0"/>
        <w:autoSpaceDE w:val="0"/>
        <w:autoSpaceDN w:val="0"/>
        <w:adjustRightInd w:val="0"/>
        <w:spacing w:after="0" w:line="240" w:lineRule="auto"/>
        <w:jc w:val="center"/>
        <w:rPr>
          <w:rFonts w:ascii="Arial" w:hAnsi="Arial" w:cs="Arial"/>
          <w:color w:val="0070C0"/>
          <w:sz w:val="16"/>
          <w:szCs w:val="16"/>
        </w:rPr>
      </w:pPr>
      <w:r w:rsidRPr="009B2C2C">
        <w:rPr>
          <w:rFonts w:ascii="Arial" w:hAnsi="Arial" w:cs="Arial"/>
          <w:color w:val="0070C0"/>
          <w:sz w:val="16"/>
          <w:szCs w:val="16"/>
        </w:rPr>
        <w:t>§ 74b</w:t>
      </w:r>
    </w:p>
    <w:p w:rsidR="009B2C2C" w:rsidRPr="009B2C2C" w:rsidRDefault="009B2C2C" w:rsidP="009B2C2C">
      <w:pPr>
        <w:widowControl w:val="0"/>
        <w:autoSpaceDE w:val="0"/>
        <w:autoSpaceDN w:val="0"/>
        <w:adjustRightInd w:val="0"/>
        <w:spacing w:after="0" w:line="240" w:lineRule="auto"/>
        <w:rPr>
          <w:rFonts w:ascii="Arial" w:hAnsi="Arial" w:cs="Arial"/>
          <w:color w:val="0070C0"/>
          <w:sz w:val="16"/>
          <w:szCs w:val="16"/>
        </w:rPr>
      </w:pPr>
    </w:p>
    <w:p w:rsidR="009B2C2C" w:rsidRDefault="009B2C2C" w:rsidP="00D4023E">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t xml:space="preserve">(1) </w:t>
      </w:r>
      <w:r w:rsidR="00D4023E" w:rsidRPr="00D4023E">
        <w:rPr>
          <w:rFonts w:ascii="Arial" w:hAnsi="Arial" w:cs="Arial"/>
          <w:color w:val="0070C0"/>
          <w:sz w:val="16"/>
          <w:szCs w:val="16"/>
        </w:rPr>
        <w:t>Odsúdená žena, ktorá je umiestnená v oddelení pre výkon trestu matiek s deťmi zabezpečuje celodennú starostlivosť o dieťa. Personál ústavu zabezpečuje starostlivosť o dieťa v čase, kedy sa odsúdená žena zúčastňuje úkonov trestného konania a aktivít vyplývajúcich z programu zaobchádzania. Pokiaľ lekár rozhodne, že zdravotný stav matky neumožňuje zabezpečiť celodennú starostlivosť o dieťa, riaditeľ ústavu bezodkladne informuje o tejto skutočnosti osobu uvedenú v dohode rodičov podľa § 74a ods. 2a orgán sociálnoprávnej ochrany detí a sociálnej kurately. V prípade, ak zdravotný stav matky neumožní zabezpečiť celodennú starostlivosť o dieťa a nie je možné zabezpečiť dočasnú starostlivosť podľa dohody uvedenej v § 74a ods. 2, postupuje riaditeľ ústavu podľa rozhodnutia komisie pre matky s</w:t>
      </w:r>
      <w:r w:rsidR="00D4023E">
        <w:rPr>
          <w:rFonts w:ascii="Arial" w:hAnsi="Arial" w:cs="Arial"/>
          <w:color w:val="0070C0"/>
          <w:sz w:val="16"/>
          <w:szCs w:val="16"/>
        </w:rPr>
        <w:t> </w:t>
      </w:r>
      <w:r w:rsidR="00D4023E" w:rsidRPr="00D4023E">
        <w:rPr>
          <w:rFonts w:ascii="Arial" w:hAnsi="Arial" w:cs="Arial"/>
          <w:color w:val="0070C0"/>
          <w:sz w:val="16"/>
          <w:szCs w:val="16"/>
        </w:rPr>
        <w:t>deťmi</w:t>
      </w:r>
      <w:r w:rsidR="00D4023E">
        <w:rPr>
          <w:rFonts w:ascii="Arial" w:hAnsi="Arial" w:cs="Arial"/>
          <w:color w:val="0070C0"/>
          <w:sz w:val="16"/>
          <w:szCs w:val="16"/>
        </w:rPr>
        <w:t>.</w:t>
      </w:r>
    </w:p>
    <w:p w:rsidR="00D4023E" w:rsidRPr="009B2C2C" w:rsidRDefault="00D4023E" w:rsidP="00D4023E">
      <w:pPr>
        <w:widowControl w:val="0"/>
        <w:autoSpaceDE w:val="0"/>
        <w:autoSpaceDN w:val="0"/>
        <w:adjustRightInd w:val="0"/>
        <w:spacing w:after="0" w:line="240" w:lineRule="auto"/>
        <w:jc w:val="both"/>
        <w:rPr>
          <w:rFonts w:ascii="Arial" w:hAnsi="Arial" w:cs="Arial"/>
          <w:color w:val="0070C0"/>
          <w:sz w:val="16"/>
          <w:szCs w:val="16"/>
        </w:rPr>
      </w:pPr>
    </w:p>
    <w:p w:rsidR="007805E4" w:rsidRDefault="009B2C2C" w:rsidP="00147F2B">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t xml:space="preserve">(2) </w:t>
      </w:r>
      <w:r w:rsidRPr="009B2C2C">
        <w:rPr>
          <w:rFonts w:ascii="Arial" w:hAnsi="Arial" w:cs="Arial"/>
          <w:color w:val="0070C0"/>
          <w:sz w:val="16"/>
          <w:szCs w:val="16"/>
        </w:rPr>
        <w:t>Obmedzenia odsúdených žien umiestnených v oddelení matiek s deťmi sa zmierňujú takto</w:t>
      </w:r>
      <w:r w:rsidR="007805E4">
        <w:rPr>
          <w:rFonts w:ascii="Arial" w:hAnsi="Arial" w:cs="Arial"/>
          <w:color w:val="0070C0"/>
          <w:sz w:val="16"/>
          <w:szCs w:val="16"/>
        </w:rPr>
        <w:t>:</w:t>
      </w:r>
    </w:p>
    <w:p w:rsidR="009B2C2C" w:rsidRPr="009B2C2C" w:rsidRDefault="009B2C2C" w:rsidP="00147F2B">
      <w:pPr>
        <w:widowControl w:val="0"/>
        <w:autoSpaceDE w:val="0"/>
        <w:autoSpaceDN w:val="0"/>
        <w:adjustRightInd w:val="0"/>
        <w:spacing w:after="0" w:line="240" w:lineRule="auto"/>
        <w:jc w:val="both"/>
        <w:rPr>
          <w:rFonts w:ascii="Arial" w:hAnsi="Arial" w:cs="Arial"/>
          <w:color w:val="0070C0"/>
          <w:sz w:val="16"/>
          <w:szCs w:val="16"/>
        </w:rPr>
      </w:pPr>
      <w:r w:rsidRPr="009B2C2C">
        <w:rPr>
          <w:rFonts w:ascii="Arial" w:hAnsi="Arial" w:cs="Arial"/>
          <w:color w:val="0070C0"/>
          <w:sz w:val="16"/>
          <w:szCs w:val="16"/>
        </w:rPr>
        <w:t xml:space="preserve"> </w:t>
      </w:r>
    </w:p>
    <w:p w:rsidR="009B2C2C" w:rsidRPr="009B2C2C" w:rsidRDefault="009B2C2C" w:rsidP="00147F2B">
      <w:pPr>
        <w:widowControl w:val="0"/>
        <w:numPr>
          <w:ilvl w:val="0"/>
          <w:numId w:val="7"/>
        </w:numPr>
        <w:autoSpaceDE w:val="0"/>
        <w:autoSpaceDN w:val="0"/>
        <w:adjustRightInd w:val="0"/>
        <w:spacing w:after="0" w:line="240" w:lineRule="auto"/>
        <w:ind w:left="567" w:hanging="567"/>
        <w:jc w:val="both"/>
        <w:rPr>
          <w:rFonts w:ascii="Arial" w:hAnsi="Arial" w:cs="Arial"/>
          <w:color w:val="0070C0"/>
          <w:sz w:val="16"/>
          <w:szCs w:val="16"/>
        </w:rPr>
      </w:pPr>
      <w:r w:rsidRPr="009B2C2C">
        <w:rPr>
          <w:rFonts w:ascii="Arial" w:hAnsi="Arial" w:cs="Arial"/>
          <w:color w:val="0070C0"/>
          <w:sz w:val="16"/>
          <w:szCs w:val="16"/>
        </w:rPr>
        <w:t>pohyb odsúdenej ženy v priestoroch oddelenia nie je obmedzený, izby ani ubytovne sa na účel obmedzenia pohybu neuzamykajú,</w:t>
      </w:r>
    </w:p>
    <w:p w:rsidR="009B2C2C" w:rsidRPr="009B2C2C" w:rsidRDefault="009B2C2C" w:rsidP="00147F2B">
      <w:pPr>
        <w:widowControl w:val="0"/>
        <w:numPr>
          <w:ilvl w:val="0"/>
          <w:numId w:val="7"/>
        </w:numPr>
        <w:autoSpaceDE w:val="0"/>
        <w:autoSpaceDN w:val="0"/>
        <w:adjustRightInd w:val="0"/>
        <w:spacing w:after="0" w:line="240" w:lineRule="auto"/>
        <w:ind w:left="567" w:hanging="567"/>
        <w:jc w:val="both"/>
        <w:rPr>
          <w:rFonts w:ascii="Arial" w:hAnsi="Arial" w:cs="Arial"/>
          <w:color w:val="0070C0"/>
          <w:sz w:val="16"/>
          <w:szCs w:val="16"/>
        </w:rPr>
      </w:pPr>
      <w:r w:rsidRPr="009B2C2C">
        <w:rPr>
          <w:rFonts w:ascii="Arial" w:hAnsi="Arial" w:cs="Arial"/>
          <w:color w:val="0070C0"/>
          <w:sz w:val="16"/>
          <w:szCs w:val="16"/>
        </w:rPr>
        <w:t>v čase určenom riaditeľom ústavu alebo iným určeným príslušníkom zbor</w:t>
      </w:r>
      <w:r w:rsidR="007805E4">
        <w:rPr>
          <w:rFonts w:ascii="Arial" w:hAnsi="Arial" w:cs="Arial"/>
          <w:color w:val="0070C0"/>
          <w:sz w:val="16"/>
          <w:szCs w:val="16"/>
        </w:rPr>
        <w:t>u sa môže odsúdená žena so svojí</w:t>
      </w:r>
      <w:r w:rsidRPr="009B2C2C">
        <w:rPr>
          <w:rFonts w:ascii="Arial" w:hAnsi="Arial" w:cs="Arial"/>
          <w:color w:val="0070C0"/>
          <w:sz w:val="16"/>
          <w:szCs w:val="16"/>
        </w:rPr>
        <w:t>m dieťaťom pohybovať aj vo vymedzenom okolí ústavu,</w:t>
      </w:r>
    </w:p>
    <w:p w:rsidR="009B2C2C" w:rsidRPr="009B2C2C" w:rsidRDefault="009B2C2C" w:rsidP="00147F2B">
      <w:pPr>
        <w:widowControl w:val="0"/>
        <w:numPr>
          <w:ilvl w:val="0"/>
          <w:numId w:val="7"/>
        </w:numPr>
        <w:autoSpaceDE w:val="0"/>
        <w:autoSpaceDN w:val="0"/>
        <w:adjustRightInd w:val="0"/>
        <w:spacing w:after="0" w:line="240" w:lineRule="auto"/>
        <w:ind w:left="567" w:hanging="567"/>
        <w:jc w:val="both"/>
        <w:rPr>
          <w:rFonts w:ascii="Arial" w:hAnsi="Arial" w:cs="Arial"/>
          <w:color w:val="0070C0"/>
          <w:sz w:val="16"/>
          <w:szCs w:val="16"/>
        </w:rPr>
      </w:pPr>
      <w:r w:rsidRPr="009B2C2C">
        <w:rPr>
          <w:rFonts w:ascii="Arial" w:hAnsi="Arial" w:cs="Arial"/>
          <w:color w:val="0070C0"/>
          <w:sz w:val="16"/>
          <w:szCs w:val="16"/>
        </w:rPr>
        <w:t>riaditeľ ústavu môže odsúdenej žene povoliť vychádzku mimo ústavu, aby s d</w:t>
      </w:r>
      <w:r w:rsidR="00131F98">
        <w:rPr>
          <w:rFonts w:ascii="Arial" w:hAnsi="Arial" w:cs="Arial"/>
          <w:color w:val="0070C0"/>
          <w:sz w:val="16"/>
          <w:szCs w:val="16"/>
        </w:rPr>
        <w:t xml:space="preserve">ieťaťom navštívila blízke osoby </w:t>
      </w:r>
      <w:r w:rsidRPr="009B2C2C">
        <w:rPr>
          <w:rFonts w:ascii="Arial" w:hAnsi="Arial" w:cs="Arial"/>
          <w:color w:val="0070C0"/>
          <w:sz w:val="16"/>
          <w:szCs w:val="16"/>
        </w:rPr>
        <w:t xml:space="preserve">na čas najviac 48 hodín,   </w:t>
      </w:r>
    </w:p>
    <w:p w:rsidR="009B2C2C" w:rsidRPr="009B2C2C" w:rsidRDefault="009B2C2C" w:rsidP="00147F2B">
      <w:pPr>
        <w:widowControl w:val="0"/>
        <w:numPr>
          <w:ilvl w:val="0"/>
          <w:numId w:val="7"/>
        </w:numPr>
        <w:autoSpaceDE w:val="0"/>
        <w:autoSpaceDN w:val="0"/>
        <w:adjustRightInd w:val="0"/>
        <w:spacing w:after="0" w:line="240" w:lineRule="auto"/>
        <w:ind w:left="567" w:hanging="567"/>
        <w:jc w:val="both"/>
        <w:rPr>
          <w:rFonts w:ascii="Arial" w:hAnsi="Arial" w:cs="Arial"/>
          <w:color w:val="0070C0"/>
          <w:sz w:val="16"/>
          <w:szCs w:val="16"/>
        </w:rPr>
      </w:pPr>
      <w:r w:rsidRPr="009B2C2C">
        <w:rPr>
          <w:rFonts w:ascii="Arial" w:hAnsi="Arial" w:cs="Arial"/>
          <w:color w:val="0070C0"/>
          <w:sz w:val="16"/>
          <w:szCs w:val="16"/>
        </w:rPr>
        <w:t>odsúdená žena nemá povinnosť pracovať,</w:t>
      </w:r>
    </w:p>
    <w:p w:rsidR="009B2C2C" w:rsidRPr="009B2C2C" w:rsidRDefault="009B2C2C" w:rsidP="00147F2B">
      <w:pPr>
        <w:widowControl w:val="0"/>
        <w:numPr>
          <w:ilvl w:val="0"/>
          <w:numId w:val="7"/>
        </w:numPr>
        <w:autoSpaceDE w:val="0"/>
        <w:autoSpaceDN w:val="0"/>
        <w:adjustRightInd w:val="0"/>
        <w:spacing w:after="0" w:line="240" w:lineRule="auto"/>
        <w:ind w:left="567" w:hanging="567"/>
        <w:jc w:val="both"/>
        <w:rPr>
          <w:rFonts w:ascii="Arial" w:hAnsi="Arial" w:cs="Arial"/>
          <w:color w:val="0070C0"/>
          <w:sz w:val="16"/>
          <w:szCs w:val="16"/>
        </w:rPr>
      </w:pPr>
      <w:r w:rsidRPr="009B2C2C">
        <w:rPr>
          <w:rFonts w:ascii="Arial" w:hAnsi="Arial" w:cs="Arial"/>
          <w:color w:val="0070C0"/>
          <w:sz w:val="16"/>
          <w:szCs w:val="16"/>
        </w:rPr>
        <w:t>odsúdenej žene nemôže byť uložený disciplinárny trest podľa § 52 ods. 3 písm. d) až f),</w:t>
      </w:r>
    </w:p>
    <w:p w:rsidR="009B2C2C" w:rsidRPr="009B2C2C" w:rsidRDefault="009B2C2C" w:rsidP="00147F2B">
      <w:pPr>
        <w:widowControl w:val="0"/>
        <w:numPr>
          <w:ilvl w:val="0"/>
          <w:numId w:val="7"/>
        </w:numPr>
        <w:autoSpaceDE w:val="0"/>
        <w:autoSpaceDN w:val="0"/>
        <w:adjustRightInd w:val="0"/>
        <w:spacing w:after="0" w:line="240" w:lineRule="auto"/>
        <w:ind w:left="567" w:hanging="567"/>
        <w:jc w:val="both"/>
        <w:rPr>
          <w:rFonts w:ascii="Arial" w:hAnsi="Arial" w:cs="Arial"/>
          <w:color w:val="0070C0"/>
          <w:sz w:val="16"/>
          <w:szCs w:val="16"/>
        </w:rPr>
      </w:pPr>
      <w:r w:rsidRPr="009B2C2C">
        <w:rPr>
          <w:rFonts w:ascii="Arial" w:hAnsi="Arial" w:cs="Arial"/>
          <w:color w:val="0070C0"/>
          <w:sz w:val="16"/>
          <w:szCs w:val="16"/>
        </w:rPr>
        <w:t xml:space="preserve">predvedenie odsúdenej ženy pred súd alebo iné oprávnené orgány môže byť realizované iba v ústave, v ktorom je umiestnená, alebo prostredníctvom </w:t>
      </w:r>
      <w:proofErr w:type="spellStart"/>
      <w:r w:rsidRPr="009B2C2C">
        <w:rPr>
          <w:rFonts w:ascii="Arial" w:hAnsi="Arial" w:cs="Arial"/>
          <w:color w:val="0070C0"/>
          <w:sz w:val="16"/>
          <w:szCs w:val="16"/>
        </w:rPr>
        <w:t>videoprenosu</w:t>
      </w:r>
      <w:proofErr w:type="spellEnd"/>
      <w:r w:rsidRPr="009B2C2C">
        <w:rPr>
          <w:rFonts w:ascii="Arial" w:hAnsi="Arial" w:cs="Arial"/>
          <w:color w:val="0070C0"/>
          <w:sz w:val="16"/>
          <w:szCs w:val="16"/>
        </w:rPr>
        <w:t>,</w:t>
      </w:r>
    </w:p>
    <w:p w:rsidR="009B2C2C" w:rsidRPr="009B2C2C" w:rsidRDefault="009B2C2C" w:rsidP="00147F2B">
      <w:pPr>
        <w:widowControl w:val="0"/>
        <w:numPr>
          <w:ilvl w:val="0"/>
          <w:numId w:val="7"/>
        </w:numPr>
        <w:autoSpaceDE w:val="0"/>
        <w:autoSpaceDN w:val="0"/>
        <w:adjustRightInd w:val="0"/>
        <w:spacing w:after="0" w:line="240" w:lineRule="auto"/>
        <w:ind w:left="567" w:hanging="567"/>
        <w:jc w:val="both"/>
        <w:rPr>
          <w:rFonts w:ascii="Arial" w:hAnsi="Arial" w:cs="Arial"/>
          <w:color w:val="0070C0"/>
          <w:sz w:val="16"/>
          <w:szCs w:val="16"/>
        </w:rPr>
      </w:pPr>
      <w:r w:rsidRPr="009B2C2C">
        <w:rPr>
          <w:rFonts w:ascii="Arial" w:hAnsi="Arial" w:cs="Arial"/>
          <w:color w:val="0070C0"/>
          <w:sz w:val="16"/>
          <w:szCs w:val="16"/>
        </w:rPr>
        <w:t>odsúdená žena má právo používať vlastný odev, spodnú bielizeň, posteľnú bielizeň a obuv,</w:t>
      </w:r>
    </w:p>
    <w:p w:rsidR="009B2C2C" w:rsidRPr="009B2C2C" w:rsidRDefault="009B2C2C" w:rsidP="00147F2B">
      <w:pPr>
        <w:widowControl w:val="0"/>
        <w:numPr>
          <w:ilvl w:val="0"/>
          <w:numId w:val="7"/>
        </w:numPr>
        <w:autoSpaceDE w:val="0"/>
        <w:autoSpaceDN w:val="0"/>
        <w:adjustRightInd w:val="0"/>
        <w:spacing w:after="0" w:line="240" w:lineRule="auto"/>
        <w:ind w:left="567" w:hanging="567"/>
        <w:jc w:val="both"/>
        <w:rPr>
          <w:rFonts w:ascii="Arial" w:hAnsi="Arial" w:cs="Arial"/>
          <w:color w:val="0070C0"/>
          <w:sz w:val="16"/>
          <w:szCs w:val="16"/>
        </w:rPr>
      </w:pPr>
      <w:r w:rsidRPr="009B2C2C">
        <w:rPr>
          <w:rFonts w:ascii="Arial" w:hAnsi="Arial" w:cs="Arial"/>
          <w:color w:val="0070C0"/>
          <w:sz w:val="16"/>
          <w:szCs w:val="16"/>
        </w:rPr>
        <w:t>odsúdená žena sa môže zúčastňovať na každej návšteve dieťaťa,</w:t>
      </w:r>
    </w:p>
    <w:p w:rsidR="009B2C2C" w:rsidRPr="009B2C2C" w:rsidRDefault="009B2C2C" w:rsidP="00147F2B">
      <w:pPr>
        <w:widowControl w:val="0"/>
        <w:numPr>
          <w:ilvl w:val="0"/>
          <w:numId w:val="7"/>
        </w:numPr>
        <w:autoSpaceDE w:val="0"/>
        <w:autoSpaceDN w:val="0"/>
        <w:adjustRightInd w:val="0"/>
        <w:spacing w:after="0" w:line="240" w:lineRule="auto"/>
        <w:ind w:left="567" w:hanging="567"/>
        <w:jc w:val="both"/>
        <w:rPr>
          <w:rFonts w:ascii="Arial" w:hAnsi="Arial" w:cs="Arial"/>
          <w:color w:val="0070C0"/>
          <w:sz w:val="16"/>
          <w:szCs w:val="16"/>
        </w:rPr>
      </w:pPr>
      <w:r w:rsidRPr="009B2C2C">
        <w:rPr>
          <w:rFonts w:ascii="Arial" w:hAnsi="Arial" w:cs="Arial"/>
          <w:color w:val="0070C0"/>
          <w:sz w:val="16"/>
          <w:szCs w:val="16"/>
        </w:rPr>
        <w:t>odsúdená žena môže telefonovať bez obmedzenia spôsobom určeným riaditeľom ústavu,</w:t>
      </w:r>
    </w:p>
    <w:p w:rsidR="009B2C2C" w:rsidRPr="009B2C2C" w:rsidRDefault="009B2C2C" w:rsidP="00147F2B">
      <w:pPr>
        <w:widowControl w:val="0"/>
        <w:numPr>
          <w:ilvl w:val="0"/>
          <w:numId w:val="7"/>
        </w:numPr>
        <w:autoSpaceDE w:val="0"/>
        <w:autoSpaceDN w:val="0"/>
        <w:adjustRightInd w:val="0"/>
        <w:spacing w:after="0" w:line="240" w:lineRule="auto"/>
        <w:ind w:left="0" w:firstLine="0"/>
        <w:jc w:val="both"/>
        <w:rPr>
          <w:rFonts w:ascii="Arial" w:hAnsi="Arial" w:cs="Arial"/>
          <w:color w:val="0070C0"/>
          <w:sz w:val="16"/>
          <w:szCs w:val="16"/>
        </w:rPr>
      </w:pPr>
      <w:r w:rsidRPr="009B2C2C">
        <w:rPr>
          <w:rFonts w:ascii="Arial" w:hAnsi="Arial" w:cs="Arial"/>
          <w:color w:val="0070C0"/>
          <w:sz w:val="16"/>
          <w:szCs w:val="16"/>
        </w:rPr>
        <w:t xml:space="preserve">odsúdená žena môže počas návštevy prijať veci osobnej potreby dieťaťa, potraviny na prípravu detskej stravy, potreby </w:t>
      </w:r>
      <w:r w:rsidRPr="009B2C2C">
        <w:rPr>
          <w:rFonts w:ascii="Arial" w:hAnsi="Arial" w:cs="Arial"/>
          <w:color w:val="0070C0"/>
          <w:sz w:val="16"/>
          <w:szCs w:val="16"/>
        </w:rPr>
        <w:lastRenderedPageBreak/>
        <w:t>na dojčenie, detské oblečenie, hračky, kozmetiku, hygienické potreby, plienky a iné veci povolené riaditeľom ústavu s prihliadnutím na možnosť ich bezpečného uloženia,</w:t>
      </w:r>
    </w:p>
    <w:p w:rsidR="009B2C2C" w:rsidRPr="009B2C2C" w:rsidRDefault="00131F98" w:rsidP="00147F2B">
      <w:pPr>
        <w:widowControl w:val="0"/>
        <w:numPr>
          <w:ilvl w:val="0"/>
          <w:numId w:val="7"/>
        </w:numPr>
        <w:autoSpaceDE w:val="0"/>
        <w:autoSpaceDN w:val="0"/>
        <w:adjustRightInd w:val="0"/>
        <w:spacing w:after="0" w:line="240" w:lineRule="auto"/>
        <w:ind w:left="0" w:firstLine="0"/>
        <w:jc w:val="both"/>
        <w:rPr>
          <w:rFonts w:ascii="Arial" w:hAnsi="Arial" w:cs="Arial"/>
          <w:color w:val="0070C0"/>
          <w:sz w:val="16"/>
          <w:szCs w:val="16"/>
        </w:rPr>
      </w:pPr>
      <w:r>
        <w:rPr>
          <w:rFonts w:ascii="Arial" w:hAnsi="Arial" w:cs="Arial"/>
          <w:color w:val="0070C0"/>
          <w:sz w:val="16"/>
          <w:szCs w:val="16"/>
        </w:rPr>
        <w:t xml:space="preserve">odsúdená žena </w:t>
      </w:r>
      <w:r w:rsidR="009B2C2C" w:rsidRPr="009B2C2C">
        <w:rPr>
          <w:rFonts w:ascii="Arial" w:hAnsi="Arial" w:cs="Arial"/>
          <w:color w:val="0070C0"/>
          <w:sz w:val="16"/>
          <w:szCs w:val="16"/>
        </w:rPr>
        <w:t>môže pripraviť</w:t>
      </w:r>
      <w:r>
        <w:rPr>
          <w:rFonts w:ascii="Arial" w:hAnsi="Arial" w:cs="Arial"/>
          <w:color w:val="0070C0"/>
          <w:sz w:val="16"/>
          <w:szCs w:val="16"/>
        </w:rPr>
        <w:t xml:space="preserve"> sebe a dieťaťu</w:t>
      </w:r>
      <w:r w:rsidR="009B2C2C" w:rsidRPr="009B2C2C">
        <w:rPr>
          <w:rFonts w:ascii="Arial" w:hAnsi="Arial" w:cs="Arial"/>
          <w:color w:val="0070C0"/>
          <w:sz w:val="16"/>
          <w:szCs w:val="16"/>
        </w:rPr>
        <w:t xml:space="preserve"> tepelnou úpravou jednoduché jedlo.</w:t>
      </w:r>
    </w:p>
    <w:p w:rsidR="009B2C2C" w:rsidRPr="009B2C2C" w:rsidRDefault="009B2C2C" w:rsidP="009B2C2C">
      <w:pPr>
        <w:widowControl w:val="0"/>
        <w:autoSpaceDE w:val="0"/>
        <w:autoSpaceDN w:val="0"/>
        <w:adjustRightInd w:val="0"/>
        <w:spacing w:after="0" w:line="240" w:lineRule="auto"/>
        <w:rPr>
          <w:rFonts w:ascii="Arial" w:hAnsi="Arial" w:cs="Arial"/>
          <w:color w:val="0070C0"/>
          <w:sz w:val="16"/>
          <w:szCs w:val="16"/>
        </w:rPr>
      </w:pPr>
    </w:p>
    <w:p w:rsidR="009B2C2C" w:rsidRPr="009B2C2C" w:rsidRDefault="009B2C2C" w:rsidP="00147F2B">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t xml:space="preserve">(3) </w:t>
      </w:r>
      <w:r w:rsidRPr="009B2C2C">
        <w:rPr>
          <w:rFonts w:ascii="Arial" w:hAnsi="Arial" w:cs="Arial"/>
          <w:color w:val="0070C0"/>
          <w:sz w:val="16"/>
          <w:szCs w:val="16"/>
        </w:rPr>
        <w:t>Ústav zabezpečuje dostupnosť zdravotnej starostlivosti pre dieťa, podmienky pre samostatnú prípravu stravy pre dieťa a dostupnosť tovarov potrebných pre dieťa v predajni zriadenej v ústave.</w:t>
      </w:r>
    </w:p>
    <w:p w:rsidR="009B2C2C" w:rsidRPr="009B2C2C" w:rsidRDefault="009B2C2C" w:rsidP="00147F2B">
      <w:pPr>
        <w:widowControl w:val="0"/>
        <w:autoSpaceDE w:val="0"/>
        <w:autoSpaceDN w:val="0"/>
        <w:adjustRightInd w:val="0"/>
        <w:spacing w:after="0" w:line="240" w:lineRule="auto"/>
        <w:jc w:val="both"/>
        <w:rPr>
          <w:rFonts w:ascii="Arial" w:hAnsi="Arial" w:cs="Arial"/>
          <w:color w:val="0070C0"/>
          <w:sz w:val="16"/>
          <w:szCs w:val="16"/>
        </w:rPr>
      </w:pPr>
    </w:p>
    <w:p w:rsidR="009B2C2C" w:rsidRPr="009B2C2C" w:rsidRDefault="009B2C2C" w:rsidP="00147F2B">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t xml:space="preserve">(4) </w:t>
      </w:r>
      <w:r w:rsidRPr="009B2C2C">
        <w:rPr>
          <w:rFonts w:ascii="Arial" w:hAnsi="Arial" w:cs="Arial"/>
          <w:color w:val="0070C0"/>
          <w:sz w:val="16"/>
          <w:szCs w:val="16"/>
        </w:rPr>
        <w:t>Náklady súvisiace so zabezpečením starostlivosti o dieťa znáša odsúdená žena z</w:t>
      </w:r>
      <w:r w:rsidR="00131F98">
        <w:rPr>
          <w:rFonts w:ascii="Arial" w:hAnsi="Arial" w:cs="Arial"/>
          <w:color w:val="0070C0"/>
          <w:sz w:val="16"/>
          <w:szCs w:val="16"/>
        </w:rPr>
        <w:t xml:space="preserve"> peňažných </w:t>
      </w:r>
      <w:r w:rsidRPr="009B2C2C">
        <w:rPr>
          <w:rFonts w:ascii="Arial" w:hAnsi="Arial" w:cs="Arial"/>
          <w:color w:val="0070C0"/>
          <w:sz w:val="16"/>
          <w:szCs w:val="16"/>
        </w:rPr>
        <w:t>prostriedkov</w:t>
      </w:r>
      <w:r w:rsidR="00131F98">
        <w:rPr>
          <w:rFonts w:ascii="Arial" w:hAnsi="Arial" w:cs="Arial"/>
          <w:color w:val="0070C0"/>
          <w:sz w:val="16"/>
          <w:szCs w:val="16"/>
        </w:rPr>
        <w:t xml:space="preserve"> na konte </w:t>
      </w:r>
      <w:r w:rsidRPr="009B2C2C">
        <w:rPr>
          <w:rFonts w:ascii="Arial" w:hAnsi="Arial" w:cs="Arial"/>
          <w:color w:val="0070C0"/>
          <w:sz w:val="16"/>
          <w:szCs w:val="16"/>
        </w:rPr>
        <w:t>a zo štátnych sociálnych dávok podľa osobitných predpisov.</w:t>
      </w:r>
      <w:r w:rsidRPr="009B2C2C">
        <w:rPr>
          <w:rFonts w:ascii="Arial" w:hAnsi="Arial" w:cs="Arial"/>
          <w:color w:val="0070C0"/>
          <w:sz w:val="16"/>
          <w:szCs w:val="16"/>
          <w:vertAlign w:val="superscript"/>
        </w:rPr>
        <w:t>46a)</w:t>
      </w:r>
      <w:r w:rsidRPr="009B2C2C">
        <w:rPr>
          <w:rFonts w:ascii="Arial" w:hAnsi="Arial" w:cs="Arial"/>
          <w:color w:val="0070C0"/>
          <w:sz w:val="16"/>
          <w:szCs w:val="16"/>
        </w:rPr>
        <w:t xml:space="preserve"> Na nákup tovarov pre dieťa alebo úhradu služieb súvisiacich so starostlivosťou o dieťa sa nevzťahujú obmedzenia uvedené v § 28 ods. 8.</w:t>
      </w:r>
    </w:p>
    <w:p w:rsidR="009B2C2C" w:rsidRPr="009B2C2C" w:rsidRDefault="009B2C2C" w:rsidP="00147F2B">
      <w:pPr>
        <w:widowControl w:val="0"/>
        <w:autoSpaceDE w:val="0"/>
        <w:autoSpaceDN w:val="0"/>
        <w:adjustRightInd w:val="0"/>
        <w:spacing w:after="0" w:line="240" w:lineRule="auto"/>
        <w:jc w:val="both"/>
        <w:rPr>
          <w:rFonts w:ascii="Arial" w:hAnsi="Arial" w:cs="Arial"/>
          <w:color w:val="0070C0"/>
          <w:sz w:val="16"/>
          <w:szCs w:val="16"/>
        </w:rPr>
      </w:pPr>
    </w:p>
    <w:p w:rsidR="009B2C2C" w:rsidRDefault="00131F98" w:rsidP="00147F2B">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t xml:space="preserve">(5) </w:t>
      </w:r>
      <w:r w:rsidR="00D4023E" w:rsidRPr="00D4023E">
        <w:rPr>
          <w:rFonts w:ascii="Arial" w:hAnsi="Arial" w:cs="Arial"/>
          <w:color w:val="0070C0"/>
          <w:sz w:val="16"/>
          <w:szCs w:val="16"/>
        </w:rPr>
        <w:t>Ústav sleduje starostlivosť o dieťa, o ktoré sa odsúdená žena v ústave stará. Ústav zároveň umožní príslušnému orgánu sociálnoprávnej ochrany detí a sociálnej kurately sledovať vývin dieťaťa, o ktoré sa odsúdená žena stará v priestoroch oddelenia matiek s deťmi a rozhovor s odsúdenou ženou a</w:t>
      </w:r>
      <w:r w:rsidR="00D4023E">
        <w:rPr>
          <w:rFonts w:ascii="Arial" w:hAnsi="Arial" w:cs="Arial"/>
          <w:color w:val="0070C0"/>
          <w:sz w:val="16"/>
          <w:szCs w:val="16"/>
        </w:rPr>
        <w:t> </w:t>
      </w:r>
      <w:r w:rsidR="00D4023E" w:rsidRPr="00D4023E">
        <w:rPr>
          <w:rFonts w:ascii="Arial" w:hAnsi="Arial" w:cs="Arial"/>
          <w:color w:val="0070C0"/>
          <w:sz w:val="16"/>
          <w:szCs w:val="16"/>
        </w:rPr>
        <w:t>dieťaťom</w:t>
      </w:r>
      <w:r w:rsidR="00D4023E">
        <w:rPr>
          <w:rFonts w:ascii="Arial" w:hAnsi="Arial" w:cs="Arial"/>
          <w:color w:val="0070C0"/>
          <w:sz w:val="16"/>
          <w:szCs w:val="16"/>
        </w:rPr>
        <w:t>.</w:t>
      </w:r>
    </w:p>
    <w:p w:rsidR="00D4023E" w:rsidRPr="009B2C2C" w:rsidRDefault="00D4023E" w:rsidP="00147F2B">
      <w:pPr>
        <w:widowControl w:val="0"/>
        <w:autoSpaceDE w:val="0"/>
        <w:autoSpaceDN w:val="0"/>
        <w:adjustRightInd w:val="0"/>
        <w:spacing w:after="0" w:line="240" w:lineRule="auto"/>
        <w:jc w:val="both"/>
        <w:rPr>
          <w:rFonts w:ascii="Arial" w:hAnsi="Arial" w:cs="Arial"/>
          <w:color w:val="0070C0"/>
          <w:sz w:val="16"/>
          <w:szCs w:val="16"/>
        </w:rPr>
      </w:pPr>
    </w:p>
    <w:p w:rsidR="00131F98" w:rsidRDefault="009B2C2C" w:rsidP="00D4023E">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t xml:space="preserve">(6) </w:t>
      </w:r>
      <w:r w:rsidR="00D4023E" w:rsidRPr="00D4023E">
        <w:rPr>
          <w:rFonts w:ascii="Arial" w:hAnsi="Arial" w:cs="Arial"/>
          <w:color w:val="0070C0"/>
          <w:sz w:val="16"/>
          <w:szCs w:val="16"/>
        </w:rPr>
        <w:t>Komisia pre matky s deťmi môže zrušiť umiestnenie odsúdenej ženy do oddelenia pre výkon trestu matiek s deťmi, ak v priebehu umiestnenia odsúdená žena prestane spĺňať podmienky uvedené v § 74a ods. 1, odsúdená žena o to požiada, druhý rodič nesúhlasí s pokračovaním umiestnenia dieťaťa s matkou, alebo ak sa odsúdená žena o dieťa nestará zodpovedajúcim spôsobom, opakovane porušuje povinnosti a zákazy ustanovené v zákone a ústavnom poriadku, alebo ak má komisia pre matky s deťmi preventívno-bezpečnostné informácie o existencii rizika násilného správania, úteku alebo iných udalostí, ktoré by mohli narušiť bezpečnosť. O zrušení umiestnenia riaditeľ ústavu bezodkladne informuje prokurátora vykonávajúceho dozor nad zachovávaním zákonnosti v</w:t>
      </w:r>
      <w:r w:rsidR="00D4023E">
        <w:rPr>
          <w:rFonts w:ascii="Arial" w:hAnsi="Arial" w:cs="Arial"/>
          <w:color w:val="0070C0"/>
          <w:sz w:val="16"/>
          <w:szCs w:val="16"/>
        </w:rPr>
        <w:t> </w:t>
      </w:r>
      <w:r w:rsidR="00D4023E" w:rsidRPr="00D4023E">
        <w:rPr>
          <w:rFonts w:ascii="Arial" w:hAnsi="Arial" w:cs="Arial"/>
          <w:color w:val="0070C0"/>
          <w:sz w:val="16"/>
          <w:szCs w:val="16"/>
        </w:rPr>
        <w:t>ústave</w:t>
      </w:r>
      <w:r w:rsidR="00D4023E">
        <w:rPr>
          <w:rFonts w:ascii="Arial" w:hAnsi="Arial" w:cs="Arial"/>
          <w:color w:val="0070C0"/>
          <w:sz w:val="16"/>
          <w:szCs w:val="16"/>
        </w:rPr>
        <w:t xml:space="preserve">. </w:t>
      </w:r>
    </w:p>
    <w:p w:rsidR="009B2C2C" w:rsidRPr="009B2C2C" w:rsidRDefault="009B2C2C" w:rsidP="00131F98">
      <w:pPr>
        <w:widowControl w:val="0"/>
        <w:autoSpaceDE w:val="0"/>
        <w:autoSpaceDN w:val="0"/>
        <w:adjustRightInd w:val="0"/>
        <w:spacing w:after="0" w:line="240" w:lineRule="auto"/>
        <w:ind w:left="3600" w:firstLine="720"/>
        <w:jc w:val="both"/>
        <w:rPr>
          <w:rFonts w:ascii="Arial" w:hAnsi="Arial" w:cs="Arial"/>
          <w:color w:val="0070C0"/>
          <w:sz w:val="16"/>
          <w:szCs w:val="16"/>
        </w:rPr>
      </w:pPr>
      <w:r w:rsidRPr="009B2C2C">
        <w:rPr>
          <w:rFonts w:ascii="Arial" w:hAnsi="Arial" w:cs="Arial"/>
          <w:color w:val="0070C0"/>
          <w:sz w:val="16"/>
          <w:szCs w:val="16"/>
        </w:rPr>
        <w:t>§ 74c</w:t>
      </w:r>
    </w:p>
    <w:p w:rsidR="009B2C2C" w:rsidRPr="009B2C2C" w:rsidRDefault="009B2C2C" w:rsidP="00147F2B">
      <w:pPr>
        <w:widowControl w:val="0"/>
        <w:autoSpaceDE w:val="0"/>
        <w:autoSpaceDN w:val="0"/>
        <w:adjustRightInd w:val="0"/>
        <w:spacing w:after="0" w:line="240" w:lineRule="auto"/>
        <w:jc w:val="both"/>
        <w:rPr>
          <w:rFonts w:ascii="Arial" w:hAnsi="Arial" w:cs="Arial"/>
          <w:color w:val="0070C0"/>
          <w:sz w:val="16"/>
          <w:szCs w:val="16"/>
        </w:rPr>
      </w:pPr>
    </w:p>
    <w:p w:rsidR="009B2C2C" w:rsidRPr="009B2C2C" w:rsidRDefault="009B2C2C" w:rsidP="00147F2B">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9B2C2C">
        <w:rPr>
          <w:rFonts w:ascii="Arial" w:hAnsi="Arial" w:cs="Arial"/>
          <w:color w:val="0070C0"/>
          <w:sz w:val="16"/>
          <w:szCs w:val="16"/>
        </w:rPr>
        <w:t>(1) Ústav vytvára podmienky pre realizáciu návštev dieťaťa blízkymi osobami. Návštevy dieťaťa prebiehajú v čase, rozsahu a priestoroch určených riaditeľom ústavu a nenarúšajúcich starostlivosť o dieťa. Dieťa sa osobnej prehliadke nepodrobuje.</w:t>
      </w:r>
    </w:p>
    <w:p w:rsidR="009B2C2C" w:rsidRPr="009B2C2C" w:rsidRDefault="009B2C2C" w:rsidP="00147F2B">
      <w:pPr>
        <w:widowControl w:val="0"/>
        <w:autoSpaceDE w:val="0"/>
        <w:autoSpaceDN w:val="0"/>
        <w:adjustRightInd w:val="0"/>
        <w:spacing w:after="0" w:line="240" w:lineRule="auto"/>
        <w:jc w:val="both"/>
        <w:rPr>
          <w:rFonts w:ascii="Arial" w:hAnsi="Arial" w:cs="Arial"/>
          <w:color w:val="0070C0"/>
          <w:sz w:val="16"/>
          <w:szCs w:val="16"/>
        </w:rPr>
      </w:pPr>
    </w:p>
    <w:p w:rsidR="009B2C2C" w:rsidRPr="009B2C2C" w:rsidRDefault="009B2C2C" w:rsidP="00147F2B">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9B2C2C">
        <w:rPr>
          <w:rFonts w:ascii="Arial" w:hAnsi="Arial" w:cs="Arial"/>
          <w:color w:val="0070C0"/>
          <w:sz w:val="16"/>
          <w:szCs w:val="16"/>
        </w:rPr>
        <w:t>(2) Poskytovateľa ambulantnej zdravotnej starostlivosti určuje počas pobytu dieťaťa v oddelení pre</w:t>
      </w:r>
      <w:r w:rsidR="00560731">
        <w:rPr>
          <w:rFonts w:ascii="Arial" w:hAnsi="Arial" w:cs="Arial"/>
          <w:color w:val="0070C0"/>
          <w:sz w:val="16"/>
          <w:szCs w:val="16"/>
        </w:rPr>
        <w:t xml:space="preserve"> výkon trestu matiek s deťmi </w:t>
      </w:r>
      <w:r w:rsidRPr="009B2C2C">
        <w:rPr>
          <w:rFonts w:ascii="Arial" w:hAnsi="Arial" w:cs="Arial"/>
          <w:color w:val="0070C0"/>
          <w:sz w:val="16"/>
          <w:szCs w:val="16"/>
        </w:rPr>
        <w:t>riaditeľ ústavu.</w:t>
      </w:r>
    </w:p>
    <w:p w:rsidR="009B2C2C" w:rsidRPr="009B2C2C" w:rsidRDefault="009B2C2C" w:rsidP="00147F2B">
      <w:pPr>
        <w:widowControl w:val="0"/>
        <w:autoSpaceDE w:val="0"/>
        <w:autoSpaceDN w:val="0"/>
        <w:adjustRightInd w:val="0"/>
        <w:spacing w:after="0" w:line="240" w:lineRule="auto"/>
        <w:jc w:val="both"/>
        <w:rPr>
          <w:rFonts w:ascii="Arial" w:hAnsi="Arial" w:cs="Arial"/>
          <w:color w:val="0070C0"/>
          <w:sz w:val="16"/>
          <w:szCs w:val="16"/>
        </w:rPr>
      </w:pPr>
    </w:p>
    <w:p w:rsidR="00D517F0" w:rsidRDefault="009B2C2C" w:rsidP="00147F2B">
      <w:pPr>
        <w:widowControl w:val="0"/>
        <w:autoSpaceDE w:val="0"/>
        <w:autoSpaceDN w:val="0"/>
        <w:adjustRightInd w:val="0"/>
        <w:spacing w:after="0" w:line="240" w:lineRule="auto"/>
        <w:jc w:val="both"/>
        <w:rPr>
          <w:rFonts w:ascii="Arial" w:hAnsi="Arial" w:cs="Arial"/>
          <w:sz w:val="16"/>
          <w:szCs w:val="16"/>
        </w:rPr>
      </w:pPr>
      <w:r>
        <w:rPr>
          <w:rFonts w:ascii="Arial" w:hAnsi="Arial" w:cs="Arial"/>
          <w:color w:val="0070C0"/>
          <w:sz w:val="16"/>
          <w:szCs w:val="16"/>
        </w:rPr>
        <w:tab/>
      </w:r>
      <w:r w:rsidRPr="009B2C2C">
        <w:rPr>
          <w:rFonts w:ascii="Arial" w:hAnsi="Arial" w:cs="Arial"/>
          <w:color w:val="0070C0"/>
          <w:sz w:val="16"/>
          <w:szCs w:val="16"/>
        </w:rPr>
        <w:t>(3) Kontrolu v</w:t>
      </w:r>
      <w:r w:rsidR="00560731">
        <w:rPr>
          <w:rFonts w:ascii="Arial" w:hAnsi="Arial" w:cs="Arial"/>
          <w:color w:val="0070C0"/>
          <w:sz w:val="16"/>
          <w:szCs w:val="16"/>
        </w:rPr>
        <w:t> </w:t>
      </w:r>
      <w:r w:rsidRPr="009B2C2C">
        <w:rPr>
          <w:rFonts w:ascii="Arial" w:hAnsi="Arial" w:cs="Arial"/>
          <w:color w:val="0070C0"/>
          <w:sz w:val="16"/>
          <w:szCs w:val="16"/>
        </w:rPr>
        <w:t>oddelení</w:t>
      </w:r>
      <w:r w:rsidR="00560731">
        <w:rPr>
          <w:rFonts w:ascii="Arial" w:hAnsi="Arial" w:cs="Arial"/>
          <w:color w:val="0070C0"/>
          <w:sz w:val="16"/>
          <w:szCs w:val="16"/>
        </w:rPr>
        <w:t xml:space="preserve"> pre výkon trestu</w:t>
      </w:r>
      <w:r w:rsidRPr="009B2C2C">
        <w:rPr>
          <w:rFonts w:ascii="Arial" w:hAnsi="Arial" w:cs="Arial"/>
          <w:color w:val="0070C0"/>
          <w:sz w:val="16"/>
          <w:szCs w:val="16"/>
        </w:rPr>
        <w:t xml:space="preserve"> matiek s deťmi je okrem orgánov uvedených v § 97 oprávnený vykonávať</w:t>
      </w:r>
      <w:r w:rsidR="00131F98">
        <w:rPr>
          <w:rFonts w:ascii="Arial" w:hAnsi="Arial" w:cs="Arial"/>
          <w:color w:val="0070C0"/>
          <w:sz w:val="16"/>
          <w:szCs w:val="16"/>
        </w:rPr>
        <w:t xml:space="preserve"> aj Úrad komisára pre deti.</w:t>
      </w:r>
    </w:p>
    <w:p w:rsidR="009B2C2C" w:rsidRDefault="009B2C2C">
      <w:pPr>
        <w:widowControl w:val="0"/>
        <w:autoSpaceDE w:val="0"/>
        <w:autoSpaceDN w:val="0"/>
        <w:adjustRightInd w:val="0"/>
        <w:spacing w:after="0" w:line="240" w:lineRule="auto"/>
        <w:jc w:val="center"/>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Štvrtý oddiel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trestu cudzincov a osôb bez štátnej príslušnosti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hyperlink r:id="rId30"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trestu cudzincov a osôb bez štátnej príslušnosti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Cudzinca</w:t>
      </w:r>
      <w:r>
        <w:rPr>
          <w:rFonts w:ascii="Arial" w:hAnsi="Arial" w:cs="Arial"/>
          <w:sz w:val="16"/>
          <w:szCs w:val="16"/>
          <w:vertAlign w:val="superscript"/>
        </w:rPr>
        <w:t xml:space="preserve"> 47)</w:t>
      </w:r>
      <w:r>
        <w:rPr>
          <w:rFonts w:ascii="Arial" w:hAnsi="Arial" w:cs="Arial"/>
          <w:sz w:val="16"/>
          <w:szCs w:val="16"/>
        </w:rPr>
        <w:t xml:space="preserve"> pri prijímaní do výkonu trestu </w:t>
      </w:r>
      <w:r w:rsidRPr="003F4E60">
        <w:rPr>
          <w:rFonts w:ascii="Arial" w:hAnsi="Arial" w:cs="Arial"/>
          <w:sz w:val="16"/>
          <w:szCs w:val="16"/>
        </w:rPr>
        <w:t xml:space="preserve">ústav poučí </w:t>
      </w:r>
      <w:r w:rsidR="003F4E60" w:rsidRPr="003F4E60">
        <w:rPr>
          <w:rFonts w:ascii="Arial" w:hAnsi="Arial" w:cs="Arial"/>
          <w:color w:val="2E74B5" w:themeColor="accent1" w:themeShade="BF"/>
          <w:sz w:val="16"/>
          <w:szCs w:val="16"/>
        </w:rPr>
        <w:t>v jazyku, ktorému rozumie</w:t>
      </w:r>
      <w:r w:rsidR="003F4E60">
        <w:rPr>
          <w:rFonts w:ascii="Arial" w:hAnsi="Arial" w:cs="Arial"/>
          <w:color w:val="2E74B5" w:themeColor="accent1" w:themeShade="BF"/>
          <w:sz w:val="16"/>
          <w:szCs w:val="16"/>
        </w:rPr>
        <w:t>,</w:t>
      </w:r>
      <w:r w:rsidR="003F4E60" w:rsidRPr="003F4E60">
        <w:rPr>
          <w:rFonts w:ascii="Arial" w:hAnsi="Arial" w:cs="Arial"/>
          <w:color w:val="2E74B5" w:themeColor="accent1" w:themeShade="BF"/>
          <w:sz w:val="16"/>
          <w:szCs w:val="16"/>
        </w:rPr>
        <w:t xml:space="preserve"> </w:t>
      </w:r>
      <w:r>
        <w:rPr>
          <w:rFonts w:ascii="Arial" w:hAnsi="Arial" w:cs="Arial"/>
          <w:sz w:val="16"/>
          <w:szCs w:val="16"/>
        </w:rPr>
        <w:t>o jeho práve obracať sa na diplomatickú misiu</w:t>
      </w:r>
      <w:r>
        <w:rPr>
          <w:rFonts w:ascii="Arial" w:hAnsi="Arial" w:cs="Arial"/>
          <w:sz w:val="16"/>
          <w:szCs w:val="16"/>
          <w:vertAlign w:val="superscript"/>
        </w:rPr>
        <w:t xml:space="preserve"> 48)</w:t>
      </w:r>
      <w:r>
        <w:rPr>
          <w:rFonts w:ascii="Arial" w:hAnsi="Arial" w:cs="Arial"/>
          <w:sz w:val="16"/>
          <w:szCs w:val="16"/>
        </w:rPr>
        <w:t xml:space="preserve"> alebo konzulárny úrad</w:t>
      </w:r>
      <w:r>
        <w:rPr>
          <w:rFonts w:ascii="Arial" w:hAnsi="Arial" w:cs="Arial"/>
          <w:sz w:val="16"/>
          <w:szCs w:val="16"/>
          <w:vertAlign w:val="superscript"/>
        </w:rPr>
        <w:t xml:space="preserve"> 49)</w:t>
      </w:r>
      <w:r>
        <w:rPr>
          <w:rFonts w:ascii="Arial" w:hAnsi="Arial" w:cs="Arial"/>
          <w:sz w:val="16"/>
          <w:szCs w:val="16"/>
        </w:rPr>
        <w:t xml:space="preserve"> štátu, ktorého je občanom; osobu bez štátnej príslušnosti ústav poučí o práve obracať sa na diplomatickú misiu,</w:t>
      </w:r>
      <w:r>
        <w:rPr>
          <w:rFonts w:ascii="Arial" w:hAnsi="Arial" w:cs="Arial"/>
          <w:sz w:val="16"/>
          <w:szCs w:val="16"/>
          <w:vertAlign w:val="superscript"/>
        </w:rPr>
        <w:t xml:space="preserve"> 48)</w:t>
      </w:r>
      <w:r>
        <w:rPr>
          <w:rFonts w:ascii="Arial" w:hAnsi="Arial" w:cs="Arial"/>
          <w:sz w:val="16"/>
          <w:szCs w:val="16"/>
        </w:rPr>
        <w:t xml:space="preserve"> konzulárny úrad</w:t>
      </w:r>
      <w:r>
        <w:rPr>
          <w:rFonts w:ascii="Arial" w:hAnsi="Arial" w:cs="Arial"/>
          <w:sz w:val="16"/>
          <w:szCs w:val="16"/>
          <w:vertAlign w:val="superscript"/>
        </w:rPr>
        <w:t xml:space="preserve"> 49)</w:t>
      </w:r>
      <w:r>
        <w:rPr>
          <w:rFonts w:ascii="Arial" w:hAnsi="Arial" w:cs="Arial"/>
          <w:sz w:val="16"/>
          <w:szCs w:val="16"/>
        </w:rPr>
        <w:t xml:space="preserve"> alebo medzinárodné orgány, ktorých poslaním je chrániť jeho záujmy.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Ústav poučí cudzinca a osobu bez štátnej príslušnosti </w:t>
      </w:r>
      <w:r w:rsidR="00E95BBF" w:rsidRPr="00E95BBF">
        <w:rPr>
          <w:rFonts w:ascii="Arial" w:hAnsi="Arial" w:cs="Arial"/>
          <w:color w:val="2E74B5" w:themeColor="accent1" w:themeShade="BF"/>
          <w:sz w:val="16"/>
          <w:szCs w:val="16"/>
        </w:rPr>
        <w:t>v jazyku, ktorému rozumie</w:t>
      </w:r>
      <w:r w:rsidR="00E95BBF">
        <w:rPr>
          <w:rFonts w:ascii="Arial" w:hAnsi="Arial" w:cs="Arial"/>
          <w:color w:val="2E74B5" w:themeColor="accent1" w:themeShade="BF"/>
          <w:sz w:val="16"/>
          <w:szCs w:val="16"/>
        </w:rPr>
        <w:t>,</w:t>
      </w:r>
      <w:r w:rsidR="00E95BBF" w:rsidRPr="00E95BBF">
        <w:rPr>
          <w:rFonts w:ascii="Arial" w:hAnsi="Arial" w:cs="Arial"/>
          <w:color w:val="2E74B5" w:themeColor="accent1" w:themeShade="BF"/>
          <w:sz w:val="16"/>
          <w:szCs w:val="16"/>
        </w:rPr>
        <w:t xml:space="preserve"> </w:t>
      </w:r>
      <w:r>
        <w:rPr>
          <w:rFonts w:ascii="Arial" w:hAnsi="Arial" w:cs="Arial"/>
          <w:sz w:val="16"/>
          <w:szCs w:val="16"/>
        </w:rPr>
        <w:t xml:space="preserve">o práve prijať návštevu predstaviteľa orgánu uvedeného v odseku 1; taká návšteva sa nepovažuje za návštevu podľa § 24 a vykoná sa priamym kontaktom.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Predstaviteľ orgánu uvedeného v odseku 1 môže pri návšteve cudzincovi alebo osobe bez štátnej príslušnosti odovzdať dennú tlač, časopisy alebo knihy uvedené v § 35 ods. 1.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Ústav je povinný poučiť cudzinca a osobu bez štátnej príslušnosti o jeho právach, povinnostiach a o podmienkach výkonu trestu v jazyku, ktorému rozumie.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 cudzincov a osoby bez štátnej príslušnosti zabezpečuje ústav neodkladnú zdravotnú starostlivosť podľa osobitného predpisu. 50)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prijatí cudzinca do výkonu trestu ústav bezodkladne informuje konzulárny úrad štátu, ktorého je občanom, ak o to odsúdený požiada.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umiestňovaní cudzinca sa spravidla umožní, aby cudzinci rovnakej národnosti alebo hovoriaci rovnakým alebo podobným jazykom mohli byť spoločne ubytovaní a aby mohli spolu komunikovať v jazyku, ktorý ovládajú.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DESIATA HLAVA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ŠPECIALIZOVANÝ VÝKON TRESTU </w:t>
      </w:r>
    </w:p>
    <w:p w:rsidR="00D517F0" w:rsidRDefault="00D517F0">
      <w:pPr>
        <w:widowControl w:val="0"/>
        <w:autoSpaceDE w:val="0"/>
        <w:autoSpaceDN w:val="0"/>
        <w:adjustRightInd w:val="0"/>
        <w:spacing w:after="0" w:line="240" w:lineRule="auto"/>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trestu v otvorenom oddelení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hyperlink r:id="rId31"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Výkon trestu v otvorenom oddelení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Pr="006918BB"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6918BB">
        <w:rPr>
          <w:rFonts w:ascii="Arial" w:hAnsi="Arial" w:cs="Arial"/>
          <w:strike/>
          <w:color w:val="FF0000"/>
          <w:sz w:val="16"/>
          <w:szCs w:val="16"/>
        </w:rPr>
        <w:t>(1) Na účel vytvárania priaznivých podmienok na realizáciu programu zaobchádzania možno odsúdeného, ktorý je zaradený do ústavu s minimálnym stupňom stráženia, umiestniť do otvoreného oddelenia.</w:t>
      </w:r>
      <w:r w:rsidRPr="008C07AD">
        <w:rPr>
          <w:rFonts w:ascii="Arial" w:hAnsi="Arial" w:cs="Arial"/>
          <w:color w:val="FF0000"/>
          <w:sz w:val="16"/>
          <w:szCs w:val="16"/>
        </w:rPr>
        <w:t xml:space="preserve"> </w:t>
      </w:r>
    </w:p>
    <w:p w:rsidR="00D517F0" w:rsidRPr="006918BB"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6918BB"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8C07AD">
        <w:rPr>
          <w:rFonts w:ascii="Arial" w:hAnsi="Arial" w:cs="Arial"/>
          <w:color w:val="FF0000"/>
          <w:sz w:val="16"/>
          <w:szCs w:val="16"/>
        </w:rPr>
        <w:tab/>
      </w:r>
      <w:r w:rsidRPr="006918BB">
        <w:rPr>
          <w:rFonts w:ascii="Arial" w:hAnsi="Arial" w:cs="Arial"/>
          <w:strike/>
          <w:color w:val="FF0000"/>
          <w:sz w:val="16"/>
          <w:szCs w:val="16"/>
        </w:rPr>
        <w:t>(2) Obmedzenia odsúdených umiestnených do otvoreného oddelenia sa zmierňujú takto:</w:t>
      </w:r>
      <w:r w:rsidRPr="008C07AD">
        <w:rPr>
          <w:rFonts w:ascii="Arial" w:hAnsi="Arial" w:cs="Arial"/>
          <w:color w:val="FF0000"/>
          <w:sz w:val="16"/>
          <w:szCs w:val="16"/>
        </w:rPr>
        <w:t xml:space="preserve"> </w:t>
      </w:r>
    </w:p>
    <w:p w:rsidR="00D517F0" w:rsidRPr="006918BB" w:rsidRDefault="00D517F0">
      <w:pPr>
        <w:widowControl w:val="0"/>
        <w:autoSpaceDE w:val="0"/>
        <w:autoSpaceDN w:val="0"/>
        <w:adjustRightInd w:val="0"/>
        <w:spacing w:after="0" w:line="240" w:lineRule="auto"/>
        <w:jc w:val="both"/>
        <w:rPr>
          <w:rFonts w:ascii="Arial" w:hAnsi="Arial" w:cs="Arial"/>
          <w:strike/>
          <w:color w:val="FF0000"/>
          <w:sz w:val="16"/>
          <w:szCs w:val="16"/>
        </w:rPr>
      </w:pPr>
    </w:p>
    <w:p w:rsidR="00D517F0" w:rsidRPr="006918BB"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6918BB">
        <w:rPr>
          <w:rFonts w:ascii="Arial" w:hAnsi="Arial" w:cs="Arial"/>
          <w:strike/>
          <w:color w:val="FF0000"/>
          <w:sz w:val="16"/>
          <w:szCs w:val="16"/>
        </w:rPr>
        <w:t>a) odsúdený je zaradený do práce na nestráženom pracovisku,</w:t>
      </w:r>
      <w:r w:rsidRPr="008C07AD">
        <w:rPr>
          <w:rFonts w:ascii="Arial" w:hAnsi="Arial" w:cs="Arial"/>
          <w:color w:val="FF0000"/>
          <w:sz w:val="16"/>
          <w:szCs w:val="16"/>
        </w:rPr>
        <w:t xml:space="preserve"> </w:t>
      </w:r>
    </w:p>
    <w:p w:rsidR="00D517F0" w:rsidRPr="006918BB"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6918BB"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6918BB">
        <w:rPr>
          <w:rFonts w:ascii="Arial" w:hAnsi="Arial" w:cs="Arial"/>
          <w:strike/>
          <w:color w:val="FF0000"/>
          <w:sz w:val="16"/>
          <w:szCs w:val="16"/>
        </w:rPr>
        <w:t>b) pohyb odsúdeného v priestoroch otvoreného oddelenia nie je obmedzený, izby ani ubytovne sa na účel obmedzenia pohybu neuzamykajú,</w:t>
      </w:r>
      <w:r w:rsidRPr="008C07AD">
        <w:rPr>
          <w:rFonts w:ascii="Arial" w:hAnsi="Arial" w:cs="Arial"/>
          <w:color w:val="FF0000"/>
          <w:sz w:val="16"/>
          <w:szCs w:val="16"/>
        </w:rPr>
        <w:t xml:space="preserve"> </w:t>
      </w:r>
    </w:p>
    <w:p w:rsidR="00D517F0" w:rsidRPr="006918BB"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6918BB"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6918BB">
        <w:rPr>
          <w:rFonts w:ascii="Arial" w:hAnsi="Arial" w:cs="Arial"/>
          <w:strike/>
          <w:color w:val="FF0000"/>
          <w:sz w:val="16"/>
          <w:szCs w:val="16"/>
        </w:rPr>
        <w:t>c) riaditeľ ústavu alebo vedúci otvoreného oddelenia môže odsúdenému v mimopracovnom čase povoliť voľný pohyb mimo otvoreného oddelenia</w:t>
      </w:r>
      <w:r w:rsidRPr="008C07AD">
        <w:rPr>
          <w:rFonts w:ascii="Arial" w:hAnsi="Arial" w:cs="Arial"/>
          <w:strike/>
          <w:color w:val="FF0000"/>
          <w:sz w:val="16"/>
          <w:szCs w:val="16"/>
        </w:rPr>
        <w:t>,</w:t>
      </w:r>
      <w:r w:rsidRPr="008C07AD">
        <w:rPr>
          <w:rFonts w:ascii="Arial" w:hAnsi="Arial" w:cs="Arial"/>
          <w:color w:val="FF0000"/>
          <w:sz w:val="16"/>
          <w:szCs w:val="16"/>
        </w:rPr>
        <w:t xml:space="preserve"> </w:t>
      </w:r>
    </w:p>
    <w:p w:rsidR="00D517F0" w:rsidRPr="006918BB"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6918BB"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6918BB">
        <w:rPr>
          <w:rFonts w:ascii="Arial" w:hAnsi="Arial" w:cs="Arial"/>
          <w:strike/>
          <w:color w:val="FF0000"/>
          <w:sz w:val="16"/>
          <w:szCs w:val="16"/>
        </w:rPr>
        <w:t>d) po pracovnom čase môže odsúdený používať vlastný občiansky odev,</w:t>
      </w:r>
      <w:r w:rsidRPr="008C07AD">
        <w:rPr>
          <w:rFonts w:ascii="Arial" w:hAnsi="Arial" w:cs="Arial"/>
          <w:color w:val="FF0000"/>
          <w:sz w:val="16"/>
          <w:szCs w:val="16"/>
        </w:rPr>
        <w:t xml:space="preserve"> </w:t>
      </w:r>
    </w:p>
    <w:p w:rsidR="00D517F0" w:rsidRPr="006918BB"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6918BB"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6918BB">
        <w:rPr>
          <w:rFonts w:ascii="Arial" w:hAnsi="Arial" w:cs="Arial"/>
          <w:strike/>
          <w:color w:val="FF0000"/>
          <w:sz w:val="16"/>
          <w:szCs w:val="16"/>
        </w:rPr>
        <w:t>e) odsúdený môže prijímať návštevu raz za týždeň,</w:t>
      </w:r>
      <w:r w:rsidRPr="008C07AD">
        <w:rPr>
          <w:rFonts w:ascii="Arial" w:hAnsi="Arial" w:cs="Arial"/>
          <w:color w:val="FF0000"/>
          <w:sz w:val="16"/>
          <w:szCs w:val="16"/>
        </w:rPr>
        <w:t xml:space="preserve"> </w:t>
      </w:r>
    </w:p>
    <w:p w:rsidR="00D517F0" w:rsidRPr="006918BB"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6918BB"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6918BB">
        <w:rPr>
          <w:rFonts w:ascii="Arial" w:hAnsi="Arial" w:cs="Arial"/>
          <w:strike/>
          <w:color w:val="FF0000"/>
          <w:sz w:val="16"/>
          <w:szCs w:val="16"/>
        </w:rPr>
        <w:t>f) riaditeľ ústavu alebo vedúci otvoreného oddelenia môže odsúdenému povoliť vychádzku mimo ústavu, aby navštívil blízke osoby mimo tohto oddelenia na čas najviac 48 hodín,</w:t>
      </w:r>
      <w:r w:rsidRPr="008C07AD">
        <w:rPr>
          <w:rFonts w:ascii="Arial" w:hAnsi="Arial" w:cs="Arial"/>
          <w:color w:val="FF0000"/>
          <w:sz w:val="16"/>
          <w:szCs w:val="16"/>
        </w:rPr>
        <w:t xml:space="preserve"> </w:t>
      </w:r>
    </w:p>
    <w:p w:rsidR="00D517F0" w:rsidRPr="006918BB"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6918BB"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6918BB">
        <w:rPr>
          <w:rFonts w:ascii="Arial" w:hAnsi="Arial" w:cs="Arial"/>
          <w:strike/>
          <w:color w:val="FF0000"/>
          <w:sz w:val="16"/>
          <w:szCs w:val="16"/>
        </w:rPr>
        <w:t xml:space="preserve">g) odsúdenému sa umožní volať prostredníctvom telefónneho zariadenia bez obmedzenia spôsobom určeným riaditeľom ústavu. </w:t>
      </w:r>
    </w:p>
    <w:p w:rsidR="00D517F0" w:rsidRPr="006918BB" w:rsidRDefault="00D517F0">
      <w:pPr>
        <w:widowControl w:val="0"/>
        <w:autoSpaceDE w:val="0"/>
        <w:autoSpaceDN w:val="0"/>
        <w:adjustRightInd w:val="0"/>
        <w:spacing w:after="0" w:line="240" w:lineRule="auto"/>
        <w:rPr>
          <w:rFonts w:ascii="Arial" w:hAnsi="Arial" w:cs="Arial"/>
          <w:strike/>
          <w:color w:val="FF0000"/>
          <w:sz w:val="16"/>
          <w:szCs w:val="16"/>
        </w:rPr>
      </w:pPr>
    </w:p>
    <w:p w:rsidR="006918BB" w:rsidRDefault="006918BB" w:rsidP="006918BB">
      <w:pPr>
        <w:pStyle w:val="Odsekzoznamu"/>
        <w:widowControl w:val="0"/>
        <w:autoSpaceDE w:val="0"/>
        <w:autoSpaceDN w:val="0"/>
        <w:adjustRightInd w:val="0"/>
        <w:spacing w:after="0" w:line="240" w:lineRule="auto"/>
        <w:jc w:val="both"/>
        <w:rPr>
          <w:rFonts w:ascii="Arial" w:hAnsi="Arial" w:cs="Arial"/>
          <w:strike/>
          <w:color w:val="FF0000"/>
          <w:sz w:val="16"/>
          <w:szCs w:val="16"/>
        </w:rPr>
      </w:pPr>
    </w:p>
    <w:p w:rsidR="006918BB" w:rsidRPr="006918BB" w:rsidRDefault="006918BB" w:rsidP="006918BB">
      <w:pPr>
        <w:pStyle w:val="Default"/>
        <w:tabs>
          <w:tab w:val="left" w:pos="890"/>
        </w:tabs>
        <w:jc w:val="both"/>
        <w:rPr>
          <w:rFonts w:ascii="Arial" w:hAnsi="Arial" w:cs="Arial"/>
          <w:color w:val="2E74B5" w:themeColor="accent1" w:themeShade="BF"/>
          <w:sz w:val="16"/>
          <w:szCs w:val="16"/>
        </w:rPr>
      </w:pPr>
      <w:r>
        <w:rPr>
          <w:rFonts w:ascii="Arial" w:hAnsi="Arial" w:cs="Arial"/>
          <w:color w:val="auto"/>
          <w:sz w:val="16"/>
          <w:szCs w:val="16"/>
        </w:rPr>
        <w:tab/>
      </w:r>
      <w:r w:rsidRPr="006918BB">
        <w:rPr>
          <w:rFonts w:ascii="Arial" w:hAnsi="Arial" w:cs="Arial"/>
          <w:color w:val="2E74B5" w:themeColor="accent1" w:themeShade="BF"/>
          <w:sz w:val="16"/>
          <w:szCs w:val="16"/>
        </w:rPr>
        <w:t xml:space="preserve">(1) Do otvoreného oddelenia sa umiestni odsúdený po nástupe do výkonu trestu za predpokladu, že odsúdený vykonáva trest za prečin a nejde o odsúdeného </w:t>
      </w:r>
    </w:p>
    <w:p w:rsidR="006918BB" w:rsidRPr="006918BB" w:rsidRDefault="006918BB" w:rsidP="006918BB">
      <w:pPr>
        <w:pStyle w:val="Default"/>
        <w:numPr>
          <w:ilvl w:val="1"/>
          <w:numId w:val="4"/>
        </w:numPr>
        <w:tabs>
          <w:tab w:val="left" w:pos="890"/>
        </w:tabs>
        <w:ind w:left="567"/>
        <w:jc w:val="both"/>
        <w:rPr>
          <w:rFonts w:ascii="Arial" w:hAnsi="Arial" w:cs="Arial"/>
          <w:color w:val="2E74B5" w:themeColor="accent1" w:themeShade="BF"/>
          <w:sz w:val="16"/>
          <w:szCs w:val="16"/>
        </w:rPr>
      </w:pPr>
      <w:r w:rsidRPr="006918BB">
        <w:rPr>
          <w:rFonts w:ascii="Arial" w:hAnsi="Arial" w:cs="Arial"/>
          <w:color w:val="2E74B5" w:themeColor="accent1" w:themeShade="BF"/>
          <w:sz w:val="16"/>
          <w:szCs w:val="16"/>
        </w:rPr>
        <w:t>u ktorého je potrebné uplatniť ďalšie metódy a postupy zaobchádzania v inom špecializovanom oddiele,</w:t>
      </w:r>
    </w:p>
    <w:p w:rsidR="006918BB" w:rsidRPr="006918BB" w:rsidRDefault="006918BB" w:rsidP="006918BB">
      <w:pPr>
        <w:pStyle w:val="Default"/>
        <w:numPr>
          <w:ilvl w:val="1"/>
          <w:numId w:val="4"/>
        </w:numPr>
        <w:tabs>
          <w:tab w:val="left" w:pos="890"/>
        </w:tabs>
        <w:ind w:left="567"/>
        <w:jc w:val="both"/>
        <w:rPr>
          <w:rFonts w:ascii="Arial" w:hAnsi="Arial" w:cs="Arial"/>
          <w:color w:val="2E74B5" w:themeColor="accent1" w:themeShade="BF"/>
          <w:sz w:val="16"/>
          <w:szCs w:val="16"/>
        </w:rPr>
      </w:pPr>
      <w:r w:rsidRPr="006918BB">
        <w:rPr>
          <w:rFonts w:ascii="Arial" w:hAnsi="Arial" w:cs="Arial"/>
          <w:color w:val="2E74B5" w:themeColor="accent1" w:themeShade="BF"/>
          <w:sz w:val="16"/>
          <w:szCs w:val="16"/>
        </w:rPr>
        <w:t>ktorému súd nariadil ochranné liečenie ústavným spôsobom a to ešte nebolo vykonané,</w:t>
      </w:r>
    </w:p>
    <w:p w:rsidR="006918BB" w:rsidRPr="006918BB" w:rsidRDefault="006918BB" w:rsidP="006918BB">
      <w:pPr>
        <w:pStyle w:val="Default"/>
        <w:numPr>
          <w:ilvl w:val="1"/>
          <w:numId w:val="4"/>
        </w:numPr>
        <w:tabs>
          <w:tab w:val="left" w:pos="890"/>
        </w:tabs>
        <w:ind w:left="567"/>
        <w:jc w:val="both"/>
        <w:rPr>
          <w:rFonts w:ascii="Arial" w:hAnsi="Arial" w:cs="Arial"/>
          <w:color w:val="2E74B5" w:themeColor="accent1" w:themeShade="BF"/>
          <w:sz w:val="16"/>
          <w:szCs w:val="16"/>
        </w:rPr>
      </w:pPr>
      <w:r w:rsidRPr="006918BB">
        <w:rPr>
          <w:rFonts w:ascii="Arial" w:hAnsi="Arial" w:cs="Arial"/>
          <w:color w:val="2E74B5" w:themeColor="accent1" w:themeShade="BF"/>
          <w:sz w:val="16"/>
          <w:szCs w:val="16"/>
        </w:rPr>
        <w:t>ktorý utiekol z výkonu väzby alebo výkonu trestu, na útek sa pripravoval alebo sa o útek pokúsil, nedovolene sa vzdialil z nestráženého pracoviska alebo otvoreného oddelenia počas výkonu trestu, bezdôvodne sa nevrátil z mimoriadneho voľna na opustenie ústavu, opustenia ústavu, vychádzky mimo ústavu alebo voľného pohybu mimo ústavu,</w:t>
      </w:r>
    </w:p>
    <w:p w:rsidR="006918BB" w:rsidRPr="006918BB" w:rsidRDefault="006918BB" w:rsidP="006918BB">
      <w:pPr>
        <w:pStyle w:val="Default"/>
        <w:numPr>
          <w:ilvl w:val="1"/>
          <w:numId w:val="4"/>
        </w:numPr>
        <w:tabs>
          <w:tab w:val="left" w:pos="890"/>
        </w:tabs>
        <w:ind w:left="567"/>
        <w:jc w:val="both"/>
        <w:rPr>
          <w:rFonts w:ascii="Arial" w:hAnsi="Arial" w:cs="Arial"/>
          <w:color w:val="2E74B5" w:themeColor="accent1" w:themeShade="BF"/>
          <w:sz w:val="16"/>
          <w:szCs w:val="16"/>
        </w:rPr>
      </w:pPr>
      <w:r w:rsidRPr="006918BB">
        <w:rPr>
          <w:rFonts w:ascii="Arial" w:hAnsi="Arial" w:cs="Arial"/>
          <w:color w:val="2E74B5" w:themeColor="accent1" w:themeShade="BF"/>
          <w:sz w:val="16"/>
          <w:szCs w:val="16"/>
        </w:rPr>
        <w:t xml:space="preserve">ktorý opakovane porušil ústavný poriadok vo výkone väzby alebo vo výkone trestu a ostatný disciplinárny trest za disciplinárne previnenie nebol zahladený, </w:t>
      </w:r>
    </w:p>
    <w:p w:rsidR="006918BB" w:rsidRPr="006918BB" w:rsidRDefault="006918BB" w:rsidP="006918BB">
      <w:pPr>
        <w:pStyle w:val="Default"/>
        <w:numPr>
          <w:ilvl w:val="1"/>
          <w:numId w:val="4"/>
        </w:numPr>
        <w:tabs>
          <w:tab w:val="left" w:pos="890"/>
        </w:tabs>
        <w:ind w:left="567"/>
        <w:jc w:val="both"/>
        <w:rPr>
          <w:rFonts w:ascii="Arial" w:hAnsi="Arial" w:cs="Arial"/>
          <w:color w:val="2E74B5" w:themeColor="accent1" w:themeShade="BF"/>
          <w:sz w:val="16"/>
          <w:szCs w:val="16"/>
        </w:rPr>
      </w:pPr>
      <w:r w:rsidRPr="006918BB">
        <w:rPr>
          <w:rFonts w:ascii="Arial" w:hAnsi="Arial" w:cs="Arial"/>
          <w:color w:val="2E74B5" w:themeColor="accent1" w:themeShade="BF"/>
          <w:sz w:val="16"/>
          <w:szCs w:val="16"/>
        </w:rPr>
        <w:t xml:space="preserve">voči ktorému sa vedie trestné konanie v inej veci alebo súd nariadil výkon ďalšieho trestu za zločin, </w:t>
      </w:r>
    </w:p>
    <w:p w:rsidR="006918BB" w:rsidRPr="006918BB" w:rsidRDefault="006918BB" w:rsidP="006918BB">
      <w:pPr>
        <w:pStyle w:val="Default"/>
        <w:numPr>
          <w:ilvl w:val="1"/>
          <w:numId w:val="4"/>
        </w:numPr>
        <w:tabs>
          <w:tab w:val="left" w:pos="890"/>
        </w:tabs>
        <w:ind w:left="567"/>
        <w:jc w:val="both"/>
        <w:rPr>
          <w:rFonts w:ascii="Arial" w:hAnsi="Arial" w:cs="Arial"/>
          <w:color w:val="2E74B5" w:themeColor="accent1" w:themeShade="BF"/>
          <w:sz w:val="16"/>
          <w:szCs w:val="16"/>
        </w:rPr>
      </w:pPr>
      <w:r w:rsidRPr="006918BB">
        <w:rPr>
          <w:rFonts w:ascii="Arial" w:hAnsi="Arial" w:cs="Arial"/>
          <w:color w:val="2E74B5" w:themeColor="accent1" w:themeShade="BF"/>
          <w:sz w:val="16"/>
          <w:szCs w:val="16"/>
        </w:rPr>
        <w:t>u ktorého je potrebné realizovať opatrenia na zaistenie jeho bezpečnosti,</w:t>
      </w:r>
    </w:p>
    <w:p w:rsidR="006918BB" w:rsidRPr="006918BB" w:rsidRDefault="006918BB" w:rsidP="006918BB">
      <w:pPr>
        <w:pStyle w:val="Default"/>
        <w:numPr>
          <w:ilvl w:val="1"/>
          <w:numId w:val="4"/>
        </w:numPr>
        <w:tabs>
          <w:tab w:val="left" w:pos="890"/>
        </w:tabs>
        <w:ind w:left="567"/>
        <w:jc w:val="both"/>
        <w:rPr>
          <w:rFonts w:ascii="Arial" w:hAnsi="Arial" w:cs="Arial"/>
          <w:color w:val="2E74B5" w:themeColor="accent1" w:themeShade="BF"/>
          <w:sz w:val="16"/>
          <w:szCs w:val="16"/>
        </w:rPr>
      </w:pPr>
      <w:r w:rsidRPr="006918BB">
        <w:rPr>
          <w:rFonts w:ascii="Arial" w:hAnsi="Arial" w:cs="Arial"/>
          <w:color w:val="2E74B5" w:themeColor="accent1" w:themeShade="BF"/>
          <w:sz w:val="16"/>
          <w:szCs w:val="16"/>
        </w:rPr>
        <w:t>ktorý nemá vytvorené sociálne zázemie.</w:t>
      </w:r>
    </w:p>
    <w:p w:rsidR="006918BB" w:rsidRPr="006918BB" w:rsidRDefault="006918BB" w:rsidP="006918BB">
      <w:pPr>
        <w:pStyle w:val="Default"/>
        <w:tabs>
          <w:tab w:val="left" w:pos="890"/>
        </w:tabs>
        <w:jc w:val="both"/>
        <w:rPr>
          <w:rFonts w:ascii="Arial" w:hAnsi="Arial" w:cs="Arial"/>
          <w:color w:val="2E74B5" w:themeColor="accent1" w:themeShade="BF"/>
          <w:sz w:val="16"/>
          <w:szCs w:val="16"/>
        </w:rPr>
      </w:pPr>
    </w:p>
    <w:p w:rsidR="006918BB" w:rsidRPr="006918BB" w:rsidRDefault="006918BB" w:rsidP="006918BB">
      <w:pPr>
        <w:pStyle w:val="Default"/>
        <w:tabs>
          <w:tab w:val="left" w:pos="890"/>
        </w:tabs>
        <w:jc w:val="both"/>
        <w:rPr>
          <w:rFonts w:ascii="Arial" w:hAnsi="Arial" w:cs="Arial"/>
          <w:color w:val="2E74B5" w:themeColor="accent1" w:themeShade="BF"/>
          <w:sz w:val="16"/>
          <w:szCs w:val="16"/>
        </w:rPr>
      </w:pPr>
      <w:r w:rsidRPr="006918BB">
        <w:rPr>
          <w:rFonts w:ascii="Arial" w:hAnsi="Arial" w:cs="Arial"/>
          <w:color w:val="2E74B5" w:themeColor="accent1" w:themeShade="BF"/>
          <w:sz w:val="16"/>
          <w:szCs w:val="16"/>
        </w:rPr>
        <w:tab/>
        <w:t>(2) Na účel vytvárania priaznivých podmienok na realizáciu programu zaobchádzania možno do otvoreného oddelenia umiestniť aj iných odsúdených.</w:t>
      </w:r>
    </w:p>
    <w:p w:rsidR="006918BB" w:rsidRPr="006918BB" w:rsidRDefault="006918BB" w:rsidP="006918BB">
      <w:pPr>
        <w:pStyle w:val="Default"/>
        <w:tabs>
          <w:tab w:val="left" w:pos="890"/>
        </w:tabs>
        <w:jc w:val="both"/>
        <w:rPr>
          <w:rFonts w:ascii="Arial" w:hAnsi="Arial" w:cs="Arial"/>
          <w:color w:val="2E74B5" w:themeColor="accent1" w:themeShade="BF"/>
          <w:sz w:val="16"/>
          <w:szCs w:val="16"/>
        </w:rPr>
      </w:pPr>
    </w:p>
    <w:p w:rsidR="006918BB" w:rsidRPr="006918BB" w:rsidRDefault="006918BB" w:rsidP="006918BB">
      <w:pPr>
        <w:tabs>
          <w:tab w:val="left" w:pos="890"/>
        </w:tabs>
        <w:spacing w:after="0" w:line="240" w:lineRule="auto"/>
        <w:jc w:val="both"/>
        <w:rPr>
          <w:rFonts w:ascii="Arial" w:hAnsi="Arial" w:cs="Arial"/>
          <w:color w:val="2E74B5" w:themeColor="accent1" w:themeShade="BF"/>
          <w:sz w:val="16"/>
          <w:szCs w:val="16"/>
        </w:rPr>
      </w:pPr>
      <w:r w:rsidRPr="006918BB">
        <w:rPr>
          <w:rFonts w:ascii="Arial" w:hAnsi="Arial" w:cs="Arial"/>
          <w:color w:val="2E74B5" w:themeColor="accent1" w:themeShade="BF"/>
          <w:sz w:val="16"/>
          <w:szCs w:val="16"/>
        </w:rPr>
        <w:tab/>
        <w:t>(3) Obmedzenia odsúdených umiestnených do otvoreného oddelenia sa zmierňujú takto:</w:t>
      </w:r>
    </w:p>
    <w:p w:rsidR="006918BB" w:rsidRPr="006918BB" w:rsidRDefault="006918BB" w:rsidP="006918BB">
      <w:pPr>
        <w:pStyle w:val="Odsekzoznamu"/>
        <w:numPr>
          <w:ilvl w:val="0"/>
          <w:numId w:val="9"/>
        </w:numPr>
        <w:tabs>
          <w:tab w:val="left" w:pos="890"/>
        </w:tabs>
        <w:spacing w:after="0" w:line="240" w:lineRule="auto"/>
        <w:ind w:left="426" w:hanging="426"/>
        <w:jc w:val="both"/>
        <w:rPr>
          <w:rFonts w:ascii="Arial" w:hAnsi="Arial" w:cs="Arial"/>
          <w:color w:val="2E74B5" w:themeColor="accent1" w:themeShade="BF"/>
          <w:sz w:val="16"/>
          <w:szCs w:val="16"/>
        </w:rPr>
      </w:pPr>
      <w:r w:rsidRPr="006918BB">
        <w:rPr>
          <w:rFonts w:ascii="Arial" w:hAnsi="Arial" w:cs="Arial"/>
          <w:color w:val="2E74B5" w:themeColor="accent1" w:themeShade="BF"/>
          <w:sz w:val="16"/>
          <w:szCs w:val="16"/>
        </w:rPr>
        <w:t>odsúdený je zaradený do práce na nestráženom pracovisku,</w:t>
      </w:r>
    </w:p>
    <w:p w:rsidR="006918BB" w:rsidRPr="006918BB" w:rsidRDefault="006918BB" w:rsidP="006918BB">
      <w:pPr>
        <w:pStyle w:val="Odsekzoznamu"/>
        <w:numPr>
          <w:ilvl w:val="0"/>
          <w:numId w:val="9"/>
        </w:numPr>
        <w:tabs>
          <w:tab w:val="left" w:pos="890"/>
        </w:tabs>
        <w:spacing w:after="0" w:line="240" w:lineRule="auto"/>
        <w:ind w:left="426" w:hanging="426"/>
        <w:jc w:val="both"/>
        <w:rPr>
          <w:rFonts w:ascii="Arial" w:hAnsi="Arial" w:cs="Arial"/>
          <w:color w:val="2E74B5" w:themeColor="accent1" w:themeShade="BF"/>
          <w:sz w:val="16"/>
          <w:szCs w:val="16"/>
        </w:rPr>
      </w:pPr>
      <w:r w:rsidRPr="006918BB">
        <w:rPr>
          <w:rFonts w:ascii="Arial" w:hAnsi="Arial" w:cs="Arial"/>
          <w:color w:val="2E74B5" w:themeColor="accent1" w:themeShade="BF"/>
          <w:sz w:val="16"/>
          <w:szCs w:val="16"/>
        </w:rPr>
        <w:t>pohyb odsúdeného v priestoroch otvoreného oddelenia nie je obmedzený, izby ani ubytovne sa na účel obmedzenia pohybu neuzamykajú,</w:t>
      </w:r>
    </w:p>
    <w:p w:rsidR="006918BB" w:rsidRPr="006918BB" w:rsidRDefault="006918BB" w:rsidP="006918BB">
      <w:pPr>
        <w:pStyle w:val="Odsekzoznamu"/>
        <w:numPr>
          <w:ilvl w:val="0"/>
          <w:numId w:val="9"/>
        </w:numPr>
        <w:tabs>
          <w:tab w:val="left" w:pos="890"/>
        </w:tabs>
        <w:spacing w:after="0" w:line="240" w:lineRule="auto"/>
        <w:ind w:left="426" w:hanging="426"/>
        <w:jc w:val="both"/>
        <w:rPr>
          <w:rFonts w:ascii="Arial" w:hAnsi="Arial" w:cs="Arial"/>
          <w:color w:val="2E74B5" w:themeColor="accent1" w:themeShade="BF"/>
          <w:sz w:val="16"/>
          <w:szCs w:val="16"/>
        </w:rPr>
      </w:pPr>
      <w:r w:rsidRPr="006918BB">
        <w:rPr>
          <w:rFonts w:ascii="Arial" w:hAnsi="Arial" w:cs="Arial"/>
          <w:color w:val="2E74B5" w:themeColor="accent1" w:themeShade="BF"/>
          <w:sz w:val="16"/>
          <w:szCs w:val="16"/>
        </w:rPr>
        <w:t>riaditeľ ústavu alebo vedúci otvoreného oddelenia môže odsúdenému v mimopracovnom čase povoliť voľný pohyb mimo otvoreného oddelenia,</w:t>
      </w:r>
    </w:p>
    <w:p w:rsidR="006918BB" w:rsidRPr="006918BB" w:rsidRDefault="006918BB" w:rsidP="006918BB">
      <w:pPr>
        <w:pStyle w:val="Odsekzoznamu"/>
        <w:numPr>
          <w:ilvl w:val="0"/>
          <w:numId w:val="9"/>
        </w:numPr>
        <w:tabs>
          <w:tab w:val="left" w:pos="890"/>
        </w:tabs>
        <w:spacing w:after="0" w:line="240" w:lineRule="auto"/>
        <w:ind w:left="426" w:hanging="426"/>
        <w:jc w:val="both"/>
        <w:rPr>
          <w:rFonts w:ascii="Arial" w:hAnsi="Arial" w:cs="Arial"/>
          <w:color w:val="2E74B5" w:themeColor="accent1" w:themeShade="BF"/>
          <w:sz w:val="16"/>
          <w:szCs w:val="16"/>
        </w:rPr>
      </w:pPr>
      <w:r w:rsidRPr="006918BB">
        <w:rPr>
          <w:rFonts w:ascii="Arial" w:hAnsi="Arial" w:cs="Arial"/>
          <w:color w:val="2E74B5" w:themeColor="accent1" w:themeShade="BF"/>
          <w:sz w:val="16"/>
          <w:szCs w:val="16"/>
        </w:rPr>
        <w:t>po pracovnom čase môže odsúdený používať vlastný občiansky odev,</w:t>
      </w:r>
    </w:p>
    <w:p w:rsidR="006918BB" w:rsidRPr="006918BB" w:rsidRDefault="006918BB" w:rsidP="006918BB">
      <w:pPr>
        <w:pStyle w:val="Odsekzoznamu"/>
        <w:numPr>
          <w:ilvl w:val="0"/>
          <w:numId w:val="9"/>
        </w:numPr>
        <w:tabs>
          <w:tab w:val="left" w:pos="890"/>
        </w:tabs>
        <w:spacing w:after="0" w:line="240" w:lineRule="auto"/>
        <w:ind w:left="426" w:hanging="426"/>
        <w:jc w:val="both"/>
        <w:rPr>
          <w:rFonts w:ascii="Arial" w:hAnsi="Arial" w:cs="Arial"/>
          <w:color w:val="2E74B5" w:themeColor="accent1" w:themeShade="BF"/>
          <w:sz w:val="16"/>
          <w:szCs w:val="16"/>
        </w:rPr>
      </w:pPr>
      <w:r w:rsidRPr="006918BB">
        <w:rPr>
          <w:rFonts w:ascii="Arial" w:hAnsi="Arial" w:cs="Arial"/>
          <w:color w:val="2E74B5" w:themeColor="accent1" w:themeShade="BF"/>
          <w:sz w:val="16"/>
          <w:szCs w:val="16"/>
        </w:rPr>
        <w:t>odsúdený môže prijímať návštevu raz za týždeň,</w:t>
      </w:r>
    </w:p>
    <w:p w:rsidR="006918BB" w:rsidRPr="006918BB" w:rsidRDefault="006918BB" w:rsidP="006918BB">
      <w:pPr>
        <w:pStyle w:val="Odsekzoznamu"/>
        <w:numPr>
          <w:ilvl w:val="0"/>
          <w:numId w:val="9"/>
        </w:numPr>
        <w:tabs>
          <w:tab w:val="left" w:pos="890"/>
        </w:tabs>
        <w:spacing w:after="0" w:line="240" w:lineRule="auto"/>
        <w:ind w:left="426" w:hanging="426"/>
        <w:jc w:val="both"/>
        <w:rPr>
          <w:rFonts w:ascii="Arial" w:hAnsi="Arial" w:cs="Arial"/>
          <w:color w:val="2E74B5" w:themeColor="accent1" w:themeShade="BF"/>
          <w:sz w:val="16"/>
          <w:szCs w:val="16"/>
        </w:rPr>
      </w:pPr>
      <w:r w:rsidRPr="006918BB">
        <w:rPr>
          <w:rFonts w:ascii="Arial" w:hAnsi="Arial" w:cs="Arial"/>
          <w:color w:val="2E74B5" w:themeColor="accent1" w:themeShade="BF"/>
          <w:sz w:val="16"/>
          <w:szCs w:val="16"/>
        </w:rPr>
        <w:t>riaditeľ ústavu alebo vedúci otvoreného oddelenia môže odsúdenému povoliť vychádzku mimo ústavu, aby navštívil blízke osoby mimo tohto oddelenia na čas najviac 48 hodín,</w:t>
      </w:r>
    </w:p>
    <w:p w:rsidR="006918BB" w:rsidRPr="006918BB" w:rsidRDefault="006918BB" w:rsidP="006918BB">
      <w:pPr>
        <w:pStyle w:val="Odsekzoznamu"/>
        <w:numPr>
          <w:ilvl w:val="0"/>
          <w:numId w:val="9"/>
        </w:numPr>
        <w:tabs>
          <w:tab w:val="left" w:pos="890"/>
        </w:tabs>
        <w:spacing w:after="0" w:line="240" w:lineRule="auto"/>
        <w:ind w:left="426" w:hanging="426"/>
        <w:jc w:val="both"/>
        <w:rPr>
          <w:rFonts w:ascii="Arial" w:hAnsi="Arial" w:cs="Arial"/>
          <w:color w:val="2E74B5" w:themeColor="accent1" w:themeShade="BF"/>
          <w:sz w:val="16"/>
          <w:szCs w:val="16"/>
        </w:rPr>
      </w:pPr>
      <w:r w:rsidRPr="006918BB">
        <w:rPr>
          <w:rFonts w:ascii="Arial" w:hAnsi="Arial" w:cs="Arial"/>
          <w:color w:val="2E74B5" w:themeColor="accent1" w:themeShade="BF"/>
          <w:sz w:val="16"/>
          <w:szCs w:val="16"/>
        </w:rPr>
        <w:t>odsúdenému sa umožní volať prostredníctvom telefónneho zariadenia bez obmedzenia spôsobom určeným riaditeľom ústavu.</w:t>
      </w:r>
    </w:p>
    <w:p w:rsidR="006918BB" w:rsidRPr="006918BB" w:rsidRDefault="006918BB" w:rsidP="006918BB">
      <w:pPr>
        <w:pStyle w:val="Odsekzoznamu"/>
        <w:widowControl w:val="0"/>
        <w:autoSpaceDE w:val="0"/>
        <w:autoSpaceDN w:val="0"/>
        <w:adjustRightInd w:val="0"/>
        <w:spacing w:after="0" w:line="240" w:lineRule="auto"/>
        <w:jc w:val="both"/>
        <w:rPr>
          <w:rFonts w:ascii="Arial" w:hAnsi="Arial" w:cs="Arial"/>
          <w:strike/>
          <w:color w:val="FF0000"/>
          <w:sz w:val="16"/>
          <w:szCs w:val="16"/>
        </w:rPr>
      </w:pP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trestu v špecializovaných oddieloch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hyperlink r:id="rId32"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ustanovenie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u ktorého je potrebné uplatniť ďalšie metódy a postupy zaobchádzania na účel prehĺbenia individualizácie výkonu trestu alebo vykonať ochranné liečenie, sa umiestni do špecializovaného oddielu.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výkon trestu v špecializovanom oddiele sa vzťahujú ustanovenia tohto zákona, ak sa ďalej neustanovuje inak.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Špecializované oddiely sú: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nástupný oddiel,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oddiel doživotných trestov,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oddiel špecializovaného zaobchádzania,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oddiel s bezpečnostným režimom,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osobitný oddiel,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uzavretý oddiel,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oddiel odsúdených</w:t>
      </w:r>
      <w:r w:rsidR="006918BB">
        <w:rPr>
          <w:rFonts w:ascii="Arial" w:hAnsi="Arial" w:cs="Arial"/>
          <w:sz w:val="16"/>
          <w:szCs w:val="16"/>
        </w:rPr>
        <w:t xml:space="preserve"> </w:t>
      </w:r>
      <w:r w:rsidR="006918BB" w:rsidRPr="006918BB">
        <w:rPr>
          <w:rFonts w:ascii="Arial" w:hAnsi="Arial" w:cs="Arial"/>
          <w:color w:val="2E74B5" w:themeColor="accent1" w:themeShade="BF"/>
          <w:sz w:val="16"/>
          <w:szCs w:val="16"/>
        </w:rPr>
        <w:t>seniorov a odsúdených</w:t>
      </w:r>
      <w:r w:rsidRPr="006918BB">
        <w:rPr>
          <w:rFonts w:ascii="Arial" w:hAnsi="Arial" w:cs="Arial"/>
          <w:color w:val="2E74B5" w:themeColor="accent1" w:themeShade="BF"/>
          <w:sz w:val="16"/>
          <w:szCs w:val="16"/>
        </w:rPr>
        <w:t xml:space="preserve"> </w:t>
      </w:r>
      <w:r>
        <w:rPr>
          <w:rFonts w:ascii="Arial" w:hAnsi="Arial" w:cs="Arial"/>
          <w:sz w:val="16"/>
          <w:szCs w:val="16"/>
        </w:rPr>
        <w:t xml:space="preserve">so zdravotným postihnutím,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výstupný oddiel.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hyperlink r:id="rId33"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Nástupný oddiel a nástupná izba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ústave sa na účel zabezpečenia adaptácie odsúdeného a oboznámenia sa s podmienkami výkonu trestu zriaďuje nástupný oddiel alebo nástupná izba.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D1E34" w:rsidRDefault="00D517F0">
      <w:pPr>
        <w:widowControl w:val="0"/>
        <w:autoSpaceDE w:val="0"/>
        <w:autoSpaceDN w:val="0"/>
        <w:adjustRightInd w:val="0"/>
        <w:spacing w:after="0" w:line="240" w:lineRule="auto"/>
        <w:jc w:val="both"/>
      </w:pPr>
      <w:r>
        <w:rPr>
          <w:rFonts w:ascii="Arial" w:hAnsi="Arial" w:cs="Arial"/>
          <w:sz w:val="16"/>
          <w:szCs w:val="16"/>
        </w:rPr>
        <w:tab/>
      </w:r>
      <w:r w:rsidRPr="002D1E34">
        <w:rPr>
          <w:rFonts w:ascii="Arial" w:hAnsi="Arial" w:cs="Arial"/>
          <w:strike/>
          <w:color w:val="FF0000"/>
          <w:sz w:val="16"/>
          <w:szCs w:val="16"/>
        </w:rPr>
        <w:t xml:space="preserve">(2) O </w:t>
      </w:r>
      <w:r w:rsidRPr="005409CF">
        <w:rPr>
          <w:rFonts w:ascii="Arial" w:hAnsi="Arial" w:cs="Arial"/>
          <w:strike/>
          <w:color w:val="FF0000"/>
          <w:sz w:val="16"/>
          <w:szCs w:val="16"/>
        </w:rPr>
        <w:t>umiestnení odsúdeného do nástupného oddielu alebo nástupnej izby v ústave s maximálnym stupňom stráženia rozhoduje riaditeľ ústavu; odsúdený na doživotný trest a odsúdený určený na výkon trestu v osobitnom oddiele sa do nástupného oddielu ale</w:t>
      </w:r>
      <w:r w:rsidR="005409CF">
        <w:rPr>
          <w:rFonts w:ascii="Arial" w:hAnsi="Arial" w:cs="Arial"/>
          <w:strike/>
          <w:color w:val="FF0000"/>
          <w:sz w:val="16"/>
          <w:szCs w:val="16"/>
        </w:rPr>
        <w:t>bo nástupnej izby neumiestňuje.</w:t>
      </w:r>
      <w:r w:rsidR="005409CF" w:rsidRPr="005409CF">
        <w:t xml:space="preserve"> </w:t>
      </w:r>
    </w:p>
    <w:p w:rsidR="00D517F0" w:rsidRDefault="002D1E34" w:rsidP="002D1E34">
      <w:pPr>
        <w:widowControl w:val="0"/>
        <w:autoSpaceDE w:val="0"/>
        <w:autoSpaceDN w:val="0"/>
        <w:adjustRightInd w:val="0"/>
        <w:spacing w:after="0" w:line="240" w:lineRule="auto"/>
        <w:ind w:firstLine="720"/>
        <w:jc w:val="both"/>
        <w:rPr>
          <w:rFonts w:ascii="Arial" w:hAnsi="Arial" w:cs="Arial"/>
          <w:color w:val="2E74B5" w:themeColor="accent1" w:themeShade="BF"/>
          <w:sz w:val="16"/>
          <w:szCs w:val="16"/>
        </w:rPr>
      </w:pPr>
      <w:r>
        <w:rPr>
          <w:rFonts w:ascii="Arial" w:hAnsi="Arial" w:cs="Arial"/>
          <w:color w:val="2E74B5" w:themeColor="accent1" w:themeShade="BF"/>
          <w:sz w:val="16"/>
          <w:szCs w:val="16"/>
        </w:rPr>
        <w:t xml:space="preserve">(2) </w:t>
      </w:r>
      <w:r w:rsidR="005409CF" w:rsidRPr="005409CF">
        <w:rPr>
          <w:rFonts w:ascii="Arial" w:hAnsi="Arial" w:cs="Arial"/>
          <w:color w:val="2E74B5" w:themeColor="accent1" w:themeShade="BF"/>
          <w:sz w:val="16"/>
          <w:szCs w:val="16"/>
        </w:rPr>
        <w:t>O umiestnení odsúdeného do nástupného oddielu alebo nástupnej izby v ústave s maximálnym stupňom stráženia a odsúdeného na doživotný trest rozhoduje riaditeľ ústavu.</w:t>
      </w:r>
    </w:p>
    <w:p w:rsidR="005409CF" w:rsidRDefault="005409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
    <w:p w:rsidR="005409CF" w:rsidRPr="005409CF" w:rsidRDefault="005409CF" w:rsidP="005409CF">
      <w:pPr>
        <w:widowControl w:val="0"/>
        <w:autoSpaceDE w:val="0"/>
        <w:autoSpaceDN w:val="0"/>
        <w:adjustRightInd w:val="0"/>
        <w:spacing w:after="0" w:line="240" w:lineRule="auto"/>
        <w:ind w:firstLine="720"/>
        <w:jc w:val="both"/>
        <w:rPr>
          <w:rFonts w:ascii="Arial" w:hAnsi="Arial" w:cs="Arial"/>
          <w:color w:val="2E74B5" w:themeColor="accent1" w:themeShade="BF"/>
          <w:sz w:val="16"/>
          <w:szCs w:val="16"/>
        </w:rPr>
      </w:pPr>
      <w:r w:rsidRPr="005409CF">
        <w:rPr>
          <w:rFonts w:ascii="Arial" w:hAnsi="Arial" w:cs="Arial"/>
          <w:color w:val="2E74B5" w:themeColor="accent1" w:themeShade="BF"/>
          <w:sz w:val="16"/>
          <w:szCs w:val="16"/>
        </w:rPr>
        <w:t>(3) Odsúdený, u ktorého bola  pred umiestnením do príslušného ústavu identifikovaná potreba umiestnenia do špecializovaného oddielu podľa § 77 ods. 3 písm. b) až e) alebo ktorý bol v uvedenom špecializovanom oddiele umiestnený pred jeho premiestnením na výkon trestu do iného ústavu podľa § 10 ods. 3 sa oboznámi s podmienkami výkonu trestu v rámci tohto špecializovaného oddielu.</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hyperlink r:id="rId34"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doživotných trestov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výkonu doživotného trestu je najmä ochrana spoločnosti pred ďalšou trestnou činnosťou odsúdeného jeho izoláciou v ústave, usmerňovanie jeho správania v súlade s dobrými mravmi a stabilizácia psychického a fyzického stavu.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336CC" w:rsidRDefault="00D517F0">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E336CC">
        <w:rPr>
          <w:rFonts w:ascii="Arial" w:hAnsi="Arial" w:cs="Arial"/>
          <w:strike/>
          <w:color w:val="FF0000"/>
          <w:sz w:val="16"/>
          <w:szCs w:val="16"/>
        </w:rPr>
        <w:t>(2) Odsúdený</w:t>
      </w:r>
      <w:r w:rsidRPr="005409CF">
        <w:rPr>
          <w:rFonts w:ascii="Arial" w:hAnsi="Arial" w:cs="Arial"/>
          <w:strike/>
          <w:color w:val="FF0000"/>
          <w:sz w:val="16"/>
          <w:szCs w:val="16"/>
        </w:rPr>
        <w:t>, ktorému súd uložil doživotný trest, sa umiestni do určeného ústavu a do osobitnej cely, v ktorej spravidla aj pracuje a je ubytovaný sám.</w:t>
      </w:r>
      <w:r w:rsidRPr="005409CF">
        <w:rPr>
          <w:rFonts w:ascii="Arial" w:hAnsi="Arial" w:cs="Arial"/>
          <w:color w:val="FF0000"/>
          <w:sz w:val="16"/>
          <w:szCs w:val="16"/>
        </w:rPr>
        <w:t xml:space="preserve"> </w:t>
      </w:r>
    </w:p>
    <w:p w:rsidR="00D517F0" w:rsidRDefault="00E336CC" w:rsidP="00E336CC">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color w:val="2E74B5" w:themeColor="accent1" w:themeShade="BF"/>
          <w:sz w:val="16"/>
          <w:szCs w:val="16"/>
        </w:rPr>
        <w:t xml:space="preserve">(2) </w:t>
      </w:r>
      <w:r w:rsidR="005409CF" w:rsidRPr="005409CF">
        <w:rPr>
          <w:rFonts w:ascii="Arial" w:hAnsi="Arial" w:cs="Arial"/>
          <w:color w:val="2E74B5" w:themeColor="accent1" w:themeShade="BF"/>
          <w:sz w:val="16"/>
          <w:szCs w:val="16"/>
        </w:rPr>
        <w:t>Odsúdený, ktorému súd uložil doživotný trest, sa v určenom ústave umiestni do oddielu doživotných trestov, do oddielu štandardného výkonu trestu alebo do špecializovaného oddielu podľa § 77 ods. 3 písm. c), g) a h). Opodsta</w:t>
      </w:r>
      <w:r>
        <w:rPr>
          <w:rFonts w:ascii="Arial" w:hAnsi="Arial" w:cs="Arial"/>
          <w:color w:val="2E74B5" w:themeColor="accent1" w:themeShade="BF"/>
          <w:sz w:val="16"/>
          <w:szCs w:val="16"/>
        </w:rPr>
        <w:t xml:space="preserve">tnenosť umiestnenia odsúdeného </w:t>
      </w:r>
      <w:r w:rsidR="005409CF" w:rsidRPr="005409CF">
        <w:rPr>
          <w:rFonts w:ascii="Arial" w:hAnsi="Arial" w:cs="Arial"/>
          <w:color w:val="2E74B5" w:themeColor="accent1" w:themeShade="BF"/>
          <w:sz w:val="16"/>
          <w:szCs w:val="16"/>
        </w:rPr>
        <w:t>sa posudzuje pri každom hodnotení plnenia programu zaobchádzania.</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336CC" w:rsidRDefault="00D517F0">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E336CC">
        <w:rPr>
          <w:rFonts w:ascii="Arial" w:hAnsi="Arial" w:cs="Arial"/>
          <w:strike/>
          <w:color w:val="FF0000"/>
          <w:sz w:val="16"/>
          <w:szCs w:val="16"/>
        </w:rPr>
        <w:t>(3) V</w:t>
      </w:r>
      <w:r w:rsidRPr="005409CF">
        <w:rPr>
          <w:rFonts w:ascii="Arial" w:hAnsi="Arial" w:cs="Arial"/>
          <w:strike/>
          <w:color w:val="FF0000"/>
          <w:sz w:val="16"/>
          <w:szCs w:val="16"/>
        </w:rPr>
        <w:t>ychádzky a disciplinárne tresty sa vykonávajú oddelene od ostatných odsúdených. Návšteva odsúdeného, ktorému súd uložil doživotný trest, sa spravidla vykonáva bez priameho kontaktu a za pri</w:t>
      </w:r>
      <w:r w:rsidR="005409CF" w:rsidRPr="005409CF">
        <w:rPr>
          <w:rFonts w:ascii="Arial" w:hAnsi="Arial" w:cs="Arial"/>
          <w:strike/>
          <w:color w:val="FF0000"/>
          <w:sz w:val="16"/>
          <w:szCs w:val="16"/>
        </w:rPr>
        <w:t>ameho dozoru príslušníka zboru.</w:t>
      </w:r>
      <w:r w:rsidR="005409CF" w:rsidRPr="005409CF">
        <w:rPr>
          <w:rFonts w:ascii="Arial" w:hAnsi="Arial" w:cs="Arial"/>
          <w:color w:val="FF0000"/>
          <w:sz w:val="16"/>
          <w:szCs w:val="16"/>
        </w:rPr>
        <w:t xml:space="preserve"> </w:t>
      </w:r>
    </w:p>
    <w:p w:rsidR="00D517F0" w:rsidRPr="005409CF" w:rsidRDefault="00E336CC" w:rsidP="00E336CC">
      <w:pPr>
        <w:widowControl w:val="0"/>
        <w:autoSpaceDE w:val="0"/>
        <w:autoSpaceDN w:val="0"/>
        <w:adjustRightInd w:val="0"/>
        <w:spacing w:after="0" w:line="240" w:lineRule="auto"/>
        <w:ind w:firstLine="720"/>
        <w:jc w:val="both"/>
        <w:rPr>
          <w:rFonts w:ascii="Arial" w:hAnsi="Arial" w:cs="Arial"/>
          <w:color w:val="2E74B5" w:themeColor="accent1" w:themeShade="BF"/>
          <w:sz w:val="16"/>
          <w:szCs w:val="16"/>
        </w:rPr>
      </w:pPr>
      <w:r>
        <w:rPr>
          <w:rFonts w:ascii="Arial" w:hAnsi="Arial" w:cs="Arial"/>
          <w:color w:val="2E74B5" w:themeColor="accent1" w:themeShade="BF"/>
          <w:sz w:val="16"/>
          <w:szCs w:val="16"/>
        </w:rPr>
        <w:t xml:space="preserve">(3) </w:t>
      </w:r>
      <w:r w:rsidR="005409CF" w:rsidRPr="005409CF">
        <w:rPr>
          <w:rFonts w:ascii="Arial" w:hAnsi="Arial" w:cs="Arial"/>
          <w:color w:val="2E74B5" w:themeColor="accent1" w:themeShade="BF"/>
          <w:sz w:val="16"/>
          <w:szCs w:val="16"/>
        </w:rPr>
        <w:t>Vychádzky a disciplinárne tresty vykonávajú odsúdení umiestnení v oddiele doživotných trestov oddelene od ostatných odsúdených. Návšteva odsúdeného umiestneného v oddiele doživotných trestov sa spravidla vykonáva bez priameho kontaktu a za priameho dozoru príslušní</w:t>
      </w:r>
      <w:r w:rsidR="0088146A">
        <w:rPr>
          <w:rFonts w:ascii="Arial" w:hAnsi="Arial" w:cs="Arial"/>
          <w:color w:val="2E74B5" w:themeColor="accent1" w:themeShade="BF"/>
          <w:sz w:val="16"/>
          <w:szCs w:val="16"/>
        </w:rPr>
        <w:t>ka zboru.</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BD3EAB"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BD3EAB">
        <w:rPr>
          <w:rFonts w:ascii="Arial" w:hAnsi="Arial" w:cs="Arial"/>
          <w:strike/>
          <w:color w:val="FF0000"/>
          <w:sz w:val="16"/>
          <w:szCs w:val="16"/>
        </w:rPr>
        <w:t>(4) Odsúdenému umiestnenému v oddiele doživotných trestov nemožno zmeniť spôsob výkonu trestu jeho preradením do ústavu so stredným alebo minimálnym stupňom stráženia, prerušiť výkon trestu ani povoliť opustenie ústavu.</w:t>
      </w:r>
      <w:r w:rsidRPr="00BD3EAB">
        <w:rPr>
          <w:rFonts w:ascii="Arial" w:hAnsi="Arial" w:cs="Arial"/>
          <w:color w:val="FF0000"/>
          <w:sz w:val="16"/>
          <w:szCs w:val="16"/>
        </w:rPr>
        <w:t xml:space="preserve"> </w:t>
      </w:r>
    </w:p>
    <w:p w:rsidR="00D517F0" w:rsidRPr="00BD3EAB" w:rsidRDefault="00D517F0">
      <w:pPr>
        <w:widowControl w:val="0"/>
        <w:autoSpaceDE w:val="0"/>
        <w:autoSpaceDN w:val="0"/>
        <w:adjustRightInd w:val="0"/>
        <w:spacing w:after="0" w:line="240" w:lineRule="auto"/>
        <w:rPr>
          <w:rFonts w:ascii="Arial" w:hAnsi="Arial" w:cs="Arial"/>
          <w:color w:val="FF0000"/>
          <w:sz w:val="16"/>
          <w:szCs w:val="16"/>
        </w:rPr>
      </w:pPr>
      <w:r w:rsidRPr="00BD3EAB">
        <w:rPr>
          <w:rFonts w:ascii="Arial" w:hAnsi="Arial" w:cs="Arial"/>
          <w:color w:val="FF0000"/>
          <w:sz w:val="16"/>
          <w:szCs w:val="16"/>
        </w:rPr>
        <w:t xml:space="preserve"> </w:t>
      </w:r>
    </w:p>
    <w:p w:rsidR="00D517F0" w:rsidRPr="00BD3EAB"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BD3EAB">
        <w:rPr>
          <w:rFonts w:ascii="Arial" w:hAnsi="Arial" w:cs="Arial"/>
          <w:color w:val="FF0000"/>
          <w:sz w:val="16"/>
          <w:szCs w:val="16"/>
        </w:rPr>
        <w:tab/>
      </w:r>
      <w:r w:rsidRPr="00BD3EAB">
        <w:rPr>
          <w:rFonts w:ascii="Arial" w:hAnsi="Arial" w:cs="Arial"/>
          <w:strike/>
          <w:color w:val="FF0000"/>
          <w:sz w:val="16"/>
          <w:szCs w:val="16"/>
        </w:rPr>
        <w:t>(5) Obmedzenia výkonu trestu odsúdeného, ktorému bol uložený doživotný trest, možno v rámci vnútornej diferenciácie zmierniť.</w:t>
      </w:r>
      <w:r w:rsidRPr="00BD3EAB">
        <w:rPr>
          <w:rFonts w:ascii="Arial" w:hAnsi="Arial" w:cs="Arial"/>
          <w:color w:val="FF0000"/>
          <w:sz w:val="16"/>
          <w:szCs w:val="16"/>
        </w:rPr>
        <w:t xml:space="preserve"> </w:t>
      </w:r>
    </w:p>
    <w:p w:rsidR="00D517F0" w:rsidRPr="00BD3EAB" w:rsidRDefault="00D517F0">
      <w:pPr>
        <w:widowControl w:val="0"/>
        <w:autoSpaceDE w:val="0"/>
        <w:autoSpaceDN w:val="0"/>
        <w:adjustRightInd w:val="0"/>
        <w:spacing w:after="0" w:line="240" w:lineRule="auto"/>
        <w:rPr>
          <w:rFonts w:ascii="Arial" w:hAnsi="Arial" w:cs="Arial"/>
          <w:color w:val="FF0000"/>
          <w:sz w:val="16"/>
          <w:szCs w:val="16"/>
        </w:rPr>
      </w:pPr>
      <w:r w:rsidRPr="00BD3EAB">
        <w:rPr>
          <w:rFonts w:ascii="Arial" w:hAnsi="Arial" w:cs="Arial"/>
          <w:color w:val="FF0000"/>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35"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špecializovaného zaobchádzania </w:t>
      </w:r>
    </w:p>
    <w:p w:rsidR="00D517F0" w:rsidRDefault="00D517F0">
      <w:pPr>
        <w:widowControl w:val="0"/>
        <w:autoSpaceDE w:val="0"/>
        <w:autoSpaceDN w:val="0"/>
        <w:adjustRightInd w:val="0"/>
        <w:spacing w:after="0" w:line="240" w:lineRule="auto"/>
        <w:rPr>
          <w:rFonts w:ascii="Arial" w:hAnsi="Arial" w:cs="Arial"/>
          <w:b/>
          <w:bCs/>
          <w:sz w:val="16"/>
          <w:szCs w:val="16"/>
        </w:rPr>
      </w:pPr>
    </w:p>
    <w:p w:rsidR="00193C34" w:rsidRDefault="00D517F0">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193C34">
        <w:rPr>
          <w:rFonts w:ascii="Arial" w:hAnsi="Arial" w:cs="Arial"/>
          <w:strike/>
          <w:color w:val="FF0000"/>
          <w:sz w:val="16"/>
          <w:szCs w:val="16"/>
        </w:rPr>
        <w:t>(1) Pre</w:t>
      </w:r>
      <w:r w:rsidRPr="00BD3EAB">
        <w:rPr>
          <w:rFonts w:ascii="Arial" w:hAnsi="Arial" w:cs="Arial"/>
          <w:strike/>
          <w:color w:val="FF0000"/>
          <w:sz w:val="16"/>
          <w:szCs w:val="16"/>
        </w:rPr>
        <w:t xml:space="preserve"> odsúdených, u ktorých je potrebné uplatňovať ďalšie resocializačné postupy na podporu dosiahnutia cieľov stanovených v programe zaobchádzania, prekonanie krízových stavov, a pre odsúdených, ktorým bolo súdom uložené ochranné liečenie, sa v určenom ústave zriaďuje oddiel špecializovaného zaobchádzania.</w:t>
      </w:r>
      <w:r w:rsidRPr="00BD3EAB">
        <w:rPr>
          <w:rFonts w:ascii="Arial" w:hAnsi="Arial" w:cs="Arial"/>
          <w:color w:val="FF0000"/>
          <w:sz w:val="16"/>
          <w:szCs w:val="16"/>
        </w:rPr>
        <w:t xml:space="preserve"> </w:t>
      </w:r>
    </w:p>
    <w:p w:rsidR="00D517F0" w:rsidRDefault="00BD3EAB" w:rsidP="00193C34">
      <w:pPr>
        <w:widowControl w:val="0"/>
        <w:autoSpaceDE w:val="0"/>
        <w:autoSpaceDN w:val="0"/>
        <w:adjustRightInd w:val="0"/>
        <w:spacing w:after="0" w:line="240" w:lineRule="auto"/>
        <w:ind w:firstLine="720"/>
        <w:jc w:val="both"/>
        <w:rPr>
          <w:rFonts w:ascii="Arial" w:hAnsi="Arial" w:cs="Arial"/>
          <w:sz w:val="16"/>
          <w:szCs w:val="16"/>
        </w:rPr>
      </w:pPr>
      <w:r w:rsidRPr="00BD3EAB">
        <w:rPr>
          <w:rFonts w:ascii="Arial" w:hAnsi="Arial" w:cs="Arial"/>
          <w:color w:val="2E74B5" w:themeColor="accent1" w:themeShade="BF"/>
          <w:sz w:val="16"/>
          <w:szCs w:val="16"/>
        </w:rPr>
        <w:t>Pre odsúdených, u ktorých je potrebné uplatňovať ďalšie resocializačné postupy na podporu dosiahnutia cieľov stanovených v programe zaobchádzania alebo na prekonanie krízových stavov, sa v určenom ústave zriaďuje oddiel š</w:t>
      </w:r>
      <w:r w:rsidR="0088146A">
        <w:rPr>
          <w:rFonts w:ascii="Arial" w:hAnsi="Arial" w:cs="Arial"/>
          <w:color w:val="2E74B5" w:themeColor="accent1" w:themeShade="BF"/>
          <w:sz w:val="16"/>
          <w:szCs w:val="16"/>
        </w:rPr>
        <w:t>pecializovaného zaobchádzania.</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88146A"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88146A">
        <w:rPr>
          <w:rFonts w:ascii="Arial" w:hAnsi="Arial" w:cs="Arial"/>
          <w:strike/>
          <w:color w:val="FF0000"/>
          <w:sz w:val="16"/>
          <w:szCs w:val="16"/>
        </w:rPr>
        <w:t xml:space="preserve">(2) Ak je odsúdenému popri treste súdom uložené ochranné liečenie, vykoná sa po nástupe na výkon trestu. Ak sa zabezpečí začatie alebo pokračovanie vo výkone ochranného liečenia ústavnou formou bezprostredne po skončení výkonu trestu, dodá zbor dňom ukončenia výkonu trestu odsúdeného do príslušného zdravotníckeho zariadenia. 51) </w:t>
      </w:r>
    </w:p>
    <w:p w:rsidR="00D517F0" w:rsidRPr="0088146A" w:rsidRDefault="00D517F0">
      <w:pPr>
        <w:widowControl w:val="0"/>
        <w:autoSpaceDE w:val="0"/>
        <w:autoSpaceDN w:val="0"/>
        <w:adjustRightInd w:val="0"/>
        <w:spacing w:after="0" w:line="240" w:lineRule="auto"/>
        <w:rPr>
          <w:rFonts w:ascii="Arial" w:hAnsi="Arial" w:cs="Arial"/>
          <w:strike/>
          <w:color w:val="FF0000"/>
          <w:sz w:val="16"/>
          <w:szCs w:val="16"/>
        </w:rPr>
      </w:pPr>
      <w:r w:rsidRPr="0088146A">
        <w:rPr>
          <w:rFonts w:ascii="Arial" w:hAnsi="Arial" w:cs="Arial"/>
          <w:strike/>
          <w:color w:val="FF0000"/>
          <w:sz w:val="16"/>
          <w:szCs w:val="16"/>
        </w:rPr>
        <w:t xml:space="preserve"> </w:t>
      </w:r>
    </w:p>
    <w:p w:rsidR="00D517F0" w:rsidRPr="0088146A"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88146A">
        <w:rPr>
          <w:rFonts w:ascii="Arial" w:hAnsi="Arial" w:cs="Arial"/>
          <w:strike/>
          <w:color w:val="FF0000"/>
          <w:sz w:val="16"/>
          <w:szCs w:val="16"/>
        </w:rPr>
        <w:tab/>
        <w:t xml:space="preserve">(3) Ak bolo súdom rozhodnuté o umiestnení odsúdeného do </w:t>
      </w:r>
      <w:proofErr w:type="spellStart"/>
      <w:r w:rsidRPr="0088146A">
        <w:rPr>
          <w:rFonts w:ascii="Arial" w:hAnsi="Arial" w:cs="Arial"/>
          <w:strike/>
          <w:color w:val="FF0000"/>
          <w:sz w:val="16"/>
          <w:szCs w:val="16"/>
        </w:rPr>
        <w:t>detenčného</w:t>
      </w:r>
      <w:proofErr w:type="spellEnd"/>
      <w:r w:rsidRPr="0088146A">
        <w:rPr>
          <w:rFonts w:ascii="Arial" w:hAnsi="Arial" w:cs="Arial"/>
          <w:strike/>
          <w:color w:val="FF0000"/>
          <w:sz w:val="16"/>
          <w:szCs w:val="16"/>
        </w:rPr>
        <w:t xml:space="preserve"> ústavu</w:t>
      </w:r>
      <w:r w:rsidRPr="0088146A">
        <w:rPr>
          <w:rFonts w:ascii="Arial" w:hAnsi="Arial" w:cs="Arial"/>
          <w:strike/>
          <w:color w:val="FF0000"/>
          <w:sz w:val="16"/>
          <w:szCs w:val="16"/>
          <w:vertAlign w:val="superscript"/>
        </w:rPr>
        <w:t xml:space="preserve"> 52)</w:t>
      </w:r>
      <w:r w:rsidRPr="0088146A">
        <w:rPr>
          <w:rFonts w:ascii="Arial" w:hAnsi="Arial" w:cs="Arial"/>
          <w:strike/>
          <w:color w:val="FF0000"/>
          <w:sz w:val="16"/>
          <w:szCs w:val="16"/>
        </w:rPr>
        <w:t xml:space="preserve"> po výkone trestu alebo počas prerušenia výkonu trestu, postupuje sa primerane podľa odseku 2. </w:t>
      </w:r>
    </w:p>
    <w:p w:rsidR="00342D8E" w:rsidRDefault="00342D8E">
      <w:pPr>
        <w:widowControl w:val="0"/>
        <w:autoSpaceDE w:val="0"/>
        <w:autoSpaceDN w:val="0"/>
        <w:adjustRightInd w:val="0"/>
        <w:spacing w:after="0" w:line="240" w:lineRule="auto"/>
        <w:jc w:val="both"/>
        <w:rPr>
          <w:rFonts w:ascii="Arial" w:hAnsi="Arial" w:cs="Arial"/>
          <w:sz w:val="16"/>
          <w:szCs w:val="16"/>
        </w:rPr>
      </w:pPr>
    </w:p>
    <w:p w:rsidR="00342D8E" w:rsidRDefault="00342D8E" w:rsidP="00342D8E">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42D8E">
        <w:rPr>
          <w:rFonts w:ascii="Arial" w:hAnsi="Arial" w:cs="Arial"/>
          <w:color w:val="2E74B5" w:themeColor="accent1" w:themeShade="BF"/>
          <w:sz w:val="16"/>
          <w:szCs w:val="16"/>
        </w:rPr>
        <w:tab/>
      </w:r>
    </w:p>
    <w:p w:rsidR="00F67A86" w:rsidRDefault="00F67A86" w:rsidP="00342D8E">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342D8E" w:rsidRPr="00342D8E" w:rsidRDefault="00414928" w:rsidP="00414928">
      <w:pPr>
        <w:widowControl w:val="0"/>
        <w:autoSpaceDE w:val="0"/>
        <w:autoSpaceDN w:val="0"/>
        <w:adjustRightInd w:val="0"/>
        <w:spacing w:after="0" w:line="240" w:lineRule="auto"/>
        <w:ind w:left="3600"/>
        <w:jc w:val="both"/>
        <w:rPr>
          <w:rFonts w:ascii="Arial" w:hAnsi="Arial" w:cs="Arial"/>
          <w:color w:val="2E74B5" w:themeColor="accent1" w:themeShade="BF"/>
          <w:sz w:val="16"/>
          <w:szCs w:val="16"/>
        </w:rPr>
      </w:pPr>
      <w:r>
        <w:rPr>
          <w:rFonts w:ascii="Arial" w:hAnsi="Arial" w:cs="Arial"/>
          <w:color w:val="2E74B5" w:themeColor="accent1" w:themeShade="BF"/>
          <w:sz w:val="16"/>
          <w:szCs w:val="16"/>
        </w:rPr>
        <w:t xml:space="preserve">  </w:t>
      </w:r>
      <w:r w:rsidR="0034566C">
        <w:rPr>
          <w:rFonts w:ascii="Arial" w:hAnsi="Arial" w:cs="Arial"/>
          <w:color w:val="2E74B5" w:themeColor="accent1" w:themeShade="BF"/>
          <w:sz w:val="16"/>
          <w:szCs w:val="16"/>
        </w:rPr>
        <w:t xml:space="preserve"> </w:t>
      </w:r>
      <w:r w:rsidR="00342D8E" w:rsidRPr="00342D8E">
        <w:rPr>
          <w:rFonts w:ascii="Arial" w:hAnsi="Arial" w:cs="Arial"/>
          <w:color w:val="2E74B5" w:themeColor="accent1" w:themeShade="BF"/>
          <w:sz w:val="16"/>
          <w:szCs w:val="16"/>
        </w:rPr>
        <w:t>§ 80a</w:t>
      </w:r>
    </w:p>
    <w:p w:rsidR="00342D8E" w:rsidRPr="00342D8E" w:rsidRDefault="0034566C" w:rsidP="00342D8E">
      <w:pPr>
        <w:widowControl w:val="0"/>
        <w:autoSpaceDE w:val="0"/>
        <w:autoSpaceDN w:val="0"/>
        <w:adjustRightInd w:val="0"/>
        <w:spacing w:after="0" w:line="240" w:lineRule="auto"/>
        <w:ind w:left="2160" w:firstLine="720"/>
        <w:jc w:val="both"/>
        <w:rPr>
          <w:rFonts w:ascii="Arial" w:hAnsi="Arial" w:cs="Arial"/>
          <w:b/>
          <w:color w:val="2E74B5" w:themeColor="accent1" w:themeShade="BF"/>
          <w:sz w:val="16"/>
          <w:szCs w:val="16"/>
        </w:rPr>
      </w:pPr>
      <w:r>
        <w:rPr>
          <w:rFonts w:ascii="Arial" w:hAnsi="Arial" w:cs="Arial"/>
          <w:b/>
          <w:color w:val="2E74B5" w:themeColor="accent1" w:themeShade="BF"/>
          <w:sz w:val="16"/>
          <w:szCs w:val="16"/>
        </w:rPr>
        <w:t xml:space="preserve">  </w:t>
      </w:r>
      <w:r w:rsidR="00342D8E" w:rsidRPr="00342D8E">
        <w:rPr>
          <w:rFonts w:ascii="Arial" w:hAnsi="Arial" w:cs="Arial"/>
          <w:b/>
          <w:color w:val="2E74B5" w:themeColor="accent1" w:themeShade="BF"/>
          <w:sz w:val="16"/>
          <w:szCs w:val="16"/>
        </w:rPr>
        <w:t>Výkon ochranného liečenia</w:t>
      </w:r>
    </w:p>
    <w:p w:rsidR="00342D8E" w:rsidRPr="00342D8E" w:rsidRDefault="00342D8E" w:rsidP="00342D8E">
      <w:pPr>
        <w:widowControl w:val="0"/>
        <w:autoSpaceDE w:val="0"/>
        <w:autoSpaceDN w:val="0"/>
        <w:adjustRightInd w:val="0"/>
        <w:spacing w:after="0" w:line="240" w:lineRule="auto"/>
        <w:jc w:val="both"/>
        <w:rPr>
          <w:rFonts w:ascii="Arial" w:hAnsi="Arial" w:cs="Arial"/>
          <w:sz w:val="16"/>
          <w:szCs w:val="16"/>
        </w:rPr>
      </w:pPr>
    </w:p>
    <w:p w:rsidR="00342D8E" w:rsidRDefault="00342D8E" w:rsidP="00342D8E">
      <w:pPr>
        <w:widowControl w:val="0"/>
        <w:autoSpaceDE w:val="0"/>
        <w:autoSpaceDN w:val="0"/>
        <w:adjustRightInd w:val="0"/>
        <w:spacing w:after="0" w:line="240" w:lineRule="auto"/>
        <w:ind w:firstLine="720"/>
        <w:jc w:val="both"/>
        <w:rPr>
          <w:rFonts w:ascii="Arial" w:hAnsi="Arial" w:cs="Arial"/>
          <w:color w:val="2E74B5" w:themeColor="accent1" w:themeShade="BF"/>
          <w:sz w:val="16"/>
          <w:szCs w:val="16"/>
        </w:rPr>
      </w:pPr>
      <w:r w:rsidRPr="00342D8E">
        <w:rPr>
          <w:rFonts w:ascii="Arial" w:hAnsi="Arial" w:cs="Arial"/>
          <w:color w:val="2E74B5" w:themeColor="accent1" w:themeShade="BF"/>
          <w:sz w:val="16"/>
          <w:szCs w:val="16"/>
        </w:rPr>
        <w:lastRenderedPageBreak/>
        <w:t>Ochranné liečenie sa počas výkonu trestu vykonáva ambulantným spôsobom alebo ústavným spôsobom v určenom psychiatrickom oddelení v ústave a</w:t>
      </w:r>
      <w:r>
        <w:rPr>
          <w:rFonts w:ascii="Arial" w:hAnsi="Arial" w:cs="Arial"/>
          <w:color w:val="2E74B5" w:themeColor="accent1" w:themeShade="BF"/>
          <w:sz w:val="16"/>
          <w:szCs w:val="16"/>
        </w:rPr>
        <w:t> </w:t>
      </w:r>
      <w:r w:rsidRPr="00342D8E">
        <w:rPr>
          <w:rFonts w:ascii="Arial" w:hAnsi="Arial" w:cs="Arial"/>
          <w:color w:val="2E74B5" w:themeColor="accent1" w:themeShade="BF"/>
          <w:sz w:val="16"/>
          <w:szCs w:val="16"/>
        </w:rPr>
        <w:t>nemocnici</w:t>
      </w:r>
      <w:r>
        <w:rPr>
          <w:rFonts w:ascii="Arial" w:hAnsi="Arial" w:cs="Arial"/>
          <w:color w:val="2E74B5" w:themeColor="accent1" w:themeShade="BF"/>
          <w:sz w:val="16"/>
          <w:szCs w:val="16"/>
        </w:rPr>
        <w:t>.</w:t>
      </w:r>
    </w:p>
    <w:p w:rsidR="00342D8E" w:rsidRPr="00342D8E" w:rsidRDefault="00342D8E" w:rsidP="00342D8E">
      <w:pPr>
        <w:widowControl w:val="0"/>
        <w:autoSpaceDE w:val="0"/>
        <w:autoSpaceDN w:val="0"/>
        <w:adjustRightInd w:val="0"/>
        <w:spacing w:after="0" w:line="240" w:lineRule="auto"/>
        <w:ind w:firstLine="720"/>
        <w:jc w:val="both"/>
        <w:rPr>
          <w:rFonts w:ascii="Arial" w:hAnsi="Arial" w:cs="Arial"/>
          <w:color w:val="2E74B5" w:themeColor="accent1" w:themeShade="BF"/>
          <w:sz w:val="16"/>
          <w:szCs w:val="16"/>
        </w:rPr>
      </w:pP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36"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s bezpečnostným režimom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oddielu s bezpečnostným režimom sa umiestni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odsúdený, ktorý sústavne porušuje ústavný poriadok, odmieta plniť svoje povinnosti, pôsobí na ostatných odsúdených v rozpore s účelom výkonu trestu, ohrozuje bezpečnosť príslušníkov zboru, odsúdených alebo iných osôb, ušiel z výkonu trestu, o útek sa pokúsil alebo ho pripravoval,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14928" w:rsidRPr="00414928" w:rsidRDefault="00D517F0" w:rsidP="00414928">
      <w:pPr>
        <w:pStyle w:val="l17"/>
        <w:tabs>
          <w:tab w:val="left" w:pos="890"/>
        </w:tabs>
        <w:rPr>
          <w:rFonts w:ascii="Arial" w:hAnsi="Arial" w:cs="Arial"/>
          <w:sz w:val="16"/>
          <w:szCs w:val="16"/>
        </w:rPr>
      </w:pPr>
      <w:r>
        <w:rPr>
          <w:rFonts w:ascii="Arial" w:hAnsi="Arial" w:cs="Arial"/>
          <w:sz w:val="16"/>
          <w:szCs w:val="16"/>
        </w:rPr>
        <w:t>b) odsúdený, proti ktorému sa vedie trestné stíhanie, je splnený dôvod väzby a súd rozhodol o primeranom uplatnení obmedzen</w:t>
      </w:r>
      <w:r w:rsidR="00414928">
        <w:rPr>
          <w:rFonts w:ascii="Arial" w:hAnsi="Arial" w:cs="Arial"/>
          <w:sz w:val="16"/>
          <w:szCs w:val="16"/>
        </w:rPr>
        <w:t>í podľa osobitného predpisu</w:t>
      </w:r>
      <w:r w:rsidR="00414928" w:rsidRPr="00414928">
        <w:rPr>
          <w:rFonts w:ascii="Arial" w:hAnsi="Arial" w:cs="Arial"/>
          <w:sz w:val="16"/>
          <w:szCs w:val="16"/>
        </w:rPr>
        <w:t xml:space="preserve">, </w:t>
      </w:r>
      <w:r w:rsidR="00414928" w:rsidRPr="00414928">
        <w:rPr>
          <w:rFonts w:ascii="Arial" w:hAnsi="Arial" w:cs="Arial"/>
          <w:color w:val="2E74B5" w:themeColor="accent1" w:themeShade="BF"/>
          <w:sz w:val="16"/>
          <w:szCs w:val="16"/>
        </w:rPr>
        <w:t>ako aj odsúdený, voči ktorému podal prokurátor návrh na obmedzenia vo výkone trestu podľa osobitného predpisu,</w:t>
      </w:r>
      <w:r w:rsidR="00414928" w:rsidRPr="00414928">
        <w:rPr>
          <w:rFonts w:ascii="Arial" w:hAnsi="Arial" w:cs="Arial"/>
          <w:color w:val="2E74B5" w:themeColor="accent1" w:themeShade="BF"/>
          <w:sz w:val="16"/>
          <w:szCs w:val="16"/>
          <w:vertAlign w:val="superscript"/>
        </w:rPr>
        <w:t xml:space="preserve">53) </w:t>
      </w:r>
      <w:r w:rsidR="00414928" w:rsidRPr="00414928">
        <w:rPr>
          <w:rFonts w:ascii="Arial" w:hAnsi="Arial" w:cs="Arial"/>
          <w:color w:val="2E74B5" w:themeColor="accent1" w:themeShade="BF"/>
          <w:sz w:val="16"/>
          <w:szCs w:val="16"/>
        </w:rPr>
        <w:t>a to do právoplatnosti roz</w:t>
      </w:r>
      <w:r w:rsidR="00414928">
        <w:rPr>
          <w:rFonts w:ascii="Arial" w:hAnsi="Arial" w:cs="Arial"/>
          <w:color w:val="2E74B5" w:themeColor="accent1" w:themeShade="BF"/>
          <w:sz w:val="16"/>
          <w:szCs w:val="16"/>
        </w:rPr>
        <w:t>hodnutia o návrhu prokurátora,</w:t>
      </w:r>
    </w:p>
    <w:p w:rsidR="00D517F0" w:rsidRDefault="00414928" w:rsidP="008E5D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r w:rsidR="008E5D49">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odsúdený, ktorý svojím </w:t>
      </w:r>
      <w:proofErr w:type="spellStart"/>
      <w:r>
        <w:rPr>
          <w:rFonts w:ascii="Arial" w:hAnsi="Arial" w:cs="Arial"/>
          <w:sz w:val="16"/>
          <w:szCs w:val="16"/>
        </w:rPr>
        <w:t>nezvládateľným</w:t>
      </w:r>
      <w:proofErr w:type="spellEnd"/>
      <w:r>
        <w:rPr>
          <w:rFonts w:ascii="Arial" w:hAnsi="Arial" w:cs="Arial"/>
          <w:sz w:val="16"/>
          <w:szCs w:val="16"/>
        </w:rPr>
        <w:t xml:space="preserve"> agresívnym správaním ohrozuje svoj život, zdravie alebo život a zdravie iného,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1.1.2014.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473371"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34566C">
        <w:rPr>
          <w:rFonts w:ascii="Arial" w:hAnsi="Arial" w:cs="Arial"/>
          <w:strike/>
          <w:color w:val="FF0000"/>
          <w:sz w:val="16"/>
          <w:szCs w:val="16"/>
        </w:rPr>
        <w:t xml:space="preserve">(2) Do </w:t>
      </w:r>
      <w:r w:rsidRPr="00473371">
        <w:rPr>
          <w:rFonts w:ascii="Arial" w:hAnsi="Arial" w:cs="Arial"/>
          <w:strike/>
          <w:color w:val="FF0000"/>
          <w:sz w:val="16"/>
          <w:szCs w:val="16"/>
        </w:rPr>
        <w:t xml:space="preserve">oddielu s bezpečnostným režimom možno umiestniť odsúdeného </w:t>
      </w:r>
    </w:p>
    <w:p w:rsidR="00473371" w:rsidRDefault="00473371">
      <w:pPr>
        <w:widowControl w:val="0"/>
        <w:autoSpaceDE w:val="0"/>
        <w:autoSpaceDN w:val="0"/>
        <w:adjustRightInd w:val="0"/>
        <w:spacing w:after="0" w:line="240" w:lineRule="auto"/>
        <w:jc w:val="both"/>
        <w:rPr>
          <w:rFonts w:ascii="Arial" w:hAnsi="Arial" w:cs="Arial"/>
          <w:strike/>
          <w:color w:val="FF0000"/>
          <w:sz w:val="16"/>
          <w:szCs w:val="16"/>
        </w:rPr>
      </w:pPr>
    </w:p>
    <w:p w:rsidR="00D517F0" w:rsidRPr="00473371"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473371">
        <w:rPr>
          <w:rFonts w:ascii="Arial" w:hAnsi="Arial" w:cs="Arial"/>
          <w:strike/>
          <w:color w:val="FF0000"/>
          <w:sz w:val="16"/>
          <w:szCs w:val="16"/>
        </w:rPr>
        <w:t>a) za obzvlášť závažný zločin, ktorý vykonal ako člen organizovanej, zločineckej alebo teroristickej skupiny, a z prev</w:t>
      </w:r>
      <w:r w:rsidR="00473371">
        <w:rPr>
          <w:rFonts w:ascii="Arial" w:hAnsi="Arial" w:cs="Arial"/>
          <w:strike/>
          <w:color w:val="FF0000"/>
          <w:sz w:val="16"/>
          <w:szCs w:val="16"/>
        </w:rPr>
        <w:t>entívno-bezpečnostných dôvodov,</w:t>
      </w:r>
    </w:p>
    <w:p w:rsidR="00D517F0" w:rsidRPr="00473371"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473371">
        <w:rPr>
          <w:rFonts w:ascii="Arial" w:hAnsi="Arial" w:cs="Arial"/>
          <w:strike/>
          <w:color w:val="FF0000"/>
          <w:sz w:val="16"/>
          <w:szCs w:val="16"/>
        </w:rPr>
        <w:t>b) ktorý je navrhnutý na disciplinárne potrestanie pre porušenie ústavného poriadku, je podozrivý, že sa dopustil trestného činu, a je predpoklad, že by mohol zmariť riadne vyšetrenie veci, bude v svojej protiprávnej činnosti pokračovať, alebo ak boli voči nemu použité donucovacie prostriedky; takýto odsúdený môže byť umiestnený do oddielu na nevyhnutný</w:t>
      </w:r>
      <w:r w:rsidR="00473371">
        <w:rPr>
          <w:rFonts w:ascii="Arial" w:hAnsi="Arial" w:cs="Arial"/>
          <w:strike/>
          <w:color w:val="FF0000"/>
          <w:sz w:val="16"/>
          <w:szCs w:val="16"/>
        </w:rPr>
        <w:t xml:space="preserve"> čas, najviac však na 48 hodín.</w:t>
      </w:r>
    </w:p>
    <w:p w:rsidR="00D517F0" w:rsidRDefault="00473371" w:rsidP="00EC08DF">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473371">
        <w:rPr>
          <w:rFonts w:ascii="Arial" w:hAnsi="Arial" w:cs="Arial"/>
          <w:color w:val="2E74B5" w:themeColor="accent1" w:themeShade="BF"/>
          <w:sz w:val="16"/>
          <w:szCs w:val="16"/>
        </w:rPr>
        <w:tab/>
      </w:r>
      <w:r w:rsidR="0034566C">
        <w:rPr>
          <w:rFonts w:ascii="Arial" w:hAnsi="Arial" w:cs="Arial"/>
          <w:color w:val="2E74B5" w:themeColor="accent1" w:themeShade="BF"/>
          <w:sz w:val="16"/>
          <w:szCs w:val="16"/>
        </w:rPr>
        <w:t xml:space="preserve">(2) </w:t>
      </w:r>
      <w:r w:rsidRPr="00473371">
        <w:rPr>
          <w:rFonts w:ascii="Arial" w:hAnsi="Arial" w:cs="Arial"/>
          <w:color w:val="2E74B5" w:themeColor="accent1" w:themeShade="BF"/>
          <w:sz w:val="16"/>
          <w:szCs w:val="16"/>
        </w:rPr>
        <w:t>Do oddielu s bezpečnostným režimom možno umiestniť odsúdeného z preventívno-bezpečnostných dôvodov po individuálnom posúdení rizika s prihliadnutím najmä na závažnosť spáchanej trestnej činnosti, fyzickú zdatnosť, nebezpečnosť alebo na poznatky preventívno-bezpečnostného charakteru smerujúce k riziku násilného správania, úteku alebo iných udalostí, ktoré by mohli ohroziť bezpečnosť.</w:t>
      </w:r>
    </w:p>
    <w:p w:rsidR="008E5D49" w:rsidRPr="00EC08DF" w:rsidRDefault="008E5D49" w:rsidP="00EC08DF">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umiestnení odsúdeného do oddielu s bezpečnostným režimom rozhoduje riaditeľ ústavu. O takomto umiestnení informuje ústav prokurátora vykonávajúceho dozor nad zachovávaním zákonnosti v ústave.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EC08DF" w:rsidRDefault="00D517F0">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sz w:val="16"/>
          <w:szCs w:val="16"/>
        </w:rPr>
        <w:tab/>
        <w:t xml:space="preserve">(4) Odsúdený uvedený v odseku 1 písm. c) sa umiestni do kompenzačnej miestnosti; o takom umiestnení rozhoduje riaditeľ ústavu </w:t>
      </w:r>
      <w:r w:rsidRPr="00EC08DF">
        <w:rPr>
          <w:rFonts w:ascii="Arial" w:hAnsi="Arial" w:cs="Arial"/>
          <w:strike/>
          <w:color w:val="FF0000"/>
          <w:sz w:val="16"/>
          <w:szCs w:val="16"/>
        </w:rPr>
        <w:t>na odporúčanie lekára</w:t>
      </w:r>
      <w:r w:rsidR="00EC08DF">
        <w:rPr>
          <w:rFonts w:ascii="Arial" w:hAnsi="Arial" w:cs="Arial"/>
          <w:sz w:val="16"/>
          <w:szCs w:val="16"/>
        </w:rPr>
        <w:t xml:space="preserve"> </w:t>
      </w:r>
      <w:r w:rsidR="00EC08DF" w:rsidRPr="00EC08DF">
        <w:rPr>
          <w:rFonts w:ascii="Arial" w:hAnsi="Arial" w:cs="Arial"/>
          <w:color w:val="2E74B5" w:themeColor="accent1" w:themeShade="BF"/>
          <w:sz w:val="16"/>
          <w:szCs w:val="16"/>
        </w:rPr>
        <w:t>alebo ním určený príslušník zboru</w:t>
      </w:r>
      <w:r w:rsidR="00EC08DF" w:rsidRPr="00EC08DF">
        <w:rPr>
          <w:rFonts w:ascii="Arial" w:hAnsi="Arial" w:cs="Arial"/>
          <w:sz w:val="16"/>
          <w:szCs w:val="16"/>
        </w:rPr>
        <w:t>.</w:t>
      </w:r>
      <w:r w:rsidR="00EC08DF" w:rsidRPr="00EC08DF">
        <w:t xml:space="preserve"> </w:t>
      </w:r>
      <w:r w:rsidR="00EC08DF" w:rsidRPr="00EC08DF">
        <w:rPr>
          <w:rFonts w:ascii="Arial" w:hAnsi="Arial" w:cs="Arial"/>
          <w:color w:val="2E74B5" w:themeColor="accent1" w:themeShade="BF"/>
          <w:sz w:val="16"/>
          <w:szCs w:val="16"/>
        </w:rPr>
        <w:t>K umiestneniu presahujúcemu osem hodín je potrebný súhlas lekára</w:t>
      </w:r>
      <w:r w:rsidR="00EC08DF">
        <w:rPr>
          <w:rFonts w:ascii="Arial" w:hAnsi="Arial" w:cs="Arial"/>
          <w:color w:val="2E74B5" w:themeColor="accent1" w:themeShade="BF"/>
          <w:sz w:val="16"/>
          <w:szCs w:val="16"/>
        </w:rPr>
        <w:t>.</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Opodstatnenosť umiestnenia odsúdeného do oddielu s bezpečnostným režimom preskúmava riaditeľ ústavu a prokurátor vykonávajúci dozor nad zachovávaním zákonnosti v ústave najmenej raz za tri mesiace.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Vychádzky, návštevy a disciplinárne tresty sa vykonávajú oddelene od ostatných odsúdených.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37"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Osobitný oddiel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osobitného oddielu sa umiestňujú odsúdení alebo obvinení podľa osobitného predpisu. 54)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trestu odsúdených alebo výkon väzby obvinených podľa odseku 1 sa zabezpečí v súlade s vykonávacou dohodou. 54a)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1.1.2014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1.1.2014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1.1.2014.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hyperlink r:id="rId38"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Uzavretý oddiel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ktorému bol uložený disciplinárny trest podľa § 52 ods. 3 </w:t>
      </w:r>
      <w:r w:rsidRPr="006D367B">
        <w:rPr>
          <w:rFonts w:ascii="Arial" w:hAnsi="Arial" w:cs="Arial"/>
          <w:strike/>
          <w:color w:val="FF0000"/>
          <w:sz w:val="16"/>
          <w:szCs w:val="16"/>
        </w:rPr>
        <w:t>písm. e) až g)</w:t>
      </w:r>
      <w:r w:rsidR="006D367B" w:rsidRPr="006D367B">
        <w:rPr>
          <w:rFonts w:ascii="Arial" w:hAnsi="Arial" w:cs="Arial"/>
          <w:color w:val="FF0000"/>
          <w:sz w:val="16"/>
          <w:szCs w:val="16"/>
        </w:rPr>
        <w:t xml:space="preserve"> </w:t>
      </w:r>
      <w:r w:rsidR="006D367B" w:rsidRPr="006D367B">
        <w:rPr>
          <w:rFonts w:ascii="Arial" w:hAnsi="Arial" w:cs="Arial"/>
          <w:color w:val="2E74B5" w:themeColor="accent1" w:themeShade="BF"/>
          <w:sz w:val="16"/>
          <w:szCs w:val="16"/>
        </w:rPr>
        <w:t>písm. d) až f)</w:t>
      </w:r>
      <w:r w:rsidRPr="006D367B">
        <w:rPr>
          <w:rFonts w:ascii="Arial" w:hAnsi="Arial" w:cs="Arial"/>
          <w:color w:val="2E74B5" w:themeColor="accent1" w:themeShade="BF"/>
          <w:sz w:val="16"/>
          <w:szCs w:val="16"/>
        </w:rPr>
        <w:t xml:space="preserve">, </w:t>
      </w:r>
      <w:r>
        <w:rPr>
          <w:rFonts w:ascii="Arial" w:hAnsi="Arial" w:cs="Arial"/>
          <w:sz w:val="16"/>
          <w:szCs w:val="16"/>
        </w:rPr>
        <w:t xml:space="preserve">sa umiestni do uzavretého oddielu.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Uzavretý oddiel je umiestnený oddelene od ostatných ubytovacích priestorov v ústave; v uzavretom oddiele určený príslušník zboru vykonáva nepretržitú službu.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39"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trike/>
          <w:color w:val="FF0000"/>
          <w:sz w:val="16"/>
          <w:szCs w:val="16"/>
        </w:rPr>
      </w:pPr>
      <w:r w:rsidRPr="006D367B">
        <w:rPr>
          <w:rFonts w:ascii="Arial" w:hAnsi="Arial" w:cs="Arial"/>
          <w:b/>
          <w:bCs/>
          <w:strike/>
          <w:color w:val="FF0000"/>
          <w:sz w:val="16"/>
          <w:szCs w:val="16"/>
        </w:rPr>
        <w:t xml:space="preserve">Oddiel odsúdených so zdravotným </w:t>
      </w:r>
      <w:r w:rsidR="006D367B">
        <w:rPr>
          <w:rFonts w:ascii="Arial" w:hAnsi="Arial" w:cs="Arial"/>
          <w:b/>
          <w:bCs/>
          <w:strike/>
          <w:color w:val="FF0000"/>
          <w:sz w:val="16"/>
          <w:szCs w:val="16"/>
        </w:rPr>
        <w:t>postihnutím</w:t>
      </w:r>
    </w:p>
    <w:p w:rsidR="006D367B" w:rsidRPr="006D367B" w:rsidRDefault="006D367B">
      <w:pPr>
        <w:widowControl w:val="0"/>
        <w:autoSpaceDE w:val="0"/>
        <w:autoSpaceDN w:val="0"/>
        <w:adjustRightInd w:val="0"/>
        <w:spacing w:after="0" w:line="240" w:lineRule="auto"/>
        <w:jc w:val="center"/>
        <w:rPr>
          <w:rFonts w:ascii="Arial" w:hAnsi="Arial" w:cs="Arial"/>
          <w:b/>
          <w:bCs/>
          <w:color w:val="2E74B5" w:themeColor="accent1" w:themeShade="BF"/>
          <w:sz w:val="16"/>
          <w:szCs w:val="16"/>
        </w:rPr>
      </w:pPr>
      <w:r w:rsidRPr="006D367B">
        <w:rPr>
          <w:rFonts w:ascii="Arial" w:hAnsi="Arial" w:cs="Arial"/>
          <w:b/>
          <w:bCs/>
          <w:color w:val="2E74B5" w:themeColor="accent1" w:themeShade="BF"/>
          <w:sz w:val="16"/>
          <w:szCs w:val="16"/>
        </w:rPr>
        <w:lastRenderedPageBreak/>
        <w:t>Oddiel odsúdených seniorov a odsúdených so zdravotným postihnutím</w:t>
      </w:r>
    </w:p>
    <w:p w:rsidR="00D517F0" w:rsidRDefault="00D517F0">
      <w:pPr>
        <w:widowControl w:val="0"/>
        <w:autoSpaceDE w:val="0"/>
        <w:autoSpaceDN w:val="0"/>
        <w:adjustRightInd w:val="0"/>
        <w:spacing w:after="0" w:line="240" w:lineRule="auto"/>
        <w:rPr>
          <w:rFonts w:ascii="Arial" w:hAnsi="Arial" w:cs="Arial"/>
          <w:b/>
          <w:bCs/>
          <w:sz w:val="16"/>
          <w:szCs w:val="16"/>
        </w:rPr>
      </w:pPr>
    </w:p>
    <w:p w:rsidR="0034566C" w:rsidRDefault="00D517F0">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sz w:val="16"/>
          <w:szCs w:val="16"/>
        </w:rPr>
        <w:tab/>
      </w:r>
      <w:r w:rsidRPr="0068170D">
        <w:rPr>
          <w:rFonts w:ascii="Arial" w:hAnsi="Arial" w:cs="Arial"/>
          <w:strike/>
          <w:color w:val="FF0000"/>
          <w:sz w:val="16"/>
          <w:szCs w:val="16"/>
        </w:rPr>
        <w:t>(1) Odsúdeného</w:t>
      </w:r>
      <w:r w:rsidRPr="006D367B">
        <w:rPr>
          <w:rFonts w:ascii="Arial" w:hAnsi="Arial" w:cs="Arial"/>
          <w:strike/>
          <w:color w:val="FF0000"/>
          <w:sz w:val="16"/>
          <w:szCs w:val="16"/>
        </w:rPr>
        <w:t xml:space="preserve"> so zmenenou pracovnou schopnosťou alebo ťažším zdravotným postihnutím, s dlhodobou závažnou chorobou, ktorá podstatne znižuje jeho pracovnú schopnosť, u ktorého to vyžaduje zdravotný stav, muži starší ako 65 rokov veku a ženy staršie ako 60 rokov veku možno po predchádzajúcom posúdení lekára umiestniť do oddielu pre odsúdených so zdravotným postihnutím. Obmedzenia vyplývajúce z príslušného stupňa stráženia v ústave sa uplatňujú primerane</w:t>
      </w:r>
      <w:r w:rsidRPr="006D367B">
        <w:rPr>
          <w:rFonts w:ascii="Arial" w:hAnsi="Arial" w:cs="Arial"/>
          <w:color w:val="2E74B5" w:themeColor="accent1" w:themeShade="BF"/>
          <w:sz w:val="16"/>
          <w:szCs w:val="16"/>
        </w:rPr>
        <w:t xml:space="preserve">. </w:t>
      </w:r>
    </w:p>
    <w:p w:rsidR="00D517F0" w:rsidRDefault="006D367B" w:rsidP="0034566C">
      <w:pPr>
        <w:widowControl w:val="0"/>
        <w:autoSpaceDE w:val="0"/>
        <w:autoSpaceDN w:val="0"/>
        <w:adjustRightInd w:val="0"/>
        <w:spacing w:after="0" w:line="240" w:lineRule="auto"/>
        <w:ind w:firstLine="720"/>
        <w:jc w:val="both"/>
        <w:rPr>
          <w:rFonts w:ascii="Arial" w:hAnsi="Arial" w:cs="Arial"/>
          <w:sz w:val="16"/>
          <w:szCs w:val="16"/>
        </w:rPr>
      </w:pPr>
      <w:r w:rsidRPr="006D367B">
        <w:rPr>
          <w:rFonts w:ascii="Arial" w:hAnsi="Arial" w:cs="Arial"/>
          <w:color w:val="2E74B5" w:themeColor="accent1" w:themeShade="BF"/>
          <w:sz w:val="16"/>
          <w:szCs w:val="16"/>
        </w:rPr>
        <w:t xml:space="preserve">Odsúdeného so zmenenou pracovnou schopnosťou alebo ťažším zdravotným postihnutím, s dlhodobou závažnou chorobou, ktorá podstatne znižuje jeho pracovnú schopnosť, pri ktorom to vyžaduje zdravotný stav, muži starší ako 65 rokov veku a ženy staršie ako 60 rokov veku, možno po predchádzajúcom posúdení lekára umiestniť do oddielu pre odsúdených seniorov a odsúdených so zdravotným postihnutím. Obmedzenia vyplývajúce z príslušného stupňa stráženia v </w:t>
      </w:r>
      <w:r>
        <w:rPr>
          <w:rFonts w:ascii="Arial" w:hAnsi="Arial" w:cs="Arial"/>
          <w:color w:val="2E74B5" w:themeColor="accent1" w:themeShade="BF"/>
          <w:sz w:val="16"/>
          <w:szCs w:val="16"/>
        </w:rPr>
        <w:t>ústave sa uplatňujú primerane.</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68170D" w:rsidRDefault="00D517F0">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68170D">
        <w:rPr>
          <w:rFonts w:ascii="Arial" w:hAnsi="Arial" w:cs="Arial"/>
          <w:strike/>
          <w:color w:val="FF0000"/>
          <w:sz w:val="16"/>
          <w:szCs w:val="16"/>
        </w:rPr>
        <w:t>(2) Oddiel výkonu trestu odsúdených so zdravotným postihnutím sa zriaďuje v nemocnici; ak to počty odsúdených uvedených v odseku 1 odôvodňujú, môže sa zriadiť aj v ústave.</w:t>
      </w:r>
      <w:r w:rsidRPr="0034566C">
        <w:rPr>
          <w:rFonts w:ascii="Arial" w:hAnsi="Arial" w:cs="Arial"/>
          <w:color w:val="FF0000"/>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hyperlink r:id="rId40"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Výstupný oddiel </w:t>
      </w:r>
    </w:p>
    <w:p w:rsidR="00D517F0" w:rsidRDefault="00D517F0">
      <w:pPr>
        <w:widowControl w:val="0"/>
        <w:autoSpaceDE w:val="0"/>
        <w:autoSpaceDN w:val="0"/>
        <w:adjustRightInd w:val="0"/>
        <w:spacing w:after="0" w:line="240" w:lineRule="auto"/>
        <w:rPr>
          <w:rFonts w:ascii="Arial" w:hAnsi="Arial" w:cs="Arial"/>
          <w:b/>
          <w:bCs/>
          <w:sz w:val="16"/>
          <w:szCs w:val="16"/>
        </w:rPr>
      </w:pPr>
    </w:p>
    <w:p w:rsidR="00AB59B5" w:rsidRPr="008E5D49" w:rsidRDefault="00D517F0">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AB59B5">
        <w:rPr>
          <w:rFonts w:ascii="Arial" w:hAnsi="Arial" w:cs="Arial"/>
          <w:strike/>
          <w:color w:val="FF0000"/>
          <w:sz w:val="16"/>
          <w:szCs w:val="16"/>
        </w:rPr>
        <w:t>(1) V</w:t>
      </w:r>
      <w:r w:rsidRPr="0068170D">
        <w:rPr>
          <w:rFonts w:ascii="Arial" w:hAnsi="Arial" w:cs="Arial"/>
          <w:strike/>
          <w:color w:val="FF0000"/>
          <w:sz w:val="16"/>
          <w:szCs w:val="16"/>
        </w:rPr>
        <w:t xml:space="preserve"> ústave sa zriadi výstupný oddiel, do ktorého sa v primeranom čase pred očakávaným skončením výkonu trestu umiestňuje odsúdený, ktorý bol vo výkone trestu spravidla viac ako tri roky, a tiež odsúdený, ktorému treba pomôcť pri vytváraní priaznivých podmienok na samostatný spôsob života; ústav pritom úzko spolupracuje so štátnymi orgánmi, orgánmi územnej samosprávy, právnickými osobami, fyzickými osobami, záujmovými združeniami občanov, cirkvami, náboženskými spoločnosťami, nadáciami a charitatívnymi organizáciami.</w:t>
      </w:r>
      <w:r w:rsidRPr="0068170D">
        <w:rPr>
          <w:rFonts w:ascii="Arial" w:hAnsi="Arial" w:cs="Arial"/>
          <w:color w:val="FF0000"/>
          <w:sz w:val="16"/>
          <w:szCs w:val="16"/>
        </w:rPr>
        <w:t xml:space="preserve"> </w:t>
      </w:r>
    </w:p>
    <w:p w:rsidR="00D517F0" w:rsidRPr="0068170D" w:rsidRDefault="00AB59B5" w:rsidP="00AB59B5">
      <w:pPr>
        <w:widowControl w:val="0"/>
        <w:autoSpaceDE w:val="0"/>
        <w:autoSpaceDN w:val="0"/>
        <w:adjustRightInd w:val="0"/>
        <w:spacing w:after="0" w:line="240" w:lineRule="auto"/>
        <w:ind w:firstLine="720"/>
        <w:jc w:val="both"/>
        <w:rPr>
          <w:rFonts w:ascii="Arial" w:hAnsi="Arial" w:cs="Arial"/>
          <w:color w:val="2E74B5" w:themeColor="accent1" w:themeShade="BF"/>
          <w:sz w:val="16"/>
          <w:szCs w:val="16"/>
        </w:rPr>
      </w:pPr>
      <w:r>
        <w:rPr>
          <w:rFonts w:ascii="Arial" w:hAnsi="Arial" w:cs="Arial"/>
          <w:color w:val="2E74B5" w:themeColor="accent1" w:themeShade="BF"/>
          <w:sz w:val="16"/>
          <w:szCs w:val="16"/>
        </w:rPr>
        <w:t xml:space="preserve">(1) </w:t>
      </w:r>
      <w:r w:rsidR="0068170D" w:rsidRPr="0068170D">
        <w:rPr>
          <w:rFonts w:ascii="Arial" w:hAnsi="Arial" w:cs="Arial"/>
          <w:color w:val="2E74B5" w:themeColor="accent1" w:themeShade="BF"/>
          <w:sz w:val="16"/>
          <w:szCs w:val="16"/>
        </w:rPr>
        <w:t>V ústave sa zriadi výstupný oddiel, výstupná izba alebo cela, do ktorých sa v primeranom čase pred očakávaným skončením výkonu trestu umiestňuje spravidla odsúdený, ktorý bol vo výkone trestu viac ako tri roky alebo mu treba pomôcť pri vytváraní priaznivých podmienok na samostatný spôsob života; ústav pritom úzko spolupracuje so štátnymi orgánmi, orgánmi územnej samosprávy, právnickými osobami, fyzickými osobami, záujmovými združeniami občanov, cirkvami, náboženskými spoločnosťami, nadáciami a charitatívnymi organizáciami.</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B59B5" w:rsidRPr="008E5D49" w:rsidRDefault="00D517F0">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AB59B5">
        <w:rPr>
          <w:rFonts w:ascii="Arial" w:hAnsi="Arial" w:cs="Arial"/>
          <w:strike/>
          <w:color w:val="FF0000"/>
          <w:sz w:val="16"/>
          <w:szCs w:val="16"/>
        </w:rPr>
        <w:t>(2) Program</w:t>
      </w:r>
      <w:r w:rsidRPr="0068170D">
        <w:rPr>
          <w:rFonts w:ascii="Arial" w:hAnsi="Arial" w:cs="Arial"/>
          <w:strike/>
          <w:color w:val="FF0000"/>
          <w:sz w:val="16"/>
          <w:szCs w:val="16"/>
        </w:rPr>
        <w:t xml:space="preserve"> zaobchádzania s odsúdeným umiestneným do výstupného oddielu je zameraný na prípravu na plynulý prechod do občianskeho života a samostatný spôsob života po výkone trestu.</w:t>
      </w:r>
      <w:r w:rsidRPr="0068170D">
        <w:rPr>
          <w:rFonts w:ascii="Arial" w:hAnsi="Arial" w:cs="Arial"/>
          <w:color w:val="FF0000"/>
          <w:sz w:val="16"/>
          <w:szCs w:val="16"/>
        </w:rPr>
        <w:t xml:space="preserve"> </w:t>
      </w:r>
    </w:p>
    <w:p w:rsidR="00D517F0" w:rsidRPr="0068170D" w:rsidRDefault="00AB59B5" w:rsidP="00AB59B5">
      <w:pPr>
        <w:widowControl w:val="0"/>
        <w:autoSpaceDE w:val="0"/>
        <w:autoSpaceDN w:val="0"/>
        <w:adjustRightInd w:val="0"/>
        <w:spacing w:after="0" w:line="240" w:lineRule="auto"/>
        <w:ind w:firstLine="720"/>
        <w:jc w:val="both"/>
        <w:rPr>
          <w:rFonts w:ascii="Arial" w:hAnsi="Arial" w:cs="Arial"/>
          <w:color w:val="2E74B5" w:themeColor="accent1" w:themeShade="BF"/>
          <w:sz w:val="16"/>
          <w:szCs w:val="16"/>
        </w:rPr>
      </w:pPr>
      <w:r>
        <w:rPr>
          <w:rFonts w:ascii="Arial" w:hAnsi="Arial" w:cs="Arial"/>
          <w:color w:val="2E74B5" w:themeColor="accent1" w:themeShade="BF"/>
          <w:sz w:val="16"/>
          <w:szCs w:val="16"/>
        </w:rPr>
        <w:t xml:space="preserve">(2) </w:t>
      </w:r>
      <w:r w:rsidR="0068170D" w:rsidRPr="0068170D">
        <w:rPr>
          <w:rFonts w:ascii="Arial" w:hAnsi="Arial" w:cs="Arial"/>
          <w:color w:val="2E74B5" w:themeColor="accent1" w:themeShade="BF"/>
          <w:sz w:val="16"/>
          <w:szCs w:val="16"/>
        </w:rPr>
        <w:t>Program zaobchádzania s odsúdeným zaradeným do výstupného oddielu sa môže dopĺňať o individuálny akčný plán sociálneho začlenenia do občianskeho života a samostatného spôsobu života po výkone trestu a o aktivity orgánu sociálnoprávnej ochrany detí a sociálnej kurately.</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B59B5" w:rsidRPr="008E5D49" w:rsidRDefault="00D517F0">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AB59B5">
        <w:rPr>
          <w:rFonts w:ascii="Arial" w:hAnsi="Arial" w:cs="Arial"/>
          <w:strike/>
          <w:color w:val="FF0000"/>
          <w:sz w:val="16"/>
          <w:szCs w:val="16"/>
        </w:rPr>
        <w:t>(3) Odsúdenému</w:t>
      </w:r>
      <w:r w:rsidRPr="0068170D">
        <w:rPr>
          <w:rFonts w:ascii="Arial" w:hAnsi="Arial" w:cs="Arial"/>
          <w:strike/>
          <w:color w:val="FF0000"/>
          <w:sz w:val="16"/>
          <w:szCs w:val="16"/>
        </w:rPr>
        <w:t xml:space="preserve"> umiestnenému do výstupného oddielu sa môže povoliť opustenie ústavu na účel zabezpečenia plynulého prechodu do občianskeho života v trvaní do päť dní, a to aj opakovane; ak ide o odsúdeného v maximálnom stupni stráženia, iba so sprievodom príslušníka zboru.</w:t>
      </w:r>
      <w:r w:rsidRPr="0068170D">
        <w:rPr>
          <w:rFonts w:ascii="Arial" w:hAnsi="Arial" w:cs="Arial"/>
          <w:color w:val="FF0000"/>
          <w:sz w:val="16"/>
          <w:szCs w:val="16"/>
        </w:rPr>
        <w:t xml:space="preserve"> </w:t>
      </w:r>
    </w:p>
    <w:p w:rsidR="00D517F0" w:rsidRPr="0068170D" w:rsidRDefault="00AB59B5" w:rsidP="00AB59B5">
      <w:pPr>
        <w:widowControl w:val="0"/>
        <w:autoSpaceDE w:val="0"/>
        <w:autoSpaceDN w:val="0"/>
        <w:adjustRightInd w:val="0"/>
        <w:spacing w:after="0" w:line="240" w:lineRule="auto"/>
        <w:ind w:firstLine="720"/>
        <w:jc w:val="both"/>
        <w:rPr>
          <w:rFonts w:ascii="Arial" w:hAnsi="Arial" w:cs="Arial"/>
          <w:color w:val="2E74B5" w:themeColor="accent1" w:themeShade="BF"/>
          <w:sz w:val="16"/>
          <w:szCs w:val="16"/>
        </w:rPr>
      </w:pPr>
      <w:r>
        <w:rPr>
          <w:rFonts w:ascii="Arial" w:hAnsi="Arial" w:cs="Arial"/>
          <w:color w:val="2E74B5" w:themeColor="accent1" w:themeShade="BF"/>
          <w:sz w:val="16"/>
          <w:szCs w:val="16"/>
        </w:rPr>
        <w:t xml:space="preserve">(3) </w:t>
      </w:r>
      <w:r w:rsidR="0068170D" w:rsidRPr="0068170D">
        <w:rPr>
          <w:rFonts w:ascii="Arial" w:hAnsi="Arial" w:cs="Arial"/>
          <w:color w:val="2E74B5" w:themeColor="accent1" w:themeShade="BF"/>
          <w:sz w:val="16"/>
          <w:szCs w:val="16"/>
        </w:rPr>
        <w:t>Odsúdenému umiestnenému do výstupného oddielu sa môže povoliť opustenie ústavu v trvaní do päť dní, a to aj opakovane</w:t>
      </w:r>
      <w:r w:rsidR="0068170D">
        <w:rPr>
          <w:rFonts w:ascii="Arial" w:hAnsi="Arial" w:cs="Arial"/>
          <w:color w:val="2E74B5" w:themeColor="accent1" w:themeShade="BF"/>
          <w:sz w:val="16"/>
          <w:szCs w:val="16"/>
        </w:rPr>
        <w:t>.</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Odsúdený vykonávajúci trest v otvorenom oddelení sa do výstupného oddielu neumiestňuje. U odsúdeného zaradeného na pracovisko vnútornej prevádzky ústavu sa predchá</w:t>
      </w:r>
      <w:r w:rsidR="0068170D">
        <w:rPr>
          <w:rFonts w:ascii="Arial" w:hAnsi="Arial" w:cs="Arial"/>
          <w:sz w:val="16"/>
          <w:szCs w:val="16"/>
        </w:rPr>
        <w:t>dzajúca veta použije primerane.</w:t>
      </w:r>
    </w:p>
    <w:p w:rsidR="0068170D" w:rsidRDefault="0068170D">
      <w:pPr>
        <w:widowControl w:val="0"/>
        <w:autoSpaceDE w:val="0"/>
        <w:autoSpaceDN w:val="0"/>
        <w:adjustRightInd w:val="0"/>
        <w:spacing w:after="0" w:line="240" w:lineRule="auto"/>
        <w:jc w:val="both"/>
        <w:rPr>
          <w:rFonts w:ascii="Arial" w:hAnsi="Arial" w:cs="Arial"/>
          <w:sz w:val="16"/>
          <w:szCs w:val="16"/>
        </w:rPr>
      </w:pPr>
    </w:p>
    <w:p w:rsidR="0068170D" w:rsidRDefault="0068170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68170D">
        <w:rPr>
          <w:rFonts w:ascii="Arial" w:hAnsi="Arial" w:cs="Arial"/>
          <w:color w:val="2E74B5" w:themeColor="accent1" w:themeShade="BF"/>
          <w:sz w:val="16"/>
          <w:szCs w:val="16"/>
        </w:rPr>
        <w:t>(5) S odsúdeným, ktorý nie je z dôvodu umiestnenia v špecializovanom oddiele podľa § 77 ods. 3 písm. c) až e) a g) umiestnený vo výstupnom</w:t>
      </w:r>
      <w:r>
        <w:rPr>
          <w:rFonts w:ascii="Arial" w:hAnsi="Arial" w:cs="Arial"/>
          <w:color w:val="2E74B5" w:themeColor="accent1" w:themeShade="BF"/>
          <w:sz w:val="16"/>
          <w:szCs w:val="16"/>
        </w:rPr>
        <w:t xml:space="preserve"> oddiele, sa vykonávajú všetky </w:t>
      </w:r>
      <w:r w:rsidRPr="0068170D">
        <w:rPr>
          <w:rFonts w:ascii="Arial" w:hAnsi="Arial" w:cs="Arial"/>
          <w:color w:val="2E74B5" w:themeColor="accent1" w:themeShade="BF"/>
          <w:sz w:val="16"/>
          <w:szCs w:val="16"/>
        </w:rPr>
        <w:t>aktivity, ktoré sú realizované vo výstupnom oddiele.</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Tretí oddiel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Samospráva</w:t>
      </w:r>
    </w:p>
    <w:p w:rsidR="00D517F0" w:rsidRDefault="00D517F0">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hyperlink r:id="rId41"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Samospráva</w:t>
      </w:r>
    </w:p>
    <w:p w:rsidR="00D517F0" w:rsidRDefault="00D517F0">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Samospráva odsúdených vedie odsúdených k samostatnému riešeniu problémov, ktoré súvisia so spôsobom ich života v ústave a so zaraďovaním do práce. Samospráva odsúdených napomáha pri dodržiavaní ústavného poriadku, organizovaní a zabezpečovaní kultúrno-osvetovej činnosti, riešení otázok súvisiacich s bezpečnosťou a ochranou zdravia pri práci a podieľa sa tiež na príprave odsúdených na život po výkone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Samospráva odsúdených sa zriaďuje v ústavoch s minimálnym stupňom stráženia a v otvorených oddeleniach; v oddieloch uvedených v § 77 až 83 a v ústavoch so stredným stupňom stráženia sa samospráva zriaďuje len vtedy, ak je to účelné. Samosprávu odsúdených si volia odsúdení spravidla na obdobie jedného roka v tajných voľbách.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Vedúci oddelenia výkonu trestu môže v odôvodnených prípadoch rozhodnúť o nevymenovaní člena samosprávy alebo člena samosprávy odvolať.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ZODPOVEDNOSŤ ZA ŠKODU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87 </w:t>
      </w:r>
      <w:hyperlink r:id="rId42"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Všeobecná zodpovednosť odsúdeného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Odsúdený zodpovedá za škodu spôsobenú zavineným porušením povinnosti alebo zákazu počas výkonu trestu na majetku štátu v správe ústavu alebo generálneho riaditeľstva.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hyperlink r:id="rId43"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odsúdeného za škodu spôsobenú pri plnení pracovných úloh Odsúdený zodpovedá za škodu, ktorú spôsobil zboru zavineným porušením povinností pri plnení pracovných úloh alebo v priamej súvislosti s ním v rozsahu a za podmienok ustanovených v Zákonníku práce. 55)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hyperlink r:id="rId44"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škodu spôsobenú odsúdenému pri plnení pracovných úloh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škodu, ktorá vznikla odsúdenému porušením právnych povinností, pri plnení pracovných úloh alebo v priamej súvislosti s ním, zodpovedá odsúdenému zbor podľa Zákonníka práce;</w:t>
      </w:r>
      <w:r>
        <w:rPr>
          <w:rFonts w:ascii="Arial" w:hAnsi="Arial" w:cs="Arial"/>
          <w:sz w:val="16"/>
          <w:szCs w:val="16"/>
          <w:vertAlign w:val="superscript"/>
        </w:rPr>
        <w:t xml:space="preserve"> 55)</w:t>
      </w:r>
      <w:r>
        <w:rPr>
          <w:rFonts w:ascii="Arial" w:hAnsi="Arial" w:cs="Arial"/>
          <w:sz w:val="16"/>
          <w:szCs w:val="16"/>
        </w:rPr>
        <w:t xml:space="preserve"> rovnako zodpovedá odsúdenému za škodu na odložených veciach, pri odvracaní škody a vzniknutú pracovným úrazom alebo chorobou z povolania.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Činnosti pre všeobecný rozvoj odsúdeného a výkon prospešných prác mimo ústavu sa z hľadiska zodpovednosti za škodu nepovažujú za plnenie pracovných úloh. Ak došlo k poškodeniu zdravia alebo smrti úrazom, nejde o pracovný úraz; v takom prípade zbor zodpovedá za spôsobenú škodu podľa Občianskeho zákonníka. 56)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TROVY VÝKONU TRESTU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hyperlink r:id="rId45"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ustanovenie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je povinný uhradiť trovy výkonu trestu. 57)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povinnosti podľa odseku 1 je odsúdený oslobodený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nezaradenia do práce, ak túto skutočnosť odsúdený svojím konaním nezavinil sám a ústav ho nemohol pre nedostatok pracovných príležitostí zaradiť do práce,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dovŕšenia 18 rokov jeho veku,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počas zaradenia do vzdelávacích činností, ak nebol zaradený do práce a súčasne neodmietol činnosti pre všeobecný rozvoj osobnosti odsúdeného alebo výkon prospešných prác mimo ústavu,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počas účasti ako svedka na súdnom konaní,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 tak ustanovuje medzinárodná zmluva.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hyperlink r:id="rId46"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zavinených trov výkonu trestu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je povinný uhradiť tiež zavinené trovy výkonu trestu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výkon disciplinárneho trestu celodenného umiestnenia do uzavretého oddielu a disciplinárneho trestu umiestnenia do samoväzby, </w:t>
      </w:r>
      <w:r w:rsidR="008208A8" w:rsidRPr="008208A8">
        <w:rPr>
          <w:rFonts w:ascii="Arial" w:hAnsi="Arial" w:cs="Arial"/>
          <w:color w:val="2E74B5" w:themeColor="accent1" w:themeShade="BF"/>
          <w:sz w:val="16"/>
          <w:szCs w:val="16"/>
        </w:rPr>
        <w:t>ak z toho dôvodu napriek pracovnému zaradeniu nepracoval,</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neodôvodnene odmietol pracovať alebo počas pracovnej zmeny nepodal žiadny pracovný výkon, čím zavinene spôsobil, že sa trovy výkonu trestu nemohli uhradiť zrážkou z jeho pracovnej odmeny,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A2121" w:rsidRPr="00755054" w:rsidRDefault="00D517F0">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sz w:val="16"/>
          <w:szCs w:val="16"/>
        </w:rPr>
        <w:t xml:space="preserve">c) za obdobie liečebnej starostlivosti, ak si úmyselne spôsobil alebo inému dovolil spôsobiť mu ujmu na zdraví, bez závažných dôvodov sa odmietol podrobiť lekárskemu zákroku, na ktorý dal podnet alebo predchádzajúci súhlas, alebo opakovane porušil liečebný režim, </w:t>
      </w:r>
      <w:r w:rsidR="008208A8" w:rsidRPr="008208A8">
        <w:rPr>
          <w:rFonts w:ascii="Arial" w:hAnsi="Arial" w:cs="Arial"/>
          <w:color w:val="2E74B5" w:themeColor="accent1" w:themeShade="BF"/>
          <w:sz w:val="16"/>
          <w:szCs w:val="16"/>
        </w:rPr>
        <w:t>ak z toho dôvodu napriek pracovnému zaradeniu nepracoval,</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 dobu trvania predvedenia pred orgán činný v trestnom konaní alebo súd ako účastník konania alebo ak bol na tento účel prechodne premiestnený do iného ústavu, hoci bol príslušným orgánom poučený, že jeho účasť na úkone alebo pojednávaní nie je nevyhnutná, a z tohto dôvodu</w:t>
      </w:r>
      <w:r w:rsidR="008208A8" w:rsidRPr="008208A8">
        <w:t xml:space="preserve"> </w:t>
      </w:r>
      <w:r w:rsidR="008208A8" w:rsidRPr="008208A8">
        <w:rPr>
          <w:rFonts w:ascii="Arial" w:hAnsi="Arial" w:cs="Arial"/>
          <w:color w:val="2E74B5" w:themeColor="accent1" w:themeShade="BF"/>
          <w:sz w:val="16"/>
          <w:szCs w:val="16"/>
        </w:rPr>
        <w:t>napriek pracovnému zaradeniu</w:t>
      </w:r>
      <w:r w:rsidRPr="008208A8">
        <w:rPr>
          <w:rFonts w:ascii="Arial" w:hAnsi="Arial" w:cs="Arial"/>
          <w:color w:val="2E74B5" w:themeColor="accent1" w:themeShade="BF"/>
          <w:sz w:val="16"/>
          <w:szCs w:val="16"/>
        </w:rPr>
        <w:t xml:space="preserve"> </w:t>
      </w:r>
      <w:r>
        <w:rPr>
          <w:rFonts w:ascii="Arial" w:hAnsi="Arial" w:cs="Arial"/>
          <w:sz w:val="16"/>
          <w:szCs w:val="16"/>
        </w:rPr>
        <w:t xml:space="preserve">nepracoval. </w:t>
      </w:r>
    </w:p>
    <w:p w:rsidR="00755054" w:rsidRDefault="00755054">
      <w:pPr>
        <w:widowControl w:val="0"/>
        <w:autoSpaceDE w:val="0"/>
        <w:autoSpaceDN w:val="0"/>
        <w:adjustRightInd w:val="0"/>
        <w:spacing w:after="0" w:line="240" w:lineRule="auto"/>
        <w:jc w:val="both"/>
        <w:rPr>
          <w:rFonts w:ascii="Arial" w:hAnsi="Arial" w:cs="Arial"/>
          <w:sz w:val="16"/>
          <w:szCs w:val="16"/>
        </w:rPr>
      </w:pPr>
    </w:p>
    <w:p w:rsidR="00755054" w:rsidRPr="00755054" w:rsidRDefault="00755054" w:rsidP="00755054">
      <w:pPr>
        <w:widowControl w:val="0"/>
        <w:autoSpaceDE w:val="0"/>
        <w:autoSpaceDN w:val="0"/>
        <w:adjustRightInd w:val="0"/>
        <w:spacing w:after="0" w:line="240" w:lineRule="auto"/>
        <w:ind w:firstLine="720"/>
        <w:jc w:val="both"/>
        <w:rPr>
          <w:rFonts w:ascii="Arial" w:hAnsi="Arial" w:cs="Arial"/>
          <w:color w:val="2E74B5" w:themeColor="accent1" w:themeShade="BF"/>
          <w:sz w:val="16"/>
          <w:szCs w:val="16"/>
        </w:rPr>
      </w:pPr>
      <w:r w:rsidRPr="00755054">
        <w:rPr>
          <w:rFonts w:ascii="Arial" w:hAnsi="Arial" w:cs="Arial"/>
          <w:color w:val="2E74B5" w:themeColor="accent1" w:themeShade="BF"/>
          <w:sz w:val="16"/>
          <w:szCs w:val="16"/>
        </w:rPr>
        <w:t>(2) Povinnosť hradiť zavinené trovy výkonu trestu sa nevzťahuje na poberateľa starobného dôchodku, invalidného dôchodku alebo výsluhového dôchodku.</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10666">
        <w:rPr>
          <w:rFonts w:ascii="Arial" w:hAnsi="Arial" w:cs="Arial"/>
          <w:strike/>
          <w:color w:val="FF0000"/>
          <w:sz w:val="16"/>
          <w:szCs w:val="16"/>
        </w:rPr>
        <w:t>(2)</w:t>
      </w:r>
      <w:r w:rsidRPr="00010666">
        <w:rPr>
          <w:rFonts w:ascii="Arial" w:hAnsi="Arial" w:cs="Arial"/>
          <w:color w:val="FF0000"/>
          <w:sz w:val="16"/>
          <w:szCs w:val="16"/>
        </w:rPr>
        <w:t xml:space="preserve"> </w:t>
      </w:r>
      <w:r w:rsidR="00010666">
        <w:rPr>
          <w:rFonts w:ascii="Arial" w:hAnsi="Arial" w:cs="Arial"/>
          <w:color w:val="2E74B5" w:themeColor="accent1" w:themeShade="BF"/>
          <w:sz w:val="16"/>
          <w:szCs w:val="16"/>
        </w:rPr>
        <w:t xml:space="preserve">(3) </w:t>
      </w:r>
      <w:r>
        <w:rPr>
          <w:rFonts w:ascii="Arial" w:hAnsi="Arial" w:cs="Arial"/>
          <w:sz w:val="16"/>
          <w:szCs w:val="16"/>
        </w:rPr>
        <w:t xml:space="preserve">Výška zavinených trov výkonu trestu za každý aj začatý </w:t>
      </w:r>
      <w:r w:rsidRPr="00755054">
        <w:rPr>
          <w:rFonts w:ascii="Arial" w:hAnsi="Arial" w:cs="Arial"/>
          <w:strike/>
          <w:color w:val="FF0000"/>
          <w:sz w:val="16"/>
          <w:szCs w:val="16"/>
        </w:rPr>
        <w:t>deň podľa</w:t>
      </w:r>
      <w:r w:rsidRPr="00755054">
        <w:rPr>
          <w:rFonts w:ascii="Arial" w:hAnsi="Arial" w:cs="Arial"/>
          <w:color w:val="FF0000"/>
          <w:sz w:val="16"/>
          <w:szCs w:val="16"/>
        </w:rPr>
        <w:t xml:space="preserve"> </w:t>
      </w:r>
      <w:r w:rsidR="00AC3734" w:rsidRPr="00AC3734">
        <w:rPr>
          <w:rFonts w:ascii="Arial" w:hAnsi="Arial" w:cs="Arial"/>
          <w:color w:val="2E74B5" w:themeColor="accent1" w:themeShade="BF"/>
          <w:sz w:val="16"/>
          <w:szCs w:val="16"/>
        </w:rPr>
        <w:t xml:space="preserve">deň kedy nepracoval v prípadoch uvedených v </w:t>
      </w:r>
      <w:r>
        <w:rPr>
          <w:rFonts w:ascii="Arial" w:hAnsi="Arial" w:cs="Arial"/>
          <w:sz w:val="16"/>
          <w:szCs w:val="16"/>
        </w:rPr>
        <w:t>odseku 1 je jedna štyridsatina zo sumy životného minima podľa osobitného predpisu;</w:t>
      </w:r>
      <w:r>
        <w:rPr>
          <w:rFonts w:ascii="Arial" w:hAnsi="Arial" w:cs="Arial"/>
          <w:sz w:val="16"/>
          <w:szCs w:val="16"/>
          <w:vertAlign w:val="superscript"/>
        </w:rPr>
        <w:t xml:space="preserve"> 14a)</w:t>
      </w:r>
      <w:r>
        <w:rPr>
          <w:rFonts w:ascii="Arial" w:hAnsi="Arial" w:cs="Arial"/>
          <w:sz w:val="16"/>
          <w:szCs w:val="16"/>
        </w:rPr>
        <w:t xml:space="preserve"> suma sa zaokrúhľuje tak, že suma </w:t>
      </w:r>
      <w:r>
        <w:rPr>
          <w:rFonts w:ascii="Arial" w:hAnsi="Arial" w:cs="Arial"/>
          <w:sz w:val="16"/>
          <w:szCs w:val="16"/>
        </w:rPr>
        <w:lastRenderedPageBreak/>
        <w:t xml:space="preserve">nižšia ako polovica eurocenta sa zaokrúhľuje smerom nadol na najbližší eurocent a suma rovnajúca sa alebo vyššia ako polovica jedného eurocenta sa zaokrúhľuje smerom nahor na najbližší eurocent.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hyperlink r:id="rId47"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zvýšených trov výkonu trestu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je povinný uhradiť zvýšené trovy na svoje stráženie a dopravu vynaložené ústavom, ak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si spôsobil úmyselne alebo inému dovolil spôsobiť mu ujmu na zdraví, bez závažných dôvodov odmietol podrobiť sa lekárskemu zákroku, na ktorý dal podnet alebo predchádzajúci súhlas, opakovane porušil liečebný režim alebo ak inému odsúdenému spôsobil ujmu na zdraví a ústavu vznikli zvýšené trovy na stráženie, náklady na dopravu a predvedenie do zdravotníckeho zaria</w:t>
      </w:r>
      <w:r w:rsidR="00AF191B">
        <w:rPr>
          <w:rFonts w:ascii="Arial" w:hAnsi="Arial" w:cs="Arial"/>
          <w:sz w:val="16"/>
          <w:szCs w:val="16"/>
        </w:rPr>
        <w:t>denia</w:t>
      </w:r>
      <w:r w:rsidR="00AF191B" w:rsidRPr="00AF191B">
        <w:rPr>
          <w:rFonts w:ascii="Arial" w:hAnsi="Arial" w:cs="Arial"/>
          <w:strike/>
          <w:color w:val="FF0000"/>
          <w:sz w:val="16"/>
          <w:szCs w:val="16"/>
        </w:rPr>
        <w:t>,</w:t>
      </w:r>
      <w:r w:rsidR="00AF191B" w:rsidRPr="00AF191B">
        <w:rPr>
          <w:rFonts w:ascii="Arial" w:hAnsi="Arial" w:cs="Arial"/>
          <w:color w:val="FF0000"/>
          <w:sz w:val="16"/>
          <w:szCs w:val="16"/>
        </w:rPr>
        <w:t xml:space="preserve"> </w:t>
      </w:r>
      <w:r w:rsidR="00AF191B" w:rsidRPr="00AF191B">
        <w:rPr>
          <w:rFonts w:ascii="Arial" w:hAnsi="Arial" w:cs="Arial"/>
          <w:color w:val="2E74B5" w:themeColor="accent1" w:themeShade="BF"/>
          <w:sz w:val="16"/>
          <w:szCs w:val="16"/>
        </w:rPr>
        <w:t>;</w:t>
      </w:r>
      <w:r w:rsidR="00AF191B" w:rsidRPr="00AF191B">
        <w:t xml:space="preserve"> </w:t>
      </w:r>
      <w:r w:rsidR="00AF191B" w:rsidRPr="00AF191B">
        <w:rPr>
          <w:rFonts w:ascii="Arial" w:hAnsi="Arial" w:cs="Arial"/>
          <w:color w:val="2E74B5" w:themeColor="accent1" w:themeShade="BF"/>
          <w:sz w:val="16"/>
          <w:szCs w:val="16"/>
        </w:rPr>
        <w:t>to neplatí, ak lekár ústavu posúdi zdravotný stav odsúdeného ako nespôsobilý na to, aby si uvedomoval reálne následky svojho konania,</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trval na predvedení pred orgán činný v trestnom konaní alebo súd ako účastník konania alebo bol na tento účel prechodne premiestnený do iného ústavu, hoci bol poučený, že jeho účasť na úkone alebo pojednávaní nie je nevyhnutná,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navštívil odsúdeného alebo obvineného v inom ústave.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Odsúdený je povinný uhradiť zvýšené trovy výkonu trestu vynaložené ústavom na toxikologický rozbor, ak bol ten vyhodnotený ako pozitívny.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Odsúdený je povinný uhradiť zvýšené trovy výkonu trestu, ktoré vynaložil ústav alebo Policajný zbor pri pátraní po ňom a pri jeho predvedení, ak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ušiel,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nedovolene sa vzdialil z nestráženého pracoviska alebo otvoreného oddelenia,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bezdôvodne včas nevrátil z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mimoriadneho voľna na opustenie ústavu podľa § 50 ods. 3 písm. f),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opustenia ústavu udeleného podľa § 65 ods. 1, § 85 ods. 3, </w:t>
      </w:r>
    </w:p>
    <w:p w:rsidR="00016050" w:rsidRDefault="00D517F0">
      <w:pPr>
        <w:widowControl w:val="0"/>
        <w:autoSpaceDE w:val="0"/>
        <w:autoSpaceDN w:val="0"/>
        <w:adjustRightInd w:val="0"/>
        <w:spacing w:after="0" w:line="240" w:lineRule="auto"/>
        <w:jc w:val="both"/>
        <w:rPr>
          <w:rFonts w:ascii="Arial" w:hAnsi="Arial" w:cs="Arial"/>
          <w:color w:val="FF0000"/>
          <w:sz w:val="16"/>
          <w:szCs w:val="16"/>
        </w:rPr>
      </w:pPr>
      <w:r w:rsidRPr="00016050">
        <w:rPr>
          <w:rFonts w:ascii="Arial" w:hAnsi="Arial" w:cs="Arial"/>
          <w:strike/>
          <w:color w:val="FF0000"/>
          <w:sz w:val="16"/>
          <w:szCs w:val="16"/>
        </w:rPr>
        <w:t xml:space="preserve">3. vychádzky </w:t>
      </w:r>
      <w:r w:rsidRPr="00AF191B">
        <w:rPr>
          <w:rFonts w:ascii="Arial" w:hAnsi="Arial" w:cs="Arial"/>
          <w:strike/>
          <w:color w:val="FF0000"/>
          <w:sz w:val="16"/>
          <w:szCs w:val="16"/>
        </w:rPr>
        <w:t>mimo ústavu podľa § 72 ods. 4, § 76 ods. 2 písm. f),</w:t>
      </w:r>
      <w:r w:rsidRPr="00AF191B">
        <w:rPr>
          <w:rFonts w:ascii="Arial" w:hAnsi="Arial" w:cs="Arial"/>
          <w:color w:val="FF0000"/>
          <w:sz w:val="16"/>
          <w:szCs w:val="16"/>
        </w:rPr>
        <w:t xml:space="preserve"> </w:t>
      </w:r>
    </w:p>
    <w:p w:rsidR="00016050" w:rsidRPr="00D772DB" w:rsidRDefault="00016050">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016050">
        <w:rPr>
          <w:rFonts w:ascii="Arial" w:hAnsi="Arial" w:cs="Arial"/>
          <w:color w:val="2E74B5" w:themeColor="accent1" w:themeShade="BF"/>
          <w:sz w:val="16"/>
          <w:szCs w:val="16"/>
        </w:rPr>
        <w:t xml:space="preserve">3. </w:t>
      </w:r>
      <w:r w:rsidR="00AF191B" w:rsidRPr="00016050">
        <w:rPr>
          <w:rFonts w:ascii="Arial" w:hAnsi="Arial" w:cs="Arial"/>
          <w:color w:val="2E74B5" w:themeColor="accent1" w:themeShade="BF"/>
          <w:sz w:val="16"/>
          <w:szCs w:val="16"/>
        </w:rPr>
        <w:t xml:space="preserve">vychádzky </w:t>
      </w:r>
      <w:r w:rsidR="00AF191B" w:rsidRPr="00AF191B">
        <w:rPr>
          <w:rFonts w:ascii="Arial" w:hAnsi="Arial" w:cs="Arial"/>
          <w:color w:val="2E74B5" w:themeColor="accent1" w:themeShade="BF"/>
          <w:sz w:val="16"/>
          <w:szCs w:val="16"/>
        </w:rPr>
        <w:t>mimo ústavu podľa § 72 ods. 4, § 74b ods. 2 písm. c) alebo § 76 ods. 3 písm. f),</w:t>
      </w:r>
    </w:p>
    <w:p w:rsidR="00016050" w:rsidRDefault="00D517F0">
      <w:pPr>
        <w:widowControl w:val="0"/>
        <w:autoSpaceDE w:val="0"/>
        <w:autoSpaceDN w:val="0"/>
        <w:adjustRightInd w:val="0"/>
        <w:spacing w:after="0" w:line="240" w:lineRule="auto"/>
        <w:jc w:val="both"/>
        <w:rPr>
          <w:rFonts w:ascii="Arial" w:hAnsi="Arial" w:cs="Arial"/>
          <w:color w:val="FF0000"/>
          <w:sz w:val="16"/>
          <w:szCs w:val="16"/>
        </w:rPr>
      </w:pPr>
      <w:r w:rsidRPr="00016050">
        <w:rPr>
          <w:rFonts w:ascii="Arial" w:hAnsi="Arial" w:cs="Arial"/>
          <w:strike/>
          <w:color w:val="FF0000"/>
          <w:sz w:val="16"/>
          <w:szCs w:val="16"/>
        </w:rPr>
        <w:t xml:space="preserve">4. voľného </w:t>
      </w:r>
      <w:r w:rsidRPr="00AF191B">
        <w:rPr>
          <w:rFonts w:ascii="Arial" w:hAnsi="Arial" w:cs="Arial"/>
          <w:strike/>
          <w:color w:val="FF0000"/>
          <w:sz w:val="16"/>
          <w:szCs w:val="16"/>
        </w:rPr>
        <w:t>pohybu podľa § 76 ods. 2 písm. c)</w:t>
      </w:r>
      <w:r w:rsidR="00AF191B" w:rsidRPr="00AF191B">
        <w:rPr>
          <w:rFonts w:ascii="Arial" w:hAnsi="Arial" w:cs="Arial"/>
          <w:color w:val="FF0000"/>
          <w:sz w:val="16"/>
          <w:szCs w:val="16"/>
        </w:rPr>
        <w:t xml:space="preserve"> </w:t>
      </w:r>
    </w:p>
    <w:p w:rsidR="00D517F0" w:rsidRDefault="00016050">
      <w:pPr>
        <w:widowControl w:val="0"/>
        <w:autoSpaceDE w:val="0"/>
        <w:autoSpaceDN w:val="0"/>
        <w:adjustRightInd w:val="0"/>
        <w:spacing w:after="0" w:line="240" w:lineRule="auto"/>
        <w:jc w:val="both"/>
        <w:rPr>
          <w:rFonts w:ascii="Arial" w:hAnsi="Arial" w:cs="Arial"/>
          <w:sz w:val="16"/>
          <w:szCs w:val="16"/>
        </w:rPr>
      </w:pPr>
      <w:r w:rsidRPr="00016050">
        <w:rPr>
          <w:rFonts w:ascii="Arial" w:hAnsi="Arial" w:cs="Arial"/>
          <w:color w:val="2E74B5" w:themeColor="accent1" w:themeShade="BF"/>
          <w:sz w:val="16"/>
          <w:szCs w:val="16"/>
        </w:rPr>
        <w:t xml:space="preserve">4. </w:t>
      </w:r>
      <w:r w:rsidR="00AF191B" w:rsidRPr="00AF191B">
        <w:rPr>
          <w:rFonts w:ascii="Arial" w:hAnsi="Arial" w:cs="Arial"/>
          <w:color w:val="2E74B5" w:themeColor="accent1" w:themeShade="BF"/>
          <w:sz w:val="16"/>
          <w:szCs w:val="16"/>
        </w:rPr>
        <w:t>voľného pohybu podľa § 74b ods. 2 písm. b) alebo § 76 ods. 3 písm. c).</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Úhrada zvýšených trov výkonu trestu je príjmom ústavu.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hyperlink r:id="rId48"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 a generálne riaditeľstvo môže trvale upustiť od vymáhania zavinených a zvýšených trov spojených s výkonom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odsúdenému, ktorý bol vyhostený alebo vydaný do cudziny, alebo cudzincovi, ktorý sa nezdržiava v Slovenskej republike a nemá na jej území majetok, ktorý možno postihnúť exekúciou alebo výkonom rozhodnutia,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je zrejmé, že suma, ktorá by sa vymohla, nepostačí ani na pokrytie nákladov spojených s ich vymáhaním,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vymáhanie zavinených a zvýšených trov výkonu trestu je spojené s nadmernými ťažkosťami, pričom je zrejmé, že ďalšie vymáhanie nebude viesť ani k čiastočnému uspokojeniu pohľadávky,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je zrejmé, že majetok odsúdeného nepostačí ani na čiastočné uspokojenie pohľadávky,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 sa v období viac ako troch rokov bezvýsledne viedol výkon rozhodnutia,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nemohlo dôjsť k uspokojeniu pohľadávky ani vymáhaním od dedičov odsúdeného.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AF191B"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AF191B">
        <w:rPr>
          <w:rFonts w:ascii="Arial" w:hAnsi="Arial" w:cs="Arial"/>
          <w:strike/>
          <w:color w:val="FF0000"/>
          <w:sz w:val="16"/>
          <w:szCs w:val="16"/>
        </w:rPr>
        <w:t xml:space="preserve">(2) Ústav a generálne riaditeľstvo trvale upustí od vymáhania zavinených a zvýšených trov spojených s výkonom trestu, ak pohľadávka spojená so zavinenými a zvýšenými trovami výkonu trestu sa premlčala a odsúdený vzniesol námietku premlčania. </w:t>
      </w:r>
    </w:p>
    <w:p w:rsidR="00D517F0" w:rsidRPr="00AF191B"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AF191B" w:rsidRDefault="00D517F0">
      <w:pPr>
        <w:widowControl w:val="0"/>
        <w:autoSpaceDE w:val="0"/>
        <w:autoSpaceDN w:val="0"/>
        <w:adjustRightInd w:val="0"/>
        <w:spacing w:after="0" w:line="240" w:lineRule="auto"/>
        <w:jc w:val="both"/>
        <w:rPr>
          <w:rFonts w:ascii="Arial" w:hAnsi="Arial" w:cs="Arial"/>
          <w:sz w:val="16"/>
          <w:szCs w:val="16"/>
        </w:rPr>
      </w:pPr>
      <w:r w:rsidRPr="00AF191B">
        <w:rPr>
          <w:rFonts w:ascii="Arial" w:hAnsi="Arial" w:cs="Arial"/>
          <w:color w:val="FF0000"/>
          <w:sz w:val="16"/>
          <w:szCs w:val="16"/>
        </w:rPr>
        <w:tab/>
      </w:r>
      <w:r w:rsidRPr="00AF191B">
        <w:rPr>
          <w:rFonts w:ascii="Arial" w:hAnsi="Arial" w:cs="Arial"/>
          <w:strike/>
          <w:color w:val="FF0000"/>
          <w:sz w:val="16"/>
          <w:szCs w:val="16"/>
        </w:rPr>
        <w:t>(3)</w:t>
      </w:r>
      <w:r w:rsidR="00AF191B" w:rsidRPr="00AF191B">
        <w:rPr>
          <w:rFonts w:ascii="Arial" w:hAnsi="Arial" w:cs="Arial"/>
          <w:color w:val="FF0000"/>
          <w:sz w:val="16"/>
          <w:szCs w:val="16"/>
        </w:rPr>
        <w:t xml:space="preserve"> </w:t>
      </w:r>
      <w:r w:rsidR="00AF191B" w:rsidRPr="00AF191B">
        <w:rPr>
          <w:rFonts w:ascii="Arial" w:hAnsi="Arial" w:cs="Arial"/>
          <w:color w:val="2E74B5" w:themeColor="accent1" w:themeShade="BF"/>
          <w:sz w:val="16"/>
          <w:szCs w:val="16"/>
        </w:rPr>
        <w:t>(2)</w:t>
      </w:r>
      <w:r w:rsidRPr="00AF191B">
        <w:rPr>
          <w:rFonts w:ascii="Arial" w:hAnsi="Arial" w:cs="Arial"/>
          <w:color w:val="2E74B5" w:themeColor="accent1" w:themeShade="BF"/>
          <w:sz w:val="16"/>
          <w:szCs w:val="16"/>
        </w:rPr>
        <w:t xml:space="preserve"> </w:t>
      </w:r>
      <w:r w:rsidRPr="00AF191B">
        <w:rPr>
          <w:rFonts w:ascii="Arial" w:hAnsi="Arial" w:cs="Arial"/>
          <w:sz w:val="16"/>
          <w:szCs w:val="16"/>
        </w:rPr>
        <w:t>Ústav alebo generálne riaditeľstvo vyradí z evidencie pohľadávku, ktorá je nevymožiteľná. Za nevymožiteľnú sa považuje pohľadávka, na ktorú nemožno z dôvodu uplynutia času</w:t>
      </w:r>
      <w:r w:rsidRPr="00AF191B">
        <w:rPr>
          <w:rFonts w:ascii="Arial" w:hAnsi="Arial" w:cs="Arial"/>
          <w:sz w:val="16"/>
          <w:szCs w:val="16"/>
          <w:vertAlign w:val="superscript"/>
        </w:rPr>
        <w:t xml:space="preserve"> 58)</w:t>
      </w:r>
      <w:r w:rsidRPr="00AF191B">
        <w:rPr>
          <w:rFonts w:ascii="Arial" w:hAnsi="Arial" w:cs="Arial"/>
          <w:sz w:val="16"/>
          <w:szCs w:val="16"/>
        </w:rPr>
        <w:t xml:space="preserve"> nariadiť výkon rozhodnutia. </w:t>
      </w:r>
    </w:p>
    <w:p w:rsidR="00D517F0" w:rsidRPr="00AF191B" w:rsidRDefault="00D517F0">
      <w:pPr>
        <w:widowControl w:val="0"/>
        <w:autoSpaceDE w:val="0"/>
        <w:autoSpaceDN w:val="0"/>
        <w:adjustRightInd w:val="0"/>
        <w:spacing w:after="0" w:line="240" w:lineRule="auto"/>
        <w:rPr>
          <w:rFonts w:ascii="Arial" w:hAnsi="Arial" w:cs="Arial"/>
          <w:sz w:val="16"/>
          <w:szCs w:val="16"/>
        </w:rPr>
      </w:pPr>
    </w:p>
    <w:p w:rsidR="00D517F0" w:rsidRPr="00AF191B" w:rsidRDefault="00D517F0">
      <w:pPr>
        <w:widowControl w:val="0"/>
        <w:autoSpaceDE w:val="0"/>
        <w:autoSpaceDN w:val="0"/>
        <w:adjustRightInd w:val="0"/>
        <w:spacing w:after="0" w:line="240" w:lineRule="auto"/>
        <w:jc w:val="both"/>
        <w:rPr>
          <w:rFonts w:ascii="Arial" w:hAnsi="Arial" w:cs="Arial"/>
          <w:sz w:val="16"/>
          <w:szCs w:val="16"/>
        </w:rPr>
      </w:pPr>
      <w:r w:rsidRPr="00AF191B">
        <w:rPr>
          <w:rFonts w:ascii="Arial" w:hAnsi="Arial" w:cs="Arial"/>
          <w:sz w:val="16"/>
          <w:szCs w:val="16"/>
        </w:rPr>
        <w:tab/>
      </w:r>
      <w:r w:rsidRPr="00AF191B">
        <w:rPr>
          <w:rFonts w:ascii="Arial" w:hAnsi="Arial" w:cs="Arial"/>
          <w:strike/>
          <w:color w:val="FF0000"/>
          <w:sz w:val="16"/>
          <w:szCs w:val="16"/>
        </w:rPr>
        <w:t>(4)</w:t>
      </w:r>
      <w:r w:rsidR="00AF191B" w:rsidRPr="00AF191B">
        <w:rPr>
          <w:rFonts w:ascii="Arial" w:hAnsi="Arial" w:cs="Arial"/>
          <w:color w:val="2E74B5" w:themeColor="accent1" w:themeShade="BF"/>
          <w:sz w:val="16"/>
          <w:szCs w:val="16"/>
        </w:rPr>
        <w:t xml:space="preserve"> (3)</w:t>
      </w:r>
      <w:r w:rsidRPr="00AF191B">
        <w:rPr>
          <w:rFonts w:ascii="Arial" w:hAnsi="Arial" w:cs="Arial"/>
          <w:color w:val="2E74B5" w:themeColor="accent1" w:themeShade="BF"/>
          <w:sz w:val="16"/>
          <w:szCs w:val="16"/>
        </w:rPr>
        <w:t xml:space="preserve"> </w:t>
      </w:r>
      <w:r w:rsidRPr="00AF191B">
        <w:rPr>
          <w:rFonts w:ascii="Arial" w:hAnsi="Arial" w:cs="Arial"/>
          <w:sz w:val="16"/>
          <w:szCs w:val="16"/>
        </w:rPr>
        <w:t xml:space="preserve">Na trvalé upustenie od vymáhania pohľadávky vyššej ako desaťnásobok minimálnej mzdy sa vyžaduje súhlas ministerstva. </w:t>
      </w:r>
    </w:p>
    <w:p w:rsidR="00D517F0" w:rsidRPr="00AF191B" w:rsidRDefault="00D517F0">
      <w:pPr>
        <w:widowControl w:val="0"/>
        <w:autoSpaceDE w:val="0"/>
        <w:autoSpaceDN w:val="0"/>
        <w:adjustRightInd w:val="0"/>
        <w:spacing w:after="0" w:line="240" w:lineRule="auto"/>
        <w:rPr>
          <w:rFonts w:ascii="Arial" w:hAnsi="Arial" w:cs="Arial"/>
          <w:sz w:val="16"/>
          <w:szCs w:val="16"/>
        </w:rPr>
      </w:pPr>
    </w:p>
    <w:p w:rsidR="00D517F0" w:rsidRPr="00AF191B" w:rsidRDefault="00D517F0">
      <w:pPr>
        <w:widowControl w:val="0"/>
        <w:autoSpaceDE w:val="0"/>
        <w:autoSpaceDN w:val="0"/>
        <w:adjustRightInd w:val="0"/>
        <w:spacing w:after="0" w:line="240" w:lineRule="auto"/>
        <w:jc w:val="both"/>
        <w:rPr>
          <w:rFonts w:ascii="Arial" w:hAnsi="Arial" w:cs="Arial"/>
          <w:sz w:val="16"/>
          <w:szCs w:val="16"/>
        </w:rPr>
      </w:pPr>
      <w:r w:rsidRPr="00AF191B">
        <w:rPr>
          <w:rFonts w:ascii="Arial" w:hAnsi="Arial" w:cs="Arial"/>
          <w:sz w:val="16"/>
          <w:szCs w:val="16"/>
        </w:rPr>
        <w:tab/>
      </w:r>
      <w:r w:rsidRPr="00AF191B">
        <w:rPr>
          <w:rFonts w:ascii="Arial" w:hAnsi="Arial" w:cs="Arial"/>
          <w:strike/>
          <w:color w:val="FF0000"/>
          <w:sz w:val="16"/>
          <w:szCs w:val="16"/>
        </w:rPr>
        <w:t>(5)</w:t>
      </w:r>
      <w:r w:rsidRPr="00AF191B">
        <w:rPr>
          <w:rFonts w:ascii="Arial" w:hAnsi="Arial" w:cs="Arial"/>
          <w:color w:val="FF0000"/>
          <w:sz w:val="16"/>
          <w:szCs w:val="16"/>
        </w:rPr>
        <w:t xml:space="preserve"> </w:t>
      </w:r>
      <w:r w:rsidR="00AF191B" w:rsidRPr="00AF191B">
        <w:rPr>
          <w:rFonts w:ascii="Arial" w:hAnsi="Arial" w:cs="Arial"/>
          <w:color w:val="2E74B5" w:themeColor="accent1" w:themeShade="BF"/>
          <w:sz w:val="16"/>
          <w:szCs w:val="16"/>
        </w:rPr>
        <w:t xml:space="preserve">(4) </w:t>
      </w:r>
      <w:r w:rsidRPr="00AF191B">
        <w:rPr>
          <w:rFonts w:ascii="Arial" w:hAnsi="Arial" w:cs="Arial"/>
          <w:sz w:val="16"/>
          <w:szCs w:val="16"/>
        </w:rPr>
        <w:t xml:space="preserve">Rozhodnutie o trvalom upustení od vymáhania pohľadávky spojenej so zavinenými a zvýšenými trovami výkonu trestu musí obsahovať najmä právny dôvod vzniku pohľadávky, výšku pohľadávky a dôvody upustenia od vymáhania pohľadávky. Na vydanie rozhodnutia o trvalom upustení od vymáhania pohľadávky sa nevzťahujú všeobecné predpisy o správnom konaní; toto rozhodnutie nie je možné preskúmať súdom. Odsúdený sa o trvalom upustení od vymáhania pohľadávky neupovedomuje. </w:t>
      </w:r>
    </w:p>
    <w:p w:rsidR="00D517F0" w:rsidRPr="00AF191B" w:rsidRDefault="00D517F0">
      <w:pPr>
        <w:widowControl w:val="0"/>
        <w:autoSpaceDE w:val="0"/>
        <w:autoSpaceDN w:val="0"/>
        <w:adjustRightInd w:val="0"/>
        <w:spacing w:after="0" w:line="240" w:lineRule="auto"/>
        <w:rPr>
          <w:rFonts w:ascii="Arial" w:hAnsi="Arial" w:cs="Arial"/>
          <w:sz w:val="16"/>
          <w:szCs w:val="16"/>
        </w:rPr>
      </w:pPr>
    </w:p>
    <w:p w:rsidR="00D517F0" w:rsidRPr="00AF191B" w:rsidRDefault="00D517F0">
      <w:pPr>
        <w:widowControl w:val="0"/>
        <w:autoSpaceDE w:val="0"/>
        <w:autoSpaceDN w:val="0"/>
        <w:adjustRightInd w:val="0"/>
        <w:spacing w:after="0" w:line="240" w:lineRule="auto"/>
        <w:jc w:val="both"/>
        <w:rPr>
          <w:rFonts w:ascii="Arial" w:hAnsi="Arial" w:cs="Arial"/>
          <w:sz w:val="16"/>
          <w:szCs w:val="16"/>
        </w:rPr>
      </w:pPr>
      <w:r w:rsidRPr="00AF191B">
        <w:rPr>
          <w:rFonts w:ascii="Arial" w:hAnsi="Arial" w:cs="Arial"/>
          <w:sz w:val="16"/>
          <w:szCs w:val="16"/>
        </w:rPr>
        <w:tab/>
      </w:r>
      <w:r w:rsidRPr="00AF191B">
        <w:rPr>
          <w:rFonts w:ascii="Arial" w:hAnsi="Arial" w:cs="Arial"/>
          <w:strike/>
          <w:color w:val="FF0000"/>
          <w:sz w:val="16"/>
          <w:szCs w:val="16"/>
        </w:rPr>
        <w:t>(6)</w:t>
      </w:r>
      <w:r w:rsidR="00AF191B" w:rsidRPr="00AF191B">
        <w:rPr>
          <w:rFonts w:ascii="Arial" w:hAnsi="Arial" w:cs="Arial"/>
          <w:color w:val="2E74B5" w:themeColor="accent1" w:themeShade="BF"/>
          <w:sz w:val="16"/>
          <w:szCs w:val="16"/>
        </w:rPr>
        <w:t xml:space="preserve"> (5)</w:t>
      </w:r>
      <w:r w:rsidRPr="00AF191B">
        <w:rPr>
          <w:rFonts w:ascii="Arial" w:hAnsi="Arial" w:cs="Arial"/>
          <w:color w:val="2E74B5" w:themeColor="accent1" w:themeShade="BF"/>
          <w:sz w:val="16"/>
          <w:szCs w:val="16"/>
        </w:rPr>
        <w:t xml:space="preserve"> </w:t>
      </w:r>
      <w:r w:rsidRPr="00AF191B">
        <w:rPr>
          <w:rFonts w:ascii="Arial" w:hAnsi="Arial" w:cs="Arial"/>
          <w:sz w:val="16"/>
          <w:szCs w:val="16"/>
        </w:rPr>
        <w:t xml:space="preserve">Pri trvalom upustení od vymáhania pohľadávok za náhradu škody na majetku štátu v správe ústavu alebo </w:t>
      </w:r>
      <w:r w:rsidRPr="00AF191B">
        <w:rPr>
          <w:rFonts w:ascii="Arial" w:hAnsi="Arial" w:cs="Arial"/>
          <w:sz w:val="16"/>
          <w:szCs w:val="16"/>
        </w:rPr>
        <w:lastRenderedPageBreak/>
        <w:t xml:space="preserve">generálneho riaditeľstva sa postupuje primerane podľa odsekov 1 až 4. </w:t>
      </w:r>
    </w:p>
    <w:p w:rsidR="00D517F0" w:rsidRPr="00AF191B" w:rsidRDefault="00D517F0">
      <w:pPr>
        <w:widowControl w:val="0"/>
        <w:autoSpaceDE w:val="0"/>
        <w:autoSpaceDN w:val="0"/>
        <w:adjustRightInd w:val="0"/>
        <w:spacing w:after="0" w:line="240" w:lineRule="auto"/>
        <w:rPr>
          <w:rFonts w:ascii="Arial" w:hAnsi="Arial" w:cs="Arial"/>
          <w:sz w:val="16"/>
          <w:szCs w:val="16"/>
        </w:rPr>
      </w:pPr>
    </w:p>
    <w:p w:rsidR="00D517F0" w:rsidRPr="00AF191B" w:rsidRDefault="00D517F0">
      <w:pPr>
        <w:widowControl w:val="0"/>
        <w:autoSpaceDE w:val="0"/>
        <w:autoSpaceDN w:val="0"/>
        <w:adjustRightInd w:val="0"/>
        <w:spacing w:after="0" w:line="240" w:lineRule="auto"/>
        <w:jc w:val="both"/>
        <w:rPr>
          <w:rFonts w:ascii="Arial" w:hAnsi="Arial" w:cs="Arial"/>
          <w:sz w:val="16"/>
          <w:szCs w:val="16"/>
        </w:rPr>
      </w:pPr>
      <w:r w:rsidRPr="00AF191B">
        <w:rPr>
          <w:rFonts w:ascii="Arial" w:hAnsi="Arial" w:cs="Arial"/>
          <w:sz w:val="16"/>
          <w:szCs w:val="16"/>
        </w:rPr>
        <w:tab/>
      </w:r>
      <w:r w:rsidRPr="00AF191B">
        <w:rPr>
          <w:rFonts w:ascii="Arial" w:hAnsi="Arial" w:cs="Arial"/>
          <w:strike/>
          <w:color w:val="FF0000"/>
          <w:sz w:val="16"/>
          <w:szCs w:val="16"/>
        </w:rPr>
        <w:t>(7)</w:t>
      </w:r>
      <w:r w:rsidRPr="00AF191B">
        <w:rPr>
          <w:rFonts w:ascii="Arial" w:hAnsi="Arial" w:cs="Arial"/>
          <w:color w:val="FF0000"/>
          <w:sz w:val="16"/>
          <w:szCs w:val="16"/>
        </w:rPr>
        <w:t xml:space="preserve"> </w:t>
      </w:r>
      <w:r w:rsidR="00AF191B" w:rsidRPr="00AF191B">
        <w:rPr>
          <w:rFonts w:ascii="Arial" w:hAnsi="Arial" w:cs="Arial"/>
          <w:color w:val="2E74B5" w:themeColor="accent1" w:themeShade="BF"/>
          <w:sz w:val="16"/>
          <w:szCs w:val="16"/>
        </w:rPr>
        <w:t xml:space="preserve">(6) </w:t>
      </w:r>
      <w:r w:rsidRPr="00AF191B">
        <w:rPr>
          <w:rFonts w:ascii="Arial" w:hAnsi="Arial" w:cs="Arial"/>
          <w:sz w:val="16"/>
          <w:szCs w:val="16"/>
        </w:rPr>
        <w:t xml:space="preserve">Ak odsúdený zomrel, pri vymáhaní trov spojených s výkonom trestu, zvýšených trov výkonu trestu a sumy určenej na náhradu škody na majetku štátu v správe ústavu alebo generálneho riaditeľstva sa postupuje podľa Občianskeho zákonníka. 60) </w:t>
      </w:r>
    </w:p>
    <w:p w:rsidR="00D517F0" w:rsidRPr="00AF191B" w:rsidRDefault="00D517F0">
      <w:pPr>
        <w:widowControl w:val="0"/>
        <w:autoSpaceDE w:val="0"/>
        <w:autoSpaceDN w:val="0"/>
        <w:adjustRightInd w:val="0"/>
        <w:spacing w:after="0" w:line="240" w:lineRule="auto"/>
        <w:rPr>
          <w:rFonts w:ascii="Arial" w:hAnsi="Arial" w:cs="Arial"/>
          <w:sz w:val="16"/>
          <w:szCs w:val="16"/>
        </w:rPr>
      </w:pPr>
      <w:r w:rsidRPr="00AF191B">
        <w:rPr>
          <w:rFonts w:ascii="Arial" w:hAnsi="Arial" w:cs="Arial"/>
          <w:sz w:val="16"/>
          <w:szCs w:val="16"/>
        </w:rPr>
        <w:t xml:space="preserve"> </w:t>
      </w:r>
    </w:p>
    <w:p w:rsidR="00D517F0" w:rsidRPr="00AF191B"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AF191B">
        <w:rPr>
          <w:rFonts w:ascii="Arial" w:hAnsi="Arial" w:cs="Arial"/>
          <w:color w:val="FF0000"/>
          <w:sz w:val="16"/>
          <w:szCs w:val="16"/>
        </w:rPr>
        <w:tab/>
      </w:r>
      <w:r w:rsidRPr="00AF191B">
        <w:rPr>
          <w:rFonts w:ascii="Arial" w:hAnsi="Arial" w:cs="Arial"/>
          <w:strike/>
          <w:color w:val="FF0000"/>
          <w:sz w:val="16"/>
          <w:szCs w:val="16"/>
        </w:rPr>
        <w:t>(8) Právo vymáhať pohľadávky na základe rozhodnutí o zavinených a zvýšených trovách výkonu trestu a sume určenej na náhradu škody na majetku štátu v správe ústavu alebo generálneho riaditeľstva sa premlčí po troch rokoch po uplynutí lehoty určenej na splnenie uloženej povinnosti.</w:t>
      </w:r>
      <w:r w:rsidRPr="00AF191B">
        <w:rPr>
          <w:rFonts w:ascii="Arial" w:hAnsi="Arial" w:cs="Arial"/>
          <w:color w:val="FF0000"/>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713F25">
        <w:rPr>
          <w:rFonts w:ascii="Arial" w:hAnsi="Arial" w:cs="Arial"/>
          <w:strike/>
          <w:color w:val="FF0000"/>
          <w:sz w:val="16"/>
          <w:szCs w:val="16"/>
        </w:rPr>
        <w:t>(9)</w:t>
      </w:r>
      <w:r w:rsidR="00713F25">
        <w:rPr>
          <w:rFonts w:ascii="Arial" w:hAnsi="Arial" w:cs="Arial"/>
          <w:color w:val="FF0000"/>
          <w:sz w:val="16"/>
          <w:szCs w:val="16"/>
        </w:rPr>
        <w:t xml:space="preserve"> </w:t>
      </w:r>
      <w:r w:rsidR="00713F25" w:rsidRPr="00713F25">
        <w:rPr>
          <w:rFonts w:ascii="Arial" w:hAnsi="Arial" w:cs="Arial"/>
          <w:color w:val="2E74B5" w:themeColor="accent1" w:themeShade="BF"/>
          <w:sz w:val="16"/>
          <w:szCs w:val="16"/>
        </w:rPr>
        <w:t>(7)</w:t>
      </w:r>
      <w:r w:rsidRPr="00713F25">
        <w:rPr>
          <w:rFonts w:ascii="Arial" w:hAnsi="Arial" w:cs="Arial"/>
          <w:color w:val="2E74B5" w:themeColor="accent1" w:themeShade="BF"/>
          <w:sz w:val="16"/>
          <w:szCs w:val="16"/>
        </w:rPr>
        <w:t xml:space="preserve"> </w:t>
      </w:r>
      <w:r>
        <w:rPr>
          <w:rFonts w:ascii="Arial" w:hAnsi="Arial" w:cs="Arial"/>
          <w:sz w:val="16"/>
          <w:szCs w:val="16"/>
        </w:rPr>
        <w:t xml:space="preserve">Preplatky odsúdeného na jednotlivých druhoch trov alebo škode na majetku štátu sa použijú na započítanie nedoplatkov odsúdeného na iných trovách alebo škode na majetku štátu. Preplatok, ktorý vznikol úhradou poštovým poukazom, sa do výšky 3,31 eura odsúdenému nevracia a je príjmom štátneho rozpočtu.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713F25">
        <w:rPr>
          <w:rFonts w:ascii="Arial" w:hAnsi="Arial" w:cs="Arial"/>
          <w:strike/>
          <w:color w:val="FF0000"/>
          <w:sz w:val="16"/>
          <w:szCs w:val="16"/>
        </w:rPr>
        <w:t>(10)</w:t>
      </w:r>
      <w:r w:rsidR="00713F25">
        <w:rPr>
          <w:rFonts w:ascii="Arial" w:hAnsi="Arial" w:cs="Arial"/>
          <w:color w:val="FF0000"/>
          <w:sz w:val="16"/>
          <w:szCs w:val="16"/>
        </w:rPr>
        <w:t xml:space="preserve"> </w:t>
      </w:r>
      <w:r w:rsidR="00713F25" w:rsidRPr="00713F25">
        <w:rPr>
          <w:rFonts w:ascii="Arial" w:hAnsi="Arial" w:cs="Arial"/>
          <w:color w:val="2E74B5" w:themeColor="accent1" w:themeShade="BF"/>
          <w:sz w:val="16"/>
          <w:szCs w:val="16"/>
        </w:rPr>
        <w:t>(8)</w:t>
      </w:r>
      <w:r w:rsidRPr="00713F25">
        <w:rPr>
          <w:rFonts w:ascii="Arial" w:hAnsi="Arial" w:cs="Arial"/>
          <w:color w:val="2E74B5" w:themeColor="accent1" w:themeShade="BF"/>
          <w:sz w:val="16"/>
          <w:szCs w:val="16"/>
        </w:rPr>
        <w:t xml:space="preserve"> </w:t>
      </w:r>
      <w:r>
        <w:rPr>
          <w:rFonts w:ascii="Arial" w:hAnsi="Arial" w:cs="Arial"/>
          <w:sz w:val="16"/>
          <w:szCs w:val="16"/>
        </w:rPr>
        <w:t xml:space="preserve">Zavinené trovy výkonu trestu, zvýšené trovy výkonu trestu a sumy určené na náhradu škody na majetku štátu v správe ústavu alebo generálneho riaditeľstva môže riaditeľ ústavu na písomnú žiadosť odsúdeného odpustiť, ak to vyžaduje záujem na resocializácii odsúdeného alebo jej dovŕšení.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713F25">
        <w:rPr>
          <w:rFonts w:ascii="Arial" w:hAnsi="Arial" w:cs="Arial"/>
          <w:strike/>
          <w:color w:val="FF0000"/>
          <w:sz w:val="16"/>
          <w:szCs w:val="16"/>
        </w:rPr>
        <w:t>(11)</w:t>
      </w:r>
      <w:r w:rsidRPr="00713F25">
        <w:rPr>
          <w:rFonts w:ascii="Arial" w:hAnsi="Arial" w:cs="Arial"/>
          <w:color w:val="FF0000"/>
          <w:sz w:val="16"/>
          <w:szCs w:val="16"/>
        </w:rPr>
        <w:t xml:space="preserve"> </w:t>
      </w:r>
      <w:r w:rsidR="00713F25" w:rsidRPr="00713F25">
        <w:rPr>
          <w:rFonts w:ascii="Arial" w:hAnsi="Arial" w:cs="Arial"/>
          <w:color w:val="2E74B5" w:themeColor="accent1" w:themeShade="BF"/>
          <w:sz w:val="16"/>
          <w:szCs w:val="16"/>
        </w:rPr>
        <w:t xml:space="preserve">(9) </w:t>
      </w:r>
      <w:r>
        <w:rPr>
          <w:rFonts w:ascii="Arial" w:hAnsi="Arial" w:cs="Arial"/>
          <w:sz w:val="16"/>
          <w:szCs w:val="16"/>
        </w:rPr>
        <w:t xml:space="preserve">Rozhodnutie o odpustení pohľadávky spojenej so zavinenými a zvýšenými trovami výkonu trestu a náhradou škody na majetku štátu v správe ústavu alebo generálneho riaditeľstva musí obsahovať najmä právny dôvod vzniku pohľadávky, výšku pohľadávky a dôvody odpustenia tejto pohľadávky. Na vydanie rozhodnutia o odpustení pohľadávky sa nevzťahujú všeobecné predpisy o správnom konaní; toto rozhodnutie nie je možné preskúmať súdom.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PREPUSTENIE Z VÝKONU TRESTU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hyperlink r:id="rId49"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Prepustenie z výkonu trestu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 prepustí odsúdeného z výkonu trestu, ak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skončila doba výkonu trestu ustanovená vo vykonateľnom rozhodnutí súdu a nebolo vydané nariadenie súdu na výkon ďalšieho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súd alebo prokurátor písomne nariadil, aby bol odsúdený prepustený na slobodu,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súd písomne nariadil, aby bol odsúdený prepustený na výkon trestu domáceho väzenia,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tak rozhodol prezident Slovenskej republiky pri udeľovaní milosti,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62DC1"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tak písomne nariadil minister alebo generálny </w:t>
      </w:r>
      <w:r w:rsidR="00762DC1">
        <w:rPr>
          <w:rFonts w:ascii="Arial" w:hAnsi="Arial" w:cs="Arial"/>
          <w:sz w:val="16"/>
          <w:szCs w:val="16"/>
        </w:rPr>
        <w:t>prokurátor Slovenskej republiky,</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Pr="00762DC1" w:rsidRDefault="00762DC1">
      <w:pPr>
        <w:widowControl w:val="0"/>
        <w:autoSpaceDE w:val="0"/>
        <w:autoSpaceDN w:val="0"/>
        <w:adjustRightInd w:val="0"/>
        <w:spacing w:after="0" w:line="240" w:lineRule="auto"/>
        <w:rPr>
          <w:rFonts w:ascii="Arial" w:hAnsi="Arial" w:cs="Arial"/>
          <w:color w:val="2E74B5" w:themeColor="accent1" w:themeShade="BF"/>
          <w:sz w:val="16"/>
          <w:szCs w:val="16"/>
        </w:rPr>
      </w:pPr>
      <w:r w:rsidRPr="00762DC1">
        <w:rPr>
          <w:rFonts w:ascii="Arial" w:hAnsi="Arial" w:cs="Arial"/>
          <w:color w:val="2E74B5" w:themeColor="accent1" w:themeShade="BF"/>
          <w:sz w:val="16"/>
          <w:szCs w:val="16"/>
        </w:rPr>
        <w:t>f) boli splnené podmienky uvedené v osobitnom predpise.</w:t>
      </w:r>
      <w:r w:rsidRPr="00762DC1">
        <w:rPr>
          <w:rFonts w:ascii="Arial" w:hAnsi="Arial" w:cs="Arial"/>
          <w:color w:val="2E74B5" w:themeColor="accent1" w:themeShade="BF"/>
          <w:sz w:val="16"/>
          <w:szCs w:val="16"/>
          <w:vertAlign w:val="superscript"/>
        </w:rPr>
        <w:t>60a)</w:t>
      </w:r>
    </w:p>
    <w:p w:rsidR="00762DC1"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
    <w:p w:rsidR="00D517F0" w:rsidRDefault="00D517F0" w:rsidP="00762DC1">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sz w:val="16"/>
          <w:szCs w:val="16"/>
        </w:rPr>
        <w:t xml:space="preserve">(2) Ak odsúdený nemá pri prepustení z výkonu trestu odev a obuv zodpovedajúce klimatickým podmienkam alebo peňažné prostriedky na svojom konte na ich zakúpenie, ústav odsúdenému bezplatne poskytne primeraný odev a obuv.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Odsúdenému, ktorý nemá dostatok peňažných prostriedkov na cestovné a stravné podľa § 28 ods. 7, ústav môže zo svojho rozpočtu poskytnúť stravu alebo stravné na jeden deň, nenávratný peňažný príspevok na cestovný lístok alebo cestovný lístok na území Slovenskej republiky.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pokračovania v činnostiach podporujúcich a rozvíjajúcich zmysel pre zodpovednosť, dodržiavanie zákonov a spoločenských noriem po skončení výkonu trestu a na zabezpečenie opatrení na predchádzanie vzniku krízových situácií v rodine zašle ústav oznámenie o nadchádzajúcom prepustení odsúdeného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príslušnému orgánu sociálnoprávnej ochrany detí a sociálnej kurately,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príslušnému orgánu miestnej štátnej správy</w:t>
      </w:r>
      <w:r w:rsidR="00FC6DB2" w:rsidRPr="00FC6DB2">
        <w:t xml:space="preserve"> </w:t>
      </w:r>
      <w:r w:rsidR="00FC6DB2" w:rsidRPr="00FC6DB2">
        <w:rPr>
          <w:rFonts w:ascii="Arial" w:hAnsi="Arial" w:cs="Arial"/>
          <w:color w:val="2E74B5" w:themeColor="accent1" w:themeShade="BF"/>
          <w:sz w:val="16"/>
          <w:szCs w:val="16"/>
        </w:rPr>
        <w:t>a miestnej samosprávy</w:t>
      </w:r>
      <w:r w:rsidR="00FC6DB2">
        <w:rPr>
          <w:rFonts w:ascii="Arial" w:hAnsi="Arial" w:cs="Arial"/>
          <w:color w:val="2E74B5" w:themeColor="accent1" w:themeShade="BF"/>
          <w:sz w:val="16"/>
          <w:szCs w:val="16"/>
        </w:rPr>
        <w:t>,</w:t>
      </w:r>
      <w:r w:rsidRPr="00FC6DB2">
        <w:rPr>
          <w:rFonts w:ascii="Arial" w:hAnsi="Arial" w:cs="Arial"/>
          <w:color w:val="2E74B5" w:themeColor="accent1" w:themeShade="BF"/>
          <w:sz w:val="16"/>
          <w:szCs w:val="16"/>
        </w:rPr>
        <w:t xml:space="preserve"> </w:t>
      </w:r>
      <w:r w:rsidR="00FC6DB2" w:rsidRPr="00FC6DB2">
        <w:rPr>
          <w:rFonts w:ascii="Arial" w:hAnsi="Arial" w:cs="Arial"/>
          <w:color w:val="2E74B5" w:themeColor="accent1" w:themeShade="BF"/>
          <w:sz w:val="16"/>
          <w:szCs w:val="16"/>
        </w:rPr>
        <w:t xml:space="preserve">príslušnému oddeleniu Policajného zboru </w:t>
      </w:r>
      <w:r>
        <w:rPr>
          <w:rFonts w:ascii="Arial" w:hAnsi="Arial" w:cs="Arial"/>
          <w:sz w:val="16"/>
          <w:szCs w:val="16"/>
        </w:rPr>
        <w:t xml:space="preserve">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organizácii, ktorá podľa § 66 spolupracovala so zborom pri zaobchádzaní s odsúdeným a odsúdeným poskytuje aktivity aj po skončení výkonu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B10BB" w:rsidRDefault="00D517F0">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1B10BB">
        <w:rPr>
          <w:rFonts w:ascii="Arial" w:hAnsi="Arial" w:cs="Arial"/>
          <w:strike/>
          <w:color w:val="FF0000"/>
          <w:sz w:val="16"/>
          <w:szCs w:val="16"/>
        </w:rPr>
        <w:t xml:space="preserve">(5) Oznámenie </w:t>
      </w:r>
      <w:r w:rsidRPr="00FC6DB2">
        <w:rPr>
          <w:rFonts w:ascii="Arial" w:hAnsi="Arial" w:cs="Arial"/>
          <w:strike/>
          <w:color w:val="FF0000"/>
          <w:sz w:val="16"/>
          <w:szCs w:val="16"/>
        </w:rPr>
        <w:t>o nadchádzajúcom prepustení z výkonu trestu obsahuje meno, priezvisko, adresu trvalého a prechodného pobytu odsúdeného, označenie trestného činu, pre ktorý bol odsúdený vo výkone trestu, a termín prepustenia z výkonu trestu. Organizácii podľa odseku 4 písm. c) sa oznámenie zasiela len s písomným súhlasom odsúdeného.</w:t>
      </w:r>
      <w:r w:rsidRPr="00FC6DB2">
        <w:rPr>
          <w:rFonts w:ascii="Arial" w:hAnsi="Arial" w:cs="Arial"/>
          <w:color w:val="FF0000"/>
          <w:sz w:val="16"/>
          <w:szCs w:val="16"/>
        </w:rPr>
        <w:t xml:space="preserve"> </w:t>
      </w:r>
    </w:p>
    <w:p w:rsidR="00D517F0" w:rsidRDefault="001B10BB" w:rsidP="001B10BB">
      <w:pPr>
        <w:widowControl w:val="0"/>
        <w:autoSpaceDE w:val="0"/>
        <w:autoSpaceDN w:val="0"/>
        <w:adjustRightInd w:val="0"/>
        <w:spacing w:after="0" w:line="240" w:lineRule="auto"/>
        <w:ind w:firstLine="720"/>
        <w:jc w:val="both"/>
        <w:rPr>
          <w:rFonts w:ascii="Arial" w:hAnsi="Arial" w:cs="Arial"/>
          <w:sz w:val="16"/>
          <w:szCs w:val="16"/>
        </w:rPr>
      </w:pPr>
      <w:r w:rsidRPr="001B10BB">
        <w:rPr>
          <w:rFonts w:ascii="Arial" w:hAnsi="Arial" w:cs="Arial"/>
          <w:color w:val="2E74B5" w:themeColor="accent1" w:themeShade="BF"/>
          <w:sz w:val="16"/>
          <w:szCs w:val="16"/>
        </w:rPr>
        <w:t xml:space="preserve">(5) </w:t>
      </w:r>
      <w:r w:rsidR="00FC6DB2" w:rsidRPr="00FC6DB2">
        <w:rPr>
          <w:rFonts w:ascii="Arial" w:hAnsi="Arial" w:cs="Arial"/>
          <w:color w:val="2E74B5" w:themeColor="accent1" w:themeShade="BF"/>
          <w:sz w:val="16"/>
          <w:szCs w:val="16"/>
        </w:rPr>
        <w:t>Oznámenie o nadchádzajúcom prepustení z výkonu trestu obsahuje meno, priezvisko, adresu trvalého pobytu a prechodného pobytu odsúdeného, označenie trestného činu, pre ktorý bol odsúdený vo výkone trestu, dĺžku vykonávaného trestu, zoznam vzdelávacích, resocializačných a výchovno-vzdelávacích programov a terapeutických aktivít, ktoré mal odsúdený podľa programu zaobchádzania absolvovať s vyznačením ich absolvovania alebo neabsolvovania a termín prepustenia z výkonu trestu.</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ÚMRTIE ODSÚDENÉHO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hyperlink r:id="rId50"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úmrtí odsúdeného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kto sa dozvedel o úmrtí odsúdeného alebo našiel mŕtve telo odsúdeného v miestach, kde sa vykonáva trest, je povinný takú skutočnosť bezodkladne oznámiť riaditeľovi ústavu alebo ním určenému príslušníkovi zboru.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Odsúdený vo výkone trestu si povinnosť podľa odseku 1 splní, ak takú skutočnosť oznámi ktorémukoľvek príslušníkovi zboru.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Riaditeľ ústavu alebo ním určený príslušník zboru pri úmrtí podľa odseku 1 vyrozumie príslušný orgán činný v trestnom konaní alebo súd, prokurátora, ktorý vykonáva dozor nad zachovávaním zákonnosti v ústave, obhajcu, generálne riaditeľstvo a blízku osobu zomrelého; ďalej postupuje podľa osobitných predpisov. 61)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DOZOR A KONTROLA NAD VÝKONOM TRESTU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hyperlink r:id="rId51"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Dozor prokurátora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Dozor nad zachovávaním zákonnosti v ústave vykonáva prokurátor podľa osobitného predpisu. 62)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hyperlink r:id="rId52"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Kontrola</w:t>
      </w:r>
    </w:p>
    <w:p w:rsidR="00D517F0" w:rsidRDefault="00D517F0">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Kontrolu výkonu trestu v ústave vykonávajú: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Národná rada Slovenskej republiky,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 a osoby ním poverené,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generálny riaditeľ a osoby ním poverené,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právnické osoby alebo fyzické osoby, ak tak ustanovuje osobitný predpis alebo medzinárodný dohovor, ktorým je Slovenská republika viazaná. 63)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Ustanovením odseku 1 nie je dotknutá povinnosť zboru v rozsahu jeho pôsobnosti vykonávať vlastnú kontrolnú činnosť.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KONANIE VO VECIACH SÚVISIACICH S VÝKONOM TRESTU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97a </w:t>
      </w:r>
      <w:hyperlink r:id="rId53"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 alebo generálne riaditeľstvo koná vo veci: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disciplinárnej odmeny,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disciplinárneho previnenia,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náhrady škody na majetku štátu v správe ústavu alebo generálneho riaditeľstva (ďalej len "konanie o náhrade škody"),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zvýšených trov výkonu trestu a zavinených trov výkonu trestu (ďalej len "konanie o zvýšených a zavinených trovách"),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zhabania veci.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836D3"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konanie podľa odseku 1 sa nevzťahuje všeobecný predpis o správnom konaní. 63a)</w:t>
      </w:r>
    </w:p>
    <w:p w:rsidR="001836D3" w:rsidRDefault="001836D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
    <w:p w:rsidR="00D517F0" w:rsidRPr="001836D3" w:rsidRDefault="001836D3" w:rsidP="001836D3">
      <w:pPr>
        <w:widowControl w:val="0"/>
        <w:autoSpaceDE w:val="0"/>
        <w:autoSpaceDN w:val="0"/>
        <w:adjustRightInd w:val="0"/>
        <w:spacing w:after="0" w:line="240" w:lineRule="auto"/>
        <w:ind w:firstLine="720"/>
        <w:jc w:val="both"/>
        <w:rPr>
          <w:rFonts w:ascii="Arial" w:hAnsi="Arial" w:cs="Arial"/>
          <w:color w:val="2E74B5" w:themeColor="accent1" w:themeShade="BF"/>
          <w:sz w:val="16"/>
          <w:szCs w:val="16"/>
        </w:rPr>
      </w:pPr>
      <w:r w:rsidRPr="001836D3">
        <w:rPr>
          <w:rFonts w:ascii="Arial" w:hAnsi="Arial" w:cs="Arial"/>
          <w:color w:val="2E74B5" w:themeColor="accent1" w:themeShade="BF"/>
          <w:sz w:val="16"/>
          <w:szCs w:val="16"/>
        </w:rPr>
        <w:t>(3) Úkony v konaniach podľa odseku 1 vykonáva ústav a generálne riaditeľstvo výlučne v listinnej podobe, ak sa v tejto časti neustanovuje inak.</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97b </w:t>
      </w:r>
      <w:hyperlink r:id="rId54"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Príslušnosť</w:t>
      </w:r>
    </w:p>
    <w:p w:rsidR="00D517F0" w:rsidRDefault="00D517F0">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vo veciach súvisiacich s výkonom trestu v prvom stupni uskutočňuje a rozhoduje v ňom príslušník zboru alebo zamestnanec zboru určený podľa tohto zákona (ďalej len "oprávnený orgán").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1836D3" w:rsidRDefault="00D517F0">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sz w:val="16"/>
          <w:szCs w:val="16"/>
        </w:rPr>
        <w:tab/>
        <w:t xml:space="preserve">(2) V konaní podľa § 97a ods. 1 písm. a) </w:t>
      </w:r>
      <w:r w:rsidRPr="001836D3">
        <w:rPr>
          <w:rFonts w:ascii="Arial" w:hAnsi="Arial" w:cs="Arial"/>
          <w:strike/>
          <w:color w:val="FF0000"/>
          <w:sz w:val="16"/>
          <w:szCs w:val="16"/>
        </w:rPr>
        <w:t xml:space="preserve">a b) (ďalej len "disciplinárne konanie") </w:t>
      </w:r>
      <w:r>
        <w:rPr>
          <w:rFonts w:ascii="Arial" w:hAnsi="Arial" w:cs="Arial"/>
          <w:sz w:val="16"/>
          <w:szCs w:val="16"/>
        </w:rPr>
        <w:t xml:space="preserve">je oprávneným orgánom v rozsahu ustanovenej disciplinárnej právomoci riaditeľ ústavu, vedúci oddelenia výkonu trestu, vedúci otvoreného oddelenia a pedagóg. </w:t>
      </w:r>
      <w:r w:rsidR="001836D3" w:rsidRPr="001836D3">
        <w:rPr>
          <w:rFonts w:ascii="Arial" w:hAnsi="Arial" w:cs="Arial"/>
          <w:color w:val="2E74B5" w:themeColor="accent1" w:themeShade="BF"/>
          <w:sz w:val="16"/>
          <w:szCs w:val="16"/>
        </w:rPr>
        <w:t>V konaní podľa § 97a ods. 1 písm. b) je oprávneným orgánom v rozsahu ustanovenej disciplinárnej právomoci pedagóg.</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konaní o náhrade škody, ak škoda neprevyšuje trojnásobok minimálnej mzdy,</w:t>
      </w:r>
      <w:r>
        <w:rPr>
          <w:rFonts w:ascii="Arial" w:hAnsi="Arial" w:cs="Arial"/>
          <w:sz w:val="16"/>
          <w:szCs w:val="16"/>
          <w:vertAlign w:val="superscript"/>
        </w:rPr>
        <w:t xml:space="preserve"> 30)</w:t>
      </w:r>
      <w:r>
        <w:rPr>
          <w:rFonts w:ascii="Arial" w:hAnsi="Arial" w:cs="Arial"/>
          <w:sz w:val="16"/>
          <w:szCs w:val="16"/>
        </w:rPr>
        <w:t xml:space="preserve"> je oprávneným orgánom určený príslušník zboru alebo zamestnanec zboru. O škode prevyšujúcej trojnásobok minimálnej mzdy rozhoduje súd.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konaní o zvýšených a zavinených trovách je oprávneným orgánom určený príslušník zboru alebo zamestnanec zboru.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konaní podľa § 97a ods. 1 písm. e) je oprávneným orgánom určený príslušník zboru.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Miestna príslušnosť oprávneného orgánu je určená v konaní podľa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97a ods. 1 písm. a), b) a d) miestom, v ktorom odsúdený vykonáva trest,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97a ods. 1 písm. c) a e) miestom, v ktorom nastala skutočnosť rozhodná pre začatie konania.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urýchlenie konania alebo z iného dôležitého dôvodu môže miestne príslušný oprávnený orgán postúpiť vec na konanie inému vecne príslušnému oprávnenému orgánu.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97c </w:t>
      </w:r>
      <w:hyperlink r:id="rId55"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Účastník konania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Účastníkom konania je odsúdený, ktorý dal svojím správaním podnet na začatie konania; účastníkom konania je aj ten, kto tvrdí, že môže byť rozhodnutím podľa tohto zákona vo svojich právach, právom chránených záujmoch alebo povinnostiach priamo dotknutý, a to až do času, kým sa preukáže opak.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97d </w:t>
      </w:r>
      <w:hyperlink r:id="rId56"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Začatie konania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Konanie sa začína na základe vlastného zistenia oprávneného orgánu, na návrh ktoréhokoľvek príslušníka alebo zamestnanca zboru, na podnet iného správneho orgánu</w:t>
      </w:r>
      <w:r>
        <w:rPr>
          <w:rFonts w:ascii="Arial" w:hAnsi="Arial" w:cs="Arial"/>
          <w:sz w:val="16"/>
          <w:szCs w:val="16"/>
          <w:vertAlign w:val="superscript"/>
        </w:rPr>
        <w:t xml:space="preserve"> 63a)</w:t>
      </w:r>
      <w:r>
        <w:rPr>
          <w:rFonts w:ascii="Arial" w:hAnsi="Arial" w:cs="Arial"/>
          <w:sz w:val="16"/>
          <w:szCs w:val="16"/>
        </w:rPr>
        <w:t xml:space="preserve"> alebo na základe záznamu spísaného na predpísanom tlačive (ďalej len "záznam"). Zo záznamu musia byť zrejmé údaje o disciplinárnom previnení, o spôsobení škody alebo o iných okolnostiach oprávňujúcich začatie konania.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 52a </w:t>
      </w:r>
      <w:r w:rsidRPr="001836D3">
        <w:rPr>
          <w:rFonts w:ascii="Arial" w:hAnsi="Arial" w:cs="Arial"/>
          <w:strike/>
          <w:color w:val="FF0000"/>
          <w:sz w:val="16"/>
          <w:szCs w:val="16"/>
        </w:rPr>
        <w:t>ods. 4</w:t>
      </w:r>
      <w:r w:rsidRPr="001836D3">
        <w:rPr>
          <w:rFonts w:ascii="Arial" w:hAnsi="Arial" w:cs="Arial"/>
          <w:color w:val="FF0000"/>
          <w:sz w:val="16"/>
          <w:szCs w:val="16"/>
        </w:rPr>
        <w:t xml:space="preserve"> </w:t>
      </w:r>
      <w:r w:rsidR="001836D3" w:rsidRPr="001836D3">
        <w:rPr>
          <w:rFonts w:ascii="Arial" w:hAnsi="Arial" w:cs="Arial"/>
          <w:color w:val="2E74B5" w:themeColor="accent1" w:themeShade="BF"/>
          <w:sz w:val="16"/>
          <w:szCs w:val="16"/>
        </w:rPr>
        <w:t xml:space="preserve">ods. 5 </w:t>
      </w:r>
      <w:r>
        <w:rPr>
          <w:rFonts w:ascii="Arial" w:hAnsi="Arial" w:cs="Arial"/>
          <w:sz w:val="16"/>
          <w:szCs w:val="16"/>
        </w:rPr>
        <w:t xml:space="preserve">neustanovuje inak, konať vo veciach uvedených v § 97a ods. 1 nemožno, ak od skutočnosti rozhodnej pre začatie konania uplynuli viac ako dva roky.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 52a </w:t>
      </w:r>
      <w:r w:rsidRPr="001836D3">
        <w:rPr>
          <w:rFonts w:ascii="Arial" w:hAnsi="Arial" w:cs="Arial"/>
          <w:strike/>
          <w:color w:val="FF0000"/>
          <w:sz w:val="16"/>
          <w:szCs w:val="16"/>
        </w:rPr>
        <w:t>ods. 4</w:t>
      </w:r>
      <w:r w:rsidR="001836D3" w:rsidRPr="001836D3">
        <w:rPr>
          <w:rFonts w:ascii="Arial" w:hAnsi="Arial" w:cs="Arial"/>
          <w:color w:val="2E74B5" w:themeColor="accent1" w:themeShade="BF"/>
          <w:sz w:val="16"/>
          <w:szCs w:val="16"/>
        </w:rPr>
        <w:t xml:space="preserve"> ods. 5</w:t>
      </w:r>
      <w:r w:rsidRPr="001836D3">
        <w:rPr>
          <w:rFonts w:ascii="Arial" w:hAnsi="Arial" w:cs="Arial"/>
          <w:color w:val="2E74B5" w:themeColor="accent1" w:themeShade="BF"/>
          <w:sz w:val="16"/>
          <w:szCs w:val="16"/>
        </w:rPr>
        <w:t xml:space="preserve"> </w:t>
      </w:r>
      <w:r>
        <w:rPr>
          <w:rFonts w:ascii="Arial" w:hAnsi="Arial" w:cs="Arial"/>
          <w:sz w:val="16"/>
          <w:szCs w:val="16"/>
        </w:rPr>
        <w:t xml:space="preserve">neustanovuje inak, oprávnený orgán je povinný rozhodnúť vo veci do 30 dní od začatia konania; vo zvlášť zložitých prípadoch rozhodne najneskôr do 60 dní.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Konanie je začaté dňom, keď oprávnený orgán urobil voči účastníkovi konania prvý úkon. Písomné oznámenie o začatí konania sa nevydáva.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97e </w:t>
      </w:r>
      <w:hyperlink r:id="rId57"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Zastavenie konania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oprávnený orgán zastaví, ak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odpadol dôvod konania začatého z podnetu oprávneného orgánu, ktoréhokoľvek príslušníka zboru alebo zamestnanca zboru,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spáchanie disciplinárneho previnenia alebo spôsobenie škody nebolo odsúdenému preukázané,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účastník konania na výzvu oprávneného orgánu v určenej lehote neodstránil nedostatky svojho podania a bol o možnosti zastavenia konania poučený,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účastník konania písomne vzal odvolanie späť, kým sa o ňom nerozhodlo,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účastník konania zomrel alebo bol vyhlásený za mŕtveho,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účastník konania a oprávnený orgán uzavreli dohodu na dobrovoľné plnenie podľa § 97k.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rozhodnutiu o zastavení konania nie je prípustné odvolanie a rozhodnutie podľa odseku 1 písm. e) alebo písm. f) sa iba vyznačí v spise.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97f </w:t>
      </w:r>
      <w:hyperlink r:id="rId58"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Lehoty</w:t>
      </w:r>
    </w:p>
    <w:p w:rsidR="00D517F0" w:rsidRDefault="00D517F0">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to potrebné, oprávnený orgán určí na vykonanie úkonu v konaní primeranú lehotu.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lehoty určenej podľa dní sa nezapočítava deň, keď došlo ku skutočnosti určujúcej začiatok lehoty. Ak koniec lehoty pripadne na sobotu, nedeľu alebo sviatok, je posledným dňom lehoty najbližší nasledujúci pracovný deň. Lehota určená podľa hodín začína plynúť začatím úkonu.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Lehota je zachovaná aj vtedy, ak podanie bolo v lehote podané na pošte a adresované oprávnenému orgánu, u ktorého sa má podať alebo ktorý má vo veci rozhodnúť. V pochybnostiach sa považuje lehota za zachovanú, ak sa nepreukáže opak.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97g </w:t>
      </w:r>
      <w:hyperlink r:id="rId59"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Oznamovanie a doručovanie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 72 ods. 9 alebo v tejto časti neustanovuje inak, rozhodnutie sa oznamuje ústnym vyhlásením, a ak to nie je možné, doručením písomného vyhotovenia rozhodnutia do vlastných rúk.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účastník konania o to pri ústnom vyhlásení rozhodnutia požiada, doručí sa mu písomné vyhotovenie rozhodnutia. Deň doručenia písomného vyhotovenia rozhodnutia je dňom jeho oznámenia.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v konaní podľa § 97a ods. 1 písm. e) sa oznamuje doručením rovnopisu rozhodnutia písomného vyhotovenia do vlastných rúk.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nemožno písomné vyhotovenie rozhodnutia alebo rovnopis rozhodnutia doručiť účastníkovi konania priamo, doručí sa prostredníctvom poštového podniku</w:t>
      </w:r>
      <w:r>
        <w:rPr>
          <w:rFonts w:ascii="Arial" w:hAnsi="Arial" w:cs="Arial"/>
          <w:sz w:val="16"/>
          <w:szCs w:val="16"/>
          <w:vertAlign w:val="superscript"/>
        </w:rPr>
        <w:t xml:space="preserve"> 11a)</w:t>
      </w:r>
      <w:r>
        <w:rPr>
          <w:rFonts w:ascii="Arial" w:hAnsi="Arial" w:cs="Arial"/>
          <w:sz w:val="16"/>
          <w:szCs w:val="16"/>
        </w:rPr>
        <w:t xml:space="preserve"> na poslednú známu adresu ako doporučená zásielka s doručenkou s poznámkou "do vlastných rúk". Povinnosť doručiť rozhodnutie je splnená, len čo účastník konania písomnosť prevezme alebo jej prijatie odmietne; na tento následok musí doručovateľ adresáta upozorniť. Ak sa písomnosť uložená na pošte nevyzdvihla, nastanú účinky jej doručenia na tretí deň od jej uloženia.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Účastník konania potvrdí ústne vyhlásenie alebo doručenie rozhodnutia svojím podpisom; ak to odsúdený odmietne, príslušník zboru v prítomnosti tretej osoby uvedie túto skutočnosť na predpísanom tlačive, pripojí dátum, svoj podpis, meno a priezvisko prítomnej tretej osoby a jej podpis. Za deň oznámenia rozhodnutia sa považuje aj deň odmietnutia potvrdenia podľa prvej vety, na čo musí byť účastník upozornený.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konaní, v ktorom je ustanovený opatrovník, sa rozhodnutie oznamuje aj opatrovníkovi.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Odseky 1 až 5 sa primerane vzťahujú aj na oznamovanie a doručovanie ďalších písomností.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97h </w:t>
      </w:r>
      <w:hyperlink r:id="rId60"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Podklad rozhodnutia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Oprávnený orgán je povinný zistiť presne a úplne skutočný stav veci, a to v rozsahu nevyhnutnom na jeho rozhodnutie, a na tento účel si obstarať potrebné podklady pre rozhodnutie. Pritom nie je viazaný len návrhmi účastníkov konania. Priznanie odsúdeného nezbavuje oprávnený orgán povinnosti preskúmať a dostupnými prostriedkami zistiť skutkový stav veci.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konaní je dôkazným prostriedkom všetko, čo môže prispieť k objasneniu skutku, najmä vlastné zistenia príslušníka zboru alebo zamestnanca zboru, výpoveď </w:t>
      </w:r>
      <w:r w:rsidRPr="007235BE">
        <w:rPr>
          <w:rFonts w:ascii="Arial" w:hAnsi="Arial" w:cs="Arial"/>
          <w:strike/>
          <w:color w:val="FF0000"/>
          <w:sz w:val="16"/>
          <w:szCs w:val="16"/>
        </w:rPr>
        <w:t>obvineného</w:t>
      </w:r>
      <w:r w:rsidR="007235BE">
        <w:rPr>
          <w:rFonts w:ascii="Arial" w:hAnsi="Arial" w:cs="Arial"/>
          <w:sz w:val="16"/>
          <w:szCs w:val="16"/>
        </w:rPr>
        <w:t xml:space="preserve"> </w:t>
      </w:r>
      <w:r w:rsidR="007235BE" w:rsidRPr="007235BE">
        <w:rPr>
          <w:rFonts w:ascii="Arial" w:hAnsi="Arial" w:cs="Arial"/>
          <w:color w:val="2E74B5" w:themeColor="accent1" w:themeShade="BF"/>
          <w:sz w:val="16"/>
          <w:szCs w:val="16"/>
        </w:rPr>
        <w:t>odsúdeného</w:t>
      </w:r>
      <w:r w:rsidR="007235BE">
        <w:rPr>
          <w:rFonts w:ascii="Arial" w:hAnsi="Arial" w:cs="Arial"/>
          <w:sz w:val="16"/>
          <w:szCs w:val="16"/>
        </w:rPr>
        <w:t xml:space="preserve"> </w:t>
      </w:r>
      <w:r>
        <w:rPr>
          <w:rFonts w:ascii="Arial" w:hAnsi="Arial" w:cs="Arial"/>
          <w:sz w:val="16"/>
          <w:szCs w:val="16"/>
        </w:rPr>
        <w:t xml:space="preserve">alebo inej osoby, veci, listiny a obhliadka. Dôkazy musia byť označené konkrétne, a to takým spôsobom, aby ich bolo možné preveriť. Skutočnosti všeobecne známe alebo známe oprávnenému orgánu z jeho činnosti netreba dokazovať.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 konania je oprávnený navrhovať na podporu svojich tvrdení dôkazy.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je dôkazným prostriedkom výpoveď svedka, uvedie sa stručný obsah výpovede s jeho vlastnoručným podpisom. Každý je povinný vypovedať ako svedok; musí vypovedať pravdivo a nesmie nič zamlčovať. Svedok je oprávnený odoprieť vypovedať, ak by výpoveďou spôsobil nebezpečenstvo trestného stíhania sebe alebo blízkej osobe.</w:t>
      </w:r>
      <w:r>
        <w:rPr>
          <w:rFonts w:ascii="Arial" w:hAnsi="Arial" w:cs="Arial"/>
          <w:sz w:val="16"/>
          <w:szCs w:val="16"/>
          <w:vertAlign w:val="superscript"/>
        </w:rPr>
        <w:t xml:space="preserve"> 63b)</w:t>
      </w:r>
      <w:r>
        <w:rPr>
          <w:rFonts w:ascii="Arial" w:hAnsi="Arial" w:cs="Arial"/>
          <w:sz w:val="16"/>
          <w:szCs w:val="16"/>
        </w:rPr>
        <w:t xml:space="preserve"> Svedok je oprávnený odoprieť vypovedať aj vtedy, ak by výpoveďou porušil spovedné tajomstvo alebo tajomstvo informácie, ktorá mu bola zverená ústne alebo písomne pod podmienkou mlčanlivosti ako osobe poverenej pastoračnou starostlivosťou. O dôvodnosti odopretia výpovede rozhoduje oprávnený orgán. Oprávnený orgán poučí svedka o možnosti odoprieť výpoveď, o jeho povinnosti vypovedať pravdivo a nič nezamlčať a o právnych následkoch nepra</w:t>
      </w:r>
      <w:r w:rsidR="007235BE">
        <w:rPr>
          <w:rFonts w:ascii="Arial" w:hAnsi="Arial" w:cs="Arial"/>
          <w:sz w:val="16"/>
          <w:szCs w:val="16"/>
        </w:rPr>
        <w:t>vdivej alebo neúplnej výpovede.</w:t>
      </w:r>
    </w:p>
    <w:p w:rsidR="007235BE" w:rsidRDefault="007235BE">
      <w:pPr>
        <w:widowControl w:val="0"/>
        <w:autoSpaceDE w:val="0"/>
        <w:autoSpaceDN w:val="0"/>
        <w:adjustRightInd w:val="0"/>
        <w:spacing w:after="0" w:line="240" w:lineRule="auto"/>
        <w:jc w:val="both"/>
        <w:rPr>
          <w:rFonts w:ascii="Arial" w:hAnsi="Arial" w:cs="Arial"/>
          <w:sz w:val="16"/>
          <w:szCs w:val="16"/>
        </w:rPr>
      </w:pPr>
    </w:p>
    <w:p w:rsidR="007235BE" w:rsidRDefault="007235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7235BE">
        <w:rPr>
          <w:rFonts w:ascii="Arial" w:hAnsi="Arial" w:cs="Arial"/>
          <w:color w:val="2E74B5" w:themeColor="accent1" w:themeShade="BF"/>
          <w:sz w:val="16"/>
          <w:szCs w:val="16"/>
        </w:rPr>
        <w:t>(5) Ak je dôvodná obava, že oznámením totožnosti svedka je ohrozený jeho život, zdravie, telesná integrita alebo ak také nebezpečenstvo hrozí jemu blízkej osobe, môže sa svedkovi povoliť, aby neuvádzal údaje o svojej osobe. Materiály, ktoré umožňujú zistenie totožnosti takého svedka, sa ukladajú u príslušníka zboru z preventívno-bezpečnostnej služby. Súhlas na utajenie totožnosti svedka dáva riaditeľ ústavu.</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7235BE">
        <w:rPr>
          <w:rFonts w:ascii="Arial" w:hAnsi="Arial" w:cs="Arial"/>
          <w:strike/>
          <w:color w:val="FF0000"/>
          <w:sz w:val="16"/>
          <w:szCs w:val="16"/>
        </w:rPr>
        <w:t>(5)</w:t>
      </w:r>
      <w:r w:rsidR="007235BE" w:rsidRPr="007235BE">
        <w:rPr>
          <w:rFonts w:ascii="Arial" w:hAnsi="Arial" w:cs="Arial"/>
          <w:color w:val="2E74B5" w:themeColor="accent1" w:themeShade="BF"/>
          <w:sz w:val="16"/>
          <w:szCs w:val="16"/>
        </w:rPr>
        <w:t xml:space="preserve"> (6)</w:t>
      </w:r>
      <w:r w:rsidRPr="007235BE">
        <w:rPr>
          <w:rFonts w:ascii="Arial" w:hAnsi="Arial" w:cs="Arial"/>
          <w:color w:val="2E74B5" w:themeColor="accent1" w:themeShade="BF"/>
          <w:sz w:val="16"/>
          <w:szCs w:val="16"/>
        </w:rPr>
        <w:t xml:space="preserve"> </w:t>
      </w:r>
      <w:r>
        <w:rPr>
          <w:rFonts w:ascii="Arial" w:hAnsi="Arial" w:cs="Arial"/>
          <w:sz w:val="16"/>
          <w:szCs w:val="16"/>
        </w:rPr>
        <w:t xml:space="preserve">Ak je to potrebné na objasnenie skutku, oprávnený orgán môže zaistiť vec alebo listinu na nevyhnutne potrebný čas. Oprávnený orgán môže uložiť osobe, ktorá má listinu potrebnú na vykonanie dôkazov, aby ju predložila. Náklady spojené s predložením listiny, ktoré vznikli tomu, kto nie je účastníkom konania, uhrádza oprávnený orgán.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7235BE">
        <w:rPr>
          <w:rFonts w:ascii="Arial" w:hAnsi="Arial" w:cs="Arial"/>
          <w:strike/>
          <w:color w:val="FF0000"/>
          <w:sz w:val="16"/>
          <w:szCs w:val="16"/>
        </w:rPr>
        <w:t>(6)</w:t>
      </w:r>
      <w:r w:rsidRPr="007235BE">
        <w:rPr>
          <w:rFonts w:ascii="Arial" w:hAnsi="Arial" w:cs="Arial"/>
          <w:color w:val="FF0000"/>
          <w:sz w:val="16"/>
          <w:szCs w:val="16"/>
        </w:rPr>
        <w:t xml:space="preserve"> </w:t>
      </w:r>
      <w:r w:rsidR="007235BE" w:rsidRPr="007235BE">
        <w:rPr>
          <w:rFonts w:ascii="Arial" w:hAnsi="Arial" w:cs="Arial"/>
          <w:color w:val="2E74B5" w:themeColor="accent1" w:themeShade="BF"/>
          <w:sz w:val="16"/>
          <w:szCs w:val="16"/>
        </w:rPr>
        <w:t xml:space="preserve">(7) </w:t>
      </w:r>
      <w:r>
        <w:rPr>
          <w:rFonts w:ascii="Arial" w:hAnsi="Arial" w:cs="Arial"/>
          <w:sz w:val="16"/>
          <w:szCs w:val="16"/>
        </w:rPr>
        <w:t xml:space="preserve">Ak sa v konaní vyskytne otázka, o ktorej už bolo právoplatne rozhodnuté, je oprávnený orgán takým rozhodnutím viazaný.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7235BE">
        <w:rPr>
          <w:rFonts w:ascii="Arial" w:hAnsi="Arial" w:cs="Arial"/>
          <w:strike/>
          <w:color w:val="FF0000"/>
          <w:sz w:val="16"/>
          <w:szCs w:val="16"/>
        </w:rPr>
        <w:t>(7)</w:t>
      </w:r>
      <w:r w:rsidRPr="007235BE">
        <w:rPr>
          <w:rFonts w:ascii="Arial" w:hAnsi="Arial" w:cs="Arial"/>
          <w:color w:val="FF0000"/>
          <w:sz w:val="16"/>
          <w:szCs w:val="16"/>
        </w:rPr>
        <w:t xml:space="preserve"> </w:t>
      </w:r>
      <w:r w:rsidR="007235BE" w:rsidRPr="007235BE">
        <w:rPr>
          <w:rFonts w:ascii="Arial" w:hAnsi="Arial" w:cs="Arial"/>
          <w:color w:val="2E74B5" w:themeColor="accent1" w:themeShade="BF"/>
          <w:sz w:val="16"/>
          <w:szCs w:val="16"/>
        </w:rPr>
        <w:t xml:space="preserve">(8) </w:t>
      </w:r>
      <w:r>
        <w:rPr>
          <w:rFonts w:ascii="Arial" w:hAnsi="Arial" w:cs="Arial"/>
          <w:sz w:val="16"/>
          <w:szCs w:val="16"/>
        </w:rPr>
        <w:t xml:space="preserve">Oprávnený orgán hodnotí dôkazy podľa svojej úvahy založenej na starostlivom uvážení všetkých okolností </w:t>
      </w:r>
      <w:r>
        <w:rPr>
          <w:rFonts w:ascii="Arial" w:hAnsi="Arial" w:cs="Arial"/>
          <w:sz w:val="16"/>
          <w:szCs w:val="16"/>
        </w:rPr>
        <w:lastRenderedPageBreak/>
        <w:t xml:space="preserve">prípadu, a to každý dôkaz jednotlivo a všetky dôkazy v ich vzájomnej súvislosti.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97i </w:t>
      </w:r>
      <w:hyperlink r:id="rId61"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Rozhodnutie</w:t>
      </w:r>
    </w:p>
    <w:p w:rsidR="00D517F0" w:rsidRDefault="00D517F0">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musí byť v súlade s právnymi predpismi, musí vychádzať zo spoľahlivo zisteného skutkového stavu a obsahovať výrok, odôvodnenie a poučenie o odvolaní. V písomnom vyhotovení rozhodnutia sa tiež uvedie, kto rozhodnutie vydal, dátum vydania rozhodnutia a označenie účastníka konania. Rozhodnutie musí byť podpísané s uvedením hodnosti, mena, priezviska a funkcie toho, kto ho vydal, opatrené odtlačkom pečiatky so štátnym znakom a oznámené účastníkovi konania.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Výrok obsahuje rozhodnutie vo veci s uvedením ustanovení právneho predpisu, podľa ktorého bolo rozhodnuté. Ak sa v rozhodnutí ukladá povinnosť na plnenie, ustanoví sa pre ňu rozsah plnenia a lehota.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odôvodnení rozhodnutia sa uvedie, ktoré skutočnosti boli podkladom na rozhodnutie, akými úvahami bol vedený oprávnený orgán pri hodnotení dôkazov a pri použití právnych predpisov, na základe ktorých rozhodoval.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Poučenie o odvolaní obsahuje údaj, či je rozhodnutie konečné alebo či sa možno proti nemu odvolať, v akej lehote a u ktorého oprávneného orgánu.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Chyby v písaní, počítaní a iné zrejmé nesprávnosti v písomnom vyhotovení rozhodnutia oprávnený orgán aj bez návrhu opraví a vyrozumie o tom účastníka konania.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Oznámené rozhodnutie, proti ktorému nemožno podať odvolanie, je právoplatné.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Rozhodnutie je vykonateľné, ak uplynula lehota na plnenie. Ak v rozhodnutí nie je uložená povinnosť na plnenie, rozhodnutie je vykonateľné, ak nadobudlo právoplatnosť alebo ak odvolanie nemá odkladný účinok.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97j </w:t>
      </w:r>
      <w:hyperlink r:id="rId62"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Odvolacie konanie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 59g ods. 2, § 60 ods. 4 alebo v tejto časti neustanovuje inak, pokiaľ sa účastník konania odvolania písomne alebo ústne do zápisnice nevzdal, proti rozhodnutiu možno podať odvolanie v konaniach podľa § 97a ods. 1 </w:t>
      </w:r>
      <w:r w:rsidRPr="007235BE">
        <w:rPr>
          <w:rFonts w:ascii="Arial" w:hAnsi="Arial" w:cs="Arial"/>
          <w:strike/>
          <w:color w:val="FF0000"/>
          <w:sz w:val="16"/>
          <w:szCs w:val="16"/>
        </w:rPr>
        <w:t>písm. a) až c) do troch dní a v konaniach podľa § 97a ods. 1 písm. d) a e)</w:t>
      </w:r>
      <w:r>
        <w:rPr>
          <w:rFonts w:ascii="Arial" w:hAnsi="Arial" w:cs="Arial"/>
          <w:sz w:val="16"/>
          <w:szCs w:val="16"/>
        </w:rPr>
        <w:t xml:space="preserve"> </w:t>
      </w:r>
      <w:r w:rsidR="007235BE" w:rsidRPr="007235BE">
        <w:rPr>
          <w:rFonts w:ascii="Arial" w:hAnsi="Arial" w:cs="Arial"/>
          <w:color w:val="2E74B5" w:themeColor="accent1" w:themeShade="BF"/>
          <w:sz w:val="16"/>
          <w:szCs w:val="16"/>
        </w:rPr>
        <w:t xml:space="preserve">písm. b) až e) </w:t>
      </w:r>
      <w:r>
        <w:rPr>
          <w:rFonts w:ascii="Arial" w:hAnsi="Arial" w:cs="Arial"/>
          <w:sz w:val="16"/>
          <w:szCs w:val="16"/>
        </w:rPr>
        <w:t xml:space="preserve">do desiatich dní odo dňa oznámenia rozhodnutia.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Odvolanie nemá odkladný účinok okrem odvolania proti rozhodnutiu o uložení disciplinárneho trestu podľa § 52 ods. 3 </w:t>
      </w:r>
      <w:r w:rsidRPr="0065662F">
        <w:rPr>
          <w:rFonts w:ascii="Arial" w:hAnsi="Arial" w:cs="Arial"/>
          <w:strike/>
          <w:color w:val="FF0000"/>
          <w:sz w:val="16"/>
          <w:szCs w:val="16"/>
        </w:rPr>
        <w:t>písm. a) až d)</w:t>
      </w:r>
      <w:r w:rsidR="0065662F" w:rsidRPr="0065662F">
        <w:rPr>
          <w:rFonts w:ascii="Arial" w:hAnsi="Arial" w:cs="Arial"/>
          <w:color w:val="FF0000"/>
          <w:sz w:val="16"/>
          <w:szCs w:val="16"/>
        </w:rPr>
        <w:t xml:space="preserve"> </w:t>
      </w:r>
      <w:r w:rsidR="0065662F" w:rsidRPr="0065662F">
        <w:rPr>
          <w:rFonts w:ascii="Arial" w:hAnsi="Arial" w:cs="Arial"/>
          <w:color w:val="2E74B5" w:themeColor="accent1" w:themeShade="BF"/>
          <w:sz w:val="16"/>
          <w:szCs w:val="16"/>
        </w:rPr>
        <w:t>písm. a) až c)</w:t>
      </w:r>
      <w:r w:rsidRPr="0065662F">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Odvolanie sa podáva písomne alebo ústne oprávnenému orgánu, ktorý rozhodnutie vydal. Ak bolo odvolanie podané písomne, vyznačí sa na ňom dátum jeho prevzatia oprávneným orgánom. O odvolaní podanom ústne sa urobí záznam na predpísanom tlačive, v ktorom sa uvedú podstatné dôvody odvolania a dátum jeho podania.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odsúdený v dôsledku nesprávneho poučenia alebo preto, že nebol poučený vôbec, podal odvolanie po uplynutí lehoty ustanovenej týmto zákonom alebo podal odvolanie nepríslušnému orgánu, predpokladá sa, že ho podal včas a príslušnému orgánu, ak tak urobil najneskôr do 15 dní odo dňa, keď mu bolo rozhodnutie oznámené.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Oprávnený orgán príslušný na rozhodovanie o odvolaní (ďalej len "odvolací orgán") môže odpustiť zmeškanie lehoty, ak k nemu došlo zo závažných dôvodov a účastník konania o to požiada do 15 dní odo dňa, keď pominul dôvod zmeškania, a zároveň podá odvolanie.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Oprávnený orgán, ktorý napadnuté rozhodnutie vydal, môže o odvolaní sám rozhodnúť, ak odvolaniu v plnom rozsahu vyhovie; ak tak neurobí, je povinný bez zbytočného odkladu, najneskôr do 30 dní od doručenia odvolania, predložiť odvolanie spolu s výsledkami doplneného konania a so spisovým materiálom odvolaciemu orgánu na rozhodnutie.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Odvolacím orgánom je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24268" w:rsidRDefault="00D517F0">
      <w:pPr>
        <w:widowControl w:val="0"/>
        <w:autoSpaceDE w:val="0"/>
        <w:autoSpaceDN w:val="0"/>
        <w:adjustRightInd w:val="0"/>
        <w:spacing w:after="0" w:line="240" w:lineRule="auto"/>
        <w:jc w:val="both"/>
        <w:rPr>
          <w:rFonts w:ascii="Arial" w:hAnsi="Arial" w:cs="Arial"/>
          <w:color w:val="FF0000"/>
          <w:sz w:val="16"/>
          <w:szCs w:val="16"/>
        </w:rPr>
      </w:pPr>
      <w:r w:rsidRPr="00624268">
        <w:rPr>
          <w:rFonts w:ascii="Arial" w:hAnsi="Arial" w:cs="Arial"/>
          <w:strike/>
          <w:color w:val="FF0000"/>
          <w:sz w:val="16"/>
          <w:szCs w:val="16"/>
        </w:rPr>
        <w:t xml:space="preserve">a) v </w:t>
      </w:r>
      <w:r w:rsidRPr="004C59E7">
        <w:rPr>
          <w:rFonts w:ascii="Arial" w:hAnsi="Arial" w:cs="Arial"/>
          <w:strike/>
          <w:color w:val="FF0000"/>
          <w:sz w:val="16"/>
          <w:szCs w:val="16"/>
        </w:rPr>
        <w:t>disciplinárnom konaní vedúci oddelenia výkonu trestu alebo vedúci otvoreného oddelenia, ak rozhodnutie vydal pedagóg; riaditeľ ústavu, ak rozhodnutie vydal vedúci oddelenia výkonu trestu alebo vedúci otvoreného oddelenia,</w:t>
      </w:r>
      <w:r w:rsidRPr="004C59E7">
        <w:rPr>
          <w:rFonts w:ascii="Arial" w:hAnsi="Arial" w:cs="Arial"/>
          <w:color w:val="FF0000"/>
          <w:sz w:val="16"/>
          <w:szCs w:val="16"/>
        </w:rPr>
        <w:t xml:space="preserve"> </w:t>
      </w:r>
    </w:p>
    <w:p w:rsidR="00D517F0" w:rsidRPr="004C59E7" w:rsidRDefault="00624268">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color w:val="2E74B5" w:themeColor="accent1" w:themeShade="BF"/>
          <w:sz w:val="16"/>
          <w:szCs w:val="16"/>
        </w:rPr>
        <w:t xml:space="preserve">a) </w:t>
      </w:r>
      <w:r w:rsidR="004C59E7" w:rsidRPr="004C59E7">
        <w:rPr>
          <w:rFonts w:ascii="Arial" w:hAnsi="Arial" w:cs="Arial"/>
          <w:color w:val="2E74B5" w:themeColor="accent1" w:themeShade="BF"/>
          <w:sz w:val="16"/>
          <w:szCs w:val="16"/>
        </w:rPr>
        <w:t>v konaní o disciplinárnom treste vedúci oddelenia výkonu trestu alebo vedúci otvoreného oddelenia,</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konaní o náhrade škody riaditeľ ústavu alebo generálny riaditeľ v prípade škody, ktorá vznikla na majetku štátu v správe generálneho riaditeľstva,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konaní o zvýšených a zavinených trovách a v konaní podľa § 97a ods. 1 písm. e) riaditeľ ústavu.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Odvolací orgán je povinný rozhodnúť o odvolaní najneskôr do 30 dní od jeho doručenia odvolaciemu orgánu. V odôvodnených prípadoch môže lehotu predlžiť, najdlhšie na dobu 60 dní, o čom upovedomí účastníka konania.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Odvolací orgán preskúma napadnuté rozhodnutie v celom rozsahu; ak je to nevyhnutné, doterajšie konanie doplní, prípadne zistené nedostatky odstráni a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ak sú na to dôvody, rozhodnutie zmení</w:t>
      </w:r>
      <w:r w:rsidR="004C59E7">
        <w:rPr>
          <w:rFonts w:ascii="Arial" w:hAnsi="Arial" w:cs="Arial"/>
          <w:sz w:val="16"/>
          <w:szCs w:val="16"/>
        </w:rPr>
        <w:t xml:space="preserve"> </w:t>
      </w:r>
      <w:r w:rsidR="004C59E7" w:rsidRPr="004C59E7">
        <w:rPr>
          <w:rFonts w:ascii="Arial" w:hAnsi="Arial" w:cs="Arial"/>
          <w:color w:val="2E74B5" w:themeColor="accent1" w:themeShade="BF"/>
          <w:sz w:val="16"/>
          <w:szCs w:val="16"/>
        </w:rPr>
        <w:t>v prospech odsúd</w:t>
      </w:r>
      <w:r w:rsidR="004C59E7">
        <w:rPr>
          <w:rFonts w:ascii="Arial" w:hAnsi="Arial" w:cs="Arial"/>
          <w:color w:val="2E74B5" w:themeColor="accent1" w:themeShade="BF"/>
          <w:sz w:val="16"/>
          <w:szCs w:val="16"/>
        </w:rPr>
        <w:t>e</w:t>
      </w:r>
      <w:r w:rsidR="004C59E7" w:rsidRPr="004C59E7">
        <w:rPr>
          <w:rFonts w:ascii="Arial" w:hAnsi="Arial" w:cs="Arial"/>
          <w:color w:val="2E74B5" w:themeColor="accent1" w:themeShade="BF"/>
          <w:sz w:val="16"/>
          <w:szCs w:val="16"/>
        </w:rPr>
        <w:t>ného</w:t>
      </w:r>
      <w:r w:rsidRPr="004C59E7">
        <w:rPr>
          <w:rFonts w:ascii="Arial" w:hAnsi="Arial" w:cs="Arial"/>
          <w:color w:val="2E74B5" w:themeColor="accent1" w:themeShade="BF"/>
          <w:sz w:val="16"/>
          <w:szCs w:val="16"/>
        </w:rPr>
        <w:t xml:space="preserve"> </w:t>
      </w:r>
      <w:r>
        <w:rPr>
          <w:rFonts w:ascii="Arial" w:hAnsi="Arial" w:cs="Arial"/>
          <w:sz w:val="16"/>
          <w:szCs w:val="16"/>
        </w:rPr>
        <w:t xml:space="preserve">alebo zruší,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odvolanie zamietne a rozhodnutie potvrdí,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rozhodnutie zruší a vec vráti oprávnenému orgánu, ktorý ho vydal, na nové </w:t>
      </w:r>
      <w:proofErr w:type="spellStart"/>
      <w:r>
        <w:rPr>
          <w:rFonts w:ascii="Arial" w:hAnsi="Arial" w:cs="Arial"/>
          <w:sz w:val="16"/>
          <w:szCs w:val="16"/>
        </w:rPr>
        <w:t>prejednanie</w:t>
      </w:r>
      <w:proofErr w:type="spellEnd"/>
      <w:r>
        <w:rPr>
          <w:rFonts w:ascii="Arial" w:hAnsi="Arial" w:cs="Arial"/>
          <w:sz w:val="16"/>
          <w:szCs w:val="16"/>
        </w:rPr>
        <w:t xml:space="preserve"> a rozhodnutie, ak je to vhodnejšie najmä z dôvodov možnosti iných skutkových záverov, rýchlosti alebo hospodárnosti; oprávnený orgán je právnym názorom odvolacieho orgánu viazaný.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Účastník konania môže písomne vziať odvolanie späť, kým sa o ňom nerozhodlo. Ak účastník konania vzal odvolanie späť, nemôže sa znovu odvolať.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o odvolaní sa nemožno odvolať.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7D3F6E" w:rsidRDefault="00D517F0">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7D3F6E">
        <w:rPr>
          <w:rFonts w:ascii="Arial" w:hAnsi="Arial" w:cs="Arial"/>
          <w:strike/>
          <w:color w:val="FF0000"/>
          <w:sz w:val="16"/>
          <w:szCs w:val="16"/>
        </w:rPr>
        <w:t>(12) Proti rozhodnutiu riaditeľa ústavu v disciplinárnom konaní, ak nejde o rozhodnutie o odvolaní, možno podať rozklad. O rozklade rozhoduje riaditeľ ústavu na základe návrhu ním ustanovenej osobitnej komisie; proti tomuto rozhodnutiu sa nemožno odvolať. Pre rozklad a konanie o ňom platia ustanovenia o odvolaní.</w:t>
      </w:r>
      <w:r w:rsidRPr="00C8491A">
        <w:rPr>
          <w:rFonts w:ascii="Arial" w:hAnsi="Arial" w:cs="Arial"/>
          <w:color w:val="FF0000"/>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97k </w:t>
      </w:r>
      <w:hyperlink r:id="rId63"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Dohoda na dobrovoľné plnenie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 vydaním rozhodnutia môžu v konaní o náhrade škody a v konaní o zavinených a zvýšených trovách účastník konania a oprávnený orgán uzavrieť písomnú dohodu na dobrovoľné plnenie.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97l </w:t>
      </w:r>
      <w:hyperlink r:id="rId64"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rozhodnutia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sz w:val="16"/>
          <w:szCs w:val="16"/>
        </w:rPr>
        <w:tab/>
      </w:r>
      <w:r w:rsidR="007D3F6E" w:rsidRPr="007D3F6E">
        <w:rPr>
          <w:rFonts w:ascii="Arial" w:hAnsi="Arial" w:cs="Arial"/>
          <w:color w:val="2E74B5" w:themeColor="accent1" w:themeShade="BF"/>
          <w:sz w:val="16"/>
          <w:szCs w:val="16"/>
        </w:rPr>
        <w:t xml:space="preserve">(1) </w:t>
      </w:r>
      <w:r>
        <w:rPr>
          <w:rFonts w:ascii="Arial" w:hAnsi="Arial" w:cs="Arial"/>
          <w:sz w:val="16"/>
          <w:szCs w:val="16"/>
        </w:rPr>
        <w:t>Ak účastník konania nesplní v určenej lehote dobrovoľne povinnosť uloženú mu rozhodnutím, rozhodnutie vykonáva a pohľadávku vymáha ústav, ktorý pohľadávku spravuje;</w:t>
      </w:r>
      <w:r>
        <w:rPr>
          <w:rFonts w:ascii="Arial" w:hAnsi="Arial" w:cs="Arial"/>
          <w:sz w:val="16"/>
          <w:szCs w:val="16"/>
          <w:vertAlign w:val="superscript"/>
        </w:rPr>
        <w:t xml:space="preserve"> 63c)</w:t>
      </w:r>
      <w:r>
        <w:rPr>
          <w:rFonts w:ascii="Arial" w:hAnsi="Arial" w:cs="Arial"/>
          <w:sz w:val="16"/>
          <w:szCs w:val="16"/>
        </w:rPr>
        <w:t xml:space="preserve"> ak účastník konania bol z výkonu trestu odňatia slobody prepustený, rozhodnutie vykonáva generálne riaditeľstvo podľa všeobecného p</w:t>
      </w:r>
      <w:r w:rsidR="007D3F6E">
        <w:rPr>
          <w:rFonts w:ascii="Arial" w:hAnsi="Arial" w:cs="Arial"/>
          <w:sz w:val="16"/>
          <w:szCs w:val="16"/>
        </w:rPr>
        <w:t>redpisu o správnom konaní.</w:t>
      </w:r>
      <w:r w:rsidR="007D3F6E" w:rsidRPr="007D3F6E">
        <w:rPr>
          <w:rFonts w:ascii="Arial" w:hAnsi="Arial" w:cs="Arial"/>
          <w:sz w:val="16"/>
          <w:szCs w:val="16"/>
          <w:vertAlign w:val="superscript"/>
        </w:rPr>
        <w:t xml:space="preserve"> </w:t>
      </w:r>
      <w:r w:rsidR="007D3F6E">
        <w:rPr>
          <w:rFonts w:ascii="Arial" w:hAnsi="Arial" w:cs="Arial"/>
          <w:sz w:val="16"/>
          <w:szCs w:val="16"/>
          <w:vertAlign w:val="superscript"/>
        </w:rPr>
        <w:t>63c)</w:t>
      </w:r>
      <w:r w:rsidR="007D3F6E">
        <w:rPr>
          <w:rFonts w:ascii="Arial" w:hAnsi="Arial" w:cs="Arial"/>
          <w:sz w:val="16"/>
          <w:szCs w:val="16"/>
        </w:rPr>
        <w:t xml:space="preserve"> </w:t>
      </w:r>
      <w:r w:rsidR="007D3F6E" w:rsidRPr="007D3F6E">
        <w:rPr>
          <w:rFonts w:ascii="Arial" w:hAnsi="Arial" w:cs="Arial"/>
          <w:color w:val="2E74B5" w:themeColor="accent1" w:themeShade="BF"/>
          <w:sz w:val="16"/>
          <w:szCs w:val="16"/>
        </w:rPr>
        <w:t>Generálne riaditeľstvo sa stáva správcom pohľadávky dňom potvrdenia zoznam</w:t>
      </w:r>
      <w:r w:rsidR="007D3F6E">
        <w:rPr>
          <w:rFonts w:ascii="Arial" w:hAnsi="Arial" w:cs="Arial"/>
          <w:color w:val="2E74B5" w:themeColor="accent1" w:themeShade="BF"/>
          <w:sz w:val="16"/>
          <w:szCs w:val="16"/>
        </w:rPr>
        <w:t>u o prevode správy pohľadávok.</w:t>
      </w:r>
    </w:p>
    <w:p w:rsidR="007D3F6E" w:rsidRDefault="007D3F6E">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7D3F6E" w:rsidRPr="007D3F6E" w:rsidRDefault="007D3F6E" w:rsidP="007D3F6E">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color w:val="2E74B5" w:themeColor="accent1" w:themeShade="BF"/>
          <w:sz w:val="16"/>
          <w:szCs w:val="16"/>
        </w:rPr>
        <w:tab/>
      </w:r>
      <w:r w:rsidRPr="007D3F6E">
        <w:rPr>
          <w:rFonts w:ascii="Arial" w:hAnsi="Arial" w:cs="Arial"/>
          <w:color w:val="2E74B5" w:themeColor="accent1" w:themeShade="BF"/>
          <w:sz w:val="16"/>
          <w:szCs w:val="16"/>
        </w:rPr>
        <w:t>(2) Ústav a generálne riaditeľstvo môžu uskutočniť výkon rozhodnutia v jednom konaní aj viacerými spôsobmi súčasne.</w:t>
      </w:r>
    </w:p>
    <w:p w:rsidR="007D3F6E" w:rsidRPr="007D3F6E" w:rsidRDefault="007D3F6E" w:rsidP="007D3F6E">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7D3F6E" w:rsidRPr="007D3F6E" w:rsidRDefault="007D3F6E" w:rsidP="007D3F6E">
      <w:pPr>
        <w:widowControl w:val="0"/>
        <w:autoSpaceDE w:val="0"/>
        <w:autoSpaceDN w:val="0"/>
        <w:adjustRightInd w:val="0"/>
        <w:spacing w:after="0" w:line="240" w:lineRule="auto"/>
        <w:ind w:firstLine="720"/>
        <w:jc w:val="both"/>
        <w:rPr>
          <w:rFonts w:ascii="Arial" w:hAnsi="Arial" w:cs="Arial"/>
          <w:color w:val="2E74B5" w:themeColor="accent1" w:themeShade="BF"/>
          <w:sz w:val="16"/>
          <w:szCs w:val="16"/>
        </w:rPr>
      </w:pPr>
      <w:r w:rsidRPr="007D3F6E">
        <w:rPr>
          <w:rFonts w:ascii="Arial" w:hAnsi="Arial" w:cs="Arial"/>
          <w:color w:val="2E74B5" w:themeColor="accent1" w:themeShade="BF"/>
          <w:sz w:val="16"/>
          <w:szCs w:val="16"/>
        </w:rPr>
        <w:t>(3) Generálne riaditeľstvo môže na písomnú žiadosť povinného, ktorý nemôže svoj dlh riadne a včas plniť, po začatí výkonu rozhodnutia uzavrieť s povinným písomnú dohodu o splátkach. V dohode o splátkach sa povinný zaviaže zaplatiť pohľadávku naraz vtedy, keď nezaplatí niektorú splátku včas alebo ak sa</w:t>
      </w:r>
      <w:r>
        <w:rPr>
          <w:rFonts w:ascii="Arial" w:hAnsi="Arial" w:cs="Arial"/>
          <w:color w:val="2E74B5" w:themeColor="accent1" w:themeShade="BF"/>
          <w:sz w:val="16"/>
          <w:szCs w:val="16"/>
        </w:rPr>
        <w:t xml:space="preserve"> zlepšia jeho sociálne pomery.</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97m </w:t>
      </w:r>
      <w:hyperlink r:id="rId65"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Súčinnosť tretích osôb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Poisťovňa je na účely rozhodovania podľa tohto zákona alebo výkonu rozhodnutia povinná oznámiť ústavu alebo generálnemu riaditeľstvu na jeho </w:t>
      </w:r>
      <w:r w:rsidRPr="00712A44">
        <w:rPr>
          <w:rFonts w:ascii="Arial" w:hAnsi="Arial" w:cs="Arial"/>
          <w:strike/>
          <w:color w:val="FF0000"/>
          <w:sz w:val="16"/>
          <w:szCs w:val="16"/>
        </w:rPr>
        <w:t>písomnú</w:t>
      </w:r>
      <w:r>
        <w:rPr>
          <w:rFonts w:ascii="Arial" w:hAnsi="Arial" w:cs="Arial"/>
          <w:sz w:val="16"/>
          <w:szCs w:val="16"/>
        </w:rPr>
        <w:t xml:space="preserve"> žiadosť výplaty poistných plnení odsúdeným.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Banka a pobočka zahraničnej banky je povinná ústavu alebo generálnemu riaditeľstvu na jeho žiadosť poskytnúť podľa osobitného predpisu</w:t>
      </w:r>
      <w:r>
        <w:rPr>
          <w:rFonts w:ascii="Arial" w:hAnsi="Arial" w:cs="Arial"/>
          <w:sz w:val="16"/>
          <w:szCs w:val="16"/>
          <w:vertAlign w:val="superscript"/>
        </w:rPr>
        <w:t xml:space="preserve"> 63d)</w:t>
      </w:r>
      <w:r>
        <w:rPr>
          <w:rFonts w:ascii="Arial" w:hAnsi="Arial" w:cs="Arial"/>
          <w:sz w:val="16"/>
          <w:szCs w:val="16"/>
        </w:rPr>
        <w:t xml:space="preserve"> údaje nevyhnutné na účely výkonu rozhodnutia od odsúdeného, ktorý je klientom banky alebo pobočky zahraničnej banky.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Štátny orgán, obec, notár alebo iná osoba, ktorá z úradnej moci alebo vzhľadom na predmet svojej činnosti vedie evidenciu osôb a majetku, je na účely rozhodovania v konaní podľa tohto zákona alebo výkonu rozhodnutia povinná oznámiť ústavu alebo generálnemu riaditeľstvu na jeho </w:t>
      </w:r>
      <w:r w:rsidRPr="00712A44">
        <w:rPr>
          <w:rFonts w:ascii="Arial" w:hAnsi="Arial" w:cs="Arial"/>
          <w:strike/>
          <w:color w:val="FF0000"/>
          <w:sz w:val="16"/>
          <w:szCs w:val="16"/>
        </w:rPr>
        <w:t>písomnú</w:t>
      </w:r>
      <w:r>
        <w:rPr>
          <w:rFonts w:ascii="Arial" w:hAnsi="Arial" w:cs="Arial"/>
          <w:sz w:val="16"/>
          <w:szCs w:val="16"/>
        </w:rPr>
        <w:t xml:space="preserve"> žiadosť potrebné údaje.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Iná osoba, ktorá ma údaje, listiny a iné veci potrebné na účely rozhodovania v konaní podľa tohto zákona alebo výkonu rozhodnutia, je povinná ústavu alebo generálnemu riaditeľstvu na jeho písomnú žiadosť tieto údaje poskytnúť, listiny a veci vydať alebo vypožičať, ak možno od nej splnenie tejto povinnosti požadovať.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Poštový podnik</w:t>
      </w:r>
      <w:r>
        <w:rPr>
          <w:rFonts w:ascii="Arial" w:hAnsi="Arial" w:cs="Arial"/>
          <w:sz w:val="16"/>
          <w:szCs w:val="16"/>
          <w:vertAlign w:val="superscript"/>
        </w:rPr>
        <w:t xml:space="preserve"> 11a)</w:t>
      </w:r>
      <w:r>
        <w:rPr>
          <w:rFonts w:ascii="Arial" w:hAnsi="Arial" w:cs="Arial"/>
          <w:sz w:val="16"/>
          <w:szCs w:val="16"/>
        </w:rPr>
        <w:t xml:space="preserve"> je povinný oznámiť ústavu alebo generálnemu riaditeľstvu na jeho písomnú žiadosť údaje potrebné na účely rozhodovania podľa tohto zákona alebo výkonu rozhodnutia, najmä totožnosť osôb, ktoré majú prenajaté poštové priečinky, údaje o počte došlých zásielok a o ich odosielateľoch, úhrn súm doručených povinnému poštovým podnikom alebo do jeho poštového priečinka, totožnosť prijímateľa zásielok poste restante, alebo umožniť ústavu alebo generálnemu riaditeľstvu tieto údaje získať v poštovom podniku a správnosť údajov oznámených poštovým podnikom na mieste preveriť. Tým nie sú dotknuté ustanovenia osobitného predpisu o poštových službách. 11d)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Súčinnosť podľa odsekov 1 až 5 sa poskytuje bezodplatne.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97n </w:t>
      </w:r>
      <w:hyperlink r:id="rId66"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o uložení disciplinárnej odmeny a rozhodnutie o uložení disciplinárneho trestu nie je preskúmateľné súdom; to neplatí, ak ide o rozhodnutie o uložení disciplinárneho trestu za konanie odsúdeného, ktoré má znaky priestupku.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pohľadávka štátu vznikla na základe rozhodnutia vydaného podľa tohto zákona, úroky z omeškania sa neuplatňujú a nevymáhajú. </w:t>
      </w:r>
    </w:p>
    <w:p w:rsidR="00712A44" w:rsidRDefault="00712A44">
      <w:pPr>
        <w:widowControl w:val="0"/>
        <w:autoSpaceDE w:val="0"/>
        <w:autoSpaceDN w:val="0"/>
        <w:adjustRightInd w:val="0"/>
        <w:spacing w:after="0" w:line="240" w:lineRule="auto"/>
        <w:jc w:val="both"/>
        <w:rPr>
          <w:rFonts w:ascii="Arial" w:hAnsi="Arial" w:cs="Arial"/>
          <w:sz w:val="16"/>
          <w:szCs w:val="16"/>
        </w:rPr>
      </w:pPr>
    </w:p>
    <w:p w:rsidR="00712A44" w:rsidRPr="00712A44" w:rsidRDefault="00712A44" w:rsidP="00712A44">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12A44">
        <w:rPr>
          <w:rFonts w:ascii="Arial" w:hAnsi="Arial" w:cs="Arial"/>
          <w:color w:val="2E74B5" w:themeColor="accent1" w:themeShade="BF"/>
          <w:sz w:val="16"/>
          <w:szCs w:val="16"/>
        </w:rPr>
        <w:tab/>
        <w:t xml:space="preserve">  § 97o</w:t>
      </w:r>
    </w:p>
    <w:p w:rsidR="00712A44" w:rsidRPr="00712A44" w:rsidRDefault="00712A44" w:rsidP="00712A44">
      <w:pPr>
        <w:widowControl w:val="0"/>
        <w:autoSpaceDE w:val="0"/>
        <w:autoSpaceDN w:val="0"/>
        <w:adjustRightInd w:val="0"/>
        <w:spacing w:after="0" w:line="240" w:lineRule="auto"/>
        <w:ind w:left="1440" w:firstLine="720"/>
        <w:jc w:val="both"/>
        <w:rPr>
          <w:rFonts w:ascii="Arial" w:hAnsi="Arial" w:cs="Arial"/>
          <w:color w:val="2E74B5" w:themeColor="accent1" w:themeShade="BF"/>
          <w:sz w:val="16"/>
          <w:szCs w:val="16"/>
        </w:rPr>
      </w:pPr>
      <w:r w:rsidRPr="00712A44">
        <w:rPr>
          <w:rFonts w:ascii="Arial" w:hAnsi="Arial" w:cs="Arial"/>
          <w:color w:val="2E74B5" w:themeColor="accent1" w:themeShade="BF"/>
          <w:sz w:val="16"/>
          <w:szCs w:val="16"/>
        </w:rPr>
        <w:t>Preskúmanie rozhodnutia mimo odvolacieho konania</w:t>
      </w:r>
    </w:p>
    <w:p w:rsidR="00712A44" w:rsidRPr="00712A44" w:rsidRDefault="00712A44" w:rsidP="00712A44">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712A44" w:rsidRPr="00712A44" w:rsidRDefault="00712A44" w:rsidP="00712A44">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12A44">
        <w:rPr>
          <w:rFonts w:ascii="Arial" w:hAnsi="Arial" w:cs="Arial"/>
          <w:color w:val="2E74B5" w:themeColor="accent1" w:themeShade="BF"/>
          <w:sz w:val="16"/>
          <w:szCs w:val="16"/>
        </w:rPr>
        <w:tab/>
        <w:t xml:space="preserve">(1) Ak sa dodatočne zistí, že právoplatné rozhodnutie o uložení disciplinárneho trestu je v rozpore s právnymi predpismi, </w:t>
      </w:r>
      <w:r w:rsidRPr="00712A44">
        <w:rPr>
          <w:rFonts w:ascii="Arial" w:hAnsi="Arial" w:cs="Arial"/>
          <w:color w:val="2E74B5" w:themeColor="accent1" w:themeShade="BF"/>
          <w:sz w:val="16"/>
          <w:szCs w:val="16"/>
        </w:rPr>
        <w:lastRenderedPageBreak/>
        <w:t>riaditeľ ústavu rozhodnutie zruší alebo zmení.</w:t>
      </w:r>
    </w:p>
    <w:p w:rsidR="00712A44" w:rsidRPr="00712A44" w:rsidRDefault="00712A44" w:rsidP="00712A44">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712A44" w:rsidRPr="00712A44" w:rsidRDefault="00712A44" w:rsidP="00712A44">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12A44">
        <w:rPr>
          <w:rFonts w:ascii="Arial" w:hAnsi="Arial" w:cs="Arial"/>
          <w:color w:val="2E74B5" w:themeColor="accent1" w:themeShade="BF"/>
          <w:sz w:val="16"/>
          <w:szCs w:val="16"/>
        </w:rPr>
        <w:tab/>
        <w:t>(2) Pri preskúmavaní rozhodnutia sa vychádza z právneho stavu a skutkových okolností v čase vydania rozhodnutia. Nemôže sa preto zrušiť rozhodnutie, ak sa po jeho vydaní dodatočne zmenili rozhodujúce skutkové okolnosti, z ktorých pôvodné rozhodnutie vychádzalo.</w:t>
      </w:r>
    </w:p>
    <w:p w:rsidR="00712A44" w:rsidRPr="00712A44" w:rsidRDefault="00712A44" w:rsidP="00712A44">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12A44">
        <w:rPr>
          <w:rFonts w:ascii="Arial" w:hAnsi="Arial" w:cs="Arial"/>
          <w:color w:val="2E74B5" w:themeColor="accent1" w:themeShade="BF"/>
          <w:sz w:val="16"/>
          <w:szCs w:val="16"/>
        </w:rPr>
        <w:t xml:space="preserve"> </w:t>
      </w:r>
    </w:p>
    <w:p w:rsidR="00712A44" w:rsidRPr="00712A44" w:rsidRDefault="00712A44" w:rsidP="00712A44">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12A44">
        <w:rPr>
          <w:rFonts w:ascii="Arial" w:hAnsi="Arial" w:cs="Arial"/>
          <w:color w:val="2E74B5" w:themeColor="accent1" w:themeShade="BF"/>
          <w:sz w:val="16"/>
          <w:szCs w:val="16"/>
        </w:rPr>
        <w:tab/>
        <w:t>(3) Právoplatné rozhodnutie možno zrušiť alebo zmeniť do šiestich mesiacov od nadobudnutia jeho právoplatnosti.</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12A44" w:rsidRDefault="00712A44">
      <w:pPr>
        <w:widowControl w:val="0"/>
        <w:autoSpaceDE w:val="0"/>
        <w:autoSpaceDN w:val="0"/>
        <w:adjustRightInd w:val="0"/>
        <w:spacing w:after="0" w:line="240" w:lineRule="auto"/>
        <w:jc w:val="center"/>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D517F0" w:rsidRDefault="00D517F0">
      <w:pPr>
        <w:widowControl w:val="0"/>
        <w:autoSpaceDE w:val="0"/>
        <w:autoSpaceDN w:val="0"/>
        <w:adjustRightInd w:val="0"/>
        <w:spacing w:after="0" w:line="240" w:lineRule="auto"/>
        <w:rPr>
          <w:rFonts w:ascii="Arial" w:hAnsi="Arial" w:cs="Arial"/>
          <w:b/>
          <w:bCs/>
          <w:sz w:val="21"/>
          <w:szCs w:val="21"/>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hyperlink r:id="rId67"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Kde sa v tomto zákone hovorí o ústave, rozumie sa tým aj nemocnica.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tohto zákona sa na odsúdených umiestnených v nemocnici, v zdravotníckom zariadení, v ústave alebo v inom zdravotníckom zariadení uplatňujú primerane podľa zdravotného stavu odsúdeného, odporúčania lekára a prostredia, v ktorom sa odsúdený nachádza.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Príbuzenský vzťah je blízka osoba povinná preukázať výpisom z matriky, sobášnym listom, rodným listom alebo iným dokladom. Ak odsúdený žil pred nástupom do výkonu trestu ako druh a družka, predloží druh alebo družka potvrdenie o prihlásení k pobytu alebo zdieľaní spoločnej domácnosti s odsúdeným pred nástupom do výkonu trestu.</w:t>
      </w:r>
      <w:r>
        <w:rPr>
          <w:rFonts w:ascii="Arial" w:hAnsi="Arial" w:cs="Arial"/>
          <w:sz w:val="16"/>
          <w:szCs w:val="16"/>
          <w:vertAlign w:val="superscript"/>
        </w:rPr>
        <w:t xml:space="preserve"> 64)</w:t>
      </w:r>
      <w:r>
        <w:rPr>
          <w:rFonts w:ascii="Arial" w:hAnsi="Arial" w:cs="Arial"/>
          <w:sz w:val="16"/>
          <w:szCs w:val="16"/>
        </w:rPr>
        <w:t xml:space="preserve"> Uvedené doklady nie je blízka osoba povinná preukázať, ak údaje v nich obsiahnuté je možné získať z informačných systémov verejnej správy podľa osobitného predpisu. 64a)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ochrany života a zdravia odsúdených, príslušníkov zboru a iných osôb možno cely v oddiele s bezpečnostným režimom, v uzavretom oddiele, oddiele doživotných trestov, určené cely v oddiele špecializovaného zaobchádzania a kompenzačné miestnosti vybaviť kamerovým systémom; o tejto skutočnosti musí byť odsúdený oboznámený v ústavnom poriadku.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sa vedie proti odsúdenému počas výkonu trestu trestné stíhanie, postupuje s</w:t>
      </w:r>
      <w:r w:rsidR="002C5DB9">
        <w:rPr>
          <w:rFonts w:ascii="Arial" w:hAnsi="Arial" w:cs="Arial"/>
          <w:sz w:val="16"/>
          <w:szCs w:val="16"/>
        </w:rPr>
        <w:t>a podľa osobitného predpisu.</w:t>
      </w:r>
      <w:r w:rsidR="002C5DB9" w:rsidRPr="002C5DB9">
        <w:rPr>
          <w:rFonts w:ascii="Arial" w:hAnsi="Arial" w:cs="Arial"/>
          <w:sz w:val="16"/>
          <w:szCs w:val="16"/>
          <w:vertAlign w:val="superscript"/>
        </w:rPr>
        <w:t>53</w:t>
      </w:r>
      <w:r w:rsidR="002C5DB9" w:rsidRPr="002C5DB9">
        <w:rPr>
          <w:rFonts w:ascii="Arial" w:hAnsi="Arial" w:cs="Arial"/>
          <w:sz w:val="16"/>
          <w:szCs w:val="16"/>
        </w:rPr>
        <w:t>)</w:t>
      </w:r>
      <w:r w:rsidR="002C5DB9">
        <w:rPr>
          <w:rFonts w:ascii="Arial" w:hAnsi="Arial" w:cs="Arial"/>
          <w:color w:val="2E74B5" w:themeColor="accent1" w:themeShade="BF"/>
          <w:sz w:val="16"/>
          <w:szCs w:val="16"/>
        </w:rPr>
        <w:t xml:space="preserve"> </w:t>
      </w:r>
      <w:r w:rsidR="002C5DB9" w:rsidRPr="002C5DB9">
        <w:rPr>
          <w:rFonts w:ascii="Arial" w:hAnsi="Arial" w:cs="Arial"/>
          <w:color w:val="2E74B5" w:themeColor="accent1" w:themeShade="BF"/>
          <w:sz w:val="16"/>
          <w:szCs w:val="16"/>
        </w:rPr>
        <w:t>U odsúdeného, voči ktorému podal prokurátor návrh na obmedzenia vo výkone trestu podľa osobitného predpisu</w:t>
      </w:r>
      <w:r w:rsidR="002C5DB9" w:rsidRPr="002C5DB9">
        <w:rPr>
          <w:rFonts w:ascii="Arial" w:hAnsi="Arial" w:cs="Arial"/>
          <w:color w:val="2E74B5" w:themeColor="accent1" w:themeShade="BF"/>
          <w:sz w:val="16"/>
          <w:szCs w:val="16"/>
          <w:vertAlign w:val="superscript"/>
        </w:rPr>
        <w:t>53</w:t>
      </w:r>
      <w:r w:rsidR="002C5DB9" w:rsidRPr="002C5DB9">
        <w:rPr>
          <w:rFonts w:ascii="Arial" w:hAnsi="Arial" w:cs="Arial"/>
          <w:color w:val="2E74B5" w:themeColor="accent1" w:themeShade="BF"/>
          <w:sz w:val="16"/>
          <w:szCs w:val="16"/>
        </w:rPr>
        <w:t>) sa tieto obmedzenia uplatňujú až do právoplatnosti rozhodnutia o návrhu prokurátora.</w:t>
      </w:r>
      <w:r w:rsidRPr="002C5DB9">
        <w:rPr>
          <w:rFonts w:ascii="Arial" w:hAnsi="Arial" w:cs="Arial"/>
          <w:color w:val="2E74B5" w:themeColor="accent1" w:themeShade="BF"/>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81108"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odsúdený bez závažných dôvodov nevrátil v určenom termíne z mimoriadneho voľna na opustenie ústavu podľa § 51 ods. 4 až 6, opustenia ústavu podľa § 65 alebo § 85 ods. 3 alebo vychádzky mimo ústavu </w:t>
      </w:r>
      <w:r w:rsidRPr="00FE1B02">
        <w:rPr>
          <w:rFonts w:ascii="Arial" w:hAnsi="Arial" w:cs="Arial"/>
          <w:strike/>
          <w:color w:val="FF0000"/>
          <w:sz w:val="16"/>
          <w:szCs w:val="16"/>
        </w:rPr>
        <w:t>podľa § 72 od</w:t>
      </w:r>
      <w:r w:rsidR="00FE1B02">
        <w:rPr>
          <w:rFonts w:ascii="Arial" w:hAnsi="Arial" w:cs="Arial"/>
          <w:strike/>
          <w:color w:val="FF0000"/>
          <w:sz w:val="16"/>
          <w:szCs w:val="16"/>
        </w:rPr>
        <w:t>s. 4 alebo § 76 ods. 2 písm. f)</w:t>
      </w:r>
      <w:r>
        <w:rPr>
          <w:rFonts w:ascii="Arial" w:hAnsi="Arial" w:cs="Arial"/>
          <w:sz w:val="16"/>
          <w:szCs w:val="16"/>
        </w:rPr>
        <w:t xml:space="preserve"> </w:t>
      </w:r>
      <w:r w:rsidR="00FE1B02" w:rsidRPr="00FE1B02">
        <w:rPr>
          <w:rFonts w:ascii="Arial" w:hAnsi="Arial" w:cs="Arial"/>
          <w:color w:val="2E74B5" w:themeColor="accent1" w:themeShade="BF"/>
          <w:sz w:val="16"/>
          <w:szCs w:val="16"/>
        </w:rPr>
        <w:t xml:space="preserve">podľa § 72 ods. 4, § 74b ods. 2 písm. c) alebo § 76 ods. 3 písm. f), </w:t>
      </w:r>
      <w:r>
        <w:rPr>
          <w:rFonts w:ascii="Arial" w:hAnsi="Arial" w:cs="Arial"/>
          <w:sz w:val="16"/>
          <w:szCs w:val="16"/>
        </w:rPr>
        <w:t>čas, po ktorý sa neoprávnene zdržiaval mimo ústavu, sa do výkonu trestu nezapočítava.</w:t>
      </w:r>
    </w:p>
    <w:p w:rsidR="00581108" w:rsidRDefault="00581108">
      <w:pPr>
        <w:widowControl w:val="0"/>
        <w:autoSpaceDE w:val="0"/>
        <w:autoSpaceDN w:val="0"/>
        <w:adjustRightInd w:val="0"/>
        <w:spacing w:after="0" w:line="240" w:lineRule="auto"/>
        <w:jc w:val="both"/>
        <w:rPr>
          <w:rFonts w:ascii="Arial" w:hAnsi="Arial" w:cs="Arial"/>
          <w:sz w:val="16"/>
          <w:szCs w:val="16"/>
        </w:rPr>
      </w:pPr>
    </w:p>
    <w:p w:rsidR="00D517F0" w:rsidRDefault="005811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D517F0" w:rsidRPr="00581108">
        <w:rPr>
          <w:rFonts w:ascii="Arial" w:hAnsi="Arial" w:cs="Arial"/>
          <w:color w:val="2E74B5" w:themeColor="accent1" w:themeShade="BF"/>
          <w:sz w:val="16"/>
          <w:szCs w:val="16"/>
        </w:rPr>
        <w:t xml:space="preserve"> </w:t>
      </w:r>
      <w:r w:rsidRPr="00581108">
        <w:rPr>
          <w:rFonts w:ascii="Arial" w:hAnsi="Arial" w:cs="Arial"/>
          <w:color w:val="2E74B5" w:themeColor="accent1" w:themeShade="BF"/>
          <w:sz w:val="16"/>
          <w:szCs w:val="16"/>
        </w:rPr>
        <w:t xml:space="preserve">(7) Na odsúdeného, ktorý sa prechodne premiestni na výkon trestu do ústavu na výkon väzby podľa § 10 ods. 1 písm. a) </w:t>
      </w:r>
      <w:r>
        <w:rPr>
          <w:rFonts w:ascii="Arial" w:hAnsi="Arial" w:cs="Arial"/>
          <w:color w:val="2E74B5" w:themeColor="accent1" w:themeShade="BF"/>
          <w:sz w:val="16"/>
          <w:szCs w:val="16"/>
        </w:rPr>
        <w:t xml:space="preserve">a </w:t>
      </w:r>
      <w:r w:rsidRPr="00581108">
        <w:rPr>
          <w:rFonts w:ascii="Arial" w:hAnsi="Arial" w:cs="Arial"/>
          <w:color w:val="2E74B5" w:themeColor="accent1" w:themeShade="BF"/>
          <w:sz w:val="16"/>
          <w:szCs w:val="16"/>
        </w:rPr>
        <w:t>na odsúdeného, ktorý nastúpil do výkonu trestu a generálny riaditeľ alebo ním určený príslušník zboru ešte neurčil ústav, do ktorého sa umiestni, sa ustanovenia o vonkajšej diferenciácii, vnútornej diferenciácii a špecializovanom výkone trestu vzťahujú primerane.</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hyperlink r:id="rId68"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Osobné údaje o odsúdenom a odoberanie identifikačných znakov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Pr="00BE2FB5" w:rsidRDefault="00D517F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BE2FB5">
        <w:rPr>
          <w:rFonts w:ascii="Arial" w:hAnsi="Arial" w:cs="Arial"/>
          <w:strike/>
          <w:color w:val="FF0000"/>
          <w:sz w:val="16"/>
          <w:szCs w:val="16"/>
        </w:rPr>
        <w:t>(1) Zbor na účely zabezpečenia činností súvisiacich s účelom výkonu trestu spracúva osobné údaje o odsúdenom v rozsahu identifikačných znakov a údajov podľa osobitného predpisu,</w:t>
      </w:r>
      <w:r w:rsidRPr="00BE2FB5">
        <w:rPr>
          <w:rFonts w:ascii="Arial" w:hAnsi="Arial" w:cs="Arial"/>
          <w:strike/>
          <w:color w:val="FF0000"/>
          <w:sz w:val="16"/>
          <w:szCs w:val="16"/>
          <w:vertAlign w:val="superscript"/>
        </w:rPr>
        <w:t xml:space="preserve"> 65)</w:t>
      </w:r>
      <w:r w:rsidRPr="00BE2FB5">
        <w:rPr>
          <w:rFonts w:ascii="Arial" w:hAnsi="Arial" w:cs="Arial"/>
          <w:strike/>
          <w:color w:val="FF0000"/>
          <w:sz w:val="16"/>
          <w:szCs w:val="16"/>
        </w:rPr>
        <w:t xml:space="preserve"> ako aj tieto údaje o jeho osobe: </w:t>
      </w:r>
    </w:p>
    <w:p w:rsidR="00D517F0" w:rsidRPr="00BE2FB5" w:rsidRDefault="00D517F0">
      <w:pPr>
        <w:widowControl w:val="0"/>
        <w:autoSpaceDE w:val="0"/>
        <w:autoSpaceDN w:val="0"/>
        <w:adjustRightInd w:val="0"/>
        <w:spacing w:after="0" w:line="240" w:lineRule="auto"/>
        <w:jc w:val="both"/>
        <w:rPr>
          <w:rFonts w:ascii="Arial" w:hAnsi="Arial" w:cs="Arial"/>
          <w:strike/>
          <w:color w:val="FF0000"/>
          <w:sz w:val="16"/>
          <w:szCs w:val="16"/>
        </w:rPr>
      </w:pPr>
    </w:p>
    <w:p w:rsidR="00D517F0" w:rsidRPr="00BE2FB5"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BE2FB5">
        <w:rPr>
          <w:rFonts w:ascii="Arial" w:hAnsi="Arial" w:cs="Arial"/>
          <w:strike/>
          <w:color w:val="FF0000"/>
          <w:sz w:val="16"/>
          <w:szCs w:val="16"/>
        </w:rPr>
        <w:t xml:space="preserve">a) meno, priezvisko, rodné priezvisko, rodné číslo, titul, vedecká hodnosť, predchádzajúce meno a priezvisko, ak ich má odsúdený zmenené, </w:t>
      </w:r>
    </w:p>
    <w:p w:rsidR="00D517F0" w:rsidRPr="00BE2FB5"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BE2FB5"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BE2FB5">
        <w:rPr>
          <w:rFonts w:ascii="Arial" w:hAnsi="Arial" w:cs="Arial"/>
          <w:strike/>
          <w:color w:val="FF0000"/>
          <w:sz w:val="16"/>
          <w:szCs w:val="16"/>
        </w:rPr>
        <w:t xml:space="preserve">b) dátum a miesto narodenia, </w:t>
      </w:r>
    </w:p>
    <w:p w:rsidR="00D517F0" w:rsidRPr="00BE2FB5"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BE2FB5"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BE2FB5">
        <w:rPr>
          <w:rFonts w:ascii="Arial" w:hAnsi="Arial" w:cs="Arial"/>
          <w:strike/>
          <w:color w:val="FF0000"/>
          <w:sz w:val="16"/>
          <w:szCs w:val="16"/>
        </w:rPr>
        <w:t xml:space="preserve">c) adresa trvalého pobytu a prechodného pobytu, </w:t>
      </w:r>
    </w:p>
    <w:p w:rsidR="00D517F0" w:rsidRPr="00BE2FB5"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BE2FB5"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BE2FB5">
        <w:rPr>
          <w:rFonts w:ascii="Arial" w:hAnsi="Arial" w:cs="Arial"/>
          <w:strike/>
          <w:color w:val="FF0000"/>
          <w:sz w:val="16"/>
          <w:szCs w:val="16"/>
        </w:rPr>
        <w:t xml:space="preserve">d) štátna príslušnosť, </w:t>
      </w:r>
    </w:p>
    <w:p w:rsidR="00D517F0" w:rsidRPr="00BE2FB5"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BE2FB5"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BE2FB5">
        <w:rPr>
          <w:rFonts w:ascii="Arial" w:hAnsi="Arial" w:cs="Arial"/>
          <w:strike/>
          <w:color w:val="FF0000"/>
          <w:sz w:val="16"/>
          <w:szCs w:val="16"/>
        </w:rPr>
        <w:t xml:space="preserve">e) číslo občianskeho preukazu, cestovného dokladu alebo iného dokladu preukazujúceho totožnosť odsúdeného, miesto a dátum jeho vydania, </w:t>
      </w:r>
    </w:p>
    <w:p w:rsidR="00D517F0" w:rsidRPr="00BE2FB5"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BE2FB5"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BE2FB5">
        <w:rPr>
          <w:rFonts w:ascii="Arial" w:hAnsi="Arial" w:cs="Arial"/>
          <w:strike/>
          <w:color w:val="FF0000"/>
          <w:sz w:val="16"/>
          <w:szCs w:val="16"/>
        </w:rPr>
        <w:t xml:space="preserve">f) vzdelanie, </w:t>
      </w:r>
    </w:p>
    <w:p w:rsidR="00D517F0" w:rsidRPr="00BE2FB5"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BE2FB5"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BE2FB5">
        <w:rPr>
          <w:rFonts w:ascii="Arial" w:hAnsi="Arial" w:cs="Arial"/>
          <w:strike/>
          <w:color w:val="FF0000"/>
          <w:sz w:val="16"/>
          <w:szCs w:val="16"/>
        </w:rPr>
        <w:t xml:space="preserve">g) zamestnanie a odborné znalosti, </w:t>
      </w:r>
    </w:p>
    <w:p w:rsidR="00D517F0" w:rsidRPr="00BE2FB5"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BE2FB5"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BE2FB5">
        <w:rPr>
          <w:rFonts w:ascii="Arial" w:hAnsi="Arial" w:cs="Arial"/>
          <w:strike/>
          <w:color w:val="FF0000"/>
          <w:sz w:val="16"/>
          <w:szCs w:val="16"/>
        </w:rPr>
        <w:t xml:space="preserve">h) osobné, rodinné a sociálne anamnestické údaje, najmä rodinný stav, závislosť od požívania alkoholických nápojov a iných návykových látok, závery psychologického vyšetrenie osobnosti, </w:t>
      </w:r>
    </w:p>
    <w:p w:rsidR="00D517F0" w:rsidRPr="00BE2FB5"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BE2FB5"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BE2FB5">
        <w:rPr>
          <w:rFonts w:ascii="Arial" w:hAnsi="Arial" w:cs="Arial"/>
          <w:strike/>
          <w:color w:val="FF0000"/>
          <w:sz w:val="16"/>
          <w:szCs w:val="16"/>
        </w:rPr>
        <w:lastRenderedPageBreak/>
        <w:t xml:space="preserve">i) zdravotná klasifikácia, </w:t>
      </w:r>
    </w:p>
    <w:p w:rsidR="00D517F0" w:rsidRPr="00BE2FB5" w:rsidRDefault="00D517F0">
      <w:pPr>
        <w:widowControl w:val="0"/>
        <w:autoSpaceDE w:val="0"/>
        <w:autoSpaceDN w:val="0"/>
        <w:adjustRightInd w:val="0"/>
        <w:spacing w:after="0" w:line="240" w:lineRule="auto"/>
        <w:rPr>
          <w:rFonts w:ascii="Arial" w:hAnsi="Arial" w:cs="Arial"/>
          <w:strike/>
          <w:color w:val="FF0000"/>
          <w:sz w:val="16"/>
          <w:szCs w:val="16"/>
        </w:rPr>
      </w:pPr>
    </w:p>
    <w:p w:rsidR="00D517F0" w:rsidRPr="00BE2FB5"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BE2FB5">
        <w:rPr>
          <w:rFonts w:ascii="Arial" w:hAnsi="Arial" w:cs="Arial"/>
          <w:strike/>
          <w:color w:val="FF0000"/>
          <w:sz w:val="16"/>
          <w:szCs w:val="16"/>
        </w:rPr>
        <w:t xml:space="preserve">j) údaje prevzaté z rozhodnutí orgánov činných v trestnom konaní a súdu oznámených ústavu, </w:t>
      </w:r>
    </w:p>
    <w:p w:rsidR="00D517F0" w:rsidRPr="00BE2FB5" w:rsidRDefault="00D517F0">
      <w:pPr>
        <w:widowControl w:val="0"/>
        <w:autoSpaceDE w:val="0"/>
        <w:autoSpaceDN w:val="0"/>
        <w:adjustRightInd w:val="0"/>
        <w:spacing w:after="0" w:line="240" w:lineRule="auto"/>
        <w:rPr>
          <w:rFonts w:ascii="Arial" w:hAnsi="Arial" w:cs="Arial"/>
          <w:strike/>
          <w:color w:val="FF0000"/>
          <w:sz w:val="16"/>
          <w:szCs w:val="16"/>
        </w:rPr>
      </w:pPr>
    </w:p>
    <w:p w:rsidR="007940CA" w:rsidRPr="00BE2FB5"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BE2FB5">
        <w:rPr>
          <w:rFonts w:ascii="Arial" w:hAnsi="Arial" w:cs="Arial"/>
          <w:strike/>
          <w:color w:val="FF0000"/>
          <w:sz w:val="16"/>
          <w:szCs w:val="16"/>
        </w:rPr>
        <w:t>k) poznatky o priebehu výkonu trestu, najmä údaje o mieste a dobe výkonu trestu, udelených disciplinárnych odmenách, uložených disciplinárnych trestoch, poznatkoch o plnení programu zaobchádzania.</w:t>
      </w:r>
    </w:p>
    <w:p w:rsidR="007940CA" w:rsidRDefault="007940CA">
      <w:pPr>
        <w:widowControl w:val="0"/>
        <w:autoSpaceDE w:val="0"/>
        <w:autoSpaceDN w:val="0"/>
        <w:adjustRightInd w:val="0"/>
        <w:spacing w:after="0" w:line="240" w:lineRule="auto"/>
        <w:jc w:val="both"/>
        <w:rPr>
          <w:rFonts w:ascii="Arial" w:hAnsi="Arial" w:cs="Arial"/>
          <w:sz w:val="16"/>
          <w:szCs w:val="16"/>
        </w:rPr>
      </w:pPr>
    </w:p>
    <w:p w:rsidR="007940CA" w:rsidRP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sz w:val="16"/>
          <w:szCs w:val="16"/>
        </w:rPr>
        <w:tab/>
      </w:r>
      <w:r w:rsidR="00D517F0">
        <w:rPr>
          <w:rFonts w:ascii="Arial" w:hAnsi="Arial" w:cs="Arial"/>
          <w:sz w:val="16"/>
          <w:szCs w:val="16"/>
        </w:rPr>
        <w:t xml:space="preserve"> </w:t>
      </w:r>
      <w:r w:rsidRPr="007940CA">
        <w:rPr>
          <w:rFonts w:ascii="Arial" w:hAnsi="Arial" w:cs="Arial"/>
          <w:color w:val="2E74B5" w:themeColor="accent1" w:themeShade="BF"/>
          <w:sz w:val="16"/>
          <w:szCs w:val="16"/>
        </w:rPr>
        <w:t>(1) Zbor na účely zabezpečenia činností súvisiacich s účelom výkonu trestu spracúva osobné údaje o odsúdenom v rozsahu identifikačných znakov a údaj</w:t>
      </w:r>
      <w:r w:rsidR="00BE2FB5">
        <w:rPr>
          <w:rFonts w:ascii="Arial" w:hAnsi="Arial" w:cs="Arial"/>
          <w:color w:val="2E74B5" w:themeColor="accent1" w:themeShade="BF"/>
          <w:sz w:val="16"/>
          <w:szCs w:val="16"/>
        </w:rPr>
        <w:t>ov podľa osobitného predpisu,</w:t>
      </w:r>
      <w:r w:rsidR="00BE2FB5" w:rsidRPr="00BE2FB5">
        <w:rPr>
          <w:rFonts w:ascii="Arial" w:hAnsi="Arial" w:cs="Arial"/>
          <w:color w:val="2E74B5" w:themeColor="accent1" w:themeShade="BF"/>
          <w:sz w:val="16"/>
          <w:szCs w:val="16"/>
          <w:vertAlign w:val="superscript"/>
        </w:rPr>
        <w:t>65</w:t>
      </w:r>
      <w:r w:rsidR="00BE2FB5" w:rsidRPr="00BE2FB5">
        <w:rPr>
          <w:rFonts w:ascii="Arial" w:hAnsi="Arial" w:cs="Arial"/>
          <w:color w:val="2E74B5" w:themeColor="accent1" w:themeShade="BF"/>
          <w:sz w:val="16"/>
          <w:szCs w:val="16"/>
        </w:rPr>
        <w:t>)</w:t>
      </w:r>
      <w:r w:rsidR="00BE2FB5" w:rsidRPr="00BE2FB5">
        <w:rPr>
          <w:color w:val="2E74B5" w:themeColor="accent1" w:themeShade="BF"/>
        </w:rPr>
        <w:t xml:space="preserve"> </w:t>
      </w:r>
      <w:r w:rsidRPr="007940CA">
        <w:rPr>
          <w:rFonts w:ascii="Arial" w:hAnsi="Arial" w:cs="Arial"/>
          <w:color w:val="2E74B5" w:themeColor="accent1" w:themeShade="BF"/>
          <w:sz w:val="16"/>
          <w:szCs w:val="16"/>
        </w:rPr>
        <w:t xml:space="preserve">ako aj údaje o jeho osobe potrebné na naplnenie práv podľa tohto zákona, bezpečný výkon trestu, identifikáciu rizika násilného správania, sebapoškodenia a rizika úteku. V súlade s uvedeným účelom zbor spracúva tieto údaje: </w:t>
      </w:r>
    </w:p>
    <w:p w:rsidR="007940CA" w:rsidRP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940CA">
        <w:rPr>
          <w:rFonts w:ascii="Arial" w:hAnsi="Arial" w:cs="Arial"/>
          <w:color w:val="2E74B5" w:themeColor="accent1" w:themeShade="BF"/>
          <w:sz w:val="16"/>
          <w:szCs w:val="16"/>
        </w:rPr>
        <w:t>a) meno, priezvisko, rodné priezvisko, rodné číslo, titul, vedecká hodnosť, predchádzajúce meno a priezvisko, ak ich má odsúdený zmenené,</w:t>
      </w:r>
    </w:p>
    <w:p w:rsid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7940CA" w:rsidRP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940CA">
        <w:rPr>
          <w:rFonts w:ascii="Arial" w:hAnsi="Arial" w:cs="Arial"/>
          <w:color w:val="2E74B5" w:themeColor="accent1" w:themeShade="BF"/>
          <w:sz w:val="16"/>
          <w:szCs w:val="16"/>
        </w:rPr>
        <w:t>b) dátum a miesto narodenia,</w:t>
      </w:r>
    </w:p>
    <w:p w:rsid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7940CA" w:rsidRP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940CA">
        <w:rPr>
          <w:rFonts w:ascii="Arial" w:hAnsi="Arial" w:cs="Arial"/>
          <w:color w:val="2E74B5" w:themeColor="accent1" w:themeShade="BF"/>
          <w:sz w:val="16"/>
          <w:szCs w:val="16"/>
        </w:rPr>
        <w:t>c) adresa trvalého pobytu a prechodného pobytu,</w:t>
      </w:r>
    </w:p>
    <w:p w:rsid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7940CA" w:rsidRP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940CA">
        <w:rPr>
          <w:rFonts w:ascii="Arial" w:hAnsi="Arial" w:cs="Arial"/>
          <w:color w:val="2E74B5" w:themeColor="accent1" w:themeShade="BF"/>
          <w:sz w:val="16"/>
          <w:szCs w:val="16"/>
        </w:rPr>
        <w:t>d) štátna príslušnosť,</w:t>
      </w:r>
    </w:p>
    <w:p w:rsid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7940CA" w:rsidRP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940CA">
        <w:rPr>
          <w:rFonts w:ascii="Arial" w:hAnsi="Arial" w:cs="Arial"/>
          <w:color w:val="2E74B5" w:themeColor="accent1" w:themeShade="BF"/>
          <w:sz w:val="16"/>
          <w:szCs w:val="16"/>
        </w:rPr>
        <w:t>e) číslo občianskeho preukazu, cestovného dokladu alebo iného dokladu preukazujúceho totožnosť odsúdeného, miesto a dátum jeho vydania,</w:t>
      </w:r>
    </w:p>
    <w:p w:rsid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7940CA" w:rsidRP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940CA">
        <w:rPr>
          <w:rFonts w:ascii="Arial" w:hAnsi="Arial" w:cs="Arial"/>
          <w:color w:val="2E74B5" w:themeColor="accent1" w:themeShade="BF"/>
          <w:sz w:val="16"/>
          <w:szCs w:val="16"/>
        </w:rPr>
        <w:t>f) vzdelanie,</w:t>
      </w:r>
    </w:p>
    <w:p w:rsid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7940CA" w:rsidRP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940CA">
        <w:rPr>
          <w:rFonts w:ascii="Arial" w:hAnsi="Arial" w:cs="Arial"/>
          <w:color w:val="2E74B5" w:themeColor="accent1" w:themeShade="BF"/>
          <w:sz w:val="16"/>
          <w:szCs w:val="16"/>
        </w:rPr>
        <w:t>g) zamestnanie a odborné znalosti,</w:t>
      </w:r>
    </w:p>
    <w:p w:rsid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7940CA" w:rsidRP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940CA">
        <w:rPr>
          <w:rFonts w:ascii="Arial" w:hAnsi="Arial" w:cs="Arial"/>
          <w:color w:val="2E74B5" w:themeColor="accent1" w:themeShade="BF"/>
          <w:sz w:val="16"/>
          <w:szCs w:val="16"/>
        </w:rPr>
        <w:t>h) osobné, rodinné a sociálne anamnestické údaje, najmä rodinný stav, závislosť od požívania alkoholických nápojov a iných návykových látok, závery psychologického vyšetrenie osobnosti,</w:t>
      </w:r>
    </w:p>
    <w:p w:rsid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7940CA" w:rsidRP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940CA">
        <w:rPr>
          <w:rFonts w:ascii="Arial" w:hAnsi="Arial" w:cs="Arial"/>
          <w:color w:val="2E74B5" w:themeColor="accent1" w:themeShade="BF"/>
          <w:sz w:val="16"/>
          <w:szCs w:val="16"/>
        </w:rPr>
        <w:t>i) zdravotná klasifikácia,</w:t>
      </w:r>
    </w:p>
    <w:p w:rsid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7940CA" w:rsidRP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940CA">
        <w:rPr>
          <w:rFonts w:ascii="Arial" w:hAnsi="Arial" w:cs="Arial"/>
          <w:color w:val="2E74B5" w:themeColor="accent1" w:themeShade="BF"/>
          <w:sz w:val="16"/>
          <w:szCs w:val="16"/>
        </w:rPr>
        <w:t>j) údaje prevzaté z rozhodnutí orgánov činných v trestnom konaní a súdu oznámených ústavu,</w:t>
      </w:r>
    </w:p>
    <w:p w:rsid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7940CA" w:rsidRP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940CA">
        <w:rPr>
          <w:rFonts w:ascii="Arial" w:hAnsi="Arial" w:cs="Arial"/>
          <w:color w:val="2E74B5" w:themeColor="accent1" w:themeShade="BF"/>
          <w:sz w:val="16"/>
          <w:szCs w:val="16"/>
        </w:rPr>
        <w:t>k) poznatky o priebehu výkonu trestu, najmä údaje o mieste a dobe výkonu trestu, udelených disciplinárnych odmenách, uložených disciplinárnych trestoch, poznatkoch o plnení programu zaobchádzania,</w:t>
      </w:r>
    </w:p>
    <w:p w:rsid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7940CA" w:rsidRP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940CA">
        <w:rPr>
          <w:rFonts w:ascii="Arial" w:hAnsi="Arial" w:cs="Arial"/>
          <w:color w:val="2E74B5" w:themeColor="accent1" w:themeShade="BF"/>
          <w:sz w:val="16"/>
          <w:szCs w:val="16"/>
        </w:rPr>
        <w:t>l) údaje týkajúce sa predchádzajúcej trestnej činnosti odsúdeného, ktoré sa uvádzajú v odpise registra trestov,</w:t>
      </w:r>
    </w:p>
    <w:p w:rsid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940CA">
        <w:rPr>
          <w:rFonts w:ascii="Arial" w:hAnsi="Arial" w:cs="Arial"/>
          <w:color w:val="2E74B5" w:themeColor="accent1" w:themeShade="BF"/>
          <w:sz w:val="16"/>
          <w:szCs w:val="16"/>
        </w:rPr>
        <w:t>m) poznatky o vyhodnotení bezpečnostného rizika, najmä údaje o režimových a iných preventívno-bezpečnostných o</w:t>
      </w:r>
      <w:r w:rsidR="00ED54DA">
        <w:rPr>
          <w:rFonts w:ascii="Arial" w:hAnsi="Arial" w:cs="Arial"/>
          <w:color w:val="2E74B5" w:themeColor="accent1" w:themeShade="BF"/>
          <w:sz w:val="16"/>
          <w:szCs w:val="16"/>
        </w:rPr>
        <w:t>patreniach a diagnostické údaje,</w:t>
      </w:r>
    </w:p>
    <w:p w:rsidR="00ED54DA" w:rsidRPr="007940CA" w:rsidRDefault="00ED54D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7940CA" w:rsidRP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7940CA">
        <w:rPr>
          <w:rFonts w:ascii="Arial" w:hAnsi="Arial" w:cs="Arial"/>
          <w:color w:val="2E74B5" w:themeColor="accent1" w:themeShade="BF"/>
          <w:sz w:val="16"/>
          <w:szCs w:val="16"/>
        </w:rPr>
        <w:t>n) údaje týkajúce sa ochrany totožnosti odsúdeného ako s</w:t>
      </w:r>
      <w:r w:rsidR="00ED54DA">
        <w:rPr>
          <w:rFonts w:ascii="Arial" w:hAnsi="Arial" w:cs="Arial"/>
          <w:color w:val="2E74B5" w:themeColor="accent1" w:themeShade="BF"/>
          <w:sz w:val="16"/>
          <w:szCs w:val="16"/>
        </w:rPr>
        <w:t>vedka v disciplinárnom konaní.</w:t>
      </w:r>
    </w:p>
    <w:p w:rsidR="007940CA" w:rsidRDefault="007940CA" w:rsidP="007940CA">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D517F0" w:rsidRPr="007940CA" w:rsidRDefault="00D517F0">
      <w:pPr>
        <w:widowControl w:val="0"/>
        <w:autoSpaceDE w:val="0"/>
        <w:autoSpaceDN w:val="0"/>
        <w:adjustRightInd w:val="0"/>
        <w:spacing w:after="0" w:line="240" w:lineRule="auto"/>
        <w:rPr>
          <w:rFonts w:ascii="Arial" w:hAnsi="Arial" w:cs="Arial"/>
          <w:color w:val="2E74B5" w:themeColor="accent1" w:themeShade="BF"/>
          <w:sz w:val="16"/>
          <w:szCs w:val="16"/>
        </w:rPr>
      </w:pPr>
    </w:p>
    <w:p w:rsidR="00BE2FB5" w:rsidRPr="00BE2FB5" w:rsidRDefault="00D517F0">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BE2FB5">
        <w:rPr>
          <w:rFonts w:ascii="Arial" w:hAnsi="Arial" w:cs="Arial"/>
          <w:strike/>
          <w:color w:val="FF0000"/>
          <w:sz w:val="16"/>
          <w:szCs w:val="16"/>
        </w:rPr>
        <w:t>(2) Zbor nemá povinnosť informovať o obsahu údajov podľa odseku 1 písm. h) a k).</w:t>
      </w:r>
    </w:p>
    <w:p w:rsidR="00DA34DD" w:rsidRDefault="00BE2FB5" w:rsidP="00ED54DA">
      <w:pPr>
        <w:widowControl w:val="0"/>
        <w:autoSpaceDE w:val="0"/>
        <w:autoSpaceDN w:val="0"/>
        <w:adjustRightInd w:val="0"/>
        <w:spacing w:after="0" w:line="240" w:lineRule="auto"/>
        <w:ind w:firstLine="720"/>
        <w:jc w:val="both"/>
        <w:rPr>
          <w:rFonts w:ascii="Arial" w:hAnsi="Arial" w:cs="Arial"/>
          <w:color w:val="2E74B5" w:themeColor="accent1" w:themeShade="BF"/>
          <w:sz w:val="16"/>
          <w:szCs w:val="16"/>
        </w:rPr>
      </w:pPr>
      <w:r w:rsidRPr="00BE2FB5">
        <w:rPr>
          <w:rFonts w:ascii="Arial" w:hAnsi="Arial" w:cs="Arial"/>
          <w:color w:val="2E74B5" w:themeColor="accent1" w:themeShade="BF"/>
          <w:sz w:val="16"/>
          <w:szCs w:val="16"/>
        </w:rPr>
        <w:t xml:space="preserve">(2) </w:t>
      </w:r>
      <w:r w:rsidR="00ED54DA" w:rsidRPr="00ED54DA">
        <w:rPr>
          <w:rFonts w:ascii="Arial" w:hAnsi="Arial" w:cs="Arial"/>
          <w:color w:val="2E74B5" w:themeColor="accent1" w:themeShade="BF"/>
          <w:sz w:val="16"/>
          <w:szCs w:val="16"/>
        </w:rPr>
        <w:t>Zbor nemá povinnosť informovať o obsahu údajov podľa odseku 1 písm. h) a k) až n) a o obsahu, položkách a spôsobe vyhodnocov</w:t>
      </w:r>
      <w:r w:rsidR="00ED54DA">
        <w:rPr>
          <w:rFonts w:ascii="Arial" w:hAnsi="Arial" w:cs="Arial"/>
          <w:color w:val="2E74B5" w:themeColor="accent1" w:themeShade="BF"/>
          <w:sz w:val="16"/>
          <w:szCs w:val="16"/>
        </w:rPr>
        <w:t>ania diagnostických nástrojov.</w:t>
      </w:r>
    </w:p>
    <w:p w:rsidR="00ED54DA" w:rsidRDefault="00ED54DA" w:rsidP="00ED54DA">
      <w:pPr>
        <w:widowControl w:val="0"/>
        <w:autoSpaceDE w:val="0"/>
        <w:autoSpaceDN w:val="0"/>
        <w:adjustRightInd w:val="0"/>
        <w:spacing w:after="0" w:line="240" w:lineRule="auto"/>
        <w:ind w:firstLine="720"/>
        <w:jc w:val="both"/>
        <w:rPr>
          <w:rFonts w:ascii="Arial" w:hAnsi="Arial" w:cs="Arial"/>
          <w:sz w:val="16"/>
          <w:szCs w:val="16"/>
        </w:rPr>
      </w:pPr>
    </w:p>
    <w:p w:rsidR="00DA34DD" w:rsidRDefault="00DA34DD">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sz w:val="16"/>
          <w:szCs w:val="16"/>
        </w:rPr>
        <w:tab/>
      </w:r>
      <w:r w:rsidRPr="00DA34DD">
        <w:rPr>
          <w:rFonts w:ascii="Arial" w:hAnsi="Arial" w:cs="Arial"/>
          <w:color w:val="2E74B5" w:themeColor="accent1" w:themeShade="BF"/>
          <w:sz w:val="16"/>
          <w:szCs w:val="16"/>
        </w:rPr>
        <w:t xml:space="preserve">(3) </w:t>
      </w:r>
      <w:r w:rsidR="00ED54DA" w:rsidRPr="00ED54DA">
        <w:rPr>
          <w:rFonts w:ascii="Arial" w:hAnsi="Arial" w:cs="Arial"/>
          <w:color w:val="2E74B5" w:themeColor="accent1" w:themeShade="BF"/>
          <w:sz w:val="16"/>
          <w:szCs w:val="16"/>
        </w:rPr>
        <w:t>Zbor si pre účely spracúvania osobných údajov o odsúdenom podľa odseku 1 vyžiada odpis registra trestov</w:t>
      </w:r>
      <w:r w:rsidR="00ED54DA">
        <w:rPr>
          <w:rFonts w:ascii="Arial" w:hAnsi="Arial" w:cs="Arial"/>
          <w:color w:val="2E74B5" w:themeColor="accent1" w:themeShade="BF"/>
          <w:sz w:val="16"/>
          <w:szCs w:val="16"/>
        </w:rPr>
        <w:t>.</w:t>
      </w:r>
    </w:p>
    <w:p w:rsidR="00ED54DA" w:rsidRDefault="00ED54DA">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DA34DD" w:rsidRPr="00DA34DD" w:rsidRDefault="00DA34DD" w:rsidP="00DA34DD">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color w:val="2E74B5" w:themeColor="accent1" w:themeShade="BF"/>
          <w:sz w:val="16"/>
          <w:szCs w:val="16"/>
        </w:rPr>
        <w:tab/>
      </w:r>
      <w:r w:rsidRPr="00DA34DD">
        <w:rPr>
          <w:rFonts w:ascii="Arial" w:hAnsi="Arial" w:cs="Arial"/>
          <w:color w:val="2E74B5" w:themeColor="accent1" w:themeShade="BF"/>
          <w:sz w:val="16"/>
          <w:szCs w:val="16"/>
        </w:rPr>
        <w:t>(4) Na účely spracúvania osobných údajov podľa odseku 1, na účely konania vo veciach súvisiacich s výkonom trestu a na správne vykonávanie odvodov a zrážok z pracovnej odmeny odsúdeného je zbor oprávnený získavať a používať údaje evidované v informačných systémoch verejnej správy prostredníctvom elektronickej komunikácie.</w:t>
      </w:r>
    </w:p>
    <w:p w:rsidR="00DA34DD" w:rsidRPr="00DA34DD" w:rsidRDefault="00DA34DD" w:rsidP="00DA34DD">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D517F0" w:rsidRDefault="00DA34DD" w:rsidP="00ED54DA">
      <w:pPr>
        <w:widowControl w:val="0"/>
        <w:autoSpaceDE w:val="0"/>
        <w:autoSpaceDN w:val="0"/>
        <w:adjustRightInd w:val="0"/>
        <w:spacing w:after="0" w:line="240" w:lineRule="auto"/>
        <w:ind w:firstLine="720"/>
        <w:jc w:val="both"/>
        <w:rPr>
          <w:rFonts w:ascii="Arial" w:hAnsi="Arial" w:cs="Arial"/>
          <w:sz w:val="16"/>
          <w:szCs w:val="16"/>
        </w:rPr>
      </w:pPr>
      <w:r w:rsidRPr="00DA34DD">
        <w:rPr>
          <w:rFonts w:ascii="Arial" w:hAnsi="Arial" w:cs="Arial"/>
          <w:color w:val="2E74B5" w:themeColor="accent1" w:themeShade="BF"/>
          <w:sz w:val="16"/>
          <w:szCs w:val="16"/>
        </w:rPr>
        <w:t xml:space="preserve">(5) </w:t>
      </w:r>
      <w:r w:rsidR="00ED54DA" w:rsidRPr="00ED54DA">
        <w:rPr>
          <w:rFonts w:ascii="Arial" w:hAnsi="Arial" w:cs="Arial"/>
          <w:color w:val="2E74B5" w:themeColor="accent1" w:themeShade="BF"/>
          <w:sz w:val="16"/>
          <w:szCs w:val="16"/>
        </w:rPr>
        <w:t xml:space="preserve">Ústav sleduje správanie matky v súvislosti so starostlivosťou o dieťa, o ktoré sa odsúdená žena v ústave podľa § 74a až 74c stará. Osobné údaje dieťaťa, o ktoré sa odsúdená žena v ústave stará, ústav neposkytuje tretím stranám, ak osobitný </w:t>
      </w:r>
      <w:r w:rsidR="00D2330F">
        <w:rPr>
          <w:rFonts w:ascii="Arial" w:hAnsi="Arial" w:cs="Arial"/>
          <w:color w:val="2E74B5" w:themeColor="accent1" w:themeShade="BF"/>
          <w:sz w:val="16"/>
          <w:szCs w:val="16"/>
        </w:rPr>
        <w:t>predpis</w:t>
      </w:r>
      <w:r w:rsidR="00D2330F">
        <w:rPr>
          <w:rFonts w:ascii="Arial" w:hAnsi="Arial" w:cs="Arial"/>
          <w:color w:val="2E74B5" w:themeColor="accent1" w:themeShade="BF"/>
          <w:sz w:val="16"/>
          <w:szCs w:val="16"/>
          <w:vertAlign w:val="superscript"/>
        </w:rPr>
        <w:t>65a</w:t>
      </w:r>
      <w:r w:rsidR="00D2330F">
        <w:rPr>
          <w:rFonts w:ascii="Arial" w:hAnsi="Arial" w:cs="Arial"/>
          <w:color w:val="2E74B5" w:themeColor="accent1" w:themeShade="BF"/>
          <w:sz w:val="16"/>
          <w:szCs w:val="16"/>
        </w:rPr>
        <w:t>)</w:t>
      </w:r>
      <w:r w:rsidR="00ED54DA" w:rsidRPr="00ED54DA">
        <w:rPr>
          <w:rFonts w:ascii="Arial" w:hAnsi="Arial" w:cs="Arial"/>
          <w:color w:val="2E74B5" w:themeColor="accent1" w:themeShade="BF"/>
          <w:sz w:val="16"/>
          <w:szCs w:val="16"/>
        </w:rPr>
        <w:t xml:space="preserve"> neustanovuje inak. Osobné údaje dieťaťa, o ktoré sa odsúdená žena v ústave stará, sa zakla</w:t>
      </w:r>
      <w:r w:rsidR="00ED54DA">
        <w:rPr>
          <w:rFonts w:ascii="Arial" w:hAnsi="Arial" w:cs="Arial"/>
          <w:color w:val="2E74B5" w:themeColor="accent1" w:themeShade="BF"/>
          <w:sz w:val="16"/>
          <w:szCs w:val="16"/>
        </w:rPr>
        <w:t xml:space="preserve">dajú do osobného spisu matky a </w:t>
      </w:r>
      <w:r w:rsidR="00ED54DA" w:rsidRPr="00ED54DA">
        <w:rPr>
          <w:rFonts w:ascii="Arial" w:hAnsi="Arial" w:cs="Arial"/>
          <w:color w:val="2E74B5" w:themeColor="accent1" w:themeShade="BF"/>
          <w:sz w:val="16"/>
          <w:szCs w:val="16"/>
        </w:rPr>
        <w:t>vyraďujú sa podľa registratúrneho plánu v</w:t>
      </w:r>
      <w:r w:rsidR="00ED54DA">
        <w:rPr>
          <w:rFonts w:ascii="Arial" w:hAnsi="Arial" w:cs="Arial"/>
          <w:color w:val="2E74B5" w:themeColor="accent1" w:themeShade="BF"/>
          <w:sz w:val="16"/>
          <w:szCs w:val="16"/>
        </w:rPr>
        <w:t xml:space="preserve"> súlade s osobitným predpisom</w:t>
      </w:r>
      <w:r w:rsidR="00D2330F">
        <w:rPr>
          <w:rFonts w:ascii="Arial" w:hAnsi="Arial" w:cs="Arial"/>
          <w:color w:val="2E74B5" w:themeColor="accent1" w:themeShade="BF"/>
          <w:sz w:val="16"/>
          <w:szCs w:val="16"/>
          <w:vertAlign w:val="superscript"/>
        </w:rPr>
        <w:t>65b</w:t>
      </w:r>
      <w:r w:rsidR="00ED54DA" w:rsidRPr="00ED54DA">
        <w:rPr>
          <w:rFonts w:ascii="Arial" w:hAnsi="Arial" w:cs="Arial"/>
          <w:color w:val="2E74B5" w:themeColor="accent1" w:themeShade="BF"/>
          <w:sz w:val="16"/>
          <w:szCs w:val="16"/>
        </w:rPr>
        <w:t>)</w:t>
      </w:r>
      <w:r w:rsidR="00ED54DA">
        <w:rPr>
          <w:rFonts w:ascii="Arial" w:hAnsi="Arial" w:cs="Arial"/>
          <w:color w:val="2E74B5" w:themeColor="accent1" w:themeShade="BF"/>
          <w:sz w:val="16"/>
          <w:szCs w:val="16"/>
        </w:rPr>
        <w:t>.</w:t>
      </w:r>
      <w:r w:rsidR="00D517F0">
        <w:rPr>
          <w:rFonts w:ascii="Arial" w:hAnsi="Arial" w:cs="Arial"/>
          <w:sz w:val="16"/>
          <w:szCs w:val="16"/>
        </w:rPr>
        <w:t xml:space="preserve"> </w:t>
      </w:r>
    </w:p>
    <w:p w:rsidR="00062553" w:rsidRDefault="00062553" w:rsidP="00ED54DA">
      <w:pPr>
        <w:widowControl w:val="0"/>
        <w:autoSpaceDE w:val="0"/>
        <w:autoSpaceDN w:val="0"/>
        <w:adjustRightInd w:val="0"/>
        <w:spacing w:after="0" w:line="240" w:lineRule="auto"/>
        <w:ind w:firstLine="720"/>
        <w:jc w:val="both"/>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hyperlink r:id="rId69"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postupne uložených trestov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5229E6">
        <w:rPr>
          <w:rFonts w:ascii="Arial" w:hAnsi="Arial" w:cs="Arial"/>
          <w:strike/>
          <w:color w:val="FF0000"/>
          <w:sz w:val="16"/>
          <w:szCs w:val="16"/>
        </w:rPr>
        <w:t>(1)</w:t>
      </w:r>
      <w:r w:rsidRPr="005229E6">
        <w:rPr>
          <w:rFonts w:ascii="Arial" w:hAnsi="Arial" w:cs="Arial"/>
          <w:color w:val="FF0000"/>
          <w:sz w:val="16"/>
          <w:szCs w:val="16"/>
        </w:rPr>
        <w:t xml:space="preserve"> </w:t>
      </w:r>
      <w:r>
        <w:rPr>
          <w:rFonts w:ascii="Arial" w:hAnsi="Arial" w:cs="Arial"/>
          <w:sz w:val="16"/>
          <w:szCs w:val="16"/>
        </w:rPr>
        <w:t xml:space="preserve">Postupne uložené doteraz celkom nevykonané tresty sa považujú z hľadiska výkonu trestu za trest jediný.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Pr="005229E6" w:rsidRDefault="00D517F0">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5229E6">
        <w:rPr>
          <w:rFonts w:ascii="Arial" w:hAnsi="Arial" w:cs="Arial"/>
          <w:strike/>
          <w:color w:val="FF0000"/>
          <w:sz w:val="16"/>
          <w:szCs w:val="16"/>
        </w:rPr>
        <w:t xml:space="preserve">(2) Ak je pri postupne uložených trestoch ustanovený rôzny spôsob výkonu trestu, možno odsúdeného do termínu určenia spoločného spôsobu výkonu postupne uložených trestov súdom premiestniť do ústavu s najvyšším stupňom stráženia podľa uložených trestov.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hyperlink r:id="rId70" w:history="1">
        <w:r>
          <w:rPr>
            <w:rFonts w:ascii="Arial" w:hAnsi="Arial" w:cs="Arial"/>
            <w:color w:val="0000FF"/>
            <w:sz w:val="16"/>
            <w:szCs w:val="16"/>
            <w:u w:val="single"/>
          </w:rPr>
          <w:t>[Komentár WK] [DS]</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Splnomocňovacie ustanovenia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ustanoví všeobecne záväzným právnym predpisom podrobnosti 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prijímaní, umiestňovaní, premiestňovaní, podmienečnom prepustení a prepustení odsúdených,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vnútornej diferenciácii,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zaobchádzaní s odsúdenými,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zabezpečovaní práv odsúdených,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zaraďovaní odsúdených do práce,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zabezpečení poriadku a bezpečnosti v ústavoch,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disciplinárnych odmenách, disciplinárnych trestoch a rozsahu disciplinárnej právomoci,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účasti orgánov a organizácií na výkone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11C8"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2A11C8">
        <w:rPr>
          <w:rFonts w:ascii="Arial" w:hAnsi="Arial" w:cs="Arial"/>
          <w:strike/>
          <w:color w:val="FF0000"/>
          <w:sz w:val="16"/>
          <w:szCs w:val="16"/>
        </w:rPr>
        <w:t>i) výkone trestu pri niektorých kategóriách odsúdených a o špecializovanom výkone trestu,</w:t>
      </w:r>
    </w:p>
    <w:p w:rsidR="00D517F0" w:rsidRPr="002A11C8" w:rsidRDefault="002A11C8">
      <w:pPr>
        <w:widowControl w:val="0"/>
        <w:autoSpaceDE w:val="0"/>
        <w:autoSpaceDN w:val="0"/>
        <w:adjustRightInd w:val="0"/>
        <w:spacing w:after="0" w:line="240" w:lineRule="auto"/>
        <w:jc w:val="both"/>
        <w:rPr>
          <w:rFonts w:ascii="Arial" w:hAnsi="Arial" w:cs="Arial"/>
          <w:strike/>
          <w:color w:val="2E74B5" w:themeColor="accent1" w:themeShade="BF"/>
          <w:sz w:val="16"/>
          <w:szCs w:val="16"/>
        </w:rPr>
      </w:pPr>
      <w:r w:rsidRPr="002A11C8">
        <w:rPr>
          <w:rFonts w:ascii="Arial" w:hAnsi="Arial" w:cs="Arial"/>
          <w:color w:val="2E74B5" w:themeColor="accent1" w:themeShade="BF"/>
          <w:sz w:val="16"/>
          <w:szCs w:val="16"/>
        </w:rPr>
        <w:t>i) výkone trestu pri niektorých kategóriách odsúdených, o špecializovanom výkone trestu, a o podmienkach umiestnenia dieťaťa v oddelení pre odsúdené matky s deťmi,</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podmienkach a výkone ochranného liečenia nariadeného súdom počas výkonu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nakladaní s peňažnými prostriedkami odsúdeného,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nosení preukazu odsúdeného,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určení výšky a náhrade škody na majetku štátu v správe ústavu,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určení zrážok na úhradu zavinených trov výkonu trestu odsúdených,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určení zrážok na úhradu zvýšených trov výkonu trestu odsúdených,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určení zrážok na úhradu trov výkonu trestu odsúdených,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trike/>
          <w:color w:val="FF0000"/>
          <w:sz w:val="16"/>
          <w:szCs w:val="16"/>
        </w:rPr>
      </w:pPr>
      <w:r w:rsidRPr="002E3F09">
        <w:rPr>
          <w:rFonts w:ascii="Arial" w:hAnsi="Arial" w:cs="Arial"/>
          <w:strike/>
          <w:color w:val="FF0000"/>
          <w:sz w:val="16"/>
          <w:szCs w:val="16"/>
        </w:rPr>
        <w:t>q) zrážkach z čistej pracovnej odmeny, nemocenských dávok a úrazových dávok,</w:t>
      </w:r>
    </w:p>
    <w:p w:rsidR="002E3F09" w:rsidRPr="002E3F09" w:rsidRDefault="002E3F09">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2E3F09">
        <w:rPr>
          <w:rFonts w:ascii="Arial" w:hAnsi="Arial" w:cs="Arial"/>
          <w:color w:val="2E74B5" w:themeColor="accent1" w:themeShade="BF"/>
          <w:sz w:val="16"/>
          <w:szCs w:val="16"/>
        </w:rPr>
        <w:t>q) pracovnej odmene a podmienkach jej poskytovania, zrážkach z čistej pracovnej odmeny, nemocenských dávok a úrazových dávok</w:t>
      </w:r>
      <w:r>
        <w:rPr>
          <w:rFonts w:ascii="Arial" w:hAnsi="Arial" w:cs="Arial"/>
          <w:color w:val="2E74B5" w:themeColor="accent1" w:themeShade="BF"/>
          <w:sz w:val="16"/>
          <w:szCs w:val="16"/>
        </w:rPr>
        <w:t>,</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postupe ústavu s čistou pracovnou odmenou, nemocenskými dávkami a úrazovými dávkami odsúdeného v prípadoch, ak tieto nepodliehajú zrážkam,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použití vreckového konta a osobného konta,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zrážkach a rozdeľovaní dôchodkov odsúdených,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konaní vo veciach súvisiacich s výkonom trestu,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použití technických prostriedkov podľa § 13 ods. 1 písm. d).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 je oprávnený vydať súhlas na overovanie nových, od tohto zákona odchylných metód pri zaobchádzaní s odsúdenými, ak uplatnenie takých metód znamená pre odsúdených zmiernenie obmedzenia ich občianskych práv.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1.4.2008.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hyperlink r:id="rId71"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odsúdený požiadal pred 1. januárom 2006 o nákup potravín, vecí osobnej potreby alebo o vykonanie iných finančných operácií a o žiadosti nebolo ešte rozhodnuté, postupuje sa podľa tohto zákona; ak o žiadosti už bolo rozhodnuté, pri nákupe potravín a vecí osobnej potreby alebo pri vykonávaní iných finančných operáciách sa postupuje podľa doterajších predpisov.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odsúdený zavinene spôsobil škodu na majetku štátu v správe ústavu pred 1. januárom 2006 a o náhrade škody na majetku štátu v správe ústavu riaditeľ ústavu ešte nerozhodol, návrh nebol podaný na súd alebo súd ešte o návrhu nerozhodol, postupuje sa podľa doterajších predpisov.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odsúdený nastúpil na výkon disciplinárneho trestu celodenného umiestnenia do uzavretého oddelenia alebo disciplinárneho trestu umiestnenia do samoväzby pred 1. januárom 2006 a výkon disciplinárneho trestu trvá aj po 1. januári 2006, zavinené trovy výkonu trestu sa vypočítavajú oddelene. Doba od nástupu na výkon disciplinárneho trestu celodenného umiestnenia do uzavretého oddelenia alebo umiestnenia do samoväzby do účinnosti tohto zákona sa odsúdenému predpíše ako pohľadávka zboru vo výške ustanovenej podľa doterajších predpisov a doba výkonu disciplinárneho trestu celodenného </w:t>
      </w:r>
      <w:r>
        <w:rPr>
          <w:rFonts w:ascii="Arial" w:hAnsi="Arial" w:cs="Arial"/>
          <w:sz w:val="16"/>
          <w:szCs w:val="16"/>
        </w:rPr>
        <w:lastRenderedPageBreak/>
        <w:t xml:space="preserve">umiestnenia do uzavretého oddelenia alebo umiestnenia do samoväzby sa odsúdenému predpíše podľa § 91.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odsúdený pred 1. januárom 2006 zavinil, že z jeho pracovnej odmeny alebo nemocenského podľa doterajších predpisov nemohli byť vykonané zrážky na úhradu trov výkonu trestu podľa doterajších predpisov a riaditeľ ústavu o nich ešte právoplatne nerozhodol pred 1. januárom 2006, vypočítajú sa odsúdenému po 1. januári 2006 vo výške ustanovenej podľa doterajších predpisov.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dôvod uvedený v odseku 4 vznikol pred 1. januárom 2006 a trvá aj po 1. januári 2006, odsúdený je povinný uhradiť zavinené trovy výkonu trestu; trovy sa vypočítajú oddelene. Zavinené trovy výkonu trestu od vzniku dôvodu podľa odseku 4 sa na základe rozhodnutia riaditeľa ústavu vypočítajú vo výške ustanovenej podľa doterajších predpisov. Zavinené trovy výkonu trestu od 1. januára 2006 až do doby ich ukončenia podľa odseku 4 sa odsúdenému predpíše podľa § 91.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Odsúdený nie je povinný zo zostatku pohľadávky zboru za zavinené trovy výkonu trestu, zvýšené trovy výkonu trestu a zo sumy určenej na náhradu škody na majetku štátu v správe ústavu predpísané od 1. septembra 2002 nahradiť úroky z omeškania podľa osobitného predpisu. 69)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hyperlink r:id="rId72"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tohto zákona sa vzťahujú aj na výkon trestu, ktorý bol právoplatne uložený pred účinnosťou tohto zákona, a výkon trestu trvá aj po účinnosti tohto zákona, ak § 103 neustanovuje inak.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104a </w:t>
      </w:r>
      <w:hyperlink r:id="rId73" w:history="1">
        <w:r>
          <w:rPr>
            <w:rFonts w:ascii="Arial" w:hAnsi="Arial" w:cs="Arial"/>
            <w:color w:val="0000FF"/>
            <w:sz w:val="16"/>
            <w:szCs w:val="16"/>
            <w:u w:val="single"/>
          </w:rPr>
          <w:t>[Komentár WK]</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2014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Disciplinárne konanie, konanie o zvýšených a zavinených trovách výkonu trestu, konanie o náhrade škody a konanie súvisiace so zhabaním veci začaté pred 1. januárom 2014 sa dokončí podľa predpisov účinných do 31. decembra 2013.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Disciplinárny trest uložený právoplatným rozhodnutím pred 1. januárom 2014 sa vykoná podľa predpisov účinných do 31. decembra 2013.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 59f, 59g, 60 a 61 sa vzťahujú aj na odsúdeného, ktorému bol uložený disciplinárny trest právoplatným rozhodnutím pred 1. januárom 2014.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Peňažný príspevok poskytnutý odsúdenému podľa ustanovení § 22 ods. 1, § 31 ods. 2 a § 92 ods. 2 účinných do 31. decembra 2013 sa v čase prepustenia z výkonu trestu alebo po rozúčtovaní poslednej pracovnej odmeny stáva nenávratným.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E3F09" w:rsidRDefault="002E3F09" w:rsidP="002E3F09">
      <w:pPr>
        <w:widowControl w:val="0"/>
        <w:autoSpaceDE w:val="0"/>
        <w:autoSpaceDN w:val="0"/>
        <w:adjustRightInd w:val="0"/>
        <w:spacing w:after="0" w:line="240" w:lineRule="auto"/>
        <w:jc w:val="center"/>
        <w:rPr>
          <w:rFonts w:ascii="Arial" w:hAnsi="Arial" w:cs="Arial"/>
          <w:sz w:val="16"/>
          <w:szCs w:val="16"/>
        </w:rPr>
      </w:pPr>
    </w:p>
    <w:p w:rsidR="002E3F09" w:rsidRPr="002E3F09" w:rsidRDefault="002E3F09" w:rsidP="002E3F09">
      <w:pPr>
        <w:widowControl w:val="0"/>
        <w:autoSpaceDE w:val="0"/>
        <w:autoSpaceDN w:val="0"/>
        <w:adjustRightInd w:val="0"/>
        <w:spacing w:after="0" w:line="240" w:lineRule="auto"/>
        <w:jc w:val="center"/>
        <w:rPr>
          <w:rFonts w:ascii="Arial" w:hAnsi="Arial" w:cs="Arial"/>
          <w:color w:val="2E74B5" w:themeColor="accent1" w:themeShade="BF"/>
          <w:sz w:val="16"/>
          <w:szCs w:val="16"/>
        </w:rPr>
      </w:pPr>
      <w:r w:rsidRPr="002E3F09">
        <w:rPr>
          <w:rFonts w:ascii="Arial" w:hAnsi="Arial" w:cs="Arial"/>
          <w:color w:val="2E74B5" w:themeColor="accent1" w:themeShade="BF"/>
          <w:sz w:val="16"/>
          <w:szCs w:val="16"/>
        </w:rPr>
        <w:t>§ 104b</w:t>
      </w:r>
    </w:p>
    <w:p w:rsidR="002E3F09" w:rsidRPr="002E3F09" w:rsidRDefault="002E3F09" w:rsidP="002E3F09">
      <w:pPr>
        <w:widowControl w:val="0"/>
        <w:autoSpaceDE w:val="0"/>
        <w:autoSpaceDN w:val="0"/>
        <w:adjustRightInd w:val="0"/>
        <w:spacing w:after="0" w:line="240" w:lineRule="auto"/>
        <w:jc w:val="center"/>
        <w:rPr>
          <w:rFonts w:ascii="Arial" w:hAnsi="Arial" w:cs="Arial"/>
          <w:color w:val="2E74B5" w:themeColor="accent1" w:themeShade="BF"/>
          <w:sz w:val="16"/>
          <w:szCs w:val="16"/>
        </w:rPr>
      </w:pPr>
      <w:r w:rsidRPr="002E3F09">
        <w:rPr>
          <w:rFonts w:ascii="Arial" w:hAnsi="Arial" w:cs="Arial"/>
          <w:color w:val="2E74B5" w:themeColor="accent1" w:themeShade="BF"/>
          <w:sz w:val="16"/>
          <w:szCs w:val="16"/>
        </w:rPr>
        <w:t>Prechodné ustanovenia k úpravám účinným od 1. januára 2024</w:t>
      </w:r>
    </w:p>
    <w:p w:rsidR="002E3F09" w:rsidRPr="002E3F09" w:rsidRDefault="002E3F09" w:rsidP="002E3F09">
      <w:pPr>
        <w:widowControl w:val="0"/>
        <w:autoSpaceDE w:val="0"/>
        <w:autoSpaceDN w:val="0"/>
        <w:adjustRightInd w:val="0"/>
        <w:spacing w:after="0" w:line="240" w:lineRule="auto"/>
        <w:jc w:val="center"/>
        <w:rPr>
          <w:rFonts w:ascii="Arial" w:hAnsi="Arial" w:cs="Arial"/>
          <w:color w:val="2E74B5" w:themeColor="accent1" w:themeShade="BF"/>
          <w:sz w:val="16"/>
          <w:szCs w:val="16"/>
        </w:rPr>
      </w:pPr>
    </w:p>
    <w:p w:rsidR="002E3F09" w:rsidRPr="002E3F09" w:rsidRDefault="002E3F09" w:rsidP="002E3F09">
      <w:pPr>
        <w:widowControl w:val="0"/>
        <w:autoSpaceDE w:val="0"/>
        <w:autoSpaceDN w:val="0"/>
        <w:adjustRightInd w:val="0"/>
        <w:spacing w:after="0" w:line="240" w:lineRule="auto"/>
        <w:ind w:firstLine="720"/>
        <w:rPr>
          <w:rFonts w:ascii="Arial" w:hAnsi="Arial" w:cs="Arial"/>
          <w:color w:val="2E74B5" w:themeColor="accent1" w:themeShade="BF"/>
          <w:sz w:val="16"/>
          <w:szCs w:val="16"/>
        </w:rPr>
      </w:pPr>
      <w:r w:rsidRPr="002E3F09">
        <w:rPr>
          <w:rFonts w:ascii="Arial" w:hAnsi="Arial" w:cs="Arial"/>
          <w:color w:val="2E74B5" w:themeColor="accent1" w:themeShade="BF"/>
          <w:sz w:val="16"/>
          <w:szCs w:val="16"/>
        </w:rPr>
        <w:t xml:space="preserve">(1) Ustanovenia tohto zákona sa vzťahujú aj na zmenu stupňa stráženia trestu, ktorý bol právoplatne uložený pred </w:t>
      </w:r>
    </w:p>
    <w:p w:rsidR="002E3F09" w:rsidRDefault="002E3F09" w:rsidP="002E3F09">
      <w:pPr>
        <w:widowControl w:val="0"/>
        <w:autoSpaceDE w:val="0"/>
        <w:autoSpaceDN w:val="0"/>
        <w:adjustRightInd w:val="0"/>
        <w:spacing w:after="0" w:line="240" w:lineRule="auto"/>
        <w:rPr>
          <w:rFonts w:ascii="Arial" w:hAnsi="Arial" w:cs="Arial"/>
          <w:color w:val="2E74B5" w:themeColor="accent1" w:themeShade="BF"/>
          <w:sz w:val="16"/>
          <w:szCs w:val="16"/>
        </w:rPr>
      </w:pPr>
      <w:r w:rsidRPr="002E3F09">
        <w:rPr>
          <w:rFonts w:ascii="Arial" w:hAnsi="Arial" w:cs="Arial"/>
          <w:color w:val="2E74B5" w:themeColor="accent1" w:themeShade="BF"/>
          <w:sz w:val="16"/>
          <w:szCs w:val="16"/>
        </w:rPr>
        <w:t>1.januárom 2024.</w:t>
      </w:r>
    </w:p>
    <w:p w:rsidR="002E3F09" w:rsidRPr="002E3F09" w:rsidRDefault="002E3F09" w:rsidP="002E3F09">
      <w:pPr>
        <w:widowControl w:val="0"/>
        <w:autoSpaceDE w:val="0"/>
        <w:autoSpaceDN w:val="0"/>
        <w:adjustRightInd w:val="0"/>
        <w:spacing w:after="0" w:line="240" w:lineRule="auto"/>
        <w:rPr>
          <w:rFonts w:ascii="Arial" w:hAnsi="Arial" w:cs="Arial"/>
          <w:color w:val="2E74B5" w:themeColor="accent1" w:themeShade="BF"/>
          <w:sz w:val="16"/>
          <w:szCs w:val="16"/>
        </w:rPr>
      </w:pPr>
      <w:r w:rsidRPr="002E3F09">
        <w:rPr>
          <w:rFonts w:ascii="Arial" w:hAnsi="Arial" w:cs="Arial"/>
          <w:color w:val="2E74B5" w:themeColor="accent1" w:themeShade="BF"/>
          <w:sz w:val="16"/>
          <w:szCs w:val="16"/>
        </w:rPr>
        <w:t xml:space="preserve"> </w:t>
      </w:r>
    </w:p>
    <w:p w:rsidR="002E3F09" w:rsidRPr="002E3F09" w:rsidRDefault="002E3F09" w:rsidP="002E3F09">
      <w:pPr>
        <w:pStyle w:val="Odsekzoznamu"/>
        <w:widowControl w:val="0"/>
        <w:numPr>
          <w:ilvl w:val="0"/>
          <w:numId w:val="4"/>
        </w:numPr>
        <w:autoSpaceDE w:val="0"/>
        <w:autoSpaceDN w:val="0"/>
        <w:adjustRightInd w:val="0"/>
        <w:spacing w:after="0" w:line="240" w:lineRule="auto"/>
        <w:rPr>
          <w:rFonts w:ascii="Arial" w:hAnsi="Arial" w:cs="Arial"/>
          <w:color w:val="2E74B5" w:themeColor="accent1" w:themeShade="BF"/>
          <w:sz w:val="16"/>
          <w:szCs w:val="16"/>
        </w:rPr>
      </w:pPr>
      <w:r w:rsidRPr="002E3F09">
        <w:rPr>
          <w:rFonts w:ascii="Arial" w:hAnsi="Arial" w:cs="Arial"/>
          <w:color w:val="2E74B5" w:themeColor="accent1" w:themeShade="BF"/>
          <w:sz w:val="16"/>
          <w:szCs w:val="16"/>
        </w:rPr>
        <w:t xml:space="preserve">U podmienečne prepusteného, u ktorého súd rozhodol, že vykoná zvyšok trestu, ktorý mu bol právoplatne </w:t>
      </w:r>
    </w:p>
    <w:p w:rsidR="002E3F09" w:rsidRPr="002E3F09" w:rsidRDefault="002E3F09" w:rsidP="002E3F09">
      <w:pPr>
        <w:widowControl w:val="0"/>
        <w:autoSpaceDE w:val="0"/>
        <w:autoSpaceDN w:val="0"/>
        <w:adjustRightInd w:val="0"/>
        <w:spacing w:after="0" w:line="240" w:lineRule="auto"/>
        <w:rPr>
          <w:rFonts w:ascii="Arial" w:hAnsi="Arial" w:cs="Arial"/>
          <w:color w:val="2E74B5" w:themeColor="accent1" w:themeShade="BF"/>
          <w:sz w:val="16"/>
          <w:szCs w:val="16"/>
        </w:rPr>
      </w:pPr>
      <w:r w:rsidRPr="002E3F09">
        <w:rPr>
          <w:rFonts w:ascii="Arial" w:hAnsi="Arial" w:cs="Arial"/>
          <w:color w:val="2E74B5" w:themeColor="accent1" w:themeShade="BF"/>
          <w:sz w:val="16"/>
          <w:szCs w:val="16"/>
        </w:rPr>
        <w:t xml:space="preserve">uložený pred 1. januárom 2024, rozhodne o určení stupňa stráženia komisia podľa tohto zákona. </w:t>
      </w:r>
    </w:p>
    <w:p w:rsidR="002E3F09" w:rsidRPr="002E3F09" w:rsidRDefault="002E3F09" w:rsidP="002E3F09">
      <w:pPr>
        <w:widowControl w:val="0"/>
        <w:autoSpaceDE w:val="0"/>
        <w:autoSpaceDN w:val="0"/>
        <w:adjustRightInd w:val="0"/>
        <w:spacing w:after="0" w:line="240" w:lineRule="auto"/>
        <w:jc w:val="center"/>
        <w:rPr>
          <w:rFonts w:ascii="Arial" w:hAnsi="Arial" w:cs="Arial"/>
          <w:color w:val="2E74B5" w:themeColor="accent1" w:themeShade="BF"/>
          <w:sz w:val="16"/>
          <w:szCs w:val="16"/>
        </w:rPr>
      </w:pPr>
    </w:p>
    <w:p w:rsidR="002E3F09" w:rsidRPr="002E3F09" w:rsidRDefault="002E3F09" w:rsidP="002E3F09">
      <w:pPr>
        <w:widowControl w:val="0"/>
        <w:autoSpaceDE w:val="0"/>
        <w:autoSpaceDN w:val="0"/>
        <w:adjustRightInd w:val="0"/>
        <w:spacing w:after="0" w:line="240" w:lineRule="auto"/>
        <w:ind w:firstLine="720"/>
        <w:rPr>
          <w:rFonts w:ascii="Arial" w:hAnsi="Arial" w:cs="Arial"/>
          <w:color w:val="2E74B5" w:themeColor="accent1" w:themeShade="BF"/>
          <w:sz w:val="16"/>
          <w:szCs w:val="16"/>
        </w:rPr>
      </w:pPr>
      <w:r w:rsidRPr="002E3F09">
        <w:rPr>
          <w:rFonts w:ascii="Arial" w:hAnsi="Arial" w:cs="Arial"/>
          <w:color w:val="2E74B5" w:themeColor="accent1" w:themeShade="BF"/>
          <w:sz w:val="16"/>
          <w:szCs w:val="16"/>
        </w:rPr>
        <w:t>(3) Ak je pri trestoch postupne uložených pred 1. januárom 2024 ustanovený rôzny spôsob výkonu trestu, o určení stupňa stráženia rozhodne podľa tohto zákona komisia ústavu, v ktorom odsúdený vykonáva trest.</w:t>
      </w:r>
    </w:p>
    <w:p w:rsidR="002E3F09" w:rsidRDefault="002E3F09">
      <w:pPr>
        <w:widowControl w:val="0"/>
        <w:autoSpaceDE w:val="0"/>
        <w:autoSpaceDN w:val="0"/>
        <w:adjustRightInd w:val="0"/>
        <w:spacing w:after="0" w:line="240" w:lineRule="auto"/>
        <w:jc w:val="center"/>
        <w:rPr>
          <w:rFonts w:ascii="Arial" w:hAnsi="Arial" w:cs="Arial"/>
          <w:sz w:val="16"/>
          <w:szCs w:val="16"/>
        </w:rPr>
      </w:pPr>
    </w:p>
    <w:p w:rsidR="002E3F09" w:rsidRDefault="002E3F09">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74" w:history="1">
        <w:r>
          <w:rPr>
            <w:rFonts w:ascii="Arial" w:hAnsi="Arial" w:cs="Arial"/>
            <w:color w:val="0000FF"/>
            <w:sz w:val="16"/>
            <w:szCs w:val="16"/>
            <w:u w:val="single"/>
          </w:rPr>
          <w:t>59/1965 Zb.</w:t>
        </w:r>
      </w:hyperlink>
      <w:r>
        <w:rPr>
          <w:rFonts w:ascii="Arial" w:hAnsi="Arial" w:cs="Arial"/>
          <w:sz w:val="16"/>
          <w:szCs w:val="16"/>
        </w:rPr>
        <w:t xml:space="preserve"> o výkone trestu odňatia slobody v znení zákona č. </w:t>
      </w:r>
      <w:hyperlink r:id="rId75" w:history="1">
        <w:r>
          <w:rPr>
            <w:rFonts w:ascii="Arial" w:hAnsi="Arial" w:cs="Arial"/>
            <w:color w:val="0000FF"/>
            <w:sz w:val="16"/>
            <w:szCs w:val="16"/>
            <w:u w:val="single"/>
          </w:rPr>
          <w:t>173/1968 Zb.</w:t>
        </w:r>
      </w:hyperlink>
      <w:r>
        <w:rPr>
          <w:rFonts w:ascii="Arial" w:hAnsi="Arial" w:cs="Arial"/>
          <w:sz w:val="16"/>
          <w:szCs w:val="16"/>
        </w:rPr>
        <w:t xml:space="preserve">, zákona č. </w:t>
      </w:r>
      <w:hyperlink r:id="rId76" w:history="1">
        <w:r>
          <w:rPr>
            <w:rFonts w:ascii="Arial" w:hAnsi="Arial" w:cs="Arial"/>
            <w:color w:val="0000FF"/>
            <w:sz w:val="16"/>
            <w:szCs w:val="16"/>
            <w:u w:val="single"/>
          </w:rPr>
          <w:t>100/1970 Zb.</w:t>
        </w:r>
      </w:hyperlink>
      <w:r>
        <w:rPr>
          <w:rFonts w:ascii="Arial" w:hAnsi="Arial" w:cs="Arial"/>
          <w:sz w:val="16"/>
          <w:szCs w:val="16"/>
        </w:rPr>
        <w:t xml:space="preserve">, zákona č. </w:t>
      </w:r>
      <w:hyperlink r:id="rId77" w:history="1">
        <w:r>
          <w:rPr>
            <w:rFonts w:ascii="Arial" w:hAnsi="Arial" w:cs="Arial"/>
            <w:color w:val="0000FF"/>
            <w:sz w:val="16"/>
            <w:szCs w:val="16"/>
            <w:u w:val="single"/>
          </w:rPr>
          <w:t>47/1973 Zb.</w:t>
        </w:r>
      </w:hyperlink>
      <w:r>
        <w:rPr>
          <w:rFonts w:ascii="Arial" w:hAnsi="Arial" w:cs="Arial"/>
          <w:sz w:val="16"/>
          <w:szCs w:val="16"/>
        </w:rPr>
        <w:t xml:space="preserve">, zákona č. </w:t>
      </w:r>
      <w:hyperlink r:id="rId78" w:history="1">
        <w:r>
          <w:rPr>
            <w:rFonts w:ascii="Arial" w:hAnsi="Arial" w:cs="Arial"/>
            <w:color w:val="0000FF"/>
            <w:sz w:val="16"/>
            <w:szCs w:val="16"/>
            <w:u w:val="single"/>
          </w:rPr>
          <w:t>179/1990 Zb.</w:t>
        </w:r>
      </w:hyperlink>
      <w:r>
        <w:rPr>
          <w:rFonts w:ascii="Arial" w:hAnsi="Arial" w:cs="Arial"/>
          <w:sz w:val="16"/>
          <w:szCs w:val="16"/>
        </w:rPr>
        <w:t xml:space="preserve">, zákona č. </w:t>
      </w:r>
      <w:hyperlink r:id="rId79" w:history="1">
        <w:r>
          <w:rPr>
            <w:rFonts w:ascii="Arial" w:hAnsi="Arial" w:cs="Arial"/>
            <w:color w:val="0000FF"/>
            <w:sz w:val="16"/>
            <w:szCs w:val="16"/>
            <w:u w:val="single"/>
          </w:rPr>
          <w:t>79/1992 Zb.</w:t>
        </w:r>
      </w:hyperlink>
      <w:r>
        <w:rPr>
          <w:rFonts w:ascii="Arial" w:hAnsi="Arial" w:cs="Arial"/>
          <w:sz w:val="16"/>
          <w:szCs w:val="16"/>
        </w:rPr>
        <w:t xml:space="preserve">, zákona č. </w:t>
      </w:r>
      <w:hyperlink r:id="rId80" w:history="1">
        <w:r>
          <w:rPr>
            <w:rFonts w:ascii="Arial" w:hAnsi="Arial" w:cs="Arial"/>
            <w:color w:val="0000FF"/>
            <w:sz w:val="16"/>
            <w:szCs w:val="16"/>
            <w:u w:val="single"/>
          </w:rPr>
          <w:t xml:space="preserve">296/1993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1" w:history="1">
        <w:r>
          <w:rPr>
            <w:rFonts w:ascii="Arial" w:hAnsi="Arial" w:cs="Arial"/>
            <w:color w:val="0000FF"/>
            <w:sz w:val="16"/>
            <w:szCs w:val="16"/>
            <w:u w:val="single"/>
          </w:rPr>
          <w:t xml:space="preserve">33/1994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2" w:history="1">
        <w:r>
          <w:rPr>
            <w:rFonts w:ascii="Arial" w:hAnsi="Arial" w:cs="Arial"/>
            <w:color w:val="0000FF"/>
            <w:sz w:val="16"/>
            <w:szCs w:val="16"/>
            <w:u w:val="single"/>
          </w:rPr>
          <w:t xml:space="preserve">451/2002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83" w:history="1">
        <w:r>
          <w:rPr>
            <w:rFonts w:ascii="Arial" w:hAnsi="Arial" w:cs="Arial"/>
            <w:color w:val="0000FF"/>
            <w:sz w:val="16"/>
            <w:szCs w:val="16"/>
            <w:u w:val="single"/>
          </w:rPr>
          <w:t xml:space="preserve">171/2003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vyhláška Ministerstva spravodlivosti Slovenskej republiky č. </w:t>
      </w:r>
      <w:hyperlink r:id="rId84" w:history="1">
        <w:r>
          <w:rPr>
            <w:rFonts w:ascii="Arial" w:hAnsi="Arial" w:cs="Arial"/>
            <w:color w:val="0000FF"/>
            <w:sz w:val="16"/>
            <w:szCs w:val="16"/>
            <w:u w:val="single"/>
          </w:rPr>
          <w:t xml:space="preserve">125/1994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vydáva Poriadok výkonu trestu odňatia slobody v znení vyhlášky č. </w:t>
      </w:r>
      <w:hyperlink r:id="rId85" w:history="1">
        <w:r>
          <w:rPr>
            <w:rFonts w:ascii="Arial" w:hAnsi="Arial" w:cs="Arial"/>
            <w:color w:val="0000FF"/>
            <w:sz w:val="16"/>
            <w:szCs w:val="16"/>
            <w:u w:val="single"/>
          </w:rPr>
          <w:t xml:space="preserve">502/2002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vyhláška Ministerstva spravodlivosti Slovenskej republiky č. </w:t>
      </w:r>
      <w:hyperlink r:id="rId86" w:history="1">
        <w:r>
          <w:rPr>
            <w:rFonts w:ascii="Arial" w:hAnsi="Arial" w:cs="Arial"/>
            <w:color w:val="0000FF"/>
            <w:sz w:val="16"/>
            <w:szCs w:val="16"/>
            <w:u w:val="single"/>
          </w:rPr>
          <w:t xml:space="preserve">341/1996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osobitných podmienkach financovania a vykonávania činnosti zameranej na zamestnávanie odsúdených v strediskách vedľajšieho hospodárstva a vo vnútornej prevádzke organizačných zložiek Zboru väzenskej a justičnej stráže Slovenskej republiky.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D517F0" w:rsidRDefault="00D517F0">
      <w:pPr>
        <w:widowControl w:val="0"/>
        <w:autoSpaceDE w:val="0"/>
        <w:autoSpaceDN w:val="0"/>
        <w:adjustRightInd w:val="0"/>
        <w:spacing w:after="0" w:line="240" w:lineRule="auto"/>
        <w:jc w:val="center"/>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7" w:history="1">
        <w:r>
          <w:rPr>
            <w:rFonts w:ascii="Arial" w:hAnsi="Arial" w:cs="Arial"/>
            <w:color w:val="0000FF"/>
            <w:sz w:val="16"/>
            <w:szCs w:val="16"/>
            <w:u w:val="single"/>
          </w:rPr>
          <w:t xml:space="preserve">4/2001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Zbore väzenskej a justičnej stráže v znení zákona č. </w:t>
      </w:r>
      <w:hyperlink r:id="rId88" w:history="1">
        <w:r>
          <w:rPr>
            <w:rFonts w:ascii="Arial" w:hAnsi="Arial" w:cs="Arial"/>
            <w:color w:val="0000FF"/>
            <w:sz w:val="16"/>
            <w:szCs w:val="16"/>
            <w:u w:val="single"/>
          </w:rPr>
          <w:t xml:space="preserve">422/2002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9" w:history="1">
        <w:r>
          <w:rPr>
            <w:rFonts w:ascii="Arial" w:hAnsi="Arial" w:cs="Arial"/>
            <w:color w:val="0000FF"/>
            <w:sz w:val="16"/>
            <w:szCs w:val="16"/>
            <w:u w:val="single"/>
          </w:rPr>
          <w:t xml:space="preserve">166/2003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0" w:history="1">
        <w:r>
          <w:rPr>
            <w:rFonts w:ascii="Arial" w:hAnsi="Arial" w:cs="Arial"/>
            <w:color w:val="0000FF"/>
            <w:sz w:val="16"/>
            <w:szCs w:val="16"/>
            <w:u w:val="single"/>
          </w:rPr>
          <w:t xml:space="preserve">537/2004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91" w:history="1">
        <w:r>
          <w:rPr>
            <w:rFonts w:ascii="Arial" w:hAnsi="Arial" w:cs="Arial"/>
            <w:color w:val="0000FF"/>
            <w:sz w:val="16"/>
            <w:szCs w:val="16"/>
            <w:u w:val="single"/>
          </w:rPr>
          <w:t xml:space="preserve">581/2004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4 ods. 1 písm. r) sa za slová „ak tak ustanovuje“ vkladajú slová „tento zákon alebo“.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 4 sa dopĺňa odsekom 3, ktorý znie: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Zbor </w:t>
      </w:r>
      <w:proofErr w:type="spellStart"/>
      <w:r>
        <w:rPr>
          <w:rFonts w:ascii="Arial" w:hAnsi="Arial" w:cs="Arial"/>
          <w:sz w:val="16"/>
          <w:szCs w:val="16"/>
        </w:rPr>
        <w:t>prejednáva</w:t>
      </w:r>
      <w:proofErr w:type="spellEnd"/>
      <w:r>
        <w:rPr>
          <w:rFonts w:ascii="Arial" w:hAnsi="Arial" w:cs="Arial"/>
          <w:sz w:val="16"/>
          <w:szCs w:val="16"/>
        </w:rPr>
        <w:t xml:space="preserve"> priestupky spáchané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objekte zboru, ktorého ochranu a stráženie zabezpečuje zbor,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rušení výkonu strážnej služby v blízkosti objektu uvedeného v písmene a) alebo počas eskortovania obvineného alebo odsúdeného, ak strážnu službu alebo eskortovanie vykonáva zbor,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obvinenými vo výkone väzby a odsúdenými vo výkone trestu odňatia slobody, ak sú spáchané počas výkonu väzby alebo výkonu trestu odňatia slobody.“.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35 ods. 1 sa za písmeno c) vkladá písmeno d), ktoré znie: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spútanie obvineného alebo odsúdeného pri vyvedení alebo predvedení v odôvodnených prípadoch z bezpečnostných dôvodov,“.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d) sa označuje ako písmeno e).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47 sa za odsek 4 vkladá nový odsek 5, ktorý znie: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 môže po dohode s ministrom zdravotníctva Slovenskej republiky poveriť zbor strážením zdravotníckych zariadení, v ktorých sa vykonáva ochranné liečenie alebo </w:t>
      </w:r>
      <w:proofErr w:type="spellStart"/>
      <w:r>
        <w:rPr>
          <w:rFonts w:ascii="Arial" w:hAnsi="Arial" w:cs="Arial"/>
          <w:sz w:val="16"/>
          <w:szCs w:val="16"/>
        </w:rPr>
        <w:t>detencia</w:t>
      </w:r>
      <w:proofErr w:type="spellEnd"/>
      <w:r>
        <w:rPr>
          <w:rFonts w:ascii="Arial" w:hAnsi="Arial" w:cs="Arial"/>
          <w:sz w:val="16"/>
          <w:szCs w:val="16"/>
        </w:rPr>
        <w:t xml:space="preserve">, ktoré boli uložené súdom v trestnom konaní.“.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5 a 6 sa označujú ako odseky 6 a 7.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 67 sa vkladá § 67a, ktorý znie: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67a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Zbor môže používať osobitné farebné vyhotovenie a označenie služobných motorových vozidiel. Osobitné farebné vyhotovenie a označenie služobných motorových vozidiel určí minister.“.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D517F0" w:rsidRDefault="00D517F0">
      <w:pPr>
        <w:widowControl w:val="0"/>
        <w:autoSpaceDE w:val="0"/>
        <w:autoSpaceDN w:val="0"/>
        <w:adjustRightInd w:val="0"/>
        <w:spacing w:after="0" w:line="240" w:lineRule="auto"/>
        <w:jc w:val="center"/>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2" w:history="1">
        <w:r>
          <w:rPr>
            <w:rFonts w:ascii="Arial" w:hAnsi="Arial" w:cs="Arial"/>
            <w:color w:val="0000FF"/>
            <w:sz w:val="16"/>
            <w:szCs w:val="16"/>
            <w:u w:val="single"/>
          </w:rPr>
          <w:t xml:space="preserve">596/2003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štátnej správe v školstve a školskej samospráve a o zmene a doplnení niektorých zákonov v znení zákona č. </w:t>
      </w:r>
      <w:hyperlink r:id="rId93" w:history="1">
        <w:r>
          <w:rPr>
            <w:rFonts w:ascii="Arial" w:hAnsi="Arial" w:cs="Arial"/>
            <w:color w:val="0000FF"/>
            <w:sz w:val="16"/>
            <w:szCs w:val="16"/>
            <w:u w:val="single"/>
          </w:rPr>
          <w:t xml:space="preserve">365/2004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4" w:history="1">
        <w:r>
          <w:rPr>
            <w:rFonts w:ascii="Arial" w:hAnsi="Arial" w:cs="Arial"/>
            <w:color w:val="0000FF"/>
            <w:sz w:val="16"/>
            <w:szCs w:val="16"/>
            <w:u w:val="single"/>
          </w:rPr>
          <w:t xml:space="preserve">564/2004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95" w:history="1">
        <w:r>
          <w:rPr>
            <w:rFonts w:ascii="Arial" w:hAnsi="Arial" w:cs="Arial"/>
            <w:color w:val="0000FF"/>
            <w:sz w:val="16"/>
            <w:szCs w:val="16"/>
            <w:u w:val="single"/>
          </w:rPr>
          <w:t xml:space="preserve">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14 ods. 5 písmeno d) znie: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spôsobe vzdelávania občanov vo výkone väzby a vo výkone trestu odňatia slobody po dohode s Ministerstvom spravodlivosti Slovenskej republiky,“.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D517F0" w:rsidRDefault="00D517F0">
      <w:pPr>
        <w:widowControl w:val="0"/>
        <w:autoSpaceDE w:val="0"/>
        <w:autoSpaceDN w:val="0"/>
        <w:adjustRightInd w:val="0"/>
        <w:spacing w:after="0" w:line="240" w:lineRule="auto"/>
        <w:jc w:val="center"/>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96" w:history="1">
        <w:r>
          <w:rPr>
            <w:rFonts w:ascii="Arial" w:hAnsi="Arial" w:cs="Arial"/>
            <w:color w:val="0000FF"/>
            <w:sz w:val="16"/>
            <w:szCs w:val="16"/>
            <w:u w:val="single"/>
          </w:rPr>
          <w:t xml:space="preserve">156/1993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výkone väzby v znení zákona č. </w:t>
      </w:r>
      <w:hyperlink r:id="rId97" w:history="1">
        <w:r>
          <w:rPr>
            <w:rFonts w:ascii="Arial" w:hAnsi="Arial" w:cs="Arial"/>
            <w:color w:val="0000FF"/>
            <w:sz w:val="16"/>
            <w:szCs w:val="16"/>
            <w:u w:val="single"/>
          </w:rPr>
          <w:t xml:space="preserve">451/2002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98" w:history="1">
        <w:r>
          <w:rPr>
            <w:rFonts w:ascii="Arial" w:hAnsi="Arial" w:cs="Arial"/>
            <w:color w:val="0000FF"/>
            <w:sz w:val="16"/>
            <w:szCs w:val="16"/>
            <w:u w:val="single"/>
          </w:rPr>
          <w:t xml:space="preserve">171/2003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4 ods. 2, § 5 ods. 3 písm. b), § 7, § 8 ods. 2, § 9 ods. 1 a 2, § 10 ods. 4, § 11 ods. 2, § 12a ods. 1, § 16 ods. 1 a § 27 ods. 4 písm. b) sa za slová „orgán činný v trestnom konaní“ v príslušnom gramatickom tvare vkladajú slová „alebo súd“ v príslušnom gramatickom tvare.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4 odsek 7 znie: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Obvineného možno premiestniť do iného ústavu len na písomný príkaz prokurátora alebo súdu; ak je to potrebné na zaistenie bezpečnosti a poriadku alebo ochrany zdravia alebo života obvineného alebo inej osoby, aj na písomný príkaz generálneho riaditeľa zboru, o čom ústav upovedomí orgán činný v trestnom konaní alebo súd. O premiestnení obvineného ústav bezodkladne upovedomí obhajcu, a ak premiestnenie trvá dlhšie ako 48 hodín, aj rodinného príslušníka obvineného. 4)“.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 7 vrátane nadpisu znie: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Predvedenie obvineného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predvedie obvineného v ústave pred orgán činný v trestnom konaní, súd, osoby a orgány uvedené v § 25 a 26 a </w:t>
      </w:r>
      <w:proofErr w:type="spellStart"/>
      <w:r>
        <w:rPr>
          <w:rFonts w:ascii="Arial" w:hAnsi="Arial" w:cs="Arial"/>
          <w:sz w:val="16"/>
          <w:szCs w:val="16"/>
        </w:rPr>
        <w:t>probačného</w:t>
      </w:r>
      <w:proofErr w:type="spellEnd"/>
      <w:r>
        <w:rPr>
          <w:rFonts w:ascii="Arial" w:hAnsi="Arial" w:cs="Arial"/>
          <w:sz w:val="16"/>
          <w:szCs w:val="16"/>
        </w:rPr>
        <w:t xml:space="preserve"> a mediačného úradníka na základe ich žiadosti. Pred iné orgány alebo osoby možno obvineného predviesť len po predchádzajúcom súhlase orgánu činného v trestnom konaní alebo súdu.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Riaditeľ ústavu zabezpečí, aby určený príslušník zboru mohol rozhovor medzi obvineným a osobou alebo orgánom, pred ktorý je predvedený, vidieť, nie však počuť.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Obvinený, ktorý je vo väzbe z dôvodu uvedeného v § 71 ods. 1 písm. b) alebo ods. 2 písm. b) Trestného poriadku (ďalej len „</w:t>
      </w:r>
      <w:proofErr w:type="spellStart"/>
      <w:r>
        <w:rPr>
          <w:rFonts w:ascii="Arial" w:hAnsi="Arial" w:cs="Arial"/>
          <w:sz w:val="16"/>
          <w:szCs w:val="16"/>
        </w:rPr>
        <w:t>kolúzna</w:t>
      </w:r>
      <w:proofErr w:type="spellEnd"/>
      <w:r>
        <w:rPr>
          <w:rFonts w:ascii="Arial" w:hAnsi="Arial" w:cs="Arial"/>
          <w:sz w:val="16"/>
          <w:szCs w:val="16"/>
        </w:rPr>
        <w:t xml:space="preserve"> väzba“), sa predvedie pred </w:t>
      </w:r>
      <w:proofErr w:type="spellStart"/>
      <w:r>
        <w:rPr>
          <w:rFonts w:ascii="Arial" w:hAnsi="Arial" w:cs="Arial"/>
          <w:sz w:val="16"/>
          <w:szCs w:val="16"/>
        </w:rPr>
        <w:t>probačného</w:t>
      </w:r>
      <w:proofErr w:type="spellEnd"/>
      <w:r>
        <w:rPr>
          <w:rFonts w:ascii="Arial" w:hAnsi="Arial" w:cs="Arial"/>
          <w:sz w:val="16"/>
          <w:szCs w:val="16"/>
        </w:rPr>
        <w:t xml:space="preserve"> a mediačného úradníka po predchádzajúcom súhlase orgánu činného v trestnom konaní alebo súdu.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 zboru predvedie obvineného mimo ústavu na základe žiadosti orgánu činného v trestnom konaní alebo súdu.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Obvinený sa predvedie pred orgán činný v trestnom konaní alebo súd na vykonanie úkonov trestného konania mimo ústavu na základe ich žiadosti; ak nie je žiadateľom prokurátor alebo súd, iba so súhlasom prokurátora alebo súdu. Od odovzdania až do návratu obvineného do ústavu zodpovedá za jeho stráženie a plnenie účelu väzby ten orgán, ktorému bol obvinený odovzdaný, ak eskortu nezabezpečuje zbor.“.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 8 vrátane nadpisu znie: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Styk s obhajcom a inými osobami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Obvinený v ústave má právo stýkať sa osobne s obhajcom v čase a rozsahu ustanovenom v ústavnom poriadku bez prítomnosti tretej osoby a môže byť s ním v písomnom styku bez obmedzenia.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Obvinený má právo stýkať sa tiež s advokátom alebo inou osobou, ktorá ho zastupuje v inej právnej veci; ak ide o obvineného v </w:t>
      </w:r>
      <w:proofErr w:type="spellStart"/>
      <w:r>
        <w:rPr>
          <w:rFonts w:ascii="Arial" w:hAnsi="Arial" w:cs="Arial"/>
          <w:sz w:val="16"/>
          <w:szCs w:val="16"/>
        </w:rPr>
        <w:t>kolúznej</w:t>
      </w:r>
      <w:proofErr w:type="spellEnd"/>
      <w:r>
        <w:rPr>
          <w:rFonts w:ascii="Arial" w:hAnsi="Arial" w:cs="Arial"/>
          <w:sz w:val="16"/>
          <w:szCs w:val="16"/>
        </w:rPr>
        <w:t xml:space="preserve"> väzbe, vyžaduje sa predchádzajúci súhlas orgánu činného v trestnom konaní alebo súdu, ktorý si môže vyhradiť svoju prítomnosť.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Riaditeľ ústavu zabezpečí, aby určený príslušník zboru mohol rozhovor medzi obvineným a obhajcom alebo advokátom vidieť, nie však počuť. Ak ide o inú osobu, ktorá zastupuje obvineného v právnej veci, určený príslušník zboru sa zúčastní rozhovoru obvineného s touto osobou.“.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Zároveň sa vypúšťa poznámka pod čiarou k odkazu 5.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9 ods. 3 a § 10 ods. 2 sa slová „obzvlášť závažného trestného činu 5a)“ nahrádzajú slovami „obzvlášť závažného zločinu“ a slová „výnimočný trest“ sa nahrádzajú slovami „trest odňatia slobody na doživotie“.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Zároveň sa vypúšťa poznámka pod čiarou k odkazu 5a.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 28 sa dopĺňa odsekom 3, ktorý znie: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Sudcom sa podľa tohto zákona rozumie aj sudca pre prípravné konanie, ak z jednotlivého ustanovenia zákona nevyplýva niečo iné.“. </w:t>
      </w: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D517F0" w:rsidRDefault="00D517F0">
      <w:pPr>
        <w:widowControl w:val="0"/>
        <w:autoSpaceDE w:val="0"/>
        <w:autoSpaceDN w:val="0"/>
        <w:adjustRightInd w:val="0"/>
        <w:spacing w:after="0" w:line="240" w:lineRule="auto"/>
        <w:jc w:val="center"/>
        <w:rPr>
          <w:rFonts w:ascii="Arial" w:hAnsi="Arial" w:cs="Arial"/>
          <w:sz w:val="18"/>
          <w:szCs w:val="18"/>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D517F0" w:rsidRDefault="00D517F0">
      <w:pPr>
        <w:widowControl w:val="0"/>
        <w:autoSpaceDE w:val="0"/>
        <w:autoSpaceDN w:val="0"/>
        <w:adjustRightInd w:val="0"/>
        <w:spacing w:after="0" w:line="240" w:lineRule="auto"/>
        <w:jc w:val="center"/>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2006 okrem § 18 ods. 3 a § 27 v čl. I, ktoré nadobúdajú účinnosť 1. júla 2007.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9" w:history="1">
        <w:r>
          <w:rPr>
            <w:rFonts w:ascii="Arial" w:hAnsi="Arial" w:cs="Arial"/>
            <w:color w:val="0000FF"/>
            <w:sz w:val="16"/>
            <w:szCs w:val="16"/>
            <w:u w:val="single"/>
          </w:rPr>
          <w:t xml:space="preserve">93/2008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2008.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0" w:history="1">
        <w:r>
          <w:rPr>
            <w:rFonts w:ascii="Arial" w:hAnsi="Arial" w:cs="Arial"/>
            <w:color w:val="0000FF"/>
            <w:sz w:val="16"/>
            <w:szCs w:val="16"/>
            <w:u w:val="single"/>
          </w:rPr>
          <w:t xml:space="preserve">498/2008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2009.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1" w:history="1">
        <w:r>
          <w:rPr>
            <w:rFonts w:ascii="Arial" w:hAnsi="Arial" w:cs="Arial"/>
            <w:color w:val="0000FF"/>
            <w:sz w:val="16"/>
            <w:szCs w:val="16"/>
            <w:u w:val="single"/>
          </w:rPr>
          <w:t xml:space="preserve">461/2012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2013.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2" w:history="1">
        <w:r>
          <w:rPr>
            <w:rFonts w:ascii="Arial" w:hAnsi="Arial" w:cs="Arial"/>
            <w:color w:val="0000FF"/>
            <w:sz w:val="16"/>
            <w:szCs w:val="16"/>
            <w:u w:val="single"/>
          </w:rPr>
          <w:t xml:space="preserve">370/2013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2014.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3" w:history="1">
        <w:r>
          <w:rPr>
            <w:rFonts w:ascii="Arial" w:hAnsi="Arial" w:cs="Arial"/>
            <w:color w:val="0000FF"/>
            <w:sz w:val="16"/>
            <w:szCs w:val="16"/>
            <w:u w:val="single"/>
          </w:rPr>
          <w:t xml:space="preserve">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2015.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4" w:history="1">
        <w:r>
          <w:rPr>
            <w:rFonts w:ascii="Arial" w:hAnsi="Arial" w:cs="Arial"/>
            <w:color w:val="0000FF"/>
            <w:sz w:val="16"/>
            <w:szCs w:val="16"/>
            <w:u w:val="single"/>
          </w:rPr>
          <w:t xml:space="preserve">444/2015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2016.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5"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2016.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6"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2019.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7" w:history="1">
        <w:r>
          <w:rPr>
            <w:rFonts w:ascii="Arial" w:hAnsi="Arial" w:cs="Arial"/>
            <w:color w:val="0000FF"/>
            <w:sz w:val="16"/>
            <w:szCs w:val="16"/>
            <w:u w:val="single"/>
          </w:rPr>
          <w:t xml:space="preserve">310/2021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2022. </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w:t>
      </w:r>
      <w:proofErr w:type="spellStart"/>
      <w:r>
        <w:rPr>
          <w:rFonts w:ascii="Arial" w:hAnsi="Arial" w:cs="Arial"/>
          <w:b/>
          <w:bCs/>
          <w:sz w:val="16"/>
          <w:szCs w:val="16"/>
        </w:rPr>
        <w:t>v.r</w:t>
      </w:r>
      <w:proofErr w:type="spellEnd"/>
      <w:r>
        <w:rPr>
          <w:rFonts w:ascii="Arial" w:hAnsi="Arial" w:cs="Arial"/>
          <w:b/>
          <w:bCs/>
          <w:sz w:val="16"/>
          <w:szCs w:val="16"/>
        </w:rPr>
        <w:t xml:space="preserve">.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w:t>
      </w:r>
      <w:proofErr w:type="spellStart"/>
      <w:r>
        <w:rPr>
          <w:rFonts w:ascii="Arial" w:hAnsi="Arial" w:cs="Arial"/>
          <w:b/>
          <w:bCs/>
          <w:sz w:val="16"/>
          <w:szCs w:val="16"/>
        </w:rPr>
        <w:t>v.r</w:t>
      </w:r>
      <w:proofErr w:type="spellEnd"/>
      <w:r>
        <w:rPr>
          <w:rFonts w:ascii="Arial" w:hAnsi="Arial" w:cs="Arial"/>
          <w:b/>
          <w:bCs/>
          <w:sz w:val="16"/>
          <w:szCs w:val="16"/>
        </w:rPr>
        <w:t xml:space="preserve">.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D517F0" w:rsidRDefault="00D517F0">
      <w:pPr>
        <w:widowControl w:val="0"/>
        <w:autoSpaceDE w:val="0"/>
        <w:autoSpaceDN w:val="0"/>
        <w:adjustRightInd w:val="0"/>
        <w:spacing w:after="0" w:line="240" w:lineRule="auto"/>
        <w:rPr>
          <w:rFonts w:ascii="Arial" w:hAnsi="Arial" w:cs="Arial"/>
          <w:b/>
          <w:bCs/>
          <w:sz w:val="16"/>
          <w:szCs w:val="16"/>
        </w:rPr>
      </w:pP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D517F0" w:rsidRDefault="00D517F0">
      <w:pPr>
        <w:widowControl w:val="0"/>
        <w:autoSpaceDE w:val="0"/>
        <w:autoSpaceDN w:val="0"/>
        <w:adjustRightInd w:val="0"/>
        <w:spacing w:after="0" w:line="240" w:lineRule="auto"/>
        <w:rPr>
          <w:rFonts w:ascii="Arial" w:hAnsi="Arial" w:cs="Arial"/>
          <w:sz w:val="16"/>
          <w:szCs w:val="16"/>
        </w:rPr>
      </w:pPr>
    </w:p>
    <w:p w:rsidR="00D517F0" w:rsidRDefault="00D517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108" w:history="1">
        <w:r>
          <w:rPr>
            <w:rFonts w:ascii="Arial" w:hAnsi="Arial" w:cs="Arial"/>
            <w:color w:val="0000FF"/>
            <w:sz w:val="14"/>
            <w:szCs w:val="14"/>
            <w:u w:val="single"/>
          </w:rPr>
          <w:t xml:space="preserve">365/2004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rovnakom zaobchádzaní v niektorých oblastiach a o ochrane pred diskrimináciou a o zmene a doplnení niektorých zákonov (antidiskriminačný zákon)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Pr="005E1061" w:rsidRDefault="00D517F0">
      <w:pPr>
        <w:widowControl w:val="0"/>
        <w:autoSpaceDE w:val="0"/>
        <w:autoSpaceDN w:val="0"/>
        <w:adjustRightInd w:val="0"/>
        <w:spacing w:after="0" w:line="240" w:lineRule="auto"/>
        <w:jc w:val="both"/>
        <w:rPr>
          <w:rFonts w:ascii="Arial" w:hAnsi="Arial" w:cs="Arial"/>
          <w:color w:val="2E74B5" w:themeColor="accent1" w:themeShade="BF"/>
          <w:sz w:val="14"/>
          <w:szCs w:val="14"/>
        </w:rPr>
      </w:pPr>
      <w:r>
        <w:rPr>
          <w:rFonts w:ascii="Arial" w:hAnsi="Arial" w:cs="Arial"/>
          <w:sz w:val="14"/>
          <w:szCs w:val="14"/>
        </w:rPr>
        <w:t xml:space="preserve">2) </w:t>
      </w:r>
      <w:hyperlink r:id="rId109" w:history="1">
        <w:r w:rsidRPr="005E1061">
          <w:rPr>
            <w:rFonts w:ascii="Arial" w:hAnsi="Arial" w:cs="Arial"/>
            <w:strike/>
            <w:color w:val="FF0000"/>
            <w:sz w:val="14"/>
            <w:szCs w:val="14"/>
            <w:u w:val="single"/>
          </w:rPr>
          <w:t xml:space="preserve">§ 48 zákona č. 300/2005 </w:t>
        </w:r>
        <w:proofErr w:type="spellStart"/>
        <w:r w:rsidRPr="005E1061">
          <w:rPr>
            <w:rFonts w:ascii="Arial" w:hAnsi="Arial" w:cs="Arial"/>
            <w:strike/>
            <w:color w:val="FF0000"/>
            <w:sz w:val="14"/>
            <w:szCs w:val="14"/>
            <w:u w:val="single"/>
          </w:rPr>
          <w:t>Z.z</w:t>
        </w:r>
        <w:proofErr w:type="spellEnd"/>
        <w:r w:rsidRPr="005E1061">
          <w:rPr>
            <w:rFonts w:ascii="Arial" w:hAnsi="Arial" w:cs="Arial"/>
            <w:strike/>
            <w:color w:val="FF0000"/>
            <w:sz w:val="14"/>
            <w:szCs w:val="14"/>
            <w:u w:val="single"/>
          </w:rPr>
          <w:t>. Trestný zákon</w:t>
        </w:r>
      </w:hyperlink>
      <w:r w:rsidRPr="005E1061">
        <w:rPr>
          <w:rFonts w:ascii="Arial" w:hAnsi="Arial" w:cs="Arial"/>
          <w:strike/>
          <w:color w:val="FF0000"/>
          <w:sz w:val="14"/>
          <w:szCs w:val="14"/>
        </w:rPr>
        <w:t>.</w:t>
      </w:r>
      <w:r w:rsidRPr="005E1061">
        <w:rPr>
          <w:rFonts w:ascii="Arial" w:hAnsi="Arial" w:cs="Arial"/>
          <w:color w:val="FF0000"/>
          <w:sz w:val="14"/>
          <w:szCs w:val="14"/>
        </w:rPr>
        <w:t xml:space="preserve"> </w:t>
      </w:r>
      <w:hyperlink r:id="rId110" w:history="1">
        <w:r w:rsidR="005E1061" w:rsidRPr="005E1061">
          <w:rPr>
            <w:rFonts w:ascii="Arial" w:hAnsi="Arial" w:cs="Arial"/>
            <w:color w:val="2E74B5" w:themeColor="accent1" w:themeShade="BF"/>
            <w:sz w:val="14"/>
            <w:szCs w:val="14"/>
            <w:u w:val="single"/>
          </w:rPr>
          <w:t>§ 117 zákona č. 300/2005 Z.</w:t>
        </w:r>
        <w:r w:rsidR="005E1061">
          <w:rPr>
            <w:rFonts w:ascii="Arial" w:hAnsi="Arial" w:cs="Arial"/>
            <w:color w:val="2E74B5" w:themeColor="accent1" w:themeShade="BF"/>
            <w:sz w:val="14"/>
            <w:szCs w:val="14"/>
            <w:u w:val="single"/>
          </w:rPr>
          <w:t xml:space="preserve"> </w:t>
        </w:r>
        <w:r w:rsidR="005E1061" w:rsidRPr="005E1061">
          <w:rPr>
            <w:rFonts w:ascii="Arial" w:hAnsi="Arial" w:cs="Arial"/>
            <w:color w:val="2E74B5" w:themeColor="accent1" w:themeShade="BF"/>
            <w:sz w:val="14"/>
            <w:szCs w:val="14"/>
            <w:u w:val="single"/>
          </w:rPr>
          <w:t>z.</w:t>
        </w:r>
      </w:hyperlink>
      <w:r w:rsidR="006850F5">
        <w:rPr>
          <w:rFonts w:ascii="Arial" w:hAnsi="Arial" w:cs="Arial"/>
          <w:color w:val="2E74B5" w:themeColor="accent1" w:themeShade="BF"/>
          <w:sz w:val="14"/>
          <w:szCs w:val="14"/>
          <w:u w:val="single"/>
        </w:rPr>
        <w:t xml:space="preserve"> Trestný zákon.</w:t>
      </w:r>
      <w:r w:rsidR="005E1061" w:rsidRPr="005E1061">
        <w:rPr>
          <w:rFonts w:ascii="Arial" w:hAnsi="Arial" w:cs="Arial"/>
          <w:color w:val="2E74B5" w:themeColor="accent1" w:themeShade="BF"/>
          <w:sz w:val="14"/>
          <w:szCs w:val="14"/>
        </w:rPr>
        <w:t xml:space="preserve"> Zákon č. </w:t>
      </w:r>
      <w:hyperlink r:id="rId111" w:history="1">
        <w:r w:rsidR="005E1061" w:rsidRPr="005E1061">
          <w:rPr>
            <w:rFonts w:ascii="Arial" w:hAnsi="Arial" w:cs="Arial"/>
            <w:color w:val="2E74B5" w:themeColor="accent1" w:themeShade="BF"/>
            <w:sz w:val="14"/>
            <w:szCs w:val="14"/>
            <w:u w:val="single"/>
          </w:rPr>
          <w:t xml:space="preserve">4/2001 </w:t>
        </w:r>
        <w:proofErr w:type="spellStart"/>
        <w:r w:rsidR="005E1061" w:rsidRPr="005E1061">
          <w:rPr>
            <w:rFonts w:ascii="Arial" w:hAnsi="Arial" w:cs="Arial"/>
            <w:color w:val="2E74B5" w:themeColor="accent1" w:themeShade="BF"/>
            <w:sz w:val="14"/>
            <w:szCs w:val="14"/>
            <w:u w:val="single"/>
          </w:rPr>
          <w:t>Z.z</w:t>
        </w:r>
        <w:proofErr w:type="spellEnd"/>
        <w:r w:rsidR="005E1061" w:rsidRPr="005E1061">
          <w:rPr>
            <w:rFonts w:ascii="Arial" w:hAnsi="Arial" w:cs="Arial"/>
            <w:color w:val="2E74B5" w:themeColor="accent1" w:themeShade="BF"/>
            <w:sz w:val="14"/>
            <w:szCs w:val="14"/>
            <w:u w:val="single"/>
          </w:rPr>
          <w:t>.</w:t>
        </w:r>
      </w:hyperlink>
      <w:r w:rsidR="005E1061" w:rsidRPr="005E1061">
        <w:rPr>
          <w:rFonts w:ascii="Arial" w:hAnsi="Arial" w:cs="Arial"/>
          <w:color w:val="2E74B5" w:themeColor="accent1" w:themeShade="BF"/>
          <w:sz w:val="14"/>
          <w:szCs w:val="14"/>
        </w:rPr>
        <w:t xml:space="preserve"> o Zbore väzenskej a justičnej stráže</w:t>
      </w:r>
      <w:r w:rsidR="005E1061">
        <w:rPr>
          <w:rFonts w:ascii="Arial" w:hAnsi="Arial" w:cs="Arial"/>
          <w:color w:val="2E74B5" w:themeColor="accent1" w:themeShade="BF"/>
          <w:sz w:val="14"/>
          <w:szCs w:val="14"/>
        </w:rPr>
        <w:t xml:space="preserve">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Pr="005E1061" w:rsidRDefault="00D517F0" w:rsidP="005E1061">
      <w:pPr>
        <w:widowControl w:val="0"/>
        <w:autoSpaceDE w:val="0"/>
        <w:autoSpaceDN w:val="0"/>
        <w:adjustRightInd w:val="0"/>
        <w:spacing w:after="0" w:line="240" w:lineRule="auto"/>
        <w:jc w:val="both"/>
        <w:rPr>
          <w:rFonts w:ascii="Arial" w:hAnsi="Arial" w:cs="Arial"/>
          <w:color w:val="2E74B5" w:themeColor="accent1" w:themeShade="BF"/>
          <w:sz w:val="14"/>
          <w:szCs w:val="14"/>
        </w:rPr>
      </w:pPr>
      <w:r>
        <w:rPr>
          <w:rFonts w:ascii="Arial" w:hAnsi="Arial" w:cs="Arial"/>
          <w:sz w:val="14"/>
          <w:szCs w:val="14"/>
        </w:rPr>
        <w:t xml:space="preserve">3) </w:t>
      </w:r>
      <w:hyperlink r:id="rId112" w:history="1">
        <w:r w:rsidRPr="005E1061">
          <w:rPr>
            <w:rFonts w:ascii="Arial" w:hAnsi="Arial" w:cs="Arial"/>
            <w:strike/>
            <w:color w:val="FF0000"/>
            <w:sz w:val="14"/>
            <w:szCs w:val="14"/>
            <w:u w:val="single"/>
          </w:rPr>
          <w:t xml:space="preserve">§ 117 zákona č. 300/2005 </w:t>
        </w:r>
        <w:proofErr w:type="spellStart"/>
        <w:r w:rsidRPr="005E1061">
          <w:rPr>
            <w:rFonts w:ascii="Arial" w:hAnsi="Arial" w:cs="Arial"/>
            <w:strike/>
            <w:color w:val="FF0000"/>
            <w:sz w:val="14"/>
            <w:szCs w:val="14"/>
            <w:u w:val="single"/>
          </w:rPr>
          <w:t>Z.z</w:t>
        </w:r>
        <w:proofErr w:type="spellEnd"/>
        <w:r w:rsidRPr="005E1061">
          <w:rPr>
            <w:rFonts w:ascii="Arial" w:hAnsi="Arial" w:cs="Arial"/>
            <w:strike/>
            <w:color w:val="FF0000"/>
            <w:sz w:val="14"/>
            <w:szCs w:val="14"/>
            <w:u w:val="single"/>
          </w:rPr>
          <w:t>.</w:t>
        </w:r>
      </w:hyperlink>
      <w:r w:rsidR="005E1061" w:rsidRPr="005E1061">
        <w:rPr>
          <w:rFonts w:ascii="Arial" w:hAnsi="Arial" w:cs="Arial"/>
          <w:strike/>
          <w:color w:val="FF0000"/>
          <w:sz w:val="14"/>
          <w:szCs w:val="14"/>
        </w:rPr>
        <w:t xml:space="preserve"> </w:t>
      </w:r>
      <w:r w:rsidRPr="005E1061">
        <w:rPr>
          <w:rFonts w:ascii="Arial" w:hAnsi="Arial" w:cs="Arial"/>
          <w:strike/>
          <w:color w:val="FF0000"/>
          <w:sz w:val="14"/>
          <w:szCs w:val="14"/>
        </w:rPr>
        <w:t xml:space="preserve">Zákon č. </w:t>
      </w:r>
      <w:hyperlink r:id="rId113" w:history="1">
        <w:r w:rsidRPr="005E1061">
          <w:rPr>
            <w:rFonts w:ascii="Arial" w:hAnsi="Arial" w:cs="Arial"/>
            <w:strike/>
            <w:color w:val="FF0000"/>
            <w:sz w:val="14"/>
            <w:szCs w:val="14"/>
            <w:u w:val="single"/>
          </w:rPr>
          <w:t xml:space="preserve">4/2001 </w:t>
        </w:r>
        <w:proofErr w:type="spellStart"/>
        <w:r w:rsidRPr="005E1061">
          <w:rPr>
            <w:rFonts w:ascii="Arial" w:hAnsi="Arial" w:cs="Arial"/>
            <w:strike/>
            <w:color w:val="FF0000"/>
            <w:sz w:val="14"/>
            <w:szCs w:val="14"/>
            <w:u w:val="single"/>
          </w:rPr>
          <w:t>Z.z</w:t>
        </w:r>
        <w:proofErr w:type="spellEnd"/>
        <w:r w:rsidRPr="005E1061">
          <w:rPr>
            <w:rFonts w:ascii="Arial" w:hAnsi="Arial" w:cs="Arial"/>
            <w:strike/>
            <w:color w:val="FF0000"/>
            <w:sz w:val="14"/>
            <w:szCs w:val="14"/>
            <w:u w:val="single"/>
          </w:rPr>
          <w:t>.</w:t>
        </w:r>
      </w:hyperlink>
      <w:r w:rsidRPr="005E1061">
        <w:rPr>
          <w:rFonts w:ascii="Arial" w:hAnsi="Arial" w:cs="Arial"/>
          <w:strike/>
          <w:color w:val="FF0000"/>
          <w:sz w:val="14"/>
          <w:szCs w:val="14"/>
        </w:rPr>
        <w:t xml:space="preserve"> o Zbore väzenskej a justičnej stráže v znení neskorších predpisov</w:t>
      </w:r>
      <w:r>
        <w:rPr>
          <w:rFonts w:ascii="Arial" w:hAnsi="Arial" w:cs="Arial"/>
          <w:sz w:val="14"/>
          <w:szCs w:val="14"/>
        </w:rPr>
        <w:t xml:space="preserve">. </w:t>
      </w:r>
      <w:r w:rsidR="005E1061" w:rsidRPr="005E1061">
        <w:rPr>
          <w:rFonts w:ascii="Arial" w:hAnsi="Arial" w:cs="Arial"/>
          <w:color w:val="2E74B5" w:themeColor="accent1" w:themeShade="BF"/>
          <w:sz w:val="14"/>
          <w:szCs w:val="14"/>
          <w:u w:val="single"/>
        </w:rPr>
        <w:t>§ 48 zákona č. 300/2005 Z.</w:t>
      </w:r>
      <w:r w:rsidR="005E1061">
        <w:rPr>
          <w:rFonts w:ascii="Arial" w:hAnsi="Arial" w:cs="Arial"/>
          <w:color w:val="2E74B5" w:themeColor="accent1" w:themeShade="BF"/>
          <w:sz w:val="14"/>
          <w:szCs w:val="14"/>
          <w:u w:val="single"/>
        </w:rPr>
        <w:t xml:space="preserve"> </w:t>
      </w:r>
      <w:r w:rsidR="005E1061" w:rsidRPr="005E1061">
        <w:rPr>
          <w:rFonts w:ascii="Arial" w:hAnsi="Arial" w:cs="Arial"/>
          <w:color w:val="2E74B5" w:themeColor="accent1" w:themeShade="BF"/>
          <w:sz w:val="14"/>
          <w:szCs w:val="14"/>
          <w:u w:val="single"/>
        </w:rPr>
        <w:t>z. Trestný zákon</w:t>
      </w:r>
      <w:r w:rsidR="005E1061" w:rsidRPr="005E1061">
        <w:rPr>
          <w:rFonts w:ascii="Arial" w:hAnsi="Arial" w:cs="Arial"/>
          <w:color w:val="2E74B5" w:themeColor="accent1" w:themeShade="BF"/>
          <w:sz w:val="14"/>
          <w:szCs w:val="14"/>
        </w:rPr>
        <w:t>.</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114" w:history="1">
        <w:r>
          <w:rPr>
            <w:rFonts w:ascii="Arial" w:hAnsi="Arial" w:cs="Arial"/>
            <w:color w:val="0000FF"/>
            <w:sz w:val="14"/>
            <w:szCs w:val="14"/>
            <w:u w:val="single"/>
          </w:rPr>
          <w:t xml:space="preserve">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15" w:history="1">
        <w:r>
          <w:rPr>
            <w:rFonts w:ascii="Arial" w:hAnsi="Arial" w:cs="Arial"/>
            <w:color w:val="0000FF"/>
            <w:sz w:val="14"/>
            <w:szCs w:val="14"/>
            <w:u w:val="single"/>
          </w:rPr>
          <w:t xml:space="preserve">§ 68 ods. 3 zákona č. 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w:t>
      </w:r>
      <w:hyperlink r:id="rId116" w:history="1">
        <w:r>
          <w:rPr>
            <w:rFonts w:ascii="Arial" w:hAnsi="Arial" w:cs="Arial"/>
            <w:color w:val="0000FF"/>
            <w:sz w:val="14"/>
            <w:szCs w:val="14"/>
            <w:u w:val="single"/>
          </w:rPr>
          <w:t xml:space="preserve">§ 69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zákon č. </w:t>
      </w:r>
      <w:hyperlink r:id="rId117"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zdravotnej starostlivosti, službách súvisiacich s poskytovaním zdravotnej starostlivosti a o zmene a doplnení niektorých zákonov v znení neskorších predpisov, </w:t>
      </w:r>
      <w:hyperlink r:id="rId118" w:history="1">
        <w:r>
          <w:rPr>
            <w:rFonts w:ascii="Arial" w:hAnsi="Arial" w:cs="Arial"/>
            <w:color w:val="0000FF"/>
            <w:sz w:val="14"/>
            <w:szCs w:val="14"/>
            <w:u w:val="single"/>
          </w:rPr>
          <w:t xml:space="preserve">§ 51 ods. 1 písm. d)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podpore a rozvoji verejného zdravia a o zmene a doplnení niektorých zákonov.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119" w:history="1">
        <w:r>
          <w:rPr>
            <w:rFonts w:ascii="Arial" w:hAnsi="Arial" w:cs="Arial"/>
            <w:color w:val="0000FF"/>
            <w:sz w:val="14"/>
            <w:szCs w:val="14"/>
            <w:u w:val="single"/>
          </w:rPr>
          <w:t xml:space="preserve">§ 130 ods. 5 zákona č. 300/2005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Pr="00B5499C" w:rsidRDefault="00D517F0">
      <w:pPr>
        <w:widowControl w:val="0"/>
        <w:autoSpaceDE w:val="0"/>
        <w:autoSpaceDN w:val="0"/>
        <w:adjustRightInd w:val="0"/>
        <w:spacing w:after="0" w:line="240" w:lineRule="auto"/>
        <w:jc w:val="both"/>
        <w:rPr>
          <w:rFonts w:ascii="Arial" w:hAnsi="Arial" w:cs="Arial"/>
          <w:strike/>
          <w:color w:val="FF0000"/>
          <w:sz w:val="14"/>
          <w:szCs w:val="14"/>
        </w:rPr>
      </w:pPr>
      <w:r w:rsidRPr="00B5499C">
        <w:rPr>
          <w:rFonts w:ascii="Arial" w:hAnsi="Arial" w:cs="Arial"/>
          <w:strike/>
          <w:color w:val="FF0000"/>
          <w:sz w:val="14"/>
          <w:szCs w:val="14"/>
        </w:rPr>
        <w:t xml:space="preserve">8) </w:t>
      </w:r>
      <w:hyperlink r:id="rId120" w:history="1">
        <w:r w:rsidRPr="00B5499C">
          <w:rPr>
            <w:rFonts w:ascii="Arial" w:hAnsi="Arial" w:cs="Arial"/>
            <w:strike/>
            <w:color w:val="FF0000"/>
            <w:sz w:val="14"/>
            <w:szCs w:val="14"/>
            <w:u w:val="single"/>
          </w:rPr>
          <w:t xml:space="preserve">§ 48 zákona č. 300/2005 </w:t>
        </w:r>
        <w:proofErr w:type="spellStart"/>
        <w:r w:rsidRPr="00B5499C">
          <w:rPr>
            <w:rFonts w:ascii="Arial" w:hAnsi="Arial" w:cs="Arial"/>
            <w:strike/>
            <w:color w:val="FF0000"/>
            <w:sz w:val="14"/>
            <w:szCs w:val="14"/>
            <w:u w:val="single"/>
          </w:rPr>
          <w:t>Z.z</w:t>
        </w:r>
        <w:proofErr w:type="spellEnd"/>
        <w:r w:rsidRPr="00B5499C">
          <w:rPr>
            <w:rFonts w:ascii="Arial" w:hAnsi="Arial" w:cs="Arial"/>
            <w:strike/>
            <w:color w:val="FF0000"/>
            <w:sz w:val="14"/>
            <w:szCs w:val="14"/>
            <w:u w:val="single"/>
          </w:rPr>
          <w:t>.</w:t>
        </w:r>
      </w:hyperlink>
      <w:r w:rsidRPr="00B5499C">
        <w:rPr>
          <w:rFonts w:ascii="Arial" w:hAnsi="Arial" w:cs="Arial"/>
          <w:strike/>
          <w:color w:val="FF0000"/>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121" w:history="1">
        <w:r>
          <w:rPr>
            <w:rFonts w:ascii="Arial" w:hAnsi="Arial" w:cs="Arial"/>
            <w:color w:val="0000FF"/>
            <w:sz w:val="14"/>
            <w:szCs w:val="14"/>
            <w:u w:val="single"/>
          </w:rPr>
          <w:t xml:space="preserve">§ 411 zákona č. 301/2005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Trestný poriadok</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122" w:history="1">
        <w:r>
          <w:rPr>
            <w:rFonts w:ascii="Arial" w:hAnsi="Arial" w:cs="Arial"/>
            <w:color w:val="0000FF"/>
            <w:sz w:val="14"/>
            <w:szCs w:val="14"/>
            <w:u w:val="single"/>
          </w:rPr>
          <w:t xml:space="preserve">§ 10 ods. 1 zákona č. 301/2005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Zákon č. </w:t>
      </w:r>
      <w:hyperlink r:id="rId123" w:history="1">
        <w:r>
          <w:rPr>
            <w:rFonts w:ascii="Arial" w:hAnsi="Arial" w:cs="Arial"/>
            <w:color w:val="0000FF"/>
            <w:sz w:val="14"/>
            <w:szCs w:val="14"/>
            <w:u w:val="single"/>
          </w:rPr>
          <w:t xml:space="preserve">78/2015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kontrole výkonu niektorých rozhodnutí technickými prostriedkami a o zmene a doplnení niektorých zákonov.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124" w:history="1">
        <w:r>
          <w:rPr>
            <w:rFonts w:ascii="Arial" w:hAnsi="Arial" w:cs="Arial"/>
            <w:color w:val="0000FF"/>
            <w:sz w:val="14"/>
            <w:szCs w:val="14"/>
            <w:u w:val="single"/>
          </w:rPr>
          <w:t xml:space="preserve">§ 20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125" w:history="1">
        <w:r>
          <w:rPr>
            <w:rFonts w:ascii="Arial" w:hAnsi="Arial" w:cs="Arial"/>
            <w:color w:val="0000FF"/>
            <w:sz w:val="14"/>
            <w:szCs w:val="14"/>
            <w:u w:val="single"/>
          </w:rPr>
          <w:t xml:space="preserve">§ 7 zákona č. 324/2011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poštových službách a o zmene</w:t>
      </w:r>
      <w:r w:rsidR="002E7D10">
        <w:rPr>
          <w:rFonts w:ascii="Arial" w:hAnsi="Arial" w:cs="Arial"/>
          <w:sz w:val="14"/>
          <w:szCs w:val="14"/>
        </w:rPr>
        <w:t xml:space="preserve"> a doplnení niektorých zákonov.</w:t>
      </w:r>
    </w:p>
    <w:p w:rsidR="002E7D10" w:rsidRPr="002E7D10" w:rsidRDefault="002E7D10">
      <w:pPr>
        <w:widowControl w:val="0"/>
        <w:autoSpaceDE w:val="0"/>
        <w:autoSpaceDN w:val="0"/>
        <w:adjustRightInd w:val="0"/>
        <w:spacing w:after="0" w:line="240" w:lineRule="auto"/>
        <w:jc w:val="both"/>
        <w:rPr>
          <w:rFonts w:ascii="Arial" w:hAnsi="Arial" w:cs="Arial"/>
          <w:color w:val="0070C0"/>
          <w:sz w:val="14"/>
          <w:szCs w:val="14"/>
        </w:rPr>
      </w:pPr>
    </w:p>
    <w:p w:rsidR="002E7D10" w:rsidRPr="002E7D10" w:rsidRDefault="00474584">
      <w:pPr>
        <w:widowControl w:val="0"/>
        <w:autoSpaceDE w:val="0"/>
        <w:autoSpaceDN w:val="0"/>
        <w:adjustRightInd w:val="0"/>
        <w:spacing w:after="0" w:line="240" w:lineRule="auto"/>
        <w:jc w:val="both"/>
        <w:rPr>
          <w:rFonts w:ascii="Arial" w:hAnsi="Arial" w:cs="Arial"/>
          <w:color w:val="0070C0"/>
          <w:sz w:val="14"/>
          <w:szCs w:val="14"/>
        </w:rPr>
      </w:pPr>
      <w:r>
        <w:rPr>
          <w:rFonts w:ascii="Arial" w:hAnsi="Arial" w:cs="Arial"/>
          <w:color w:val="0070C0"/>
          <w:sz w:val="14"/>
          <w:szCs w:val="14"/>
        </w:rPr>
        <w:t xml:space="preserve">11aa) </w:t>
      </w:r>
      <w:r w:rsidR="002E7D10" w:rsidRPr="002E7D10">
        <w:rPr>
          <w:rFonts w:ascii="Arial" w:hAnsi="Arial" w:cs="Arial"/>
          <w:color w:val="0070C0"/>
          <w:sz w:val="14"/>
          <w:szCs w:val="14"/>
        </w:rPr>
        <w:t>§ 15 ods. 6 a § 55 ods. 4 písm. a) zákona č. 4/2001 Z. z.</w:t>
      </w:r>
      <w:r w:rsidR="007D4B87">
        <w:rPr>
          <w:rFonts w:ascii="Arial" w:hAnsi="Arial" w:cs="Arial"/>
          <w:color w:val="0070C0"/>
          <w:sz w:val="14"/>
          <w:szCs w:val="14"/>
        </w:rPr>
        <w:t xml:space="preserve"> v znení </w:t>
      </w:r>
      <w:r w:rsidR="007D4B87" w:rsidRPr="007D4B87">
        <w:rPr>
          <w:rFonts w:ascii="Arial" w:hAnsi="Arial" w:cs="Arial"/>
          <w:color w:val="0070C0"/>
          <w:sz w:val="14"/>
          <w:szCs w:val="14"/>
        </w:rPr>
        <w:t>zákona č. 372/2013 Z. z</w:t>
      </w:r>
      <w:r w:rsidR="007D4B87">
        <w:rPr>
          <w:rFonts w:ascii="Arial" w:hAnsi="Arial" w:cs="Arial"/>
          <w:color w:val="0070C0"/>
          <w:sz w:val="14"/>
          <w:szCs w:val="14"/>
        </w:rPr>
        <w:t>.</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 Napríklad zákon č. </w:t>
      </w:r>
      <w:hyperlink r:id="rId126" w:history="1">
        <w:r>
          <w:rPr>
            <w:rFonts w:ascii="Arial" w:hAnsi="Arial" w:cs="Arial"/>
            <w:color w:val="0000FF"/>
            <w:sz w:val="14"/>
            <w:szCs w:val="14"/>
            <w:u w:val="single"/>
          </w:rPr>
          <w:t xml:space="preserve">250/2007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spotrebiteľa a o zmene zákona Slovenskej národnej rady č. </w:t>
      </w:r>
      <w:hyperlink r:id="rId127"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 Zákon č. </w:t>
      </w:r>
      <w:hyperlink r:id="rId128" w:history="1">
        <w:r>
          <w:rPr>
            <w:rFonts w:ascii="Arial" w:hAnsi="Arial" w:cs="Arial"/>
            <w:color w:val="0000FF"/>
            <w:sz w:val="14"/>
            <w:szCs w:val="14"/>
            <w:u w:val="single"/>
          </w:rPr>
          <w:t xml:space="preserve">223/2001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odpadoch a o zmene a doplnení niektorých zákonov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11d) Zákon č. </w:t>
      </w:r>
      <w:hyperlink r:id="rId129" w:history="1">
        <w:r>
          <w:rPr>
            <w:rFonts w:ascii="Arial" w:hAnsi="Arial" w:cs="Arial"/>
            <w:color w:val="0000FF"/>
            <w:sz w:val="14"/>
            <w:szCs w:val="14"/>
            <w:u w:val="single"/>
          </w:rPr>
          <w:t xml:space="preserve">324/2011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30" w:history="1">
        <w:r>
          <w:rPr>
            <w:rFonts w:ascii="Arial" w:hAnsi="Arial" w:cs="Arial"/>
            <w:color w:val="0000FF"/>
            <w:sz w:val="14"/>
            <w:szCs w:val="14"/>
            <w:u w:val="single"/>
          </w:rPr>
          <w:t xml:space="preserve">547/2011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Vyhláška ministra zahraničných vecí č. </w:t>
      </w:r>
      <w:hyperlink r:id="rId131" w:history="1">
        <w:r>
          <w:rPr>
            <w:rFonts w:ascii="Arial" w:hAnsi="Arial" w:cs="Arial"/>
            <w:color w:val="0000FF"/>
            <w:sz w:val="14"/>
            <w:szCs w:val="14"/>
            <w:u w:val="single"/>
          </w:rPr>
          <w:t>157/1964 Zb.</w:t>
        </w:r>
      </w:hyperlink>
      <w:r>
        <w:rPr>
          <w:rFonts w:ascii="Arial" w:hAnsi="Arial" w:cs="Arial"/>
          <w:sz w:val="14"/>
          <w:szCs w:val="14"/>
        </w:rPr>
        <w:t xml:space="preserve"> o Viedenskom dohovore o diplomatických stykoch.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ministra zahraničných vecí č. </w:t>
      </w:r>
      <w:hyperlink r:id="rId132" w:history="1">
        <w:r>
          <w:rPr>
            <w:rFonts w:ascii="Arial" w:hAnsi="Arial" w:cs="Arial"/>
            <w:color w:val="0000FF"/>
            <w:sz w:val="14"/>
            <w:szCs w:val="14"/>
            <w:u w:val="single"/>
          </w:rPr>
          <w:t>32/1969 Zb.</w:t>
        </w:r>
      </w:hyperlink>
      <w:r>
        <w:rPr>
          <w:rFonts w:ascii="Arial" w:hAnsi="Arial" w:cs="Arial"/>
          <w:sz w:val="14"/>
          <w:szCs w:val="14"/>
        </w:rPr>
        <w:t xml:space="preserve"> o Viedenskom dohovore o konzulárnych stykoch.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133" w:history="1">
        <w:r>
          <w:rPr>
            <w:rFonts w:ascii="Arial" w:hAnsi="Arial" w:cs="Arial"/>
            <w:color w:val="0000FF"/>
            <w:sz w:val="14"/>
            <w:szCs w:val="14"/>
            <w:u w:val="single"/>
          </w:rPr>
          <w:t xml:space="preserve">§ 5 ods. 5 zákona č. 324/2011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134" w:history="1">
        <w:r>
          <w:rPr>
            <w:rFonts w:ascii="Arial" w:hAnsi="Arial" w:cs="Arial"/>
            <w:color w:val="0000FF"/>
            <w:sz w:val="14"/>
            <w:szCs w:val="14"/>
            <w:u w:val="single"/>
          </w:rPr>
          <w:t xml:space="preserve">§ 2 ods. 10 zákona Národnej rady Slovenskej republiky č. 152/1995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potravinách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135" w:history="1">
        <w:r w:rsidRPr="00DD27A3">
          <w:rPr>
            <w:rFonts w:ascii="Arial" w:hAnsi="Arial" w:cs="Arial"/>
            <w:strike/>
            <w:color w:val="FF0000"/>
            <w:sz w:val="14"/>
            <w:szCs w:val="14"/>
            <w:u w:val="single"/>
          </w:rPr>
          <w:t xml:space="preserve">§ 3 ods. 4 zákona č. 324/2011 </w:t>
        </w:r>
        <w:proofErr w:type="spellStart"/>
        <w:r w:rsidRPr="00DD27A3">
          <w:rPr>
            <w:rFonts w:ascii="Arial" w:hAnsi="Arial" w:cs="Arial"/>
            <w:strike/>
            <w:color w:val="FF0000"/>
            <w:sz w:val="14"/>
            <w:szCs w:val="14"/>
            <w:u w:val="single"/>
          </w:rPr>
          <w:t>Z.z</w:t>
        </w:r>
        <w:proofErr w:type="spellEnd"/>
        <w:r w:rsidRPr="00DD27A3">
          <w:rPr>
            <w:rFonts w:ascii="Arial" w:hAnsi="Arial" w:cs="Arial"/>
            <w:strike/>
            <w:color w:val="FF0000"/>
            <w:sz w:val="14"/>
            <w:szCs w:val="14"/>
            <w:u w:val="single"/>
          </w:rPr>
          <w:t>.</w:t>
        </w:r>
      </w:hyperlink>
      <w:r>
        <w:rPr>
          <w:rFonts w:ascii="Arial" w:hAnsi="Arial" w:cs="Arial"/>
          <w:sz w:val="14"/>
          <w:szCs w:val="14"/>
        </w:rPr>
        <w:t xml:space="preserve"> </w:t>
      </w:r>
      <w:r w:rsidR="00DD27A3" w:rsidRPr="00DD27A3">
        <w:rPr>
          <w:rFonts w:ascii="Arial" w:hAnsi="Arial" w:cs="Arial"/>
          <w:color w:val="0070C0"/>
          <w:sz w:val="14"/>
          <w:szCs w:val="14"/>
        </w:rPr>
        <w:t>§ 27 zákona č. 324/2011 Z. z.</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13aa) </w:t>
      </w:r>
      <w:hyperlink r:id="rId136" w:history="1">
        <w:r>
          <w:rPr>
            <w:rFonts w:ascii="Arial" w:hAnsi="Arial" w:cs="Arial"/>
            <w:color w:val="0000FF"/>
            <w:sz w:val="14"/>
            <w:szCs w:val="14"/>
            <w:u w:val="single"/>
          </w:rPr>
          <w:t xml:space="preserve">§ 65a ods. 2 zákona č. 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Pr="00312776" w:rsidRDefault="00D517F0">
      <w:pPr>
        <w:widowControl w:val="0"/>
        <w:autoSpaceDE w:val="0"/>
        <w:autoSpaceDN w:val="0"/>
        <w:adjustRightInd w:val="0"/>
        <w:spacing w:after="0" w:line="240" w:lineRule="auto"/>
        <w:jc w:val="both"/>
        <w:rPr>
          <w:rFonts w:ascii="Arial" w:hAnsi="Arial" w:cs="Arial"/>
          <w:strike/>
          <w:color w:val="FF0000"/>
          <w:sz w:val="14"/>
          <w:szCs w:val="14"/>
        </w:rPr>
      </w:pPr>
      <w:r w:rsidRPr="00312776">
        <w:rPr>
          <w:rFonts w:ascii="Arial" w:hAnsi="Arial" w:cs="Arial"/>
          <w:strike/>
          <w:color w:val="FF0000"/>
          <w:sz w:val="14"/>
          <w:szCs w:val="14"/>
        </w:rPr>
        <w:t xml:space="preserve">13b) </w:t>
      </w:r>
      <w:hyperlink r:id="rId137" w:history="1">
        <w:r w:rsidRPr="00312776">
          <w:rPr>
            <w:rFonts w:ascii="Arial" w:hAnsi="Arial" w:cs="Arial"/>
            <w:strike/>
            <w:color w:val="FF0000"/>
            <w:sz w:val="14"/>
            <w:szCs w:val="14"/>
            <w:u w:val="single"/>
          </w:rPr>
          <w:t xml:space="preserve">§ 13 ods. 1 písm. a) zákona č. 461/2003 </w:t>
        </w:r>
        <w:proofErr w:type="spellStart"/>
        <w:r w:rsidRPr="00312776">
          <w:rPr>
            <w:rFonts w:ascii="Arial" w:hAnsi="Arial" w:cs="Arial"/>
            <w:strike/>
            <w:color w:val="FF0000"/>
            <w:sz w:val="14"/>
            <w:szCs w:val="14"/>
            <w:u w:val="single"/>
          </w:rPr>
          <w:t>Z.z</w:t>
        </w:r>
        <w:proofErr w:type="spellEnd"/>
        <w:r w:rsidRPr="00312776">
          <w:rPr>
            <w:rFonts w:ascii="Arial" w:hAnsi="Arial" w:cs="Arial"/>
            <w:strike/>
            <w:color w:val="FF0000"/>
            <w:sz w:val="14"/>
            <w:szCs w:val="14"/>
            <w:u w:val="single"/>
          </w:rPr>
          <w:t>.</w:t>
        </w:r>
      </w:hyperlink>
      <w:r w:rsidRPr="00312776">
        <w:rPr>
          <w:rFonts w:ascii="Arial" w:hAnsi="Arial" w:cs="Arial"/>
          <w:strike/>
          <w:color w:val="FF0000"/>
          <w:sz w:val="14"/>
          <w:szCs w:val="14"/>
        </w:rPr>
        <w:t xml:space="preserve"> o sociálnom poistení. </w:t>
      </w:r>
    </w:p>
    <w:p w:rsidR="00D517F0" w:rsidRPr="00312776" w:rsidRDefault="00D517F0">
      <w:pPr>
        <w:widowControl w:val="0"/>
        <w:autoSpaceDE w:val="0"/>
        <w:autoSpaceDN w:val="0"/>
        <w:adjustRightInd w:val="0"/>
        <w:spacing w:after="0" w:line="240" w:lineRule="auto"/>
        <w:jc w:val="both"/>
        <w:rPr>
          <w:rFonts w:ascii="Arial" w:hAnsi="Arial" w:cs="Arial"/>
          <w:strike/>
          <w:color w:val="FF0000"/>
          <w:sz w:val="14"/>
          <w:szCs w:val="14"/>
        </w:rPr>
      </w:pPr>
      <w:r w:rsidRPr="00312776">
        <w:rPr>
          <w:rFonts w:ascii="Arial" w:hAnsi="Arial" w:cs="Arial"/>
          <w:strike/>
          <w:color w:val="FF0000"/>
          <w:sz w:val="14"/>
          <w:szCs w:val="14"/>
        </w:rPr>
        <w:t xml:space="preserve"> </w:t>
      </w:r>
      <w:hyperlink r:id="rId138" w:history="1">
        <w:r w:rsidRPr="00312776">
          <w:rPr>
            <w:rFonts w:ascii="Arial" w:hAnsi="Arial" w:cs="Arial"/>
            <w:strike/>
            <w:color w:val="FF0000"/>
            <w:sz w:val="14"/>
            <w:szCs w:val="14"/>
            <w:u w:val="single"/>
          </w:rPr>
          <w:t xml:space="preserve">§ 2 ods. 2 zákona č. 462/2003 </w:t>
        </w:r>
        <w:proofErr w:type="spellStart"/>
        <w:r w:rsidRPr="00312776">
          <w:rPr>
            <w:rFonts w:ascii="Arial" w:hAnsi="Arial" w:cs="Arial"/>
            <w:strike/>
            <w:color w:val="FF0000"/>
            <w:sz w:val="14"/>
            <w:szCs w:val="14"/>
            <w:u w:val="single"/>
          </w:rPr>
          <w:t>Z.z</w:t>
        </w:r>
        <w:proofErr w:type="spellEnd"/>
        <w:r w:rsidRPr="00312776">
          <w:rPr>
            <w:rFonts w:ascii="Arial" w:hAnsi="Arial" w:cs="Arial"/>
            <w:strike/>
            <w:color w:val="FF0000"/>
            <w:sz w:val="14"/>
            <w:szCs w:val="14"/>
            <w:u w:val="single"/>
          </w:rPr>
          <w:t>.</w:t>
        </w:r>
      </w:hyperlink>
      <w:r w:rsidRPr="00312776">
        <w:rPr>
          <w:rFonts w:ascii="Arial" w:hAnsi="Arial" w:cs="Arial"/>
          <w:strike/>
          <w:color w:val="FF0000"/>
          <w:sz w:val="14"/>
          <w:szCs w:val="14"/>
        </w:rPr>
        <w:t xml:space="preserve"> o náhrade príjmu pri dočasnej pracovnej neschopnosti zamestnanca a o zmene a doplnení niektorých zákonov v znení zákona č. </w:t>
      </w:r>
      <w:hyperlink r:id="rId139" w:history="1">
        <w:r w:rsidRPr="00312776">
          <w:rPr>
            <w:rFonts w:ascii="Arial" w:hAnsi="Arial" w:cs="Arial"/>
            <w:strike/>
            <w:color w:val="FF0000"/>
            <w:sz w:val="14"/>
            <w:szCs w:val="14"/>
            <w:u w:val="single"/>
          </w:rPr>
          <w:t xml:space="preserve">310/2006 </w:t>
        </w:r>
        <w:proofErr w:type="spellStart"/>
        <w:r w:rsidRPr="00312776">
          <w:rPr>
            <w:rFonts w:ascii="Arial" w:hAnsi="Arial" w:cs="Arial"/>
            <w:strike/>
            <w:color w:val="FF0000"/>
            <w:sz w:val="14"/>
            <w:szCs w:val="14"/>
            <w:u w:val="single"/>
          </w:rPr>
          <w:t>Z.z</w:t>
        </w:r>
        <w:proofErr w:type="spellEnd"/>
        <w:r w:rsidRPr="00312776">
          <w:rPr>
            <w:rFonts w:ascii="Arial" w:hAnsi="Arial" w:cs="Arial"/>
            <w:strike/>
            <w:color w:val="FF0000"/>
            <w:sz w:val="14"/>
            <w:szCs w:val="14"/>
            <w:u w:val="single"/>
          </w:rPr>
          <w:t>.</w:t>
        </w:r>
      </w:hyperlink>
      <w:r w:rsidRPr="00312776">
        <w:rPr>
          <w:rFonts w:ascii="Arial" w:hAnsi="Arial" w:cs="Arial"/>
          <w:strike/>
          <w:color w:val="FF0000"/>
          <w:sz w:val="14"/>
          <w:szCs w:val="14"/>
        </w:rPr>
        <w:t xml:space="preserve"> </w:t>
      </w:r>
    </w:p>
    <w:p w:rsidR="00D517F0" w:rsidRPr="00312776" w:rsidRDefault="00D517F0">
      <w:pPr>
        <w:widowControl w:val="0"/>
        <w:autoSpaceDE w:val="0"/>
        <w:autoSpaceDN w:val="0"/>
        <w:adjustRightInd w:val="0"/>
        <w:spacing w:after="0" w:line="240" w:lineRule="auto"/>
        <w:rPr>
          <w:rFonts w:ascii="Arial" w:hAnsi="Arial" w:cs="Arial"/>
          <w:strike/>
          <w:color w:val="FF0000"/>
          <w:sz w:val="14"/>
          <w:szCs w:val="14"/>
        </w:rPr>
      </w:pPr>
    </w:p>
    <w:p w:rsidR="00D517F0" w:rsidRPr="00312776" w:rsidRDefault="00D517F0">
      <w:pPr>
        <w:widowControl w:val="0"/>
        <w:autoSpaceDE w:val="0"/>
        <w:autoSpaceDN w:val="0"/>
        <w:adjustRightInd w:val="0"/>
        <w:spacing w:after="0" w:line="240" w:lineRule="auto"/>
        <w:jc w:val="both"/>
        <w:rPr>
          <w:rFonts w:ascii="Arial" w:hAnsi="Arial" w:cs="Arial"/>
          <w:strike/>
          <w:color w:val="FF0000"/>
          <w:sz w:val="14"/>
          <w:szCs w:val="14"/>
        </w:rPr>
      </w:pPr>
      <w:r w:rsidRPr="00312776">
        <w:rPr>
          <w:rFonts w:ascii="Arial" w:hAnsi="Arial" w:cs="Arial"/>
          <w:strike/>
          <w:color w:val="FF0000"/>
          <w:sz w:val="14"/>
          <w:szCs w:val="14"/>
        </w:rPr>
        <w:t xml:space="preserve">13c) </w:t>
      </w:r>
      <w:hyperlink r:id="rId140" w:history="1">
        <w:r w:rsidRPr="00312776">
          <w:rPr>
            <w:rFonts w:ascii="Arial" w:hAnsi="Arial" w:cs="Arial"/>
            <w:strike/>
            <w:color w:val="FF0000"/>
            <w:sz w:val="14"/>
            <w:szCs w:val="14"/>
            <w:u w:val="single"/>
          </w:rPr>
          <w:t xml:space="preserve">§ 13 ods. 3 písm. a) zákona č. 461/2003 </w:t>
        </w:r>
        <w:proofErr w:type="spellStart"/>
        <w:r w:rsidRPr="00312776">
          <w:rPr>
            <w:rFonts w:ascii="Arial" w:hAnsi="Arial" w:cs="Arial"/>
            <w:strike/>
            <w:color w:val="FF0000"/>
            <w:sz w:val="14"/>
            <w:szCs w:val="14"/>
            <w:u w:val="single"/>
          </w:rPr>
          <w:t>Z.z</w:t>
        </w:r>
        <w:proofErr w:type="spellEnd"/>
        <w:r w:rsidRPr="00312776">
          <w:rPr>
            <w:rFonts w:ascii="Arial" w:hAnsi="Arial" w:cs="Arial"/>
            <w:strike/>
            <w:color w:val="FF0000"/>
            <w:sz w:val="14"/>
            <w:szCs w:val="14"/>
            <w:u w:val="single"/>
          </w:rPr>
          <w:t>.</w:t>
        </w:r>
      </w:hyperlink>
      <w:r w:rsidRPr="007D4B87">
        <w:rPr>
          <w:rFonts w:ascii="Arial" w:hAnsi="Arial" w:cs="Arial"/>
          <w:color w:val="FF0000"/>
          <w:sz w:val="14"/>
          <w:szCs w:val="14"/>
        </w:rPr>
        <w:t xml:space="preserve"> </w:t>
      </w:r>
    </w:p>
    <w:p w:rsidR="00D517F0" w:rsidRPr="00312776" w:rsidRDefault="00D517F0">
      <w:pPr>
        <w:widowControl w:val="0"/>
        <w:autoSpaceDE w:val="0"/>
        <w:autoSpaceDN w:val="0"/>
        <w:adjustRightInd w:val="0"/>
        <w:spacing w:after="0" w:line="240" w:lineRule="auto"/>
        <w:rPr>
          <w:rFonts w:ascii="Arial" w:hAnsi="Arial" w:cs="Arial"/>
          <w:strike/>
          <w:color w:val="FF0000"/>
          <w:sz w:val="14"/>
          <w:szCs w:val="14"/>
        </w:rPr>
      </w:pPr>
    </w:p>
    <w:p w:rsidR="00D517F0" w:rsidRPr="00312776" w:rsidRDefault="00D517F0">
      <w:pPr>
        <w:widowControl w:val="0"/>
        <w:autoSpaceDE w:val="0"/>
        <w:autoSpaceDN w:val="0"/>
        <w:adjustRightInd w:val="0"/>
        <w:spacing w:after="0" w:line="240" w:lineRule="auto"/>
        <w:jc w:val="both"/>
        <w:rPr>
          <w:rFonts w:ascii="Arial" w:hAnsi="Arial" w:cs="Arial"/>
          <w:strike/>
          <w:color w:val="FF0000"/>
          <w:sz w:val="14"/>
          <w:szCs w:val="14"/>
        </w:rPr>
      </w:pPr>
      <w:r w:rsidRPr="00312776">
        <w:rPr>
          <w:rFonts w:ascii="Arial" w:hAnsi="Arial" w:cs="Arial"/>
          <w:strike/>
          <w:color w:val="FF0000"/>
          <w:sz w:val="14"/>
          <w:szCs w:val="14"/>
        </w:rPr>
        <w:t xml:space="preserve">13d) Napríklad zákon č. </w:t>
      </w:r>
      <w:hyperlink r:id="rId141" w:history="1">
        <w:r w:rsidRPr="00312776">
          <w:rPr>
            <w:rFonts w:ascii="Arial" w:hAnsi="Arial" w:cs="Arial"/>
            <w:strike/>
            <w:color w:val="FF0000"/>
            <w:sz w:val="14"/>
            <w:szCs w:val="14"/>
            <w:u w:val="single"/>
          </w:rPr>
          <w:t xml:space="preserve">328/2002 </w:t>
        </w:r>
        <w:proofErr w:type="spellStart"/>
        <w:r w:rsidRPr="00312776">
          <w:rPr>
            <w:rFonts w:ascii="Arial" w:hAnsi="Arial" w:cs="Arial"/>
            <w:strike/>
            <w:color w:val="FF0000"/>
            <w:sz w:val="14"/>
            <w:szCs w:val="14"/>
            <w:u w:val="single"/>
          </w:rPr>
          <w:t>Z.z</w:t>
        </w:r>
        <w:proofErr w:type="spellEnd"/>
        <w:r w:rsidRPr="00312776">
          <w:rPr>
            <w:rFonts w:ascii="Arial" w:hAnsi="Arial" w:cs="Arial"/>
            <w:strike/>
            <w:color w:val="FF0000"/>
            <w:sz w:val="14"/>
            <w:szCs w:val="14"/>
            <w:u w:val="single"/>
          </w:rPr>
          <w:t>.</w:t>
        </w:r>
      </w:hyperlink>
      <w:r w:rsidRPr="00312776">
        <w:rPr>
          <w:rFonts w:ascii="Arial" w:hAnsi="Arial" w:cs="Arial"/>
          <w:strike/>
          <w:color w:val="FF0000"/>
          <w:sz w:val="14"/>
          <w:szCs w:val="14"/>
        </w:rPr>
        <w:t xml:space="preserve"> o sociálnom zabezpečení policajtov a vojakov a o zmene a doplnení niektorých zákonov v znení neskorších predpisov, zákon č. </w:t>
      </w:r>
      <w:hyperlink r:id="rId142" w:history="1">
        <w:r w:rsidRPr="00312776">
          <w:rPr>
            <w:rFonts w:ascii="Arial" w:hAnsi="Arial" w:cs="Arial"/>
            <w:strike/>
            <w:color w:val="FF0000"/>
            <w:sz w:val="14"/>
            <w:szCs w:val="14"/>
            <w:u w:val="single"/>
          </w:rPr>
          <w:t xml:space="preserve">461/2003 </w:t>
        </w:r>
        <w:proofErr w:type="spellStart"/>
        <w:r w:rsidRPr="00312776">
          <w:rPr>
            <w:rFonts w:ascii="Arial" w:hAnsi="Arial" w:cs="Arial"/>
            <w:strike/>
            <w:color w:val="FF0000"/>
            <w:sz w:val="14"/>
            <w:szCs w:val="14"/>
            <w:u w:val="single"/>
          </w:rPr>
          <w:t>Z.z</w:t>
        </w:r>
        <w:proofErr w:type="spellEnd"/>
        <w:r w:rsidRPr="00312776">
          <w:rPr>
            <w:rFonts w:ascii="Arial" w:hAnsi="Arial" w:cs="Arial"/>
            <w:strike/>
            <w:color w:val="FF0000"/>
            <w:sz w:val="14"/>
            <w:szCs w:val="14"/>
            <w:u w:val="single"/>
          </w:rPr>
          <w:t>.</w:t>
        </w:r>
      </w:hyperlink>
      <w:r w:rsidRPr="00312776">
        <w:rPr>
          <w:rFonts w:ascii="Arial" w:hAnsi="Arial" w:cs="Arial"/>
          <w:strike/>
          <w:color w:val="FF0000"/>
          <w:sz w:val="14"/>
          <w:szCs w:val="14"/>
        </w:rPr>
        <w:t xml:space="preserve"> v znení neskorších predpisov, </w:t>
      </w:r>
      <w:hyperlink r:id="rId143" w:history="1">
        <w:r w:rsidRPr="00312776">
          <w:rPr>
            <w:rFonts w:ascii="Arial" w:hAnsi="Arial" w:cs="Arial"/>
            <w:strike/>
            <w:color w:val="FF0000"/>
            <w:sz w:val="14"/>
            <w:szCs w:val="14"/>
            <w:u w:val="single"/>
          </w:rPr>
          <w:t xml:space="preserve">§ 29 zákona č. 43/2004 </w:t>
        </w:r>
        <w:proofErr w:type="spellStart"/>
        <w:r w:rsidRPr="00312776">
          <w:rPr>
            <w:rFonts w:ascii="Arial" w:hAnsi="Arial" w:cs="Arial"/>
            <w:strike/>
            <w:color w:val="FF0000"/>
            <w:sz w:val="14"/>
            <w:szCs w:val="14"/>
            <w:u w:val="single"/>
          </w:rPr>
          <w:t>Z.z</w:t>
        </w:r>
        <w:proofErr w:type="spellEnd"/>
        <w:r w:rsidRPr="00312776">
          <w:rPr>
            <w:rFonts w:ascii="Arial" w:hAnsi="Arial" w:cs="Arial"/>
            <w:strike/>
            <w:color w:val="FF0000"/>
            <w:sz w:val="14"/>
            <w:szCs w:val="14"/>
            <w:u w:val="single"/>
          </w:rPr>
          <w:t>.</w:t>
        </w:r>
      </w:hyperlink>
      <w:r w:rsidRPr="00312776">
        <w:rPr>
          <w:rFonts w:ascii="Arial" w:hAnsi="Arial" w:cs="Arial"/>
          <w:strike/>
          <w:color w:val="FF0000"/>
          <w:sz w:val="14"/>
          <w:szCs w:val="14"/>
        </w:rPr>
        <w:t xml:space="preserve"> o starobnom dôchodkovom sporení a o zmene a doplnení niektorých zákonov. </w:t>
      </w:r>
    </w:p>
    <w:p w:rsidR="00D517F0" w:rsidRPr="00312776" w:rsidRDefault="00D517F0">
      <w:pPr>
        <w:widowControl w:val="0"/>
        <w:autoSpaceDE w:val="0"/>
        <w:autoSpaceDN w:val="0"/>
        <w:adjustRightInd w:val="0"/>
        <w:spacing w:after="0" w:line="240" w:lineRule="auto"/>
        <w:rPr>
          <w:rFonts w:ascii="Arial" w:hAnsi="Arial" w:cs="Arial"/>
          <w:strike/>
          <w:color w:val="FF0000"/>
          <w:sz w:val="14"/>
          <w:szCs w:val="14"/>
        </w:rPr>
      </w:pPr>
    </w:p>
    <w:p w:rsidR="00D517F0" w:rsidRDefault="00D517F0">
      <w:pPr>
        <w:widowControl w:val="0"/>
        <w:autoSpaceDE w:val="0"/>
        <w:autoSpaceDN w:val="0"/>
        <w:adjustRightInd w:val="0"/>
        <w:spacing w:after="0" w:line="240" w:lineRule="auto"/>
        <w:jc w:val="both"/>
        <w:rPr>
          <w:rFonts w:ascii="Arial" w:hAnsi="Arial" w:cs="Arial"/>
          <w:strike/>
          <w:color w:val="FF0000"/>
          <w:sz w:val="14"/>
          <w:szCs w:val="14"/>
        </w:rPr>
      </w:pPr>
      <w:r w:rsidRPr="00312776">
        <w:rPr>
          <w:rFonts w:ascii="Arial" w:hAnsi="Arial" w:cs="Arial"/>
          <w:strike/>
          <w:color w:val="FF0000"/>
          <w:sz w:val="14"/>
          <w:szCs w:val="14"/>
        </w:rPr>
        <w:t xml:space="preserve">13e) </w:t>
      </w:r>
      <w:hyperlink r:id="rId144" w:history="1">
        <w:r w:rsidRPr="00312776">
          <w:rPr>
            <w:rFonts w:ascii="Arial" w:hAnsi="Arial" w:cs="Arial"/>
            <w:strike/>
            <w:color w:val="FF0000"/>
            <w:sz w:val="14"/>
            <w:szCs w:val="14"/>
            <w:u w:val="single"/>
          </w:rPr>
          <w:t xml:space="preserve">§ 13 ods. 3 písm. b) až j) zákona č. 461/2003 </w:t>
        </w:r>
        <w:proofErr w:type="spellStart"/>
        <w:r w:rsidRPr="00312776">
          <w:rPr>
            <w:rFonts w:ascii="Arial" w:hAnsi="Arial" w:cs="Arial"/>
            <w:strike/>
            <w:color w:val="FF0000"/>
            <w:sz w:val="14"/>
            <w:szCs w:val="14"/>
            <w:u w:val="single"/>
          </w:rPr>
          <w:t>Z.z</w:t>
        </w:r>
        <w:proofErr w:type="spellEnd"/>
        <w:r w:rsidRPr="00312776">
          <w:rPr>
            <w:rFonts w:ascii="Arial" w:hAnsi="Arial" w:cs="Arial"/>
            <w:strike/>
            <w:color w:val="FF0000"/>
            <w:sz w:val="14"/>
            <w:szCs w:val="14"/>
            <w:u w:val="single"/>
          </w:rPr>
          <w:t>.</w:t>
        </w:r>
      </w:hyperlink>
      <w:r w:rsidRPr="007D4B87">
        <w:rPr>
          <w:rFonts w:ascii="Arial" w:hAnsi="Arial" w:cs="Arial"/>
          <w:color w:val="FF0000"/>
          <w:sz w:val="14"/>
          <w:szCs w:val="14"/>
        </w:rPr>
        <w:t xml:space="preserve"> </w:t>
      </w:r>
    </w:p>
    <w:p w:rsidR="00312776" w:rsidRPr="00312776" w:rsidRDefault="00312776">
      <w:pPr>
        <w:widowControl w:val="0"/>
        <w:autoSpaceDE w:val="0"/>
        <w:autoSpaceDN w:val="0"/>
        <w:adjustRightInd w:val="0"/>
        <w:spacing w:after="0" w:line="240" w:lineRule="auto"/>
        <w:jc w:val="both"/>
        <w:rPr>
          <w:rFonts w:ascii="Arial" w:hAnsi="Arial" w:cs="Arial"/>
          <w:color w:val="0070C0"/>
          <w:sz w:val="14"/>
          <w:szCs w:val="14"/>
        </w:rPr>
      </w:pPr>
    </w:p>
    <w:p w:rsidR="00312776" w:rsidRPr="00312776" w:rsidRDefault="00312776" w:rsidP="00312776">
      <w:pPr>
        <w:widowControl w:val="0"/>
        <w:autoSpaceDE w:val="0"/>
        <w:autoSpaceDN w:val="0"/>
        <w:adjustRightInd w:val="0"/>
        <w:spacing w:after="0" w:line="240" w:lineRule="auto"/>
        <w:jc w:val="both"/>
        <w:rPr>
          <w:rFonts w:ascii="Arial" w:hAnsi="Arial" w:cs="Arial"/>
          <w:color w:val="0070C0"/>
          <w:sz w:val="14"/>
          <w:szCs w:val="14"/>
        </w:rPr>
      </w:pPr>
      <w:r w:rsidRPr="00312776">
        <w:rPr>
          <w:rFonts w:ascii="Arial" w:hAnsi="Arial" w:cs="Arial"/>
          <w:color w:val="0070C0"/>
          <w:sz w:val="14"/>
          <w:szCs w:val="14"/>
        </w:rPr>
        <w:t>13b) § 5 písm. a) a b) zákona č. 328/2002 Z. z. o sociálnom zabezpečení policajtov a vojakov a o zmene a doplnení niektorých zákonov v znení</w:t>
      </w:r>
      <w:r w:rsidR="007D4B87" w:rsidRPr="007D4B87">
        <w:t xml:space="preserve"> </w:t>
      </w:r>
      <w:r w:rsidR="007D4B87">
        <w:rPr>
          <w:rFonts w:ascii="Arial" w:hAnsi="Arial" w:cs="Arial"/>
          <w:color w:val="0070C0"/>
          <w:sz w:val="14"/>
          <w:szCs w:val="14"/>
        </w:rPr>
        <w:t xml:space="preserve">zákona č. 519/2007 Z. z., </w:t>
      </w:r>
      <w:r w:rsidR="007D4B87" w:rsidRPr="007D4B87">
        <w:rPr>
          <w:rFonts w:ascii="Arial" w:hAnsi="Arial" w:cs="Arial"/>
          <w:color w:val="0070C0"/>
          <w:sz w:val="14"/>
          <w:szCs w:val="14"/>
        </w:rPr>
        <w:t>§ 13 ods. 1 písm. a) zákona č. 461/2003 Z. z. o sociálnom poistení.</w:t>
      </w:r>
      <w:r w:rsidRPr="00312776">
        <w:rPr>
          <w:rFonts w:ascii="Arial" w:hAnsi="Arial" w:cs="Arial"/>
          <w:color w:val="0070C0"/>
          <w:sz w:val="14"/>
          <w:szCs w:val="14"/>
        </w:rPr>
        <w:t xml:space="preserve"> </w:t>
      </w:r>
    </w:p>
    <w:p w:rsidR="00312776" w:rsidRPr="00312776" w:rsidRDefault="00312776" w:rsidP="00312776">
      <w:pPr>
        <w:widowControl w:val="0"/>
        <w:autoSpaceDE w:val="0"/>
        <w:autoSpaceDN w:val="0"/>
        <w:adjustRightInd w:val="0"/>
        <w:spacing w:after="0" w:line="240" w:lineRule="auto"/>
        <w:jc w:val="both"/>
        <w:rPr>
          <w:rFonts w:ascii="Arial" w:hAnsi="Arial" w:cs="Arial"/>
          <w:color w:val="0070C0"/>
          <w:sz w:val="14"/>
          <w:szCs w:val="14"/>
        </w:rPr>
      </w:pPr>
    </w:p>
    <w:p w:rsidR="00312776" w:rsidRPr="00312776" w:rsidRDefault="00312776" w:rsidP="00312776">
      <w:pPr>
        <w:widowControl w:val="0"/>
        <w:autoSpaceDE w:val="0"/>
        <w:autoSpaceDN w:val="0"/>
        <w:adjustRightInd w:val="0"/>
        <w:spacing w:after="0" w:line="240" w:lineRule="auto"/>
        <w:jc w:val="both"/>
        <w:rPr>
          <w:rFonts w:ascii="Arial" w:hAnsi="Arial" w:cs="Arial"/>
          <w:color w:val="0070C0"/>
          <w:sz w:val="14"/>
          <w:szCs w:val="14"/>
        </w:rPr>
      </w:pPr>
      <w:r w:rsidRPr="00312776">
        <w:rPr>
          <w:rFonts w:ascii="Arial" w:hAnsi="Arial" w:cs="Arial"/>
          <w:color w:val="0070C0"/>
          <w:sz w:val="14"/>
          <w:szCs w:val="14"/>
        </w:rPr>
        <w:t>13c) § 20 ods. 1 písm. a) a b) zákona č. 328/2002 Z. z.</w:t>
      </w:r>
      <w:r w:rsidR="007D4B87">
        <w:rPr>
          <w:rFonts w:ascii="Arial" w:hAnsi="Arial" w:cs="Arial"/>
          <w:color w:val="0070C0"/>
          <w:sz w:val="14"/>
          <w:szCs w:val="14"/>
        </w:rPr>
        <w:t xml:space="preserve"> </w:t>
      </w:r>
      <w:r w:rsidR="007D4B87" w:rsidRPr="007D4B87">
        <w:rPr>
          <w:rFonts w:ascii="Arial" w:hAnsi="Arial" w:cs="Arial"/>
          <w:color w:val="0070C0"/>
          <w:sz w:val="14"/>
          <w:szCs w:val="14"/>
        </w:rPr>
        <w:t>v znení neskorších predpisov</w:t>
      </w:r>
      <w:r w:rsidR="007D4B87">
        <w:rPr>
          <w:rFonts w:ascii="Arial" w:hAnsi="Arial" w:cs="Arial"/>
          <w:color w:val="0070C0"/>
          <w:sz w:val="14"/>
          <w:szCs w:val="14"/>
        </w:rPr>
        <w:t>,</w:t>
      </w:r>
      <w:r w:rsidRPr="00312776">
        <w:rPr>
          <w:rFonts w:ascii="Arial" w:hAnsi="Arial" w:cs="Arial"/>
          <w:color w:val="0070C0"/>
          <w:sz w:val="14"/>
          <w:szCs w:val="14"/>
        </w:rPr>
        <w:t xml:space="preserve"> § 13 ods. 3 písm. a</w:t>
      </w:r>
      <w:r w:rsidR="007D4B87">
        <w:rPr>
          <w:rFonts w:ascii="Arial" w:hAnsi="Arial" w:cs="Arial"/>
          <w:color w:val="0070C0"/>
          <w:sz w:val="14"/>
          <w:szCs w:val="14"/>
        </w:rPr>
        <w:t>) a h) zákona č. 461/2003 Z. z..</w:t>
      </w:r>
    </w:p>
    <w:p w:rsidR="007D4B87" w:rsidRDefault="007D4B87" w:rsidP="00312776">
      <w:pPr>
        <w:widowControl w:val="0"/>
        <w:autoSpaceDE w:val="0"/>
        <w:autoSpaceDN w:val="0"/>
        <w:adjustRightInd w:val="0"/>
        <w:spacing w:after="0" w:line="240" w:lineRule="auto"/>
        <w:jc w:val="both"/>
        <w:rPr>
          <w:rFonts w:ascii="Arial" w:hAnsi="Arial" w:cs="Arial"/>
          <w:color w:val="0070C0"/>
          <w:sz w:val="14"/>
          <w:szCs w:val="14"/>
        </w:rPr>
      </w:pPr>
    </w:p>
    <w:p w:rsidR="00312776" w:rsidRPr="00312776" w:rsidRDefault="00312776" w:rsidP="00312776">
      <w:pPr>
        <w:widowControl w:val="0"/>
        <w:autoSpaceDE w:val="0"/>
        <w:autoSpaceDN w:val="0"/>
        <w:adjustRightInd w:val="0"/>
        <w:spacing w:after="0" w:line="240" w:lineRule="auto"/>
        <w:jc w:val="both"/>
        <w:rPr>
          <w:rFonts w:ascii="Arial" w:hAnsi="Arial" w:cs="Arial"/>
          <w:color w:val="0070C0"/>
          <w:sz w:val="14"/>
          <w:szCs w:val="14"/>
        </w:rPr>
      </w:pPr>
      <w:r w:rsidRPr="00312776">
        <w:rPr>
          <w:rFonts w:ascii="Arial" w:hAnsi="Arial" w:cs="Arial"/>
          <w:color w:val="0070C0"/>
          <w:sz w:val="14"/>
          <w:szCs w:val="14"/>
        </w:rPr>
        <w:t>13d) Napríklad § 30 zákona č. 328/2002 Z. z., § 13 ods. 2 zákona č. 461/2003 Z. z. v znení neskorších predpisov, § 29 zákona č. 43/2004 Z. z. o starobnom dôchodkovom sporení a o zmene a doplnení niektorých zákonov v</w:t>
      </w:r>
      <w:r w:rsidR="007D4B87">
        <w:rPr>
          <w:rFonts w:ascii="Arial" w:hAnsi="Arial" w:cs="Arial"/>
          <w:color w:val="0070C0"/>
          <w:sz w:val="14"/>
          <w:szCs w:val="14"/>
        </w:rPr>
        <w:t xml:space="preserve"> znení zákona č. 183/2014 Z. z.</w:t>
      </w:r>
    </w:p>
    <w:p w:rsidR="00312776" w:rsidRPr="00312776" w:rsidRDefault="00312776" w:rsidP="00312776">
      <w:pPr>
        <w:widowControl w:val="0"/>
        <w:autoSpaceDE w:val="0"/>
        <w:autoSpaceDN w:val="0"/>
        <w:adjustRightInd w:val="0"/>
        <w:spacing w:after="0" w:line="240" w:lineRule="auto"/>
        <w:jc w:val="both"/>
        <w:rPr>
          <w:rFonts w:ascii="Arial" w:hAnsi="Arial" w:cs="Arial"/>
          <w:color w:val="0070C0"/>
          <w:sz w:val="14"/>
          <w:szCs w:val="14"/>
        </w:rPr>
      </w:pPr>
    </w:p>
    <w:p w:rsidR="00312776" w:rsidRPr="00312776" w:rsidRDefault="00312776" w:rsidP="00312776">
      <w:pPr>
        <w:widowControl w:val="0"/>
        <w:autoSpaceDE w:val="0"/>
        <w:autoSpaceDN w:val="0"/>
        <w:adjustRightInd w:val="0"/>
        <w:spacing w:after="0" w:line="240" w:lineRule="auto"/>
        <w:jc w:val="both"/>
        <w:rPr>
          <w:rFonts w:ascii="Arial" w:hAnsi="Arial" w:cs="Arial"/>
          <w:color w:val="0070C0"/>
          <w:sz w:val="14"/>
          <w:szCs w:val="14"/>
        </w:rPr>
      </w:pPr>
      <w:r w:rsidRPr="00312776">
        <w:rPr>
          <w:rFonts w:ascii="Arial" w:hAnsi="Arial" w:cs="Arial"/>
          <w:color w:val="0070C0"/>
          <w:sz w:val="14"/>
          <w:szCs w:val="14"/>
        </w:rPr>
        <w:t>13e) § 20 ods. 1  písm. c) a d) zákona č. 328/2002 Z. z. v</w:t>
      </w:r>
      <w:r w:rsidR="007D4B87">
        <w:rPr>
          <w:rFonts w:ascii="Arial" w:hAnsi="Arial" w:cs="Arial"/>
          <w:color w:val="0070C0"/>
          <w:sz w:val="14"/>
          <w:szCs w:val="14"/>
        </w:rPr>
        <w:t> </w:t>
      </w:r>
      <w:r w:rsidRPr="00312776">
        <w:rPr>
          <w:rFonts w:ascii="Arial" w:hAnsi="Arial" w:cs="Arial"/>
          <w:color w:val="0070C0"/>
          <w:sz w:val="14"/>
          <w:szCs w:val="14"/>
        </w:rPr>
        <w:t>znení</w:t>
      </w:r>
      <w:r w:rsidR="007D4B87">
        <w:t xml:space="preserve"> </w:t>
      </w:r>
      <w:r w:rsidR="007D4B87" w:rsidRPr="007D4B87">
        <w:rPr>
          <w:rFonts w:ascii="Arial" w:hAnsi="Arial" w:cs="Arial"/>
          <w:color w:val="0070C0"/>
          <w:sz w:val="14"/>
          <w:szCs w:val="14"/>
        </w:rPr>
        <w:t>zákona č. 519/2007 Z. z</w:t>
      </w:r>
      <w:r w:rsidR="007D4B87">
        <w:rPr>
          <w:rFonts w:ascii="Arial" w:hAnsi="Arial" w:cs="Arial"/>
          <w:color w:val="0070C0"/>
          <w:sz w:val="14"/>
          <w:szCs w:val="14"/>
        </w:rPr>
        <w:t xml:space="preserve">., </w:t>
      </w:r>
      <w:r w:rsidRPr="00312776">
        <w:rPr>
          <w:rFonts w:ascii="Arial" w:hAnsi="Arial" w:cs="Arial"/>
          <w:color w:val="0070C0"/>
          <w:sz w:val="14"/>
          <w:szCs w:val="14"/>
        </w:rPr>
        <w:t xml:space="preserve">§ </w:t>
      </w:r>
      <w:r w:rsidR="007D4B87">
        <w:rPr>
          <w:rFonts w:ascii="Arial" w:hAnsi="Arial" w:cs="Arial"/>
          <w:color w:val="0070C0"/>
          <w:sz w:val="14"/>
          <w:szCs w:val="14"/>
        </w:rPr>
        <w:t xml:space="preserve">13 ods. 3 písm. b) až g), i) a </w:t>
      </w:r>
      <w:r w:rsidRPr="00312776">
        <w:rPr>
          <w:rFonts w:ascii="Arial" w:hAnsi="Arial" w:cs="Arial"/>
          <w:color w:val="0070C0"/>
          <w:sz w:val="14"/>
          <w:szCs w:val="14"/>
        </w:rPr>
        <w:t>j) zákona č. 461/2003 Z. z.</w:t>
      </w:r>
      <w:r w:rsidR="007D4B87">
        <w:rPr>
          <w:rFonts w:ascii="Arial" w:hAnsi="Arial" w:cs="Arial"/>
          <w:color w:val="0070C0"/>
          <w:sz w:val="14"/>
          <w:szCs w:val="14"/>
        </w:rPr>
        <w:t xml:space="preserve"> v znení neskorších predpisov.</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145" w:history="1">
        <w:r>
          <w:rPr>
            <w:rFonts w:ascii="Arial" w:hAnsi="Arial" w:cs="Arial"/>
            <w:color w:val="0000FF"/>
            <w:sz w:val="14"/>
            <w:szCs w:val="14"/>
            <w:u w:val="single"/>
          </w:rPr>
          <w:t xml:space="preserve">§ 5 zákona č. 283/2002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cestovných náhradách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w:t>
      </w:r>
      <w:hyperlink r:id="rId146" w:history="1">
        <w:r>
          <w:rPr>
            <w:rFonts w:ascii="Arial" w:hAnsi="Arial" w:cs="Arial"/>
            <w:color w:val="0000FF"/>
            <w:sz w:val="14"/>
            <w:szCs w:val="14"/>
            <w:u w:val="single"/>
          </w:rPr>
          <w:t xml:space="preserve">§ 2 písm. a) zákona č. 601/2003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životnom minime a o zmene a doplnení niektorých zákonov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147"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48"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149"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w:t>
      </w:r>
      <w:hyperlink r:id="rId150" w:history="1">
        <w:r>
          <w:rPr>
            <w:rFonts w:ascii="Arial" w:hAnsi="Arial" w:cs="Arial"/>
            <w:color w:val="0000FF"/>
            <w:sz w:val="14"/>
            <w:szCs w:val="14"/>
            <w:u w:val="single"/>
          </w:rPr>
          <w:t xml:space="preserve">§ 2 zákona č. 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16b) Zákon č. </w:t>
      </w:r>
      <w:hyperlink r:id="rId151" w:history="1">
        <w:r>
          <w:rPr>
            <w:rFonts w:ascii="Arial" w:hAnsi="Arial" w:cs="Arial"/>
            <w:color w:val="0000FF"/>
            <w:sz w:val="14"/>
            <w:szCs w:val="14"/>
            <w:u w:val="single"/>
          </w:rPr>
          <w:t xml:space="preserve">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Pr="00A57186" w:rsidRDefault="00D517F0">
      <w:pPr>
        <w:widowControl w:val="0"/>
        <w:autoSpaceDE w:val="0"/>
        <w:autoSpaceDN w:val="0"/>
        <w:adjustRightInd w:val="0"/>
        <w:spacing w:after="0" w:line="240" w:lineRule="auto"/>
        <w:jc w:val="both"/>
        <w:rPr>
          <w:rFonts w:ascii="Arial" w:hAnsi="Arial" w:cs="Arial"/>
          <w:strike/>
          <w:color w:val="FF0000"/>
          <w:sz w:val="14"/>
          <w:szCs w:val="14"/>
        </w:rPr>
      </w:pPr>
      <w:r w:rsidRPr="00A57186">
        <w:rPr>
          <w:rFonts w:ascii="Arial" w:hAnsi="Arial" w:cs="Arial"/>
          <w:strike/>
          <w:color w:val="FF0000"/>
          <w:sz w:val="14"/>
          <w:szCs w:val="14"/>
        </w:rPr>
        <w:t xml:space="preserve">17) </w:t>
      </w:r>
      <w:hyperlink r:id="rId152" w:history="1">
        <w:r w:rsidRPr="00A57186">
          <w:rPr>
            <w:rFonts w:ascii="Arial" w:hAnsi="Arial" w:cs="Arial"/>
            <w:strike/>
            <w:color w:val="FF0000"/>
            <w:sz w:val="14"/>
            <w:szCs w:val="14"/>
            <w:u w:val="single"/>
          </w:rPr>
          <w:t xml:space="preserve">§ 1 ods. 1 nariadenia vlády Slovenskej republiky č. 268/2006 </w:t>
        </w:r>
        <w:proofErr w:type="spellStart"/>
        <w:r w:rsidRPr="00A57186">
          <w:rPr>
            <w:rFonts w:ascii="Arial" w:hAnsi="Arial" w:cs="Arial"/>
            <w:strike/>
            <w:color w:val="FF0000"/>
            <w:sz w:val="14"/>
            <w:szCs w:val="14"/>
            <w:u w:val="single"/>
          </w:rPr>
          <w:t>Z.z</w:t>
        </w:r>
        <w:proofErr w:type="spellEnd"/>
        <w:r w:rsidRPr="00A57186">
          <w:rPr>
            <w:rFonts w:ascii="Arial" w:hAnsi="Arial" w:cs="Arial"/>
            <w:strike/>
            <w:color w:val="FF0000"/>
            <w:sz w:val="14"/>
            <w:szCs w:val="14"/>
            <w:u w:val="single"/>
          </w:rPr>
          <w:t>.</w:t>
        </w:r>
      </w:hyperlink>
      <w:r w:rsidRPr="00A57186">
        <w:rPr>
          <w:rFonts w:ascii="Arial" w:hAnsi="Arial" w:cs="Arial"/>
          <w:strike/>
          <w:color w:val="FF0000"/>
          <w:sz w:val="14"/>
          <w:szCs w:val="14"/>
        </w:rPr>
        <w:t xml:space="preserve"> o rozsahu zrážok zo mzdy pri výkone rozhodnutia.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153" w:history="1">
        <w:r>
          <w:rPr>
            <w:rFonts w:ascii="Arial" w:hAnsi="Arial" w:cs="Arial"/>
            <w:color w:val="0000FF"/>
            <w:sz w:val="14"/>
            <w:szCs w:val="14"/>
            <w:u w:val="single"/>
          </w:rPr>
          <w:t xml:space="preserve">43/2004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54"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55" w:history="1">
        <w:r>
          <w:rPr>
            <w:rFonts w:ascii="Arial" w:hAnsi="Arial" w:cs="Arial"/>
            <w:color w:val="0000FF"/>
            <w:sz w:val="14"/>
            <w:szCs w:val="14"/>
            <w:u w:val="single"/>
          </w:rPr>
          <w:t xml:space="preserve">328/2002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Napríklad zákon č. </w:t>
      </w:r>
      <w:hyperlink r:id="rId156"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157" w:history="1">
        <w:r>
          <w:rPr>
            <w:rFonts w:ascii="Arial" w:hAnsi="Arial" w:cs="Arial"/>
            <w:color w:val="0000FF"/>
            <w:sz w:val="14"/>
            <w:szCs w:val="14"/>
            <w:u w:val="single"/>
          </w:rPr>
          <w:t xml:space="preserve">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158"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č. </w:t>
      </w:r>
      <w:hyperlink r:id="rId159" w:history="1">
        <w:r>
          <w:rPr>
            <w:rFonts w:ascii="Arial" w:hAnsi="Arial" w:cs="Arial"/>
            <w:color w:val="0000FF"/>
            <w:sz w:val="14"/>
            <w:szCs w:val="14"/>
            <w:u w:val="single"/>
          </w:rPr>
          <w:t xml:space="preserve">586/2003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advokácii a o zmene a doplnení zákona č. </w:t>
      </w:r>
      <w:hyperlink r:id="rId160"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161" w:history="1">
        <w:r>
          <w:rPr>
            <w:rFonts w:ascii="Arial" w:hAnsi="Arial" w:cs="Arial"/>
            <w:color w:val="0000FF"/>
            <w:sz w:val="14"/>
            <w:szCs w:val="14"/>
            <w:u w:val="single"/>
          </w:rPr>
          <w:t xml:space="preserve">§ 13b zákona č. 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62" w:history="1">
        <w:r>
          <w:rPr>
            <w:rFonts w:ascii="Arial" w:hAnsi="Arial" w:cs="Arial"/>
            <w:color w:val="0000FF"/>
            <w:sz w:val="14"/>
            <w:szCs w:val="14"/>
            <w:u w:val="single"/>
          </w:rPr>
          <w:t xml:space="preserve">372/2013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 </w:t>
      </w:r>
      <w:hyperlink r:id="rId163" w:history="1">
        <w:r>
          <w:rPr>
            <w:rFonts w:ascii="Arial" w:hAnsi="Arial" w:cs="Arial"/>
            <w:color w:val="0000FF"/>
            <w:sz w:val="14"/>
            <w:szCs w:val="14"/>
            <w:u w:val="single"/>
          </w:rPr>
          <w:t>§ 3 písm. j)</w:t>
        </w:r>
      </w:hyperlink>
      <w:r>
        <w:rPr>
          <w:rFonts w:ascii="Arial" w:hAnsi="Arial" w:cs="Arial"/>
          <w:sz w:val="14"/>
          <w:szCs w:val="14"/>
        </w:rPr>
        <w:t xml:space="preserve">, </w:t>
      </w:r>
      <w:hyperlink r:id="rId164" w:history="1">
        <w:r>
          <w:rPr>
            <w:rFonts w:ascii="Arial" w:hAnsi="Arial" w:cs="Arial"/>
            <w:color w:val="0000FF"/>
            <w:sz w:val="14"/>
            <w:szCs w:val="14"/>
            <w:u w:val="single"/>
          </w:rPr>
          <w:t>§ 17 ods. 1</w:t>
        </w:r>
      </w:hyperlink>
      <w:r>
        <w:rPr>
          <w:rFonts w:ascii="Arial" w:hAnsi="Arial" w:cs="Arial"/>
          <w:sz w:val="14"/>
          <w:szCs w:val="14"/>
        </w:rPr>
        <w:t xml:space="preserve"> a </w:t>
      </w:r>
      <w:hyperlink r:id="rId165" w:history="1">
        <w:r>
          <w:rPr>
            <w:rFonts w:ascii="Arial" w:hAnsi="Arial" w:cs="Arial"/>
            <w:color w:val="0000FF"/>
            <w:sz w:val="14"/>
            <w:szCs w:val="14"/>
            <w:u w:val="single"/>
          </w:rPr>
          <w:t xml:space="preserve">2 zákona č. 124/2006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bezpečnosti a ochrane zdravia pri práci a o zmene a doplnení niektorých zákonov.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Zákon č. </w:t>
      </w:r>
      <w:hyperlink r:id="rId166" w:history="1">
        <w:r>
          <w:rPr>
            <w:rFonts w:ascii="Arial" w:hAnsi="Arial" w:cs="Arial"/>
            <w:color w:val="0000FF"/>
            <w:sz w:val="14"/>
            <w:szCs w:val="14"/>
            <w:u w:val="single"/>
          </w:rPr>
          <w:t xml:space="preserve">171/2005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hazardných hrách a o zmene a doplnení niektorých zákonov.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167" w:history="1">
        <w:r>
          <w:rPr>
            <w:rFonts w:ascii="Arial" w:hAnsi="Arial" w:cs="Arial"/>
            <w:color w:val="0000FF"/>
            <w:sz w:val="14"/>
            <w:szCs w:val="14"/>
            <w:u w:val="single"/>
          </w:rPr>
          <w:t xml:space="preserve">§ 4 ods. 1 písm. f) zákona č. 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68" w:history="1">
        <w:r>
          <w:rPr>
            <w:rFonts w:ascii="Arial" w:hAnsi="Arial" w:cs="Arial"/>
            <w:color w:val="0000FF"/>
            <w:sz w:val="14"/>
            <w:szCs w:val="14"/>
            <w:u w:val="single"/>
          </w:rPr>
          <w:t xml:space="preserve">372/2013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Zákon č. </w:t>
      </w:r>
      <w:hyperlink r:id="rId169" w:history="1">
        <w:r>
          <w:rPr>
            <w:rFonts w:ascii="Arial" w:hAnsi="Arial" w:cs="Arial"/>
            <w:color w:val="0000FF"/>
            <w:sz w:val="14"/>
            <w:szCs w:val="14"/>
            <w:u w:val="single"/>
          </w:rPr>
          <w:t xml:space="preserve">67/2010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podmienkach uvedenia chemických látok a chemických zmesí na trh a o zmene a doplnení niektorých zákonov (chemický zákon) v znení zákona č. </w:t>
      </w:r>
      <w:hyperlink r:id="rId170" w:history="1">
        <w:r>
          <w:rPr>
            <w:rFonts w:ascii="Arial" w:hAnsi="Arial" w:cs="Arial"/>
            <w:color w:val="0000FF"/>
            <w:sz w:val="14"/>
            <w:szCs w:val="14"/>
            <w:u w:val="single"/>
          </w:rPr>
          <w:t xml:space="preserve">339/2012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Napríklad zákon č. </w:t>
      </w:r>
      <w:hyperlink r:id="rId171" w:history="1">
        <w:r>
          <w:rPr>
            <w:rFonts w:ascii="Arial" w:hAnsi="Arial" w:cs="Arial"/>
            <w:color w:val="0000FF"/>
            <w:sz w:val="14"/>
            <w:szCs w:val="14"/>
            <w:u w:val="single"/>
          </w:rPr>
          <w:t xml:space="preserve">595/2003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dani z príjmov v znení neskorších predpisov, zákon č. </w:t>
      </w:r>
      <w:hyperlink r:id="rId172"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173"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zdravotnom poistení a o zmene a doplnení zákona č. </w:t>
      </w:r>
      <w:hyperlink r:id="rId174" w:history="1">
        <w:r>
          <w:rPr>
            <w:rFonts w:ascii="Arial" w:hAnsi="Arial" w:cs="Arial"/>
            <w:color w:val="0000FF"/>
            <w:sz w:val="14"/>
            <w:szCs w:val="14"/>
            <w:u w:val="single"/>
          </w:rPr>
          <w:t xml:space="preserve">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neskorších predpisov, zákon č. </w:t>
      </w:r>
      <w:hyperlink r:id="rId175" w:history="1">
        <w:r>
          <w:rPr>
            <w:rFonts w:ascii="Arial" w:hAnsi="Arial" w:cs="Arial"/>
            <w:color w:val="0000FF"/>
            <w:sz w:val="14"/>
            <w:szCs w:val="14"/>
            <w:u w:val="single"/>
          </w:rPr>
          <w:t xml:space="preserve">43/2004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Národnej rady Slovenskej republiky č. </w:t>
      </w:r>
      <w:hyperlink r:id="rId176" w:history="1">
        <w:r>
          <w:rPr>
            <w:rFonts w:ascii="Arial" w:hAnsi="Arial" w:cs="Arial"/>
            <w:color w:val="0000FF"/>
            <w:sz w:val="14"/>
            <w:szCs w:val="14"/>
            <w:u w:val="single"/>
          </w:rPr>
          <w:t xml:space="preserve">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exekútoroch a exekučnej činnosti (Exekučný poriadok) a o zmene a doplnení ďalších zákonov v znení neskorších predpisov, zákon č. </w:t>
      </w:r>
      <w:hyperlink r:id="rId177" w:history="1">
        <w:r>
          <w:rPr>
            <w:rFonts w:ascii="Arial" w:hAnsi="Arial" w:cs="Arial"/>
            <w:color w:val="0000FF"/>
            <w:sz w:val="14"/>
            <w:szCs w:val="14"/>
            <w:u w:val="single"/>
          </w:rPr>
          <w:t xml:space="preserve">65/2001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správe a vymáhaní súdnych pohľadávok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č. </w:t>
      </w:r>
      <w:hyperlink r:id="rId178" w:history="1">
        <w:r>
          <w:rPr>
            <w:rFonts w:ascii="Arial" w:hAnsi="Arial" w:cs="Arial"/>
            <w:color w:val="0000FF"/>
            <w:sz w:val="14"/>
            <w:szCs w:val="14"/>
            <w:u w:val="single"/>
          </w:rPr>
          <w:t xml:space="preserve">663/2007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minimálnej mzde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179" w:history="1">
        <w:r>
          <w:rPr>
            <w:rFonts w:ascii="Arial" w:hAnsi="Arial" w:cs="Arial"/>
            <w:color w:val="0000FF"/>
            <w:sz w:val="14"/>
            <w:szCs w:val="14"/>
            <w:u w:val="single"/>
          </w:rPr>
          <w:t xml:space="preserve">§ 52a ods. 1 zákona č. 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službách zamestnanosti a o zmene a doplnení niektorých zákonov v znení zákona č. </w:t>
      </w:r>
      <w:hyperlink r:id="rId180" w:history="1">
        <w:r>
          <w:rPr>
            <w:rFonts w:ascii="Arial" w:hAnsi="Arial" w:cs="Arial"/>
            <w:color w:val="0000FF"/>
            <w:sz w:val="14"/>
            <w:szCs w:val="14"/>
            <w:u w:val="single"/>
          </w:rPr>
          <w:t xml:space="preserve">139/2008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181" w:history="1">
        <w:r>
          <w:rPr>
            <w:rFonts w:ascii="Arial" w:hAnsi="Arial" w:cs="Arial"/>
            <w:color w:val="0000FF"/>
            <w:sz w:val="14"/>
            <w:szCs w:val="14"/>
            <w:u w:val="single"/>
          </w:rPr>
          <w:t>§ 3 ods. 1</w:t>
        </w:r>
      </w:hyperlink>
      <w:r>
        <w:rPr>
          <w:rFonts w:ascii="Arial" w:hAnsi="Arial" w:cs="Arial"/>
          <w:sz w:val="14"/>
          <w:szCs w:val="14"/>
        </w:rPr>
        <w:t xml:space="preserve"> a </w:t>
      </w:r>
      <w:hyperlink r:id="rId182" w:history="1">
        <w:r>
          <w:rPr>
            <w:rFonts w:ascii="Arial" w:hAnsi="Arial" w:cs="Arial"/>
            <w:color w:val="0000FF"/>
            <w:sz w:val="14"/>
            <w:szCs w:val="14"/>
            <w:u w:val="single"/>
          </w:rPr>
          <w:t xml:space="preserve">3b zákona Národnej rady Slovenskej republiky č. 42/1994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civilnej ochrane obyvateľstva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Čl. 1 ods. 4 ústavného zákona č. </w:t>
      </w:r>
      <w:hyperlink r:id="rId183" w:history="1">
        <w:r>
          <w:rPr>
            <w:rFonts w:ascii="Arial" w:hAnsi="Arial" w:cs="Arial"/>
            <w:color w:val="0000FF"/>
            <w:sz w:val="14"/>
            <w:szCs w:val="14"/>
            <w:u w:val="single"/>
          </w:rPr>
          <w:t xml:space="preserve">227/2002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bezpečnosti štátu v čase vojny, vojnového stavu, výnimočného stavu a núdzového stavu.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84" w:history="1">
        <w:r>
          <w:rPr>
            <w:rFonts w:ascii="Arial" w:hAnsi="Arial" w:cs="Arial"/>
            <w:color w:val="0000FF"/>
            <w:sz w:val="14"/>
            <w:szCs w:val="14"/>
            <w:u w:val="single"/>
          </w:rPr>
          <w:t xml:space="preserve">§ 2 písm. a) zákona č. 387/2002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riadení štátu v krízových situáciách mimo času vojny a vojnového stavu.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32b) </w:t>
      </w:r>
      <w:hyperlink r:id="rId185" w:history="1">
        <w:r>
          <w:rPr>
            <w:rFonts w:ascii="Arial" w:hAnsi="Arial" w:cs="Arial"/>
            <w:color w:val="0000FF"/>
            <w:sz w:val="14"/>
            <w:szCs w:val="14"/>
            <w:u w:val="single"/>
          </w:rPr>
          <w:t>§ 2 písm. f)</w:t>
        </w:r>
      </w:hyperlink>
      <w:r>
        <w:rPr>
          <w:rFonts w:ascii="Arial" w:hAnsi="Arial" w:cs="Arial"/>
          <w:sz w:val="14"/>
          <w:szCs w:val="14"/>
        </w:rPr>
        <w:t xml:space="preserve"> a </w:t>
      </w:r>
      <w:hyperlink r:id="rId186" w:history="1">
        <w:r>
          <w:rPr>
            <w:rFonts w:ascii="Arial" w:hAnsi="Arial" w:cs="Arial"/>
            <w:color w:val="0000FF"/>
            <w:sz w:val="14"/>
            <w:szCs w:val="14"/>
            <w:u w:val="single"/>
          </w:rPr>
          <w:t xml:space="preserve">g) zákona Národnej rady Slovenskej republiky č. 152/1995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potravinách v znení zákona č. </w:t>
      </w:r>
      <w:hyperlink r:id="rId187" w:history="1">
        <w:r>
          <w:rPr>
            <w:rFonts w:ascii="Arial" w:hAnsi="Arial" w:cs="Arial"/>
            <w:color w:val="0000FF"/>
            <w:sz w:val="14"/>
            <w:szCs w:val="14"/>
            <w:u w:val="single"/>
          </w:rPr>
          <w:t xml:space="preserve">349/2011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Napríklad zákon Slovenskej národnej rady č. </w:t>
      </w:r>
      <w:hyperlink r:id="rId188"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189" w:history="1">
        <w:r>
          <w:rPr>
            <w:rFonts w:ascii="Arial" w:hAnsi="Arial" w:cs="Arial"/>
            <w:color w:val="0000FF"/>
            <w:sz w:val="14"/>
            <w:szCs w:val="14"/>
            <w:u w:val="single"/>
          </w:rPr>
          <w:t>§ 135 Občianskeho zákonníka</w:t>
        </w:r>
      </w:hyperlink>
      <w:r>
        <w:rPr>
          <w:rFonts w:ascii="Arial" w:hAnsi="Arial" w:cs="Arial"/>
          <w:sz w:val="14"/>
          <w:szCs w:val="14"/>
        </w:rPr>
        <w:t xml:space="preserve"> v znení zákona č. </w:t>
      </w:r>
      <w:hyperlink r:id="rId190" w:history="1">
        <w:r>
          <w:rPr>
            <w:rFonts w:ascii="Arial" w:hAnsi="Arial" w:cs="Arial"/>
            <w:color w:val="0000FF"/>
            <w:sz w:val="14"/>
            <w:szCs w:val="14"/>
            <w:u w:val="single"/>
          </w:rPr>
          <w:t>509/1991 Zb.</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Zákon Národnej rady Slovenskej republiky č. </w:t>
      </w:r>
      <w:hyperlink r:id="rId191" w:history="1">
        <w:r>
          <w:rPr>
            <w:rFonts w:ascii="Arial" w:hAnsi="Arial" w:cs="Arial"/>
            <w:color w:val="0000FF"/>
            <w:sz w:val="14"/>
            <w:szCs w:val="14"/>
            <w:u w:val="single"/>
          </w:rPr>
          <w:t xml:space="preserve">278/1993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správe majetku štátu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192" w:history="1">
        <w:r>
          <w:rPr>
            <w:rFonts w:ascii="Arial" w:hAnsi="Arial" w:cs="Arial"/>
            <w:color w:val="0000FF"/>
            <w:sz w:val="14"/>
            <w:szCs w:val="14"/>
            <w:u w:val="single"/>
          </w:rPr>
          <w:t xml:space="preserve">§ 412 zákona č. 301/2005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193" w:history="1">
        <w:r>
          <w:rPr>
            <w:rFonts w:ascii="Arial" w:hAnsi="Arial" w:cs="Arial"/>
            <w:color w:val="0000FF"/>
            <w:sz w:val="14"/>
            <w:szCs w:val="14"/>
            <w:u w:val="single"/>
          </w:rPr>
          <w:t xml:space="preserve">§ 413 zákona č. 301/2005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Napríklad zákon č. </w:t>
      </w:r>
      <w:hyperlink r:id="rId194" w:history="1">
        <w:r>
          <w:rPr>
            <w:rFonts w:ascii="Arial" w:hAnsi="Arial" w:cs="Arial"/>
            <w:color w:val="0000FF"/>
            <w:sz w:val="14"/>
            <w:szCs w:val="14"/>
            <w:u w:val="single"/>
          </w:rPr>
          <w:t>308/1991 Zb.</w:t>
        </w:r>
      </w:hyperlink>
      <w:r>
        <w:rPr>
          <w:rFonts w:ascii="Arial" w:hAnsi="Arial" w:cs="Arial"/>
          <w:sz w:val="14"/>
          <w:szCs w:val="14"/>
        </w:rPr>
        <w:t xml:space="preserve"> o slobode náboženskej viery a postavení cirkví a náboženských spoločností v znení zákona č. </w:t>
      </w:r>
      <w:hyperlink r:id="rId195" w:history="1">
        <w:r>
          <w:rPr>
            <w:rFonts w:ascii="Arial" w:hAnsi="Arial" w:cs="Arial"/>
            <w:color w:val="0000FF"/>
            <w:sz w:val="14"/>
            <w:szCs w:val="14"/>
            <w:u w:val="single"/>
          </w:rPr>
          <w:t xml:space="preserve">394/2000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zákon č. </w:t>
      </w:r>
      <w:hyperlink r:id="rId196" w:history="1">
        <w:r>
          <w:rPr>
            <w:rFonts w:ascii="Arial" w:hAnsi="Arial" w:cs="Arial"/>
            <w:color w:val="0000FF"/>
            <w:sz w:val="14"/>
            <w:szCs w:val="14"/>
            <w:u w:val="single"/>
          </w:rPr>
          <w:t>83/1990 Zb.</w:t>
        </w:r>
      </w:hyperlink>
      <w:r>
        <w:rPr>
          <w:rFonts w:ascii="Arial" w:hAnsi="Arial" w:cs="Arial"/>
          <w:sz w:val="14"/>
          <w:szCs w:val="14"/>
        </w:rPr>
        <w:t xml:space="preserve"> o združovaní občanov v znení neskorších predpisov, zákon č. </w:t>
      </w:r>
      <w:hyperlink r:id="rId197" w:history="1">
        <w:r>
          <w:rPr>
            <w:rFonts w:ascii="Arial" w:hAnsi="Arial" w:cs="Arial"/>
            <w:color w:val="0000FF"/>
            <w:sz w:val="14"/>
            <w:szCs w:val="14"/>
            <w:u w:val="single"/>
          </w:rPr>
          <w:t xml:space="preserve">34/2002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nadáciách a o zmene Občianskeho zákonníka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Zákon č. </w:t>
      </w:r>
      <w:hyperlink r:id="rId198" w:history="1">
        <w:r>
          <w:rPr>
            <w:rFonts w:ascii="Arial" w:hAnsi="Arial" w:cs="Arial"/>
            <w:color w:val="0000FF"/>
            <w:sz w:val="14"/>
            <w:szCs w:val="14"/>
            <w:u w:val="single"/>
          </w:rPr>
          <w:t xml:space="preserve">305/2005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sociálnoprávnej ochrane detí a o sociálnej kuratele a o zmene a doplnení niektorých zákonov.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Pr="00742EA2" w:rsidRDefault="00D517F0">
      <w:pPr>
        <w:widowControl w:val="0"/>
        <w:autoSpaceDE w:val="0"/>
        <w:autoSpaceDN w:val="0"/>
        <w:adjustRightInd w:val="0"/>
        <w:spacing w:after="0" w:line="240" w:lineRule="auto"/>
        <w:jc w:val="both"/>
        <w:rPr>
          <w:rFonts w:ascii="Arial" w:hAnsi="Arial" w:cs="Arial"/>
          <w:color w:val="2E74B5" w:themeColor="accent1" w:themeShade="BF"/>
          <w:sz w:val="14"/>
          <w:szCs w:val="14"/>
        </w:rPr>
      </w:pPr>
      <w:r>
        <w:rPr>
          <w:rFonts w:ascii="Arial" w:hAnsi="Arial" w:cs="Arial"/>
          <w:sz w:val="14"/>
          <w:szCs w:val="14"/>
        </w:rPr>
        <w:t xml:space="preserve">41a) Zákon Národnej rady Slovenskej republiky č. </w:t>
      </w:r>
      <w:hyperlink r:id="rId199" w:history="1">
        <w:r>
          <w:rPr>
            <w:rFonts w:ascii="Arial" w:hAnsi="Arial" w:cs="Arial"/>
            <w:color w:val="0000FF"/>
            <w:sz w:val="14"/>
            <w:szCs w:val="14"/>
            <w:u w:val="single"/>
          </w:rPr>
          <w:t xml:space="preserve">46/1993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Slovenskej informačnej službe v znení neskorších predpisov. </w:t>
      </w:r>
      <w:r w:rsidR="00742EA2" w:rsidRPr="00742EA2">
        <w:rPr>
          <w:rFonts w:ascii="Arial" w:hAnsi="Arial" w:cs="Arial"/>
          <w:color w:val="2E74B5" w:themeColor="accent1" w:themeShade="BF"/>
          <w:sz w:val="14"/>
          <w:szCs w:val="14"/>
        </w:rPr>
        <w:t>Zákon Národnej rady Slovenskej republiky č. 198/1994 Z. z. o Vojenskom spravodajstve</w:t>
      </w:r>
      <w:r w:rsidR="00742EA2">
        <w:rPr>
          <w:rFonts w:ascii="Arial" w:hAnsi="Arial" w:cs="Arial"/>
          <w:color w:val="2E74B5" w:themeColor="accent1" w:themeShade="BF"/>
          <w:sz w:val="14"/>
          <w:szCs w:val="14"/>
        </w:rPr>
        <w:t xml:space="preserve"> v znení neskorších predpisov.</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Napríklad zákon č. </w:t>
      </w:r>
      <w:hyperlink r:id="rId200" w:history="1">
        <w:r>
          <w:rPr>
            <w:rFonts w:ascii="Arial" w:hAnsi="Arial" w:cs="Arial"/>
            <w:color w:val="0000FF"/>
            <w:sz w:val="14"/>
            <w:szCs w:val="14"/>
            <w:u w:val="single"/>
          </w:rPr>
          <w:t>308/1991 Zb.</w:t>
        </w:r>
      </w:hyperlink>
      <w:r>
        <w:rPr>
          <w:rFonts w:ascii="Arial" w:hAnsi="Arial" w:cs="Arial"/>
          <w:sz w:val="14"/>
          <w:szCs w:val="14"/>
        </w:rPr>
        <w:t xml:space="preserve"> v znení neskorších predpisov, Zmluva medzi Slovenskou republikou a registrovanými cirkvami a náboženskými spoločnosťami č. </w:t>
      </w:r>
      <w:hyperlink r:id="rId201" w:history="1">
        <w:r>
          <w:rPr>
            <w:rFonts w:ascii="Arial" w:hAnsi="Arial" w:cs="Arial"/>
            <w:color w:val="0000FF"/>
            <w:sz w:val="14"/>
            <w:szCs w:val="14"/>
            <w:u w:val="single"/>
          </w:rPr>
          <w:t xml:space="preserve">250/2002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42a) Napríklad čl. 7 ods. 1 Zmluvy medzi Slovenskou republikou a Svätou stolicou o duchovnej službe katolíckym veriacim v ozbrojených silách a ozbrojených zboroch Slovenskej republiky (oznámenie č. </w:t>
      </w:r>
      <w:hyperlink r:id="rId202" w:history="1">
        <w:r>
          <w:rPr>
            <w:rFonts w:ascii="Arial" w:hAnsi="Arial" w:cs="Arial"/>
            <w:color w:val="0000FF"/>
            <w:sz w:val="14"/>
            <w:szCs w:val="14"/>
            <w:u w:val="single"/>
          </w:rPr>
          <w:t xml:space="preserve">648/2002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čl. 8 Dohody medzi Slovenskou republikou a registrovanými cirkvami a náboženskými spoločnosťami o výkone pastoračnej služby ich veriacim v ozbrojených silách a ozbrojených zboroch Slovenskej republiky č. </w:t>
      </w:r>
      <w:hyperlink r:id="rId203" w:history="1">
        <w:r>
          <w:rPr>
            <w:rFonts w:ascii="Arial" w:hAnsi="Arial" w:cs="Arial"/>
            <w:color w:val="0000FF"/>
            <w:sz w:val="14"/>
            <w:szCs w:val="14"/>
            <w:u w:val="single"/>
          </w:rPr>
          <w:t xml:space="preserve">270/2005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204" w:history="1">
        <w:r>
          <w:rPr>
            <w:rFonts w:ascii="Arial" w:hAnsi="Arial" w:cs="Arial"/>
            <w:color w:val="0000FF"/>
            <w:sz w:val="14"/>
            <w:szCs w:val="14"/>
            <w:u w:val="single"/>
          </w:rPr>
          <w:t xml:space="preserve">§ 94 ods. 1 zákona č. 300/2005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205" w:history="1">
        <w:r>
          <w:rPr>
            <w:rFonts w:ascii="Arial" w:hAnsi="Arial" w:cs="Arial"/>
            <w:color w:val="0000FF"/>
            <w:sz w:val="14"/>
            <w:szCs w:val="14"/>
            <w:u w:val="single"/>
          </w:rPr>
          <w:t xml:space="preserve">§ 97 ods. 1 zákona č. 300/2005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Zákon č. </w:t>
      </w:r>
      <w:hyperlink r:id="rId206" w:history="1">
        <w:r>
          <w:rPr>
            <w:rFonts w:ascii="Arial" w:hAnsi="Arial" w:cs="Arial"/>
            <w:color w:val="0000FF"/>
            <w:sz w:val="14"/>
            <w:szCs w:val="14"/>
            <w:u w:val="single"/>
          </w:rPr>
          <w:t xml:space="preserve">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výchove a vzdelávaní (školský zákon) a o zmene a doplnení niektorých zákonov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F5B6D" w:rsidRDefault="00D517F0">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46) </w:t>
      </w:r>
      <w:hyperlink r:id="rId207" w:history="1">
        <w:r>
          <w:rPr>
            <w:rFonts w:ascii="Arial" w:hAnsi="Arial" w:cs="Arial"/>
            <w:color w:val="0000FF"/>
            <w:sz w:val="14"/>
            <w:szCs w:val="14"/>
            <w:u w:val="single"/>
          </w:rPr>
          <w:t xml:space="preserve">§ 102 až 104 zákona č. 300/2005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8F5B6D" w:rsidRPr="008F5B6D" w:rsidRDefault="008F5B6D" w:rsidP="008F5B6D">
      <w:pPr>
        <w:widowControl w:val="0"/>
        <w:autoSpaceDE w:val="0"/>
        <w:autoSpaceDN w:val="0"/>
        <w:adjustRightInd w:val="0"/>
        <w:spacing w:after="0" w:line="240" w:lineRule="auto"/>
        <w:rPr>
          <w:rFonts w:ascii="Arial" w:hAnsi="Arial" w:cs="Arial"/>
          <w:color w:val="2E74B5" w:themeColor="accent1" w:themeShade="BF"/>
          <w:sz w:val="14"/>
          <w:szCs w:val="14"/>
        </w:rPr>
      </w:pPr>
      <w:r w:rsidRPr="008F5B6D">
        <w:rPr>
          <w:rFonts w:ascii="Arial" w:hAnsi="Arial" w:cs="Arial"/>
          <w:color w:val="2E74B5" w:themeColor="accent1" w:themeShade="BF"/>
          <w:sz w:val="14"/>
          <w:szCs w:val="14"/>
        </w:rPr>
        <w:t>46a) § 409 ods. 3 a § 412 Trestného poriadku.</w:t>
      </w:r>
    </w:p>
    <w:p w:rsidR="008F5B6D" w:rsidRPr="008F5B6D" w:rsidRDefault="008F5B6D" w:rsidP="008F5B6D">
      <w:pPr>
        <w:widowControl w:val="0"/>
        <w:autoSpaceDE w:val="0"/>
        <w:autoSpaceDN w:val="0"/>
        <w:adjustRightInd w:val="0"/>
        <w:spacing w:after="0" w:line="240" w:lineRule="auto"/>
        <w:rPr>
          <w:rFonts w:ascii="Arial" w:hAnsi="Arial" w:cs="Arial"/>
          <w:color w:val="2E74B5" w:themeColor="accent1" w:themeShade="BF"/>
          <w:sz w:val="14"/>
          <w:szCs w:val="14"/>
        </w:rPr>
      </w:pPr>
    </w:p>
    <w:p w:rsidR="00D517F0" w:rsidRPr="008F5B6D" w:rsidRDefault="008F5B6D" w:rsidP="008F5B6D">
      <w:pPr>
        <w:widowControl w:val="0"/>
        <w:autoSpaceDE w:val="0"/>
        <w:autoSpaceDN w:val="0"/>
        <w:adjustRightInd w:val="0"/>
        <w:spacing w:after="0" w:line="240" w:lineRule="auto"/>
        <w:rPr>
          <w:rFonts w:ascii="Arial" w:hAnsi="Arial" w:cs="Arial"/>
          <w:color w:val="2E74B5" w:themeColor="accent1" w:themeShade="BF"/>
          <w:sz w:val="14"/>
          <w:szCs w:val="14"/>
        </w:rPr>
      </w:pPr>
      <w:r w:rsidRPr="008F5B6D">
        <w:rPr>
          <w:rFonts w:ascii="Arial" w:hAnsi="Arial" w:cs="Arial"/>
          <w:color w:val="2E74B5" w:themeColor="accent1" w:themeShade="BF"/>
          <w:sz w:val="14"/>
          <w:szCs w:val="14"/>
        </w:rPr>
        <w:lastRenderedPageBreak/>
        <w:t>46b) Zákon č. 571/2009 Z. z. o rodičovskom príspevku a o zmene a doplnení niektorých zákonov v znení neskorších predpisov.</w:t>
      </w:r>
    </w:p>
    <w:p w:rsidR="008F5B6D" w:rsidRDefault="008F5B6D">
      <w:pPr>
        <w:widowControl w:val="0"/>
        <w:autoSpaceDE w:val="0"/>
        <w:autoSpaceDN w:val="0"/>
        <w:adjustRightInd w:val="0"/>
        <w:spacing w:after="0" w:line="240" w:lineRule="auto"/>
        <w:jc w:val="both"/>
        <w:rPr>
          <w:rFonts w:ascii="Arial" w:hAnsi="Arial" w:cs="Arial"/>
          <w:sz w:val="14"/>
          <w:szCs w:val="14"/>
        </w:rPr>
      </w:pP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208" w:history="1">
        <w:r>
          <w:rPr>
            <w:rFonts w:ascii="Arial" w:hAnsi="Arial" w:cs="Arial"/>
            <w:color w:val="0000FF"/>
            <w:sz w:val="14"/>
            <w:szCs w:val="14"/>
            <w:u w:val="single"/>
          </w:rPr>
          <w:t xml:space="preserve">§ 2 ods. 2 zákona č. 404/2011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pobyte cudzincov a o zmene a doplnení niektorých zákonov.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Vyhláška ministra zahraničných vecí č. </w:t>
      </w:r>
      <w:hyperlink r:id="rId209" w:history="1">
        <w:r>
          <w:rPr>
            <w:rFonts w:ascii="Arial" w:hAnsi="Arial" w:cs="Arial"/>
            <w:color w:val="0000FF"/>
            <w:sz w:val="14"/>
            <w:szCs w:val="14"/>
            <w:u w:val="single"/>
          </w:rPr>
          <w:t>157/1964 Zb.</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Vyhláška ministra zahraničných vecí č. </w:t>
      </w:r>
      <w:hyperlink r:id="rId210" w:history="1">
        <w:r>
          <w:rPr>
            <w:rFonts w:ascii="Arial" w:hAnsi="Arial" w:cs="Arial"/>
            <w:color w:val="0000FF"/>
            <w:sz w:val="14"/>
            <w:szCs w:val="14"/>
            <w:u w:val="single"/>
          </w:rPr>
          <w:t>32/1969 Zb.</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Zákon č. </w:t>
      </w:r>
      <w:hyperlink r:id="rId211"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212" w:history="1">
        <w:r>
          <w:rPr>
            <w:rFonts w:ascii="Arial" w:hAnsi="Arial" w:cs="Arial"/>
            <w:color w:val="0000FF"/>
            <w:sz w:val="14"/>
            <w:szCs w:val="14"/>
            <w:u w:val="single"/>
          </w:rPr>
          <w:t xml:space="preserve">§ 74 ods. 1 zákona č. 300/2005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213" w:history="1">
        <w:r>
          <w:rPr>
            <w:rFonts w:ascii="Arial" w:hAnsi="Arial" w:cs="Arial"/>
            <w:color w:val="0000FF"/>
            <w:sz w:val="14"/>
            <w:szCs w:val="14"/>
            <w:u w:val="single"/>
          </w:rPr>
          <w:t xml:space="preserve">§ 81 zákona č. 300/2005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214" w:history="1">
        <w:r>
          <w:rPr>
            <w:rFonts w:ascii="Arial" w:hAnsi="Arial" w:cs="Arial"/>
            <w:color w:val="0000FF"/>
            <w:sz w:val="14"/>
            <w:szCs w:val="14"/>
            <w:u w:val="single"/>
          </w:rPr>
          <w:t xml:space="preserve">§ 84 zákona č. 301/2005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Zákon č. </w:t>
      </w:r>
      <w:hyperlink r:id="rId215" w:history="1">
        <w:r>
          <w:rPr>
            <w:rFonts w:ascii="Arial" w:hAnsi="Arial" w:cs="Arial"/>
            <w:color w:val="0000FF"/>
            <w:sz w:val="14"/>
            <w:szCs w:val="14"/>
            <w:u w:val="single"/>
          </w:rPr>
          <w:t xml:space="preserve">256/1998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svedka a o zmene a doplnení niektorých zákonov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54a) </w:t>
      </w:r>
      <w:hyperlink r:id="rId216" w:history="1">
        <w:r>
          <w:rPr>
            <w:rFonts w:ascii="Arial" w:hAnsi="Arial" w:cs="Arial"/>
            <w:color w:val="0000FF"/>
            <w:sz w:val="14"/>
            <w:szCs w:val="14"/>
            <w:u w:val="single"/>
          </w:rPr>
          <w:t xml:space="preserve">§ 14 ods. 2 zákona č. 256/1998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17" w:history="1">
        <w:r>
          <w:rPr>
            <w:rFonts w:ascii="Arial" w:hAnsi="Arial" w:cs="Arial"/>
            <w:color w:val="0000FF"/>
            <w:sz w:val="14"/>
            <w:szCs w:val="14"/>
            <w:u w:val="single"/>
          </w:rPr>
          <w:t xml:space="preserve">255/2006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Zákon č. </w:t>
      </w:r>
      <w:hyperlink r:id="rId218" w:history="1">
        <w:r>
          <w:rPr>
            <w:rFonts w:ascii="Arial" w:hAnsi="Arial" w:cs="Arial"/>
            <w:color w:val="0000FF"/>
            <w:sz w:val="14"/>
            <w:szCs w:val="14"/>
            <w:u w:val="single"/>
          </w:rPr>
          <w:t xml:space="preserve">311/2001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Zákonník práce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Zákon č. </w:t>
      </w:r>
      <w:hyperlink r:id="rId219" w:history="1">
        <w:r>
          <w:rPr>
            <w:rFonts w:ascii="Arial" w:hAnsi="Arial" w:cs="Arial"/>
            <w:color w:val="0000FF"/>
            <w:sz w:val="14"/>
            <w:szCs w:val="14"/>
            <w:u w:val="single"/>
          </w:rPr>
          <w:t>40/1964 Zb.</w:t>
        </w:r>
      </w:hyperlink>
      <w:r>
        <w:rPr>
          <w:rFonts w:ascii="Arial" w:hAnsi="Arial" w:cs="Arial"/>
          <w:sz w:val="14"/>
          <w:szCs w:val="14"/>
        </w:rPr>
        <w:t xml:space="preserve"> Občiansky zákonník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220" w:history="1">
        <w:r>
          <w:rPr>
            <w:rFonts w:ascii="Arial" w:hAnsi="Arial" w:cs="Arial"/>
            <w:color w:val="0000FF"/>
            <w:sz w:val="14"/>
            <w:szCs w:val="14"/>
            <w:u w:val="single"/>
          </w:rPr>
          <w:t xml:space="preserve">§ 555 ods. 1 písm. b) zákona č. 301/2005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w:t>
      </w:r>
      <w:hyperlink r:id="rId221" w:history="1">
        <w:r>
          <w:rPr>
            <w:rFonts w:ascii="Arial" w:hAnsi="Arial" w:cs="Arial"/>
            <w:color w:val="0000FF"/>
            <w:sz w:val="14"/>
            <w:szCs w:val="14"/>
            <w:u w:val="single"/>
          </w:rPr>
          <w:t>§ 71 ods. 3 zákona č. 71/1967 Zb.</w:t>
        </w:r>
      </w:hyperlink>
      <w:r>
        <w:rPr>
          <w:rFonts w:ascii="Arial" w:hAnsi="Arial" w:cs="Arial"/>
          <w:sz w:val="14"/>
          <w:szCs w:val="14"/>
        </w:rPr>
        <w:t xml:space="preserve"> o správnom konaní (správny poriadok) v znení zákona č. </w:t>
      </w:r>
      <w:hyperlink r:id="rId222" w:history="1">
        <w:r>
          <w:rPr>
            <w:rFonts w:ascii="Arial" w:hAnsi="Arial" w:cs="Arial"/>
            <w:color w:val="0000FF"/>
            <w:sz w:val="14"/>
            <w:szCs w:val="14"/>
            <w:u w:val="single"/>
          </w:rPr>
          <w:t xml:space="preserve">527/2003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A3248"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223" w:history="1">
        <w:r>
          <w:rPr>
            <w:rFonts w:ascii="Arial" w:hAnsi="Arial" w:cs="Arial"/>
            <w:color w:val="0000FF"/>
            <w:sz w:val="14"/>
            <w:szCs w:val="14"/>
            <w:u w:val="single"/>
          </w:rPr>
          <w:t>§ 470 ods. 1 zákona č. 40/1964 Zb.</w:t>
        </w:r>
      </w:hyperlink>
      <w:r>
        <w:rPr>
          <w:rFonts w:ascii="Arial" w:hAnsi="Arial" w:cs="Arial"/>
          <w:sz w:val="14"/>
          <w:szCs w:val="14"/>
        </w:rPr>
        <w:t xml:space="preserve"> v znení neskorších predpisov.</w:t>
      </w:r>
    </w:p>
    <w:p w:rsidR="00DA3248" w:rsidRDefault="00DA3248">
      <w:pPr>
        <w:widowControl w:val="0"/>
        <w:autoSpaceDE w:val="0"/>
        <w:autoSpaceDN w:val="0"/>
        <w:adjustRightInd w:val="0"/>
        <w:spacing w:after="0" w:line="240" w:lineRule="auto"/>
        <w:jc w:val="both"/>
        <w:rPr>
          <w:rFonts w:ascii="Arial" w:hAnsi="Arial" w:cs="Arial"/>
          <w:sz w:val="14"/>
          <w:szCs w:val="14"/>
        </w:rPr>
      </w:pPr>
    </w:p>
    <w:p w:rsidR="00D517F0" w:rsidRPr="00DA3248" w:rsidRDefault="00DA3248">
      <w:pPr>
        <w:widowControl w:val="0"/>
        <w:autoSpaceDE w:val="0"/>
        <w:autoSpaceDN w:val="0"/>
        <w:adjustRightInd w:val="0"/>
        <w:spacing w:after="0" w:line="240" w:lineRule="auto"/>
        <w:jc w:val="both"/>
        <w:rPr>
          <w:rFonts w:ascii="Arial" w:hAnsi="Arial" w:cs="Arial"/>
          <w:color w:val="2E74B5" w:themeColor="accent1" w:themeShade="BF"/>
          <w:sz w:val="14"/>
          <w:szCs w:val="14"/>
        </w:rPr>
      </w:pPr>
      <w:r w:rsidRPr="00DA3248">
        <w:rPr>
          <w:rFonts w:ascii="Arial" w:hAnsi="Arial" w:cs="Arial"/>
          <w:color w:val="2E74B5" w:themeColor="accent1" w:themeShade="BF"/>
          <w:sz w:val="14"/>
          <w:szCs w:val="14"/>
        </w:rPr>
        <w:t>60a) § 66a ods. 1 zákona č. 300/2005 Z. z..</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Napríklad </w:t>
      </w:r>
      <w:hyperlink r:id="rId224" w:history="1">
        <w:r>
          <w:rPr>
            <w:rFonts w:ascii="Arial" w:hAnsi="Arial" w:cs="Arial"/>
            <w:color w:val="0000FF"/>
            <w:sz w:val="14"/>
            <w:szCs w:val="14"/>
            <w:u w:val="single"/>
          </w:rPr>
          <w:t xml:space="preserve">§ 41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225" w:history="1">
        <w:r>
          <w:rPr>
            <w:rFonts w:ascii="Arial" w:hAnsi="Arial" w:cs="Arial"/>
            <w:color w:val="0000FF"/>
            <w:sz w:val="14"/>
            <w:szCs w:val="14"/>
            <w:u w:val="single"/>
          </w:rPr>
          <w:t xml:space="preserve">§ 48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v znení neskorších predpisov, </w:t>
      </w:r>
      <w:hyperlink r:id="rId226" w:history="1">
        <w:r>
          <w:rPr>
            <w:rFonts w:ascii="Arial" w:hAnsi="Arial" w:cs="Arial"/>
            <w:color w:val="0000FF"/>
            <w:sz w:val="14"/>
            <w:szCs w:val="14"/>
            <w:u w:val="single"/>
          </w:rPr>
          <w:t xml:space="preserve">§ 30 zákona č. 131/2010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pohrebníctve.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w:t>
      </w:r>
      <w:hyperlink r:id="rId227" w:history="1">
        <w:r>
          <w:rPr>
            <w:rFonts w:ascii="Arial" w:hAnsi="Arial" w:cs="Arial"/>
            <w:color w:val="0000FF"/>
            <w:sz w:val="14"/>
            <w:szCs w:val="14"/>
            <w:u w:val="single"/>
          </w:rPr>
          <w:t xml:space="preserve">§ 18 zákona č. 153/2001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prokuratúre.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Napríklad Európsky dohovor na zabránenie mučenia a neľudského či ponižujúceho zaobchádzania alebo trestania (oznámenie č. </w:t>
      </w:r>
      <w:hyperlink r:id="rId228" w:history="1">
        <w:r>
          <w:rPr>
            <w:rFonts w:ascii="Arial" w:hAnsi="Arial" w:cs="Arial"/>
            <w:color w:val="0000FF"/>
            <w:sz w:val="14"/>
            <w:szCs w:val="14"/>
            <w:u w:val="single"/>
          </w:rPr>
          <w:t xml:space="preserve">26/1995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 Zákon č. </w:t>
      </w:r>
      <w:hyperlink r:id="rId229" w:history="1">
        <w:r>
          <w:rPr>
            <w:rFonts w:ascii="Arial" w:hAnsi="Arial" w:cs="Arial"/>
            <w:color w:val="0000FF"/>
            <w:sz w:val="14"/>
            <w:szCs w:val="14"/>
            <w:u w:val="single"/>
          </w:rPr>
          <w:t>71/1967 Zb.</w:t>
        </w:r>
      </w:hyperlink>
      <w:r>
        <w:rPr>
          <w:rFonts w:ascii="Arial" w:hAnsi="Arial" w:cs="Arial"/>
          <w:sz w:val="14"/>
          <w:szCs w:val="14"/>
        </w:rPr>
        <w:t xml:space="preserve">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63b) </w:t>
      </w:r>
      <w:hyperlink r:id="rId230"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63c) </w:t>
      </w:r>
      <w:hyperlink r:id="rId231" w:history="1">
        <w:r>
          <w:rPr>
            <w:rFonts w:ascii="Arial" w:hAnsi="Arial" w:cs="Arial"/>
            <w:color w:val="0000FF"/>
            <w:sz w:val="14"/>
            <w:szCs w:val="14"/>
            <w:u w:val="single"/>
          </w:rPr>
          <w:t>§ 71 ods. 3</w:t>
        </w:r>
      </w:hyperlink>
      <w:r>
        <w:rPr>
          <w:rFonts w:ascii="Arial" w:hAnsi="Arial" w:cs="Arial"/>
          <w:sz w:val="14"/>
          <w:szCs w:val="14"/>
        </w:rPr>
        <w:t xml:space="preserve">, </w:t>
      </w:r>
      <w:hyperlink r:id="rId232" w:history="1">
        <w:r>
          <w:rPr>
            <w:rFonts w:ascii="Arial" w:hAnsi="Arial" w:cs="Arial"/>
            <w:color w:val="0000FF"/>
            <w:sz w:val="14"/>
            <w:szCs w:val="14"/>
            <w:u w:val="single"/>
          </w:rPr>
          <w:t>§ 72 až 80 zákona č. 71/1967 Zb.</w:t>
        </w:r>
      </w:hyperlink>
      <w:r>
        <w:rPr>
          <w:rFonts w:ascii="Arial" w:hAnsi="Arial" w:cs="Arial"/>
          <w:sz w:val="14"/>
          <w:szCs w:val="14"/>
        </w:rPr>
        <w:t xml:space="preserve">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63d) </w:t>
      </w:r>
      <w:hyperlink r:id="rId233" w:history="1">
        <w:r>
          <w:rPr>
            <w:rFonts w:ascii="Arial" w:hAnsi="Arial" w:cs="Arial"/>
            <w:color w:val="0000FF"/>
            <w:sz w:val="14"/>
            <w:szCs w:val="14"/>
            <w:u w:val="single"/>
          </w:rPr>
          <w:t xml:space="preserve">§ 91 ods. 4 písm. f) zákona č. 483/2001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bankách a o zmene a doplnení niektorých zákonov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Napríklad zákon č. </w:t>
      </w:r>
      <w:hyperlink r:id="rId234" w:history="1">
        <w:r>
          <w:rPr>
            <w:rFonts w:ascii="Arial" w:hAnsi="Arial" w:cs="Arial"/>
            <w:color w:val="0000FF"/>
            <w:sz w:val="14"/>
            <w:szCs w:val="14"/>
            <w:u w:val="single"/>
          </w:rPr>
          <w:t xml:space="preserve">253/1998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hlásení pobytu občanov Slovenskej republiky a o registri obyvateľov Slovenskej republiky v znení neskorších predpisov, zákon č. </w:t>
      </w:r>
      <w:hyperlink r:id="rId235" w:history="1">
        <w:r>
          <w:rPr>
            <w:rFonts w:ascii="Arial" w:hAnsi="Arial" w:cs="Arial"/>
            <w:color w:val="0000FF"/>
            <w:sz w:val="14"/>
            <w:szCs w:val="14"/>
            <w:u w:val="single"/>
          </w:rPr>
          <w:t xml:space="preserve">36/2005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rodine a o zmene a doplnení niektorých zákonov v znení neskorších predpisov, zákon č. </w:t>
      </w:r>
      <w:hyperlink r:id="rId236" w:history="1">
        <w:r>
          <w:rPr>
            <w:rFonts w:ascii="Arial" w:hAnsi="Arial" w:cs="Arial"/>
            <w:color w:val="0000FF"/>
            <w:sz w:val="14"/>
            <w:szCs w:val="14"/>
            <w:u w:val="single"/>
          </w:rPr>
          <w:t xml:space="preserve">404/2011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37" w:history="1">
        <w:r>
          <w:rPr>
            <w:rFonts w:ascii="Arial" w:hAnsi="Arial" w:cs="Arial"/>
            <w:color w:val="0000FF"/>
            <w:sz w:val="14"/>
            <w:szCs w:val="14"/>
            <w:u w:val="single"/>
          </w:rPr>
          <w:t xml:space="preserve">75/2013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64a) </w:t>
      </w:r>
      <w:hyperlink r:id="rId238" w:history="1">
        <w:r>
          <w:rPr>
            <w:rFonts w:ascii="Arial" w:hAnsi="Arial" w:cs="Arial"/>
            <w:color w:val="0000FF"/>
            <w:sz w:val="14"/>
            <w:szCs w:val="14"/>
            <w:u w:val="single"/>
          </w:rPr>
          <w:t xml:space="preserve">§ 1 ods. 3 zákona č. 177/2018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v znení neskorších predpisov. </w:t>
      </w:r>
    </w:p>
    <w:p w:rsidR="00D517F0" w:rsidRDefault="00D517F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517F0" w:rsidRDefault="00D517F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239" w:history="1">
        <w:r>
          <w:rPr>
            <w:rFonts w:ascii="Arial" w:hAnsi="Arial" w:cs="Arial"/>
            <w:color w:val="0000FF"/>
            <w:sz w:val="14"/>
            <w:szCs w:val="14"/>
            <w:u w:val="single"/>
          </w:rPr>
          <w:t xml:space="preserve">§ 21b zákona č. 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40" w:history="1">
        <w:r>
          <w:rPr>
            <w:rFonts w:ascii="Arial" w:hAnsi="Arial" w:cs="Arial"/>
            <w:color w:val="0000FF"/>
            <w:sz w:val="14"/>
            <w:szCs w:val="14"/>
            <w:u w:val="single"/>
          </w:rPr>
          <w:t xml:space="preserve">372/2013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62553" w:rsidRDefault="00062553">
      <w:pPr>
        <w:widowControl w:val="0"/>
        <w:autoSpaceDE w:val="0"/>
        <w:autoSpaceDN w:val="0"/>
        <w:adjustRightInd w:val="0"/>
        <w:spacing w:after="0" w:line="240" w:lineRule="auto"/>
        <w:jc w:val="both"/>
        <w:rPr>
          <w:rFonts w:ascii="Arial" w:hAnsi="Arial" w:cs="Arial"/>
          <w:sz w:val="14"/>
          <w:szCs w:val="14"/>
        </w:rPr>
      </w:pPr>
    </w:p>
    <w:p w:rsidR="00062553" w:rsidRPr="00062553" w:rsidRDefault="00062553">
      <w:pPr>
        <w:widowControl w:val="0"/>
        <w:autoSpaceDE w:val="0"/>
        <w:autoSpaceDN w:val="0"/>
        <w:adjustRightInd w:val="0"/>
        <w:spacing w:after="0" w:line="240" w:lineRule="auto"/>
        <w:jc w:val="both"/>
        <w:rPr>
          <w:rFonts w:ascii="Arial" w:hAnsi="Arial" w:cs="Arial"/>
          <w:color w:val="2E74B5" w:themeColor="accent1" w:themeShade="BF"/>
          <w:sz w:val="14"/>
          <w:szCs w:val="14"/>
        </w:rPr>
      </w:pPr>
      <w:r w:rsidRPr="00062553">
        <w:rPr>
          <w:rFonts w:ascii="Arial" w:hAnsi="Arial" w:cs="Arial"/>
          <w:color w:val="2E74B5" w:themeColor="accent1" w:themeShade="BF"/>
          <w:sz w:val="14"/>
          <w:szCs w:val="14"/>
        </w:rPr>
        <w:t>65a)</w:t>
      </w:r>
      <w:r>
        <w:rPr>
          <w:rFonts w:ascii="Arial" w:hAnsi="Arial" w:cs="Arial"/>
          <w:color w:val="2E74B5" w:themeColor="accent1" w:themeShade="BF"/>
          <w:sz w:val="14"/>
          <w:szCs w:val="14"/>
        </w:rPr>
        <w:t xml:space="preserve"> </w:t>
      </w:r>
      <w:r w:rsidRPr="00062553">
        <w:rPr>
          <w:rFonts w:ascii="Arial" w:hAnsi="Arial" w:cs="Arial"/>
          <w:color w:val="2E74B5" w:themeColor="accent1" w:themeShade="BF"/>
          <w:sz w:val="14"/>
          <w:szCs w:val="14"/>
        </w:rPr>
        <w:t>Napríklad zákon č. 176/2015 Z. z. o komisárovi pre deti a komisárovi pre osoby so zdravotným postihnutím a o zmene a doplnení niektorých zákonov v znení neskorších predpisov.</w:t>
      </w:r>
    </w:p>
    <w:p w:rsidR="00ED54DA" w:rsidRDefault="00ED54DA">
      <w:pPr>
        <w:widowControl w:val="0"/>
        <w:autoSpaceDE w:val="0"/>
        <w:autoSpaceDN w:val="0"/>
        <w:adjustRightInd w:val="0"/>
        <w:spacing w:after="0" w:line="240" w:lineRule="auto"/>
        <w:jc w:val="both"/>
        <w:rPr>
          <w:rFonts w:ascii="Arial" w:hAnsi="Arial" w:cs="Arial"/>
          <w:sz w:val="14"/>
          <w:szCs w:val="14"/>
        </w:rPr>
      </w:pPr>
    </w:p>
    <w:p w:rsidR="00D517F0" w:rsidRPr="00ED54DA" w:rsidRDefault="00062553">
      <w:pPr>
        <w:widowControl w:val="0"/>
        <w:autoSpaceDE w:val="0"/>
        <w:autoSpaceDN w:val="0"/>
        <w:adjustRightInd w:val="0"/>
        <w:spacing w:after="0" w:line="240" w:lineRule="auto"/>
        <w:rPr>
          <w:rFonts w:ascii="Arial" w:hAnsi="Arial" w:cs="Arial"/>
          <w:color w:val="2E74B5" w:themeColor="accent1" w:themeShade="BF"/>
          <w:sz w:val="14"/>
          <w:szCs w:val="14"/>
        </w:rPr>
      </w:pPr>
      <w:r>
        <w:rPr>
          <w:rFonts w:ascii="Arial" w:hAnsi="Arial" w:cs="Arial"/>
          <w:color w:val="2E74B5" w:themeColor="accent1" w:themeShade="BF"/>
          <w:sz w:val="14"/>
          <w:szCs w:val="14"/>
        </w:rPr>
        <w:t>65b</w:t>
      </w:r>
      <w:r w:rsidR="00ED54DA" w:rsidRPr="00ED54DA">
        <w:rPr>
          <w:rFonts w:ascii="Arial" w:hAnsi="Arial" w:cs="Arial"/>
          <w:color w:val="2E74B5" w:themeColor="accent1" w:themeShade="BF"/>
          <w:sz w:val="14"/>
          <w:szCs w:val="14"/>
        </w:rPr>
        <w:t xml:space="preserve">) § 16 ods. 2 písm. b), § 16 ods. 3 a § 24 ods. 3 písm. c) zákona č. 395/2002 Z. z. o archívoch a registratúrach a o doplnení niektorých zákonov v znení neskorších predpisov.  </w:t>
      </w:r>
    </w:p>
    <w:p w:rsidR="00ED54DA" w:rsidRDefault="00ED54DA">
      <w:pPr>
        <w:widowControl w:val="0"/>
        <w:autoSpaceDE w:val="0"/>
        <w:autoSpaceDN w:val="0"/>
        <w:adjustRightInd w:val="0"/>
        <w:spacing w:after="0" w:line="240" w:lineRule="auto"/>
        <w:rPr>
          <w:rFonts w:ascii="Arial" w:hAnsi="Arial" w:cs="Arial"/>
          <w:sz w:val="14"/>
          <w:szCs w:val="14"/>
        </w:rPr>
      </w:pPr>
    </w:p>
    <w:p w:rsidR="00D517F0" w:rsidRDefault="00D517F0">
      <w:pPr>
        <w:widowControl w:val="0"/>
        <w:autoSpaceDE w:val="0"/>
        <w:autoSpaceDN w:val="0"/>
        <w:adjustRightInd w:val="0"/>
        <w:spacing w:after="0" w:line="240" w:lineRule="auto"/>
        <w:jc w:val="both"/>
      </w:pPr>
      <w:r>
        <w:rPr>
          <w:rFonts w:ascii="Arial" w:hAnsi="Arial" w:cs="Arial"/>
          <w:sz w:val="14"/>
          <w:szCs w:val="14"/>
        </w:rPr>
        <w:t xml:space="preserve">69) </w:t>
      </w:r>
      <w:hyperlink r:id="rId241" w:history="1">
        <w:r>
          <w:rPr>
            <w:rFonts w:ascii="Arial" w:hAnsi="Arial" w:cs="Arial"/>
            <w:color w:val="0000FF"/>
            <w:sz w:val="14"/>
            <w:szCs w:val="14"/>
            <w:u w:val="single"/>
          </w:rPr>
          <w:t xml:space="preserve">§ 6 ods. 4 zákona Národnej rady Slovenskej republiky č. 278/1993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p>
    <w:sectPr w:rsidR="00D517F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417"/>
    <w:multiLevelType w:val="hybridMultilevel"/>
    <w:tmpl w:val="3E744E4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E1D2DC5"/>
    <w:multiLevelType w:val="hybridMultilevel"/>
    <w:tmpl w:val="D626069C"/>
    <w:lvl w:ilvl="0" w:tplc="8940D7D0">
      <w:start w:val="1"/>
      <w:numFmt w:val="decimal"/>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 w15:restartNumberingAfterBreak="0">
    <w:nsid w:val="0F086085"/>
    <w:multiLevelType w:val="hybridMultilevel"/>
    <w:tmpl w:val="6ADC1608"/>
    <w:lvl w:ilvl="0" w:tplc="92B838F4">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0C589D"/>
    <w:multiLevelType w:val="hybridMultilevel"/>
    <w:tmpl w:val="A694E824"/>
    <w:lvl w:ilvl="0" w:tplc="8940D7D0">
      <w:start w:val="1"/>
      <w:numFmt w:val="decimal"/>
      <w:lvlText w:val="(%1)"/>
      <w:lvlJc w:val="left"/>
      <w:pPr>
        <w:ind w:left="1146" w:hanging="360"/>
      </w:pPr>
      <w:rPr>
        <w:rFonts w:cs="Times New Roman" w:hint="default"/>
      </w:rPr>
    </w:lvl>
    <w:lvl w:ilvl="1" w:tplc="5FACE510">
      <w:start w:val="1"/>
      <w:numFmt w:val="lowerLetter"/>
      <w:lvlText w:val="%2)"/>
      <w:lvlJc w:val="left"/>
      <w:pPr>
        <w:ind w:left="1866" w:hanging="360"/>
      </w:pPr>
      <w:rPr>
        <w:rFonts w:cs="Times New Roman" w:hint="default"/>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 w15:restartNumberingAfterBreak="0">
    <w:nsid w:val="26791F22"/>
    <w:multiLevelType w:val="hybridMultilevel"/>
    <w:tmpl w:val="33F6B230"/>
    <w:lvl w:ilvl="0" w:tplc="041B0017">
      <w:start w:val="1"/>
      <w:numFmt w:val="lowerLetter"/>
      <w:lvlText w:val="%1)"/>
      <w:lvlJc w:val="left"/>
      <w:pPr>
        <w:ind w:left="789" w:hanging="360"/>
      </w:pPr>
      <w:rPr>
        <w:rFonts w:cs="Times New Roman"/>
      </w:rPr>
    </w:lvl>
    <w:lvl w:ilvl="1" w:tplc="041B0019" w:tentative="1">
      <w:start w:val="1"/>
      <w:numFmt w:val="lowerLetter"/>
      <w:lvlText w:val="%2."/>
      <w:lvlJc w:val="left"/>
      <w:pPr>
        <w:ind w:left="1509" w:hanging="360"/>
      </w:pPr>
      <w:rPr>
        <w:rFonts w:cs="Times New Roman"/>
      </w:rPr>
    </w:lvl>
    <w:lvl w:ilvl="2" w:tplc="041B001B" w:tentative="1">
      <w:start w:val="1"/>
      <w:numFmt w:val="lowerRoman"/>
      <w:lvlText w:val="%3."/>
      <w:lvlJc w:val="right"/>
      <w:pPr>
        <w:ind w:left="2229" w:hanging="180"/>
      </w:pPr>
      <w:rPr>
        <w:rFonts w:cs="Times New Roman"/>
      </w:rPr>
    </w:lvl>
    <w:lvl w:ilvl="3" w:tplc="041B000F" w:tentative="1">
      <w:start w:val="1"/>
      <w:numFmt w:val="decimal"/>
      <w:lvlText w:val="%4."/>
      <w:lvlJc w:val="left"/>
      <w:pPr>
        <w:ind w:left="2949" w:hanging="360"/>
      </w:pPr>
      <w:rPr>
        <w:rFonts w:cs="Times New Roman"/>
      </w:rPr>
    </w:lvl>
    <w:lvl w:ilvl="4" w:tplc="041B0019" w:tentative="1">
      <w:start w:val="1"/>
      <w:numFmt w:val="lowerLetter"/>
      <w:lvlText w:val="%5."/>
      <w:lvlJc w:val="left"/>
      <w:pPr>
        <w:ind w:left="3669" w:hanging="360"/>
      </w:pPr>
      <w:rPr>
        <w:rFonts w:cs="Times New Roman"/>
      </w:rPr>
    </w:lvl>
    <w:lvl w:ilvl="5" w:tplc="041B001B" w:tentative="1">
      <w:start w:val="1"/>
      <w:numFmt w:val="lowerRoman"/>
      <w:lvlText w:val="%6."/>
      <w:lvlJc w:val="right"/>
      <w:pPr>
        <w:ind w:left="4389" w:hanging="180"/>
      </w:pPr>
      <w:rPr>
        <w:rFonts w:cs="Times New Roman"/>
      </w:rPr>
    </w:lvl>
    <w:lvl w:ilvl="6" w:tplc="041B000F" w:tentative="1">
      <w:start w:val="1"/>
      <w:numFmt w:val="decimal"/>
      <w:lvlText w:val="%7."/>
      <w:lvlJc w:val="left"/>
      <w:pPr>
        <w:ind w:left="5109" w:hanging="360"/>
      </w:pPr>
      <w:rPr>
        <w:rFonts w:cs="Times New Roman"/>
      </w:rPr>
    </w:lvl>
    <w:lvl w:ilvl="7" w:tplc="041B0019" w:tentative="1">
      <w:start w:val="1"/>
      <w:numFmt w:val="lowerLetter"/>
      <w:lvlText w:val="%8."/>
      <w:lvlJc w:val="left"/>
      <w:pPr>
        <w:ind w:left="5829" w:hanging="360"/>
      </w:pPr>
      <w:rPr>
        <w:rFonts w:cs="Times New Roman"/>
      </w:rPr>
    </w:lvl>
    <w:lvl w:ilvl="8" w:tplc="041B001B" w:tentative="1">
      <w:start w:val="1"/>
      <w:numFmt w:val="lowerRoman"/>
      <w:lvlText w:val="%9."/>
      <w:lvlJc w:val="right"/>
      <w:pPr>
        <w:ind w:left="6549" w:hanging="180"/>
      </w:pPr>
      <w:rPr>
        <w:rFonts w:cs="Times New Roman"/>
      </w:rPr>
    </w:lvl>
  </w:abstractNum>
  <w:abstractNum w:abstractNumId="5" w15:restartNumberingAfterBreak="0">
    <w:nsid w:val="43AD090C"/>
    <w:multiLevelType w:val="hybridMultilevel"/>
    <w:tmpl w:val="947AA4B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5CD22F00"/>
    <w:multiLevelType w:val="hybridMultilevel"/>
    <w:tmpl w:val="8E885C4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7D770CE"/>
    <w:multiLevelType w:val="hybridMultilevel"/>
    <w:tmpl w:val="DF9280C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50F0617"/>
    <w:multiLevelType w:val="hybridMultilevel"/>
    <w:tmpl w:val="A45E58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F0"/>
    <w:rsid w:val="0000131D"/>
    <w:rsid w:val="00010666"/>
    <w:rsid w:val="00016050"/>
    <w:rsid w:val="000469EB"/>
    <w:rsid w:val="00062553"/>
    <w:rsid w:val="000677CD"/>
    <w:rsid w:val="000E4CD3"/>
    <w:rsid w:val="001249B8"/>
    <w:rsid w:val="00131F98"/>
    <w:rsid w:val="00147F2B"/>
    <w:rsid w:val="001836D3"/>
    <w:rsid w:val="00193C34"/>
    <w:rsid w:val="001B10BB"/>
    <w:rsid w:val="001E2697"/>
    <w:rsid w:val="001E3724"/>
    <w:rsid w:val="00216A34"/>
    <w:rsid w:val="002A08AF"/>
    <w:rsid w:val="002A11C8"/>
    <w:rsid w:val="002B333E"/>
    <w:rsid w:val="002C5DB9"/>
    <w:rsid w:val="002D1E34"/>
    <w:rsid w:val="002E3F09"/>
    <w:rsid w:val="002E54A5"/>
    <w:rsid w:val="002E7D10"/>
    <w:rsid w:val="0030312A"/>
    <w:rsid w:val="00305CF3"/>
    <w:rsid w:val="00312776"/>
    <w:rsid w:val="00327EFD"/>
    <w:rsid w:val="003415CD"/>
    <w:rsid w:val="00342D8E"/>
    <w:rsid w:val="0034566C"/>
    <w:rsid w:val="003F4E60"/>
    <w:rsid w:val="00414928"/>
    <w:rsid w:val="004429A9"/>
    <w:rsid w:val="00446EBC"/>
    <w:rsid w:val="00473371"/>
    <w:rsid w:val="00474584"/>
    <w:rsid w:val="004B6832"/>
    <w:rsid w:val="004C4008"/>
    <w:rsid w:val="004C59E7"/>
    <w:rsid w:val="00517B46"/>
    <w:rsid w:val="005229E6"/>
    <w:rsid w:val="005409CF"/>
    <w:rsid w:val="00560731"/>
    <w:rsid w:val="00581108"/>
    <w:rsid w:val="005921AC"/>
    <w:rsid w:val="005E1061"/>
    <w:rsid w:val="00605AD0"/>
    <w:rsid w:val="00624268"/>
    <w:rsid w:val="0065662F"/>
    <w:rsid w:val="0068170D"/>
    <w:rsid w:val="006850F5"/>
    <w:rsid w:val="006918BB"/>
    <w:rsid w:val="006C2086"/>
    <w:rsid w:val="006D367B"/>
    <w:rsid w:val="00712A44"/>
    <w:rsid w:val="00713F25"/>
    <w:rsid w:val="007170A9"/>
    <w:rsid w:val="00722709"/>
    <w:rsid w:val="007235BE"/>
    <w:rsid w:val="0073203B"/>
    <w:rsid w:val="007352EE"/>
    <w:rsid w:val="00742EA2"/>
    <w:rsid w:val="00755054"/>
    <w:rsid w:val="00762DC1"/>
    <w:rsid w:val="00767159"/>
    <w:rsid w:val="007768C0"/>
    <w:rsid w:val="007805E4"/>
    <w:rsid w:val="0078085F"/>
    <w:rsid w:val="007940CA"/>
    <w:rsid w:val="007D380B"/>
    <w:rsid w:val="007D3F6E"/>
    <w:rsid w:val="007D4B87"/>
    <w:rsid w:val="007E01EB"/>
    <w:rsid w:val="008208A8"/>
    <w:rsid w:val="00831E24"/>
    <w:rsid w:val="00846730"/>
    <w:rsid w:val="0088146A"/>
    <w:rsid w:val="00883E55"/>
    <w:rsid w:val="008A0D42"/>
    <w:rsid w:val="008C07AD"/>
    <w:rsid w:val="008E5D49"/>
    <w:rsid w:val="008F5B6D"/>
    <w:rsid w:val="00912420"/>
    <w:rsid w:val="00916469"/>
    <w:rsid w:val="009277B3"/>
    <w:rsid w:val="009979FF"/>
    <w:rsid w:val="009A0395"/>
    <w:rsid w:val="009B2C2C"/>
    <w:rsid w:val="009D2B60"/>
    <w:rsid w:val="009F503D"/>
    <w:rsid w:val="00A03C35"/>
    <w:rsid w:val="00A37F11"/>
    <w:rsid w:val="00A57186"/>
    <w:rsid w:val="00AA5263"/>
    <w:rsid w:val="00AB53A8"/>
    <w:rsid w:val="00AB59B5"/>
    <w:rsid w:val="00AB5E4A"/>
    <w:rsid w:val="00AC2B57"/>
    <w:rsid w:val="00AC3734"/>
    <w:rsid w:val="00AF191B"/>
    <w:rsid w:val="00AF5136"/>
    <w:rsid w:val="00AF5A8F"/>
    <w:rsid w:val="00B47BCE"/>
    <w:rsid w:val="00B5499C"/>
    <w:rsid w:val="00B91F3C"/>
    <w:rsid w:val="00BC76E9"/>
    <w:rsid w:val="00BD3EAB"/>
    <w:rsid w:val="00BE2FB5"/>
    <w:rsid w:val="00C07CA1"/>
    <w:rsid w:val="00C52FA0"/>
    <w:rsid w:val="00C6250D"/>
    <w:rsid w:val="00C8491A"/>
    <w:rsid w:val="00D16834"/>
    <w:rsid w:val="00D2330F"/>
    <w:rsid w:val="00D4023E"/>
    <w:rsid w:val="00D517F0"/>
    <w:rsid w:val="00D772DB"/>
    <w:rsid w:val="00DA3248"/>
    <w:rsid w:val="00DA34DD"/>
    <w:rsid w:val="00DD27A3"/>
    <w:rsid w:val="00DE1AEB"/>
    <w:rsid w:val="00DE1FEE"/>
    <w:rsid w:val="00DE3E07"/>
    <w:rsid w:val="00E00BC7"/>
    <w:rsid w:val="00E336CC"/>
    <w:rsid w:val="00E678AB"/>
    <w:rsid w:val="00E95BBF"/>
    <w:rsid w:val="00EC08DF"/>
    <w:rsid w:val="00ED54DA"/>
    <w:rsid w:val="00EE5392"/>
    <w:rsid w:val="00F35F31"/>
    <w:rsid w:val="00F67A86"/>
    <w:rsid w:val="00F7247E"/>
    <w:rsid w:val="00F74B44"/>
    <w:rsid w:val="00F822B4"/>
    <w:rsid w:val="00F84C42"/>
    <w:rsid w:val="00F857C7"/>
    <w:rsid w:val="00FA2121"/>
    <w:rsid w:val="00FC6DB2"/>
    <w:rsid w:val="00FE1B02"/>
    <w:rsid w:val="00FE6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B1281F"/>
  <w14:defaultImageDpi w14:val="0"/>
  <w15:docId w15:val="{BAC7D4F5-7D96-45EC-A457-12E08B95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B5E4A"/>
    <w:pPr>
      <w:autoSpaceDE w:val="0"/>
      <w:autoSpaceDN w:val="0"/>
      <w:adjustRightInd w:val="0"/>
      <w:spacing w:after="0" w:line="240" w:lineRule="auto"/>
    </w:pPr>
    <w:rPr>
      <w:rFonts w:ascii="Times New Roman" w:eastAsiaTheme="minorHAnsi" w:hAnsi="Times New Roman"/>
      <w:color w:val="000000"/>
      <w:sz w:val="24"/>
      <w:szCs w:val="24"/>
      <w:lang w:eastAsia="en-US"/>
    </w:rPr>
  </w:style>
  <w:style w:type="paragraph" w:customStyle="1" w:styleId="l17">
    <w:name w:val="l17"/>
    <w:basedOn w:val="Normlny"/>
    <w:rsid w:val="00517B46"/>
    <w:pPr>
      <w:spacing w:after="0" w:line="240" w:lineRule="auto"/>
      <w:jc w:val="both"/>
    </w:pPr>
    <w:rPr>
      <w:rFonts w:ascii="Times New Roman" w:eastAsia="Times New Roman" w:hAnsi="Times New Roman"/>
      <w:sz w:val="24"/>
      <w:szCs w:val="24"/>
    </w:rPr>
  </w:style>
  <w:style w:type="paragraph" w:styleId="Odsekzoznamu">
    <w:name w:val="List Paragraph"/>
    <w:aliases w:val="Odsek zoznamu1,Odsek,body,Odsek zoznamu2"/>
    <w:basedOn w:val="Normlny"/>
    <w:link w:val="OdsekzoznamuChar"/>
    <w:uiPriority w:val="34"/>
    <w:qFormat/>
    <w:rsid w:val="006918BB"/>
    <w:pPr>
      <w:ind w:left="720"/>
      <w:contextualSpacing/>
    </w:pPr>
  </w:style>
  <w:style w:type="character" w:customStyle="1" w:styleId="OdsekzoznamuChar">
    <w:name w:val="Odsek zoznamu Char"/>
    <w:aliases w:val="Odsek zoznamu1 Char,Odsek Char,body Char,Odsek zoznamu2 Char"/>
    <w:link w:val="Odsekzoznamu"/>
    <w:uiPriority w:val="34"/>
    <w:locked/>
    <w:rsid w:val="00691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76/2004%20Z.z.'&amp;ucin-k-dni='30.12.9999'" TargetMode="External"/><Relationship Id="rId21" Type="http://schemas.openxmlformats.org/officeDocument/2006/relationships/hyperlink" Target="aspi://module='ASPI'&amp;link='311/2001%20Z.z.%252398'&amp;ucin-k-dni='30.12.9999'" TargetMode="External"/><Relationship Id="rId42" Type="http://schemas.openxmlformats.org/officeDocument/2006/relationships/hyperlink" Target="aspi://module='KO'&amp;link='KO475_2005SK%252387'&amp;ucin-k-dni='30.12.9999'" TargetMode="External"/><Relationship Id="rId63" Type="http://schemas.openxmlformats.org/officeDocument/2006/relationships/hyperlink" Target="aspi://module='KO'&amp;link='KO475_2005SK%252397k'&amp;ucin-k-dni='30.12.9999'" TargetMode="External"/><Relationship Id="rId84" Type="http://schemas.openxmlformats.org/officeDocument/2006/relationships/hyperlink" Target="aspi://module='ASPI'&amp;link='125/1994%20Z.z.'&amp;ucin-k-dni='30.12.9999'" TargetMode="External"/><Relationship Id="rId138" Type="http://schemas.openxmlformats.org/officeDocument/2006/relationships/hyperlink" Target="aspi://module='ASPI'&amp;link='462/2003%20Z.z.%25232'&amp;ucin-k-dni='30.12.9999'" TargetMode="External"/><Relationship Id="rId159" Type="http://schemas.openxmlformats.org/officeDocument/2006/relationships/hyperlink" Target="aspi://module='ASPI'&amp;link='586/2003%20Z.z.'&amp;ucin-k-dni='30.12.9999'" TargetMode="External"/><Relationship Id="rId170" Type="http://schemas.openxmlformats.org/officeDocument/2006/relationships/hyperlink" Target="aspi://module='ASPI'&amp;link='339/2012%20Z.z.'&amp;ucin-k-dni='30.12.9999'" TargetMode="External"/><Relationship Id="rId191" Type="http://schemas.openxmlformats.org/officeDocument/2006/relationships/hyperlink" Target="aspi://module='ASPI'&amp;link='278/1993%20Z.z.'&amp;ucin-k-dni='30.12.9999'" TargetMode="External"/><Relationship Id="rId205" Type="http://schemas.openxmlformats.org/officeDocument/2006/relationships/hyperlink" Target="aspi://module='ASPI'&amp;link='300/2005%20Z.z.%252397'&amp;ucin-k-dni='30.12.9999'" TargetMode="External"/><Relationship Id="rId226" Type="http://schemas.openxmlformats.org/officeDocument/2006/relationships/hyperlink" Target="aspi://module='ASPI'&amp;link='131/2010%20Z.z.%252330'&amp;ucin-k-dni='30.12.9999'" TargetMode="External"/><Relationship Id="rId107" Type="http://schemas.openxmlformats.org/officeDocument/2006/relationships/hyperlink" Target="aspi://module='ASPI'&amp;link='310/2021%20Z.z.'&amp;ucin-k-dni='30.12.9999'" TargetMode="External"/><Relationship Id="rId11" Type="http://schemas.openxmlformats.org/officeDocument/2006/relationships/hyperlink" Target="aspi://module='ASPI'&amp;link='444/2015%20Z.z.'&amp;ucin-k-dni='30.12.9999'" TargetMode="External"/><Relationship Id="rId32" Type="http://schemas.openxmlformats.org/officeDocument/2006/relationships/hyperlink" Target="aspi://module='KO'&amp;link='KO475_2005SK%252377'&amp;ucin-k-dni='30.12.9999'" TargetMode="External"/><Relationship Id="rId53" Type="http://schemas.openxmlformats.org/officeDocument/2006/relationships/hyperlink" Target="aspi://module='KO'&amp;link='KO475_2005SK%252397a'&amp;ucin-k-dni='30.12.9999'" TargetMode="External"/><Relationship Id="rId74" Type="http://schemas.openxmlformats.org/officeDocument/2006/relationships/hyperlink" Target="aspi://module='ASPI'&amp;link='59/1965%20Zb.'&amp;ucin-k-dni='30.12.9999'" TargetMode="External"/><Relationship Id="rId128" Type="http://schemas.openxmlformats.org/officeDocument/2006/relationships/hyperlink" Target="aspi://module='ASPI'&amp;link='223/2001%20Z.z.'&amp;ucin-k-dni='30.12.9999'" TargetMode="External"/><Relationship Id="rId149" Type="http://schemas.openxmlformats.org/officeDocument/2006/relationships/hyperlink" Target="aspi://module='ASPI'&amp;link='576/2004%20Z.z.'&amp;ucin-k-dni='30.12.9999'" TargetMode="External"/><Relationship Id="rId5" Type="http://schemas.openxmlformats.org/officeDocument/2006/relationships/hyperlink" Target="aspi://module='ASPI'&amp;link='475/2005%20Z.z.'&amp;ucin-k-dni='30.12.9999'" TargetMode="External"/><Relationship Id="rId95" Type="http://schemas.openxmlformats.org/officeDocument/2006/relationships/hyperlink" Target="aspi://module='ASPI'&amp;link='5/2005%20Z.z.'&amp;ucin-k-dni='30.12.9999'" TargetMode="External"/><Relationship Id="rId160" Type="http://schemas.openxmlformats.org/officeDocument/2006/relationships/hyperlink" Target="aspi://module='ASPI'&amp;link='455/1991%20Zb.'&amp;ucin-k-dni='30.12.9999'" TargetMode="External"/><Relationship Id="rId181" Type="http://schemas.openxmlformats.org/officeDocument/2006/relationships/hyperlink" Target="aspi://module='ASPI'&amp;link='42/1994%20Z.z.%25233'&amp;ucin-k-dni='30.12.9999'" TargetMode="External"/><Relationship Id="rId216" Type="http://schemas.openxmlformats.org/officeDocument/2006/relationships/hyperlink" Target="aspi://module='ASPI'&amp;link='256/1998%20Z.z.%252314'&amp;ucin-k-dni='30.12.9999'" TargetMode="External"/><Relationship Id="rId237" Type="http://schemas.openxmlformats.org/officeDocument/2006/relationships/hyperlink" Target="aspi://module='ASPI'&amp;link='75/2013%20Z.z.'&amp;ucin-k-dni='30.12.9999'" TargetMode="External"/><Relationship Id="rId22" Type="http://schemas.openxmlformats.org/officeDocument/2006/relationships/hyperlink" Target="aspi://module='ASPI'&amp;link='311/2001%20Z.z.%2523133'&amp;ucin-k-dni='30.12.9999'" TargetMode="External"/><Relationship Id="rId43" Type="http://schemas.openxmlformats.org/officeDocument/2006/relationships/hyperlink" Target="aspi://module='KO'&amp;link='KO475_2005SK%252388'&amp;ucin-k-dni='30.12.9999'" TargetMode="External"/><Relationship Id="rId64" Type="http://schemas.openxmlformats.org/officeDocument/2006/relationships/hyperlink" Target="aspi://module='KO'&amp;link='KO475_2005SK%252397l'&amp;ucin-k-dni='30.12.9999'" TargetMode="External"/><Relationship Id="rId118" Type="http://schemas.openxmlformats.org/officeDocument/2006/relationships/hyperlink" Target="aspi://module='ASPI'&amp;link='355/2007%20Z.z.%252351'&amp;ucin-k-dni='30.12.9999'" TargetMode="External"/><Relationship Id="rId139" Type="http://schemas.openxmlformats.org/officeDocument/2006/relationships/hyperlink" Target="aspi://module='ASPI'&amp;link='310/2006%20Z.z.'&amp;ucin-k-dni='30.12.9999'" TargetMode="External"/><Relationship Id="rId85" Type="http://schemas.openxmlformats.org/officeDocument/2006/relationships/hyperlink" Target="aspi://module='ASPI'&amp;link='502/2002%20Z.z.'&amp;ucin-k-dni='30.12.9999'" TargetMode="External"/><Relationship Id="rId150" Type="http://schemas.openxmlformats.org/officeDocument/2006/relationships/hyperlink" Target="aspi://module='ASPI'&amp;link='211/2000%20Z.z.%25232'&amp;ucin-k-dni='30.12.9999'" TargetMode="External"/><Relationship Id="rId171" Type="http://schemas.openxmlformats.org/officeDocument/2006/relationships/hyperlink" Target="aspi://module='ASPI'&amp;link='595/2003%20Z.z.'&amp;ucin-k-dni='30.12.9999'" TargetMode="External"/><Relationship Id="rId192" Type="http://schemas.openxmlformats.org/officeDocument/2006/relationships/hyperlink" Target="aspi://module='ASPI'&amp;link='301/2005%20Z.z.%2523412'&amp;ucin-k-dni='30.12.9999'" TargetMode="External"/><Relationship Id="rId206" Type="http://schemas.openxmlformats.org/officeDocument/2006/relationships/hyperlink" Target="aspi://module='ASPI'&amp;link='245/2008%20Z.z.'&amp;ucin-k-dni='30.12.9999'" TargetMode="External"/><Relationship Id="rId227" Type="http://schemas.openxmlformats.org/officeDocument/2006/relationships/hyperlink" Target="aspi://module='ASPI'&amp;link='153/2001%20Z.z.%252318'&amp;ucin-k-dni='30.12.9999'" TargetMode="External"/><Relationship Id="rId12" Type="http://schemas.openxmlformats.org/officeDocument/2006/relationships/hyperlink" Target="aspi://module='ASPI'&amp;link='125/2016%20Z.z.'&amp;ucin-k-dni='30.12.9999'" TargetMode="External"/><Relationship Id="rId33" Type="http://schemas.openxmlformats.org/officeDocument/2006/relationships/hyperlink" Target="aspi://module='KO'&amp;link='KO475_2005SK%252378'&amp;ucin-k-dni='30.12.9999'" TargetMode="External"/><Relationship Id="rId108" Type="http://schemas.openxmlformats.org/officeDocument/2006/relationships/hyperlink" Target="aspi://module='ASPI'&amp;link='365/2004%20Z.z.'&amp;ucin-k-dni='30.12.9999'" TargetMode="External"/><Relationship Id="rId129" Type="http://schemas.openxmlformats.org/officeDocument/2006/relationships/hyperlink" Target="aspi://module='ASPI'&amp;link='324/2011%20Z.z.'&amp;ucin-k-dni='30.12.9999'" TargetMode="External"/><Relationship Id="rId54" Type="http://schemas.openxmlformats.org/officeDocument/2006/relationships/hyperlink" Target="aspi://module='KO'&amp;link='KO475_2005SK%252397b'&amp;ucin-k-dni='30.12.9999'" TargetMode="External"/><Relationship Id="rId75" Type="http://schemas.openxmlformats.org/officeDocument/2006/relationships/hyperlink" Target="aspi://module='ASPI'&amp;link='173/1968%20Zb.'&amp;ucin-k-dni='30.12.9999'" TargetMode="External"/><Relationship Id="rId96" Type="http://schemas.openxmlformats.org/officeDocument/2006/relationships/hyperlink" Target="aspi://module='ASPI'&amp;link='156/1993%20Z.z.'&amp;ucin-k-dni='30.12.9999'" TargetMode="External"/><Relationship Id="rId140" Type="http://schemas.openxmlformats.org/officeDocument/2006/relationships/hyperlink" Target="aspi://module='ASPI'&amp;link='461/2003%20Z.z.%252313'&amp;ucin-k-dni='30.12.9999'" TargetMode="External"/><Relationship Id="rId161" Type="http://schemas.openxmlformats.org/officeDocument/2006/relationships/hyperlink" Target="aspi://module='ASPI'&amp;link='4/2001%20Z.z.%252313b'&amp;ucin-k-dni='30.12.9999'" TargetMode="External"/><Relationship Id="rId182" Type="http://schemas.openxmlformats.org/officeDocument/2006/relationships/hyperlink" Target="aspi://module='ASPI'&amp;link='42/1994%20Z.z.%25233b'&amp;ucin-k-dni='30.12.9999'" TargetMode="External"/><Relationship Id="rId217" Type="http://schemas.openxmlformats.org/officeDocument/2006/relationships/hyperlink" Target="aspi://module='ASPI'&amp;link='255/2006%20Z.z.'&amp;ucin-k-dni='30.12.9999'" TargetMode="External"/><Relationship Id="rId6" Type="http://schemas.openxmlformats.org/officeDocument/2006/relationships/hyperlink" Target="aspi://module='ASPI'&amp;link='93/2008%20Z.z.'&amp;ucin-k-dni='30.12.9999'" TargetMode="External"/><Relationship Id="rId238" Type="http://schemas.openxmlformats.org/officeDocument/2006/relationships/hyperlink" Target="aspi://module='ASPI'&amp;link='177/2018%20Z.z.%25231'&amp;ucin-k-dni='30.12.9999'" TargetMode="External"/><Relationship Id="rId23" Type="http://schemas.openxmlformats.org/officeDocument/2006/relationships/hyperlink" Target="aspi://module='ASPI'&amp;link='311/2001%20Z.z.%2523133'&amp;ucin-k-dni='30.12.9999'" TargetMode="External"/><Relationship Id="rId119" Type="http://schemas.openxmlformats.org/officeDocument/2006/relationships/hyperlink" Target="aspi://module='ASPI'&amp;link='300/2005%20Z.z.%2523130'&amp;ucin-k-dni='30.12.9999'" TargetMode="External"/><Relationship Id="rId44" Type="http://schemas.openxmlformats.org/officeDocument/2006/relationships/hyperlink" Target="aspi://module='KO'&amp;link='KO475_2005SK%252389'&amp;ucin-k-dni='30.12.9999'" TargetMode="External"/><Relationship Id="rId65" Type="http://schemas.openxmlformats.org/officeDocument/2006/relationships/hyperlink" Target="aspi://module='KO'&amp;link='KO475_2005SK%252397m'&amp;ucin-k-dni='30.12.9999'" TargetMode="External"/><Relationship Id="rId86" Type="http://schemas.openxmlformats.org/officeDocument/2006/relationships/hyperlink" Target="aspi://module='ASPI'&amp;link='341/1996%20Z.z.'&amp;ucin-k-dni='30.12.9999'" TargetMode="External"/><Relationship Id="rId130" Type="http://schemas.openxmlformats.org/officeDocument/2006/relationships/hyperlink" Target="aspi://module='ASPI'&amp;link='547/2011%20Z.z.'&amp;ucin-k-dni='30.12.9999'" TargetMode="External"/><Relationship Id="rId151" Type="http://schemas.openxmlformats.org/officeDocument/2006/relationships/hyperlink" Target="aspi://module='ASPI'&amp;link='211/2000%20Z.z.'&amp;ucin-k-dni='30.12.9999'" TargetMode="External"/><Relationship Id="rId172" Type="http://schemas.openxmlformats.org/officeDocument/2006/relationships/hyperlink" Target="aspi://module='ASPI'&amp;link='461/2003%20Z.z.'&amp;ucin-k-dni='30.12.9999'" TargetMode="External"/><Relationship Id="rId193" Type="http://schemas.openxmlformats.org/officeDocument/2006/relationships/hyperlink" Target="aspi://module='ASPI'&amp;link='301/2005%20Z.z.%2523413'&amp;ucin-k-dni='30.12.9999'" TargetMode="External"/><Relationship Id="rId207" Type="http://schemas.openxmlformats.org/officeDocument/2006/relationships/hyperlink" Target="aspi://module='ASPI'&amp;link='300/2005%20Z.z.%2523102-104'&amp;ucin-k-dni='30.12.9999'" TargetMode="External"/><Relationship Id="rId228" Type="http://schemas.openxmlformats.org/officeDocument/2006/relationships/hyperlink" Target="aspi://module='ASPI'&amp;link='26/1995%20Z.z.'&amp;ucin-k-dni='30.12.9999'" TargetMode="External"/><Relationship Id="rId13" Type="http://schemas.openxmlformats.org/officeDocument/2006/relationships/hyperlink" Target="aspi://module='ASPI'&amp;link='35/2019%20Z.z.'&amp;ucin-k-dni='30.12.9999'" TargetMode="External"/><Relationship Id="rId109" Type="http://schemas.openxmlformats.org/officeDocument/2006/relationships/hyperlink" Target="aspi://module='ASPI'&amp;link='300/2005%20Z.z.%252348'&amp;ucin-k-dni='30.12.9999'" TargetMode="External"/><Relationship Id="rId34" Type="http://schemas.openxmlformats.org/officeDocument/2006/relationships/hyperlink" Target="aspi://module='KO'&amp;link='KO475_2005SK%252379'&amp;ucin-k-dni='30.12.9999'" TargetMode="External"/><Relationship Id="rId55" Type="http://schemas.openxmlformats.org/officeDocument/2006/relationships/hyperlink" Target="aspi://module='KO'&amp;link='KO475_2005SK%252397c'&amp;ucin-k-dni='30.12.9999'" TargetMode="External"/><Relationship Id="rId76" Type="http://schemas.openxmlformats.org/officeDocument/2006/relationships/hyperlink" Target="aspi://module='ASPI'&amp;link='100/1970%20Zb.'&amp;ucin-k-dni='30.12.9999'" TargetMode="External"/><Relationship Id="rId97" Type="http://schemas.openxmlformats.org/officeDocument/2006/relationships/hyperlink" Target="aspi://module='ASPI'&amp;link='451/2002%20Z.z.'&amp;ucin-k-dni='30.12.9999'" TargetMode="External"/><Relationship Id="rId120" Type="http://schemas.openxmlformats.org/officeDocument/2006/relationships/hyperlink" Target="aspi://module='ASPI'&amp;link='300/2005%20Z.z.%252348'&amp;ucin-k-dni='30.12.9999'" TargetMode="External"/><Relationship Id="rId141" Type="http://schemas.openxmlformats.org/officeDocument/2006/relationships/hyperlink" Target="aspi://module='ASPI'&amp;link='328/2002%20Z.z.'&amp;ucin-k-dni='30.12.9999'" TargetMode="External"/><Relationship Id="rId7" Type="http://schemas.openxmlformats.org/officeDocument/2006/relationships/hyperlink" Target="aspi://module='ASPI'&amp;link='498/2008%20Z.z.'&amp;ucin-k-dni='30.12.9999'" TargetMode="External"/><Relationship Id="rId162" Type="http://schemas.openxmlformats.org/officeDocument/2006/relationships/hyperlink" Target="aspi://module='ASPI'&amp;link='372/2013%20Z.z.'&amp;ucin-k-dni='30.12.9999'" TargetMode="External"/><Relationship Id="rId183" Type="http://schemas.openxmlformats.org/officeDocument/2006/relationships/hyperlink" Target="aspi://module='ASPI'&amp;link='227/2002%20Z.z.%2523%25C8l.1'&amp;ucin-k-dni='30.12.9999'" TargetMode="External"/><Relationship Id="rId218" Type="http://schemas.openxmlformats.org/officeDocument/2006/relationships/hyperlink" Target="aspi://module='ASPI'&amp;link='311/2001%20Z.z.'&amp;ucin-k-dni='30.12.9999'" TargetMode="External"/><Relationship Id="rId239" Type="http://schemas.openxmlformats.org/officeDocument/2006/relationships/hyperlink" Target="aspi://module='ASPI'&amp;link='4/2001%20Z.z.%252321b'&amp;ucin-k-dni='30.12.9999'" TargetMode="External"/><Relationship Id="rId24" Type="http://schemas.openxmlformats.org/officeDocument/2006/relationships/hyperlink" Target="aspi://module='ASPI'&amp;link='311/2001%20Z.z.%2523147'&amp;ucin-k-dni='30.12.9999'" TargetMode="External"/><Relationship Id="rId45" Type="http://schemas.openxmlformats.org/officeDocument/2006/relationships/hyperlink" Target="aspi://module='KO'&amp;link='KO475_2005SK%252390'&amp;ucin-k-dni='30.12.9999'" TargetMode="External"/><Relationship Id="rId66" Type="http://schemas.openxmlformats.org/officeDocument/2006/relationships/hyperlink" Target="aspi://module='KO'&amp;link='KO475_2005SK%252397n'&amp;ucin-k-dni='30.12.9999'" TargetMode="External"/><Relationship Id="rId87" Type="http://schemas.openxmlformats.org/officeDocument/2006/relationships/hyperlink" Target="aspi://module='ASPI'&amp;link='4/2001%20Z.z.'&amp;ucin-k-dni='30.12.9999'" TargetMode="External"/><Relationship Id="rId110" Type="http://schemas.openxmlformats.org/officeDocument/2006/relationships/hyperlink" Target="aspi://module='ASPI'&amp;link='300/2005%20Z.z.%2523117'&amp;ucin-k-dni='30.12.9999'" TargetMode="External"/><Relationship Id="rId131" Type="http://schemas.openxmlformats.org/officeDocument/2006/relationships/hyperlink" Target="aspi://module='ASPI'&amp;link='157/1964%20Zb.'&amp;ucin-k-dni='30.12.9999'" TargetMode="External"/><Relationship Id="rId152" Type="http://schemas.openxmlformats.org/officeDocument/2006/relationships/hyperlink" Target="aspi://module='ASPI'&amp;link='268/2006%20Z.z.%25231'&amp;ucin-k-dni='30.12.9999'" TargetMode="External"/><Relationship Id="rId173" Type="http://schemas.openxmlformats.org/officeDocument/2006/relationships/hyperlink" Target="aspi://module='ASPI'&amp;link='580/2004%20Z.z.'&amp;ucin-k-dni='30.12.9999'" TargetMode="External"/><Relationship Id="rId194" Type="http://schemas.openxmlformats.org/officeDocument/2006/relationships/hyperlink" Target="aspi://module='ASPI'&amp;link='308/1991%20Zb.'&amp;ucin-k-dni='30.12.9999'" TargetMode="External"/><Relationship Id="rId208" Type="http://schemas.openxmlformats.org/officeDocument/2006/relationships/hyperlink" Target="aspi://module='ASPI'&amp;link='404/2011%20Z.z.%25232'&amp;ucin-k-dni='30.12.9999'" TargetMode="External"/><Relationship Id="rId229" Type="http://schemas.openxmlformats.org/officeDocument/2006/relationships/hyperlink" Target="aspi://module='ASPI'&amp;link='71/1967%20Zb.'&amp;ucin-k-dni='30.12.9999'" TargetMode="External"/><Relationship Id="rId240" Type="http://schemas.openxmlformats.org/officeDocument/2006/relationships/hyperlink" Target="aspi://module='ASPI'&amp;link='372/2013%20Z.z.'&amp;ucin-k-dni='30.12.9999'" TargetMode="External"/><Relationship Id="rId14" Type="http://schemas.openxmlformats.org/officeDocument/2006/relationships/hyperlink" Target="aspi://module='ASPI'&amp;link='310/2021%20Z.z.'&amp;ucin-k-dni='30.12.9999'" TargetMode="External"/><Relationship Id="rId35" Type="http://schemas.openxmlformats.org/officeDocument/2006/relationships/hyperlink" Target="aspi://module='KO'&amp;link='KO475_2005SK%252380'&amp;ucin-k-dni='30.12.9999'" TargetMode="External"/><Relationship Id="rId56" Type="http://schemas.openxmlformats.org/officeDocument/2006/relationships/hyperlink" Target="aspi://module='KO'&amp;link='KO475_2005SK%252397d'&amp;ucin-k-dni='30.12.9999'" TargetMode="External"/><Relationship Id="rId77" Type="http://schemas.openxmlformats.org/officeDocument/2006/relationships/hyperlink" Target="aspi://module='ASPI'&amp;link='47/1973%20Zb.'&amp;ucin-k-dni='30.12.9999'" TargetMode="External"/><Relationship Id="rId100" Type="http://schemas.openxmlformats.org/officeDocument/2006/relationships/hyperlink" Target="aspi://module='ASPI'&amp;link='498/2008%20Z.z.'&amp;ucin-k-dni='30.12.9999'" TargetMode="External"/><Relationship Id="rId8" Type="http://schemas.openxmlformats.org/officeDocument/2006/relationships/hyperlink" Target="aspi://module='ASPI'&amp;link='461/2012%20Z.z.'&amp;ucin-k-dni='30.12.9999'" TargetMode="External"/><Relationship Id="rId98" Type="http://schemas.openxmlformats.org/officeDocument/2006/relationships/hyperlink" Target="aspi://module='ASPI'&amp;link='171/2003%20Z.z.'&amp;ucin-k-dni='30.12.9999'" TargetMode="External"/><Relationship Id="rId121" Type="http://schemas.openxmlformats.org/officeDocument/2006/relationships/hyperlink" Target="aspi://module='ASPI'&amp;link='301/2005%20Z.z.%2523441'&amp;ucin-k-dni='30.12.9999'" TargetMode="External"/><Relationship Id="rId142" Type="http://schemas.openxmlformats.org/officeDocument/2006/relationships/hyperlink" Target="aspi://module='ASPI'&amp;link='461/2003%20Z.z.'&amp;ucin-k-dni='30.12.9999'" TargetMode="External"/><Relationship Id="rId163" Type="http://schemas.openxmlformats.org/officeDocument/2006/relationships/hyperlink" Target="aspi://module='ASPI'&amp;link='124/2006%20Z.z.%25233'&amp;ucin-k-dni='30.12.9999'" TargetMode="External"/><Relationship Id="rId184" Type="http://schemas.openxmlformats.org/officeDocument/2006/relationships/hyperlink" Target="aspi://module='ASPI'&amp;link='387/2002%20Z.z.%25232'&amp;ucin-k-dni='30.12.9999'" TargetMode="External"/><Relationship Id="rId219" Type="http://schemas.openxmlformats.org/officeDocument/2006/relationships/hyperlink" Target="aspi://module='ASPI'&amp;link='40/1964%20Zb.'&amp;ucin-k-dni='30.12.9999'" TargetMode="External"/><Relationship Id="rId230" Type="http://schemas.openxmlformats.org/officeDocument/2006/relationships/hyperlink" Target="aspi://module='ASPI'&amp;link='40/1964%20Zb.%2523116'&amp;ucin-k-dni='30.12.9999'" TargetMode="External"/><Relationship Id="rId25" Type="http://schemas.openxmlformats.org/officeDocument/2006/relationships/hyperlink" Target="aspi://module='ASPI'&amp;link='311/2001%20Z.z.%2523148'&amp;ucin-k-dni='30.12.9999'" TargetMode="External"/><Relationship Id="rId46" Type="http://schemas.openxmlformats.org/officeDocument/2006/relationships/hyperlink" Target="aspi://module='KO'&amp;link='KO475_2005SK%252391'&amp;ucin-k-dni='30.12.9999'" TargetMode="External"/><Relationship Id="rId67" Type="http://schemas.openxmlformats.org/officeDocument/2006/relationships/hyperlink" Target="aspi://module='KO'&amp;link='KO475_2005SK%252398'&amp;ucin-k-dni='30.12.9999'" TargetMode="External"/><Relationship Id="rId88" Type="http://schemas.openxmlformats.org/officeDocument/2006/relationships/hyperlink" Target="aspi://module='ASPI'&amp;link='422/2002%20Z.z.'&amp;ucin-k-dni='30.12.9999'" TargetMode="External"/><Relationship Id="rId111" Type="http://schemas.openxmlformats.org/officeDocument/2006/relationships/hyperlink" Target="aspi://module='ASPI'&amp;link='4/2001%20Z.z.'&amp;ucin-k-dni='30.12.9999'" TargetMode="External"/><Relationship Id="rId132" Type="http://schemas.openxmlformats.org/officeDocument/2006/relationships/hyperlink" Target="aspi://module='ASPI'&amp;link='32/1969%20Zb.'&amp;ucin-k-dni='30.12.9999'" TargetMode="External"/><Relationship Id="rId153" Type="http://schemas.openxmlformats.org/officeDocument/2006/relationships/hyperlink" Target="aspi://module='ASPI'&amp;link='43/2004%20Z.z.'&amp;ucin-k-dni='30.12.9999'" TargetMode="External"/><Relationship Id="rId174" Type="http://schemas.openxmlformats.org/officeDocument/2006/relationships/hyperlink" Target="aspi://module='ASPI'&amp;link='95/2002%20Z.z.'&amp;ucin-k-dni='30.12.9999'" TargetMode="External"/><Relationship Id="rId195" Type="http://schemas.openxmlformats.org/officeDocument/2006/relationships/hyperlink" Target="aspi://module='ASPI'&amp;link='394/2000%20Z.z.'&amp;ucin-k-dni='30.12.9999'" TargetMode="External"/><Relationship Id="rId209" Type="http://schemas.openxmlformats.org/officeDocument/2006/relationships/hyperlink" Target="aspi://module='ASPI'&amp;link='157/1964%20Zb.'&amp;ucin-k-dni='30.12.9999'" TargetMode="External"/><Relationship Id="rId220" Type="http://schemas.openxmlformats.org/officeDocument/2006/relationships/hyperlink" Target="aspi://module='ASPI'&amp;link='301/2005%20Z.z.%2523555'&amp;ucin-k-dni='30.12.9999'" TargetMode="External"/><Relationship Id="rId241" Type="http://schemas.openxmlformats.org/officeDocument/2006/relationships/hyperlink" Target="aspi://module='ASPI'&amp;link='278/1993%20Z.z.%25236'&amp;ucin-k-dni='30.12.9999'" TargetMode="External"/><Relationship Id="rId15" Type="http://schemas.openxmlformats.org/officeDocument/2006/relationships/hyperlink" Target="aspi://module='ASPI'&amp;link='301/2005%20Z.z.%252371'&amp;ucin-k-dni='30.12.9999'" TargetMode="External"/><Relationship Id="rId36" Type="http://schemas.openxmlformats.org/officeDocument/2006/relationships/hyperlink" Target="aspi://module='KO'&amp;link='KO475_2005SK%252381'&amp;ucin-k-dni='30.12.9999'" TargetMode="External"/><Relationship Id="rId57" Type="http://schemas.openxmlformats.org/officeDocument/2006/relationships/hyperlink" Target="aspi://module='KO'&amp;link='KO475_2005SK%252397e'&amp;ucin-k-dni='30.12.9999'" TargetMode="External"/><Relationship Id="rId106" Type="http://schemas.openxmlformats.org/officeDocument/2006/relationships/hyperlink" Target="aspi://module='ASPI'&amp;link='35/2019%20Z.z.'&amp;ucin-k-dni='30.12.9999'" TargetMode="External"/><Relationship Id="rId127" Type="http://schemas.openxmlformats.org/officeDocument/2006/relationships/hyperlink" Target="aspi://module='ASPI'&amp;link='372/1990%20Zb.'&amp;ucin-k-dni='30.12.9999'" TargetMode="External"/><Relationship Id="rId10" Type="http://schemas.openxmlformats.org/officeDocument/2006/relationships/hyperlink" Target="aspi://module='ASPI'&amp;link='78/2015%20Z.z.'&amp;ucin-k-dni='30.12.9999'" TargetMode="External"/><Relationship Id="rId31" Type="http://schemas.openxmlformats.org/officeDocument/2006/relationships/hyperlink" Target="aspi://module='KO'&amp;link='KO475_2005SK%252376'&amp;ucin-k-dni='30.12.9999'" TargetMode="External"/><Relationship Id="rId52" Type="http://schemas.openxmlformats.org/officeDocument/2006/relationships/hyperlink" Target="aspi://module='KO'&amp;link='KO475_2005SK%252397'&amp;ucin-k-dni='30.12.9999'" TargetMode="External"/><Relationship Id="rId73" Type="http://schemas.openxmlformats.org/officeDocument/2006/relationships/hyperlink" Target="aspi://module='KO'&amp;link='KO475_2005SK%2523104a'&amp;ucin-k-dni='30.12.9999'" TargetMode="External"/><Relationship Id="rId78" Type="http://schemas.openxmlformats.org/officeDocument/2006/relationships/hyperlink" Target="aspi://module='ASPI'&amp;link='179/1990%20Zb.'&amp;ucin-k-dni='30.12.9999'" TargetMode="External"/><Relationship Id="rId94" Type="http://schemas.openxmlformats.org/officeDocument/2006/relationships/hyperlink" Target="aspi://module='ASPI'&amp;link='564/2004%20Z.z.'&amp;ucin-k-dni='30.12.9999'" TargetMode="External"/><Relationship Id="rId99" Type="http://schemas.openxmlformats.org/officeDocument/2006/relationships/hyperlink" Target="aspi://module='ASPI'&amp;link='93/2008%20Z.z.'&amp;ucin-k-dni='30.12.9999'" TargetMode="External"/><Relationship Id="rId101" Type="http://schemas.openxmlformats.org/officeDocument/2006/relationships/hyperlink" Target="aspi://module='ASPI'&amp;link='461/2012%20Z.z.'&amp;ucin-k-dni='30.12.9999'" TargetMode="External"/><Relationship Id="rId122" Type="http://schemas.openxmlformats.org/officeDocument/2006/relationships/hyperlink" Target="aspi://module='ASPI'&amp;link='301/2005%20Z.z.%252310'&amp;ucin-k-dni='30.12.9999'" TargetMode="External"/><Relationship Id="rId143" Type="http://schemas.openxmlformats.org/officeDocument/2006/relationships/hyperlink" Target="aspi://module='ASPI'&amp;link='43/2004%20Z.z.%252329'&amp;ucin-k-dni='30.12.9999'" TargetMode="External"/><Relationship Id="rId148" Type="http://schemas.openxmlformats.org/officeDocument/2006/relationships/hyperlink" Target="aspi://module='ASPI'&amp;link='577/2004%20Z.z.'&amp;ucin-k-dni='30.12.9999'" TargetMode="External"/><Relationship Id="rId164" Type="http://schemas.openxmlformats.org/officeDocument/2006/relationships/hyperlink" Target="aspi://module='ASPI'&amp;link='124/2006%20Z.z.%252317'&amp;ucin-k-dni='30.12.9999'" TargetMode="External"/><Relationship Id="rId169" Type="http://schemas.openxmlformats.org/officeDocument/2006/relationships/hyperlink" Target="aspi://module='ASPI'&amp;link='67/2010%20Z.z.'&amp;ucin-k-dni='30.12.9999'" TargetMode="External"/><Relationship Id="rId185" Type="http://schemas.openxmlformats.org/officeDocument/2006/relationships/hyperlink" Target="aspi://module='ASPI'&amp;link='152/1995%20Z.z.%25232'&amp;ucin-k-dni='30.12.9999'" TargetMode="External"/><Relationship Id="rId4" Type="http://schemas.openxmlformats.org/officeDocument/2006/relationships/webSettings" Target="webSettings.xml"/><Relationship Id="rId9" Type="http://schemas.openxmlformats.org/officeDocument/2006/relationships/hyperlink" Target="aspi://module='ASPI'&amp;link='370/2013%20Z.z.'&amp;ucin-k-dni='30.12.9999'" TargetMode="External"/><Relationship Id="rId180" Type="http://schemas.openxmlformats.org/officeDocument/2006/relationships/hyperlink" Target="aspi://module='ASPI'&amp;link='139/2008%20Z.z.'&amp;ucin-k-dni='30.12.9999'" TargetMode="External"/><Relationship Id="rId210" Type="http://schemas.openxmlformats.org/officeDocument/2006/relationships/hyperlink" Target="aspi://module='ASPI'&amp;link='32/1969%20Zb.'&amp;ucin-k-dni='30.12.9999'" TargetMode="External"/><Relationship Id="rId215" Type="http://schemas.openxmlformats.org/officeDocument/2006/relationships/hyperlink" Target="aspi://module='ASPI'&amp;link='256/1998%20Z.z.'&amp;ucin-k-dni='30.12.9999'" TargetMode="External"/><Relationship Id="rId236" Type="http://schemas.openxmlformats.org/officeDocument/2006/relationships/hyperlink" Target="aspi://module='ASPI'&amp;link='404/2011%20Z.z.'&amp;ucin-k-dni='30.12.9999'" TargetMode="External"/><Relationship Id="rId26" Type="http://schemas.openxmlformats.org/officeDocument/2006/relationships/hyperlink" Target="aspi://module='ASPI'&amp;link='311/2001%20Z.z.%2523174'&amp;ucin-k-dni='30.12.9999'" TargetMode="External"/><Relationship Id="rId231" Type="http://schemas.openxmlformats.org/officeDocument/2006/relationships/hyperlink" Target="aspi://module='ASPI'&amp;link='71/1967%20Zb.%252371'&amp;ucin-k-dni='30.12.9999'" TargetMode="External"/><Relationship Id="rId47" Type="http://schemas.openxmlformats.org/officeDocument/2006/relationships/hyperlink" Target="aspi://module='KO'&amp;link='KO475_2005SK%252392'&amp;ucin-k-dni='30.12.9999'" TargetMode="External"/><Relationship Id="rId68" Type="http://schemas.openxmlformats.org/officeDocument/2006/relationships/hyperlink" Target="aspi://module='KO'&amp;link='KO475_2005SK%252399'&amp;ucin-k-dni='30.12.9999'" TargetMode="External"/><Relationship Id="rId89" Type="http://schemas.openxmlformats.org/officeDocument/2006/relationships/hyperlink" Target="aspi://module='ASPI'&amp;link='166/2003%20Z.z.'&amp;ucin-k-dni='30.12.9999'" TargetMode="External"/><Relationship Id="rId112" Type="http://schemas.openxmlformats.org/officeDocument/2006/relationships/hyperlink" Target="aspi://module='ASPI'&amp;link='300/2005%20Z.z.%2523117'&amp;ucin-k-dni='30.12.9999'" TargetMode="External"/><Relationship Id="rId133" Type="http://schemas.openxmlformats.org/officeDocument/2006/relationships/hyperlink" Target="aspi://module='ASPI'&amp;link='324/2011%20Z.z.%25235'&amp;ucin-k-dni='30.12.9999'" TargetMode="External"/><Relationship Id="rId154" Type="http://schemas.openxmlformats.org/officeDocument/2006/relationships/hyperlink" Target="aspi://module='ASPI'&amp;link='461/2003%20Z.z.'&amp;ucin-k-dni='30.12.9999'" TargetMode="External"/><Relationship Id="rId175" Type="http://schemas.openxmlformats.org/officeDocument/2006/relationships/hyperlink" Target="aspi://module='ASPI'&amp;link='43/2004%20Z.z.'&amp;ucin-k-dni='30.12.9999'" TargetMode="External"/><Relationship Id="rId196" Type="http://schemas.openxmlformats.org/officeDocument/2006/relationships/hyperlink" Target="aspi://module='ASPI'&amp;link='83/1990%20Zb.'&amp;ucin-k-dni='30.12.9999'" TargetMode="External"/><Relationship Id="rId200" Type="http://schemas.openxmlformats.org/officeDocument/2006/relationships/hyperlink" Target="aspi://module='ASPI'&amp;link='308/1991%20Zb.'&amp;ucin-k-dni='30.12.9999'" TargetMode="External"/><Relationship Id="rId16" Type="http://schemas.openxmlformats.org/officeDocument/2006/relationships/hyperlink" Target="aspi://module='ASPI'&amp;link='301/2005%20Z.z.%252371'&amp;ucin-k-dni='30.12.9999'" TargetMode="External"/><Relationship Id="rId221" Type="http://schemas.openxmlformats.org/officeDocument/2006/relationships/hyperlink" Target="aspi://module='ASPI'&amp;link='71/1967%20Zb.%252371'&amp;ucin-k-dni='30.12.9999'" TargetMode="External"/><Relationship Id="rId242" Type="http://schemas.openxmlformats.org/officeDocument/2006/relationships/fontTable" Target="fontTable.xml"/><Relationship Id="rId37" Type="http://schemas.openxmlformats.org/officeDocument/2006/relationships/hyperlink" Target="aspi://module='KO'&amp;link='KO475_2005SK%252382'&amp;ucin-k-dni='30.12.9999'" TargetMode="External"/><Relationship Id="rId58" Type="http://schemas.openxmlformats.org/officeDocument/2006/relationships/hyperlink" Target="aspi://module='KO'&amp;link='KO475_2005SK%252397f'&amp;ucin-k-dni='30.12.9999'" TargetMode="External"/><Relationship Id="rId79" Type="http://schemas.openxmlformats.org/officeDocument/2006/relationships/hyperlink" Target="aspi://module='ASPI'&amp;link='79/1992%20Zb.'&amp;ucin-k-dni='30.12.9999'" TargetMode="External"/><Relationship Id="rId102" Type="http://schemas.openxmlformats.org/officeDocument/2006/relationships/hyperlink" Target="aspi://module='ASPI'&amp;link='370/2013%20Z.z.'&amp;ucin-k-dni='30.12.9999'" TargetMode="External"/><Relationship Id="rId123" Type="http://schemas.openxmlformats.org/officeDocument/2006/relationships/hyperlink" Target="aspi://module='ASPI'&amp;link='78/2015%20Z.z.'&amp;ucin-k-dni='30.12.9999'" TargetMode="External"/><Relationship Id="rId144" Type="http://schemas.openxmlformats.org/officeDocument/2006/relationships/hyperlink" Target="aspi://module='ASPI'&amp;link='461/2003%20Z.z.%252313'&amp;ucin-k-dni='30.12.9999'" TargetMode="External"/><Relationship Id="rId90" Type="http://schemas.openxmlformats.org/officeDocument/2006/relationships/hyperlink" Target="aspi://module='ASPI'&amp;link='537/2004%20Z.z.'&amp;ucin-k-dni='30.12.9999'" TargetMode="External"/><Relationship Id="rId165" Type="http://schemas.openxmlformats.org/officeDocument/2006/relationships/hyperlink" Target="aspi://module='ASPI'&amp;link='124/2006%20Z.z.%252317'&amp;ucin-k-dni='30.12.9999'" TargetMode="External"/><Relationship Id="rId186" Type="http://schemas.openxmlformats.org/officeDocument/2006/relationships/hyperlink" Target="aspi://module='ASPI'&amp;link='152/1995%20Z.z.%25232'&amp;ucin-k-dni='30.12.9999'" TargetMode="External"/><Relationship Id="rId211" Type="http://schemas.openxmlformats.org/officeDocument/2006/relationships/hyperlink" Target="aspi://module='ASPI'&amp;link='580/2004%20Z.z.'&amp;ucin-k-dni='30.12.9999'" TargetMode="External"/><Relationship Id="rId232" Type="http://schemas.openxmlformats.org/officeDocument/2006/relationships/hyperlink" Target="aspi://module='ASPI'&amp;link='71/1967%20Zb.%252372-80'&amp;ucin-k-dni='30.12.9999'" TargetMode="External"/><Relationship Id="rId27" Type="http://schemas.openxmlformats.org/officeDocument/2006/relationships/hyperlink" Target="aspi://module='ASPI'&amp;link='311/2001%20Z.z.%2523175'&amp;ucin-k-dni='30.12.9999'" TargetMode="External"/><Relationship Id="rId48" Type="http://schemas.openxmlformats.org/officeDocument/2006/relationships/hyperlink" Target="aspi://module='KO'&amp;link='KO475_2005SK%252393'&amp;ucin-k-dni='30.12.9999'" TargetMode="External"/><Relationship Id="rId69" Type="http://schemas.openxmlformats.org/officeDocument/2006/relationships/hyperlink" Target="aspi://module='KO'&amp;link='KO475_2005SK%2523101'&amp;ucin-k-dni='30.12.9999'" TargetMode="External"/><Relationship Id="rId113" Type="http://schemas.openxmlformats.org/officeDocument/2006/relationships/hyperlink" Target="aspi://module='ASPI'&amp;link='4/2001%20Z.z.'&amp;ucin-k-dni='30.12.9999'" TargetMode="External"/><Relationship Id="rId134" Type="http://schemas.openxmlformats.org/officeDocument/2006/relationships/hyperlink" Target="aspi://module='ASPI'&amp;link='152/1995%20Z.z.%25232'&amp;ucin-k-dni='30.12.9999'" TargetMode="External"/><Relationship Id="rId80" Type="http://schemas.openxmlformats.org/officeDocument/2006/relationships/hyperlink" Target="aspi://module='ASPI'&amp;link='296/1993%20Z.z.'&amp;ucin-k-dni='30.12.9999'" TargetMode="External"/><Relationship Id="rId155" Type="http://schemas.openxmlformats.org/officeDocument/2006/relationships/hyperlink" Target="aspi://module='ASPI'&amp;link='328/2002%20Z.z.'&amp;ucin-k-dni='30.12.9999'" TargetMode="External"/><Relationship Id="rId176" Type="http://schemas.openxmlformats.org/officeDocument/2006/relationships/hyperlink" Target="aspi://module='ASPI'&amp;link='233/1995%20Z.z.'&amp;ucin-k-dni='30.12.9999'" TargetMode="External"/><Relationship Id="rId197" Type="http://schemas.openxmlformats.org/officeDocument/2006/relationships/hyperlink" Target="aspi://module='ASPI'&amp;link='34/2002%20Z.z.'&amp;ucin-k-dni='30.12.9999'" TargetMode="External"/><Relationship Id="rId201" Type="http://schemas.openxmlformats.org/officeDocument/2006/relationships/hyperlink" Target="aspi://module='ASPI'&amp;link='250/2002%20Z.z.'&amp;ucin-k-dni='30.12.9999'" TargetMode="External"/><Relationship Id="rId222" Type="http://schemas.openxmlformats.org/officeDocument/2006/relationships/hyperlink" Target="aspi://module='ASPI'&amp;link='527/2003%20Z.z.'&amp;ucin-k-dni='30.12.9999'" TargetMode="External"/><Relationship Id="rId243" Type="http://schemas.openxmlformats.org/officeDocument/2006/relationships/theme" Target="theme/theme1.xml"/><Relationship Id="rId17" Type="http://schemas.openxmlformats.org/officeDocument/2006/relationships/hyperlink" Target="aspi://module='ASPI'&amp;link='311/2001%20Z.z.%252385'&amp;ucin-k-dni='30.12.9999'" TargetMode="External"/><Relationship Id="rId38" Type="http://schemas.openxmlformats.org/officeDocument/2006/relationships/hyperlink" Target="aspi://module='KO'&amp;link='KO475_2005SK%252383'&amp;ucin-k-dni='30.12.9999'" TargetMode="External"/><Relationship Id="rId59" Type="http://schemas.openxmlformats.org/officeDocument/2006/relationships/hyperlink" Target="aspi://module='KO'&amp;link='KO475_2005SK%252397g'&amp;ucin-k-dni='30.12.9999'" TargetMode="External"/><Relationship Id="rId103" Type="http://schemas.openxmlformats.org/officeDocument/2006/relationships/hyperlink" Target="aspi://module='ASPI'&amp;link='78/2015%20Z.z.'&amp;ucin-k-dni='30.12.9999'" TargetMode="External"/><Relationship Id="rId124" Type="http://schemas.openxmlformats.org/officeDocument/2006/relationships/hyperlink" Target="aspi://module='ASPI'&amp;link='355/2007%20Z.z.%252320'&amp;ucin-k-dni='30.12.9999'" TargetMode="External"/><Relationship Id="rId70" Type="http://schemas.openxmlformats.org/officeDocument/2006/relationships/hyperlink" Target="aspi://module='KO'&amp;link='KO475_2005SK%2523102'&amp;ucin-k-dni='30.12.9999'" TargetMode="External"/><Relationship Id="rId91" Type="http://schemas.openxmlformats.org/officeDocument/2006/relationships/hyperlink" Target="aspi://module='ASPI'&amp;link='581/2004%20Z.z.'&amp;ucin-k-dni='30.12.9999'" TargetMode="External"/><Relationship Id="rId145" Type="http://schemas.openxmlformats.org/officeDocument/2006/relationships/hyperlink" Target="aspi://module='ASPI'&amp;link='283/2002%20Z.z.%25235'&amp;ucin-k-dni='30.12.9999'" TargetMode="External"/><Relationship Id="rId166" Type="http://schemas.openxmlformats.org/officeDocument/2006/relationships/hyperlink" Target="aspi://module='ASPI'&amp;link='171/2005%20Z.z.'&amp;ucin-k-dni='30.12.9999'" TargetMode="External"/><Relationship Id="rId187" Type="http://schemas.openxmlformats.org/officeDocument/2006/relationships/hyperlink" Target="aspi://module='ASPI'&amp;link='349/2011%20Z.z.'&amp;ucin-k-dni='30.12.9999'" TargetMode="External"/><Relationship Id="rId1" Type="http://schemas.openxmlformats.org/officeDocument/2006/relationships/numbering" Target="numbering.xml"/><Relationship Id="rId212" Type="http://schemas.openxmlformats.org/officeDocument/2006/relationships/hyperlink" Target="aspi://module='ASPI'&amp;link='300/2005%20Z.z.%252374'&amp;ucin-k-dni='30.12.9999'" TargetMode="External"/><Relationship Id="rId233" Type="http://schemas.openxmlformats.org/officeDocument/2006/relationships/hyperlink" Target="aspi://module='ASPI'&amp;link='483/2001%20Z.z.%252391'&amp;ucin-k-dni='30.12.9999'" TargetMode="External"/><Relationship Id="rId28" Type="http://schemas.openxmlformats.org/officeDocument/2006/relationships/hyperlink" Target="aspi://module='ASPI'&amp;link='311/2001%20Z.z.%2523176'&amp;ucin-k-dni='30.12.9999'" TargetMode="External"/><Relationship Id="rId49" Type="http://schemas.openxmlformats.org/officeDocument/2006/relationships/hyperlink" Target="aspi://module='KO'&amp;link='KO475_2005SK%252394'&amp;ucin-k-dni='30.12.9999'" TargetMode="External"/><Relationship Id="rId114" Type="http://schemas.openxmlformats.org/officeDocument/2006/relationships/hyperlink" Target="aspi://module='ASPI'&amp;link='4/2001%20Z.z.'&amp;ucin-k-dni='30.12.9999'" TargetMode="External"/><Relationship Id="rId60" Type="http://schemas.openxmlformats.org/officeDocument/2006/relationships/hyperlink" Target="aspi://module='KO'&amp;link='KO475_2005SK%252397h'&amp;ucin-k-dni='30.12.9999'" TargetMode="External"/><Relationship Id="rId81" Type="http://schemas.openxmlformats.org/officeDocument/2006/relationships/hyperlink" Target="aspi://module='ASPI'&amp;link='33/1994%20Z.z.'&amp;ucin-k-dni='30.12.9999'" TargetMode="External"/><Relationship Id="rId135" Type="http://schemas.openxmlformats.org/officeDocument/2006/relationships/hyperlink" Target="aspi://module='ASPI'&amp;link='324/2011%20Z.z.%25233'&amp;ucin-k-dni='30.12.9999'" TargetMode="External"/><Relationship Id="rId156" Type="http://schemas.openxmlformats.org/officeDocument/2006/relationships/hyperlink" Target="aspi://module='ASPI'&amp;link='576/2004%20Z.z.'&amp;ucin-k-dni='30.12.9999'" TargetMode="External"/><Relationship Id="rId177" Type="http://schemas.openxmlformats.org/officeDocument/2006/relationships/hyperlink" Target="aspi://module='ASPI'&amp;link='65/2001%20Z.z.'&amp;ucin-k-dni='30.12.9999'" TargetMode="External"/><Relationship Id="rId198" Type="http://schemas.openxmlformats.org/officeDocument/2006/relationships/hyperlink" Target="aspi://module='ASPI'&amp;link='305/2005%20Z.z.'&amp;ucin-k-dni='30.12.9999'" TargetMode="External"/><Relationship Id="rId202" Type="http://schemas.openxmlformats.org/officeDocument/2006/relationships/hyperlink" Target="aspi://module='ASPI'&amp;link='648/2002%20Z.z.'&amp;ucin-k-dni='30.12.9999'" TargetMode="External"/><Relationship Id="rId223" Type="http://schemas.openxmlformats.org/officeDocument/2006/relationships/hyperlink" Target="aspi://module='ASPI'&amp;link='40/1964%20Zb.%2523470'&amp;ucin-k-dni='30.12.9999'" TargetMode="External"/><Relationship Id="rId18" Type="http://schemas.openxmlformats.org/officeDocument/2006/relationships/hyperlink" Target="aspi://module='ASPI'&amp;link='311/2001%20Z.z.%252385a'&amp;ucin-k-dni='30.12.9999'" TargetMode="External"/><Relationship Id="rId39" Type="http://schemas.openxmlformats.org/officeDocument/2006/relationships/hyperlink" Target="aspi://module='KO'&amp;link='KO475_2005SK%252384'&amp;ucin-k-dni='30.12.9999'" TargetMode="External"/><Relationship Id="rId50" Type="http://schemas.openxmlformats.org/officeDocument/2006/relationships/hyperlink" Target="aspi://module='KO'&amp;link='KO475_2005SK%252395'&amp;ucin-k-dni='30.12.9999'" TargetMode="External"/><Relationship Id="rId104" Type="http://schemas.openxmlformats.org/officeDocument/2006/relationships/hyperlink" Target="aspi://module='ASPI'&amp;link='444/2015%20Z.z.'&amp;ucin-k-dni='30.12.9999'" TargetMode="External"/><Relationship Id="rId125" Type="http://schemas.openxmlformats.org/officeDocument/2006/relationships/hyperlink" Target="aspi://module='ASPI'&amp;link='324/2011%20Z.z.%25237'&amp;ucin-k-dni='30.12.9999'" TargetMode="External"/><Relationship Id="rId146" Type="http://schemas.openxmlformats.org/officeDocument/2006/relationships/hyperlink" Target="aspi://module='ASPI'&amp;link='601/2003%20Z.z.%25232'&amp;ucin-k-dni='30.12.9999'" TargetMode="External"/><Relationship Id="rId167" Type="http://schemas.openxmlformats.org/officeDocument/2006/relationships/hyperlink" Target="aspi://module='ASPI'&amp;link='4/2001%20Z.z.%25234'&amp;ucin-k-dni='30.12.9999'" TargetMode="External"/><Relationship Id="rId188" Type="http://schemas.openxmlformats.org/officeDocument/2006/relationships/hyperlink" Target="aspi://module='ASPI'&amp;link='372/1990%20Zb.'&amp;ucin-k-dni='30.12.9999'" TargetMode="External"/><Relationship Id="rId71" Type="http://schemas.openxmlformats.org/officeDocument/2006/relationships/hyperlink" Target="aspi://module='KO'&amp;link='KO475_2005SK%2523103'&amp;ucin-k-dni='30.12.9999'" TargetMode="External"/><Relationship Id="rId92" Type="http://schemas.openxmlformats.org/officeDocument/2006/relationships/hyperlink" Target="aspi://module='ASPI'&amp;link='596/2003%20Z.z.'&amp;ucin-k-dni='30.12.9999'" TargetMode="External"/><Relationship Id="rId213" Type="http://schemas.openxmlformats.org/officeDocument/2006/relationships/hyperlink" Target="aspi://module='ASPI'&amp;link='300/2005%20Z.z.%252381'&amp;ucin-k-dni='30.12.9999'" TargetMode="External"/><Relationship Id="rId234" Type="http://schemas.openxmlformats.org/officeDocument/2006/relationships/hyperlink" Target="aspi://module='ASPI'&amp;link='253/1998%20Z.z.'&amp;ucin-k-dni='30.12.9999'" TargetMode="External"/><Relationship Id="rId2" Type="http://schemas.openxmlformats.org/officeDocument/2006/relationships/styles" Target="styles.xml"/><Relationship Id="rId29" Type="http://schemas.openxmlformats.org/officeDocument/2006/relationships/hyperlink" Target="aspi://module='ASPI'&amp;link='311/2001%20Z.z.%2523193-198'&amp;ucin-k-dni='30.12.9999'" TargetMode="External"/><Relationship Id="rId40" Type="http://schemas.openxmlformats.org/officeDocument/2006/relationships/hyperlink" Target="aspi://module='KO'&amp;link='KO475_2005SK%252385'&amp;ucin-k-dni='30.12.9999'" TargetMode="External"/><Relationship Id="rId115" Type="http://schemas.openxmlformats.org/officeDocument/2006/relationships/hyperlink" Target="aspi://module='ASPI'&amp;link='4/2001%20Z.z.%252368'&amp;ucin-k-dni='30.12.9999'" TargetMode="External"/><Relationship Id="rId136" Type="http://schemas.openxmlformats.org/officeDocument/2006/relationships/hyperlink" Target="aspi://module='ASPI'&amp;link='4/2001%20Z.z.%252365a'&amp;ucin-k-dni='30.12.9999'" TargetMode="External"/><Relationship Id="rId157" Type="http://schemas.openxmlformats.org/officeDocument/2006/relationships/hyperlink" Target="aspi://module='ASPI'&amp;link='355/2007%20Z.z.'&amp;ucin-k-dni='30.12.9999'" TargetMode="External"/><Relationship Id="rId178" Type="http://schemas.openxmlformats.org/officeDocument/2006/relationships/hyperlink" Target="aspi://module='ASPI'&amp;link='663/2007%20Z.z.'&amp;ucin-k-dni='30.12.9999'" TargetMode="External"/><Relationship Id="rId61" Type="http://schemas.openxmlformats.org/officeDocument/2006/relationships/hyperlink" Target="aspi://module='KO'&amp;link='KO475_2005SK%252397i'&amp;ucin-k-dni='30.12.9999'" TargetMode="External"/><Relationship Id="rId82" Type="http://schemas.openxmlformats.org/officeDocument/2006/relationships/hyperlink" Target="aspi://module='ASPI'&amp;link='451/2002%20Z.z.'&amp;ucin-k-dni='30.12.9999'" TargetMode="External"/><Relationship Id="rId199" Type="http://schemas.openxmlformats.org/officeDocument/2006/relationships/hyperlink" Target="aspi://module='ASPI'&amp;link='46/1993%20Z.z.'&amp;ucin-k-dni='30.12.9999'" TargetMode="External"/><Relationship Id="rId203" Type="http://schemas.openxmlformats.org/officeDocument/2006/relationships/hyperlink" Target="aspi://module='ASPI'&amp;link='270/2005%20Z.z.'&amp;ucin-k-dni='30.12.9999'" TargetMode="External"/><Relationship Id="rId19" Type="http://schemas.openxmlformats.org/officeDocument/2006/relationships/hyperlink" Target="aspi://module='ASPI'&amp;link='311/2001%20Z.z.%252393-95'&amp;ucin-k-dni='30.12.9999'" TargetMode="External"/><Relationship Id="rId224" Type="http://schemas.openxmlformats.org/officeDocument/2006/relationships/hyperlink" Target="aspi://module='ASPI'&amp;link='576/2004%20Z.z.%252341'&amp;ucin-k-dni='30.12.9999'" TargetMode="External"/><Relationship Id="rId30" Type="http://schemas.openxmlformats.org/officeDocument/2006/relationships/hyperlink" Target="aspi://module='KO'&amp;link='KO475_2005SK%252375'&amp;ucin-k-dni='30.12.9999'" TargetMode="External"/><Relationship Id="rId105" Type="http://schemas.openxmlformats.org/officeDocument/2006/relationships/hyperlink" Target="aspi://module='ASPI'&amp;link='125/2016%20Z.z.'&amp;ucin-k-dni='30.12.9999'" TargetMode="External"/><Relationship Id="rId126" Type="http://schemas.openxmlformats.org/officeDocument/2006/relationships/hyperlink" Target="aspi://module='ASPI'&amp;link='250/2007%20Z.z.'&amp;ucin-k-dni='30.12.9999'" TargetMode="External"/><Relationship Id="rId147" Type="http://schemas.openxmlformats.org/officeDocument/2006/relationships/hyperlink" Target="aspi://module='ASPI'&amp;link='576/2004%20Z.z.'&amp;ucin-k-dni='30.12.9999'" TargetMode="External"/><Relationship Id="rId168" Type="http://schemas.openxmlformats.org/officeDocument/2006/relationships/hyperlink" Target="aspi://module='ASPI'&amp;link='372/2013%20Z.z.'&amp;ucin-k-dni='30.12.9999'" TargetMode="External"/><Relationship Id="rId51" Type="http://schemas.openxmlformats.org/officeDocument/2006/relationships/hyperlink" Target="aspi://module='KO'&amp;link='KO475_2005SK%252396'&amp;ucin-k-dni='30.12.9999'" TargetMode="External"/><Relationship Id="rId72" Type="http://schemas.openxmlformats.org/officeDocument/2006/relationships/hyperlink" Target="aspi://module='KO'&amp;link='KO475_2005SK%2523104'&amp;ucin-k-dni='30.12.9999'" TargetMode="External"/><Relationship Id="rId93" Type="http://schemas.openxmlformats.org/officeDocument/2006/relationships/hyperlink" Target="aspi://module='ASPI'&amp;link='365/2004%20Z.z.'&amp;ucin-k-dni='30.12.9999'" TargetMode="External"/><Relationship Id="rId189" Type="http://schemas.openxmlformats.org/officeDocument/2006/relationships/hyperlink" Target="aspi://module='ASPI'&amp;link='40/1964%20Zb.%2523135'&amp;ucin-k-dni='30.12.9999'" TargetMode="External"/><Relationship Id="rId3" Type="http://schemas.openxmlformats.org/officeDocument/2006/relationships/settings" Target="settings.xml"/><Relationship Id="rId214" Type="http://schemas.openxmlformats.org/officeDocument/2006/relationships/hyperlink" Target="aspi://module='ASPI'&amp;link='301/2005%20Z.z.%252384'&amp;ucin-k-dni='30.12.9999'" TargetMode="External"/><Relationship Id="rId235" Type="http://schemas.openxmlformats.org/officeDocument/2006/relationships/hyperlink" Target="aspi://module='ASPI'&amp;link='36/2005%20Z.z.'&amp;ucin-k-dni='30.12.9999'" TargetMode="External"/><Relationship Id="rId116" Type="http://schemas.openxmlformats.org/officeDocument/2006/relationships/hyperlink" Target="aspi://module='ASPI'&amp;link='171/1993%20Z.z.%252369'&amp;ucin-k-dni='30.12.9999'" TargetMode="External"/><Relationship Id="rId137" Type="http://schemas.openxmlformats.org/officeDocument/2006/relationships/hyperlink" Target="aspi://module='ASPI'&amp;link='461/2003%20Z.z.%252313'&amp;ucin-k-dni='30.12.9999'" TargetMode="External"/><Relationship Id="rId158" Type="http://schemas.openxmlformats.org/officeDocument/2006/relationships/hyperlink" Target="aspi://module='ASPI'&amp;link='576/2004%20Z.z.'&amp;ucin-k-dni='30.12.9999'" TargetMode="External"/><Relationship Id="rId20" Type="http://schemas.openxmlformats.org/officeDocument/2006/relationships/hyperlink" Target="aspi://module='ASPI'&amp;link='311/2001%20Z.z.%252397'&amp;ucin-k-dni='30.12.9999'" TargetMode="External"/><Relationship Id="rId41" Type="http://schemas.openxmlformats.org/officeDocument/2006/relationships/hyperlink" Target="aspi://module='KO'&amp;link='KO475_2005SK%252386'&amp;ucin-k-dni='30.12.9999'" TargetMode="External"/><Relationship Id="rId62" Type="http://schemas.openxmlformats.org/officeDocument/2006/relationships/hyperlink" Target="aspi://module='KO'&amp;link='KO475_2005SK%252397j'&amp;ucin-k-dni='30.12.9999'" TargetMode="External"/><Relationship Id="rId83" Type="http://schemas.openxmlformats.org/officeDocument/2006/relationships/hyperlink" Target="aspi://module='ASPI'&amp;link='171/2003%20Z.z.'&amp;ucin-k-dni='30.12.9999'" TargetMode="External"/><Relationship Id="rId179" Type="http://schemas.openxmlformats.org/officeDocument/2006/relationships/hyperlink" Target="aspi://module='ASPI'&amp;link='5/2004%20Z.z.%252352a'&amp;ucin-k-dni='30.12.9999'" TargetMode="External"/><Relationship Id="rId190" Type="http://schemas.openxmlformats.org/officeDocument/2006/relationships/hyperlink" Target="aspi://module='ASPI'&amp;link='509/1991%20Zb.'&amp;ucin-k-dni='30.12.9999'" TargetMode="External"/><Relationship Id="rId204" Type="http://schemas.openxmlformats.org/officeDocument/2006/relationships/hyperlink" Target="aspi://module='ASPI'&amp;link='300/2005%20Z.z.%252394'&amp;ucin-k-dni='30.12.9999'" TargetMode="External"/><Relationship Id="rId225" Type="http://schemas.openxmlformats.org/officeDocument/2006/relationships/hyperlink" Target="aspi://module='ASPI'&amp;link='581/2004%20Z.z.%252348'&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53</Pages>
  <Words>35504</Words>
  <Characters>202375</Characters>
  <Application>Microsoft Office Word</Application>
  <DocSecurity>0</DocSecurity>
  <Lines>1686</Lines>
  <Paragraphs>474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MALIAROVÁ Barbora</dc:creator>
  <cp:keywords/>
  <dc:description/>
  <cp:lastModifiedBy>HANÁKOVÁ Michaela</cp:lastModifiedBy>
  <cp:revision>105</cp:revision>
  <dcterms:created xsi:type="dcterms:W3CDTF">2022-06-30T11:19:00Z</dcterms:created>
  <dcterms:modified xsi:type="dcterms:W3CDTF">2022-10-25T09:10:00Z</dcterms:modified>
</cp:coreProperties>
</file>