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62" w:rsidRPr="004C1248" w:rsidRDefault="0051358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7060" cy="78295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  <w:r w:rsidRPr="004C1248">
        <w:rPr>
          <w:rFonts w:ascii="Times New Roman" w:hAnsi="Times New Roman"/>
          <w:caps/>
          <w:sz w:val="28"/>
          <w:szCs w:val="24"/>
        </w:rPr>
        <w:t>Návrh</w:t>
      </w: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  <w:r w:rsidRPr="004C1248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036762" w:rsidRPr="004C1248" w:rsidRDefault="00036762">
      <w:pPr>
        <w:jc w:val="center"/>
        <w:rPr>
          <w:rFonts w:ascii="Times New Roman" w:hAnsi="Times New Roman"/>
          <w:b/>
          <w:sz w:val="32"/>
          <w:szCs w:val="24"/>
        </w:rPr>
      </w:pPr>
      <w:r w:rsidRPr="004C1248">
        <w:rPr>
          <w:rFonts w:ascii="Times New Roman" w:hAnsi="Times New Roman"/>
          <w:b/>
          <w:sz w:val="32"/>
          <w:szCs w:val="24"/>
        </w:rPr>
        <w:t>č. ...</w:t>
      </w:r>
    </w:p>
    <w:p w:rsidR="00036762" w:rsidRPr="004C1248" w:rsidRDefault="00036762">
      <w:pPr>
        <w:jc w:val="center"/>
        <w:rPr>
          <w:rFonts w:ascii="Times New Roman" w:hAnsi="Times New Roman"/>
          <w:sz w:val="28"/>
          <w:szCs w:val="24"/>
        </w:rPr>
      </w:pPr>
      <w:r w:rsidRPr="004C1248">
        <w:rPr>
          <w:rFonts w:ascii="Times New Roman" w:hAnsi="Times New Roman"/>
          <w:sz w:val="28"/>
          <w:szCs w:val="24"/>
        </w:rPr>
        <w:t>z ...</w:t>
      </w:r>
    </w:p>
    <w:p w:rsidR="00036762" w:rsidRPr="004C1248" w:rsidRDefault="00036762">
      <w:pPr>
        <w:jc w:val="center"/>
        <w:rPr>
          <w:rFonts w:ascii="Times New Roman" w:hAnsi="Times New Roman"/>
          <w:sz w:val="24"/>
          <w:szCs w:val="24"/>
        </w:rPr>
      </w:pPr>
    </w:p>
    <w:p w:rsidR="00B10E3F" w:rsidRPr="00B10E3F" w:rsidRDefault="00036762" w:rsidP="00B10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248">
        <w:rPr>
          <w:rFonts w:ascii="Times New Roman" w:hAnsi="Times New Roman"/>
          <w:b/>
          <w:sz w:val="28"/>
          <w:szCs w:val="24"/>
        </w:rPr>
        <w:t xml:space="preserve">k návrhu </w:t>
      </w:r>
    </w:p>
    <w:p w:rsidR="00DD639D" w:rsidRPr="00175529" w:rsidRDefault="00175529" w:rsidP="00175529">
      <w:pPr>
        <w:jc w:val="center"/>
        <w:rPr>
          <w:rFonts w:ascii="Times New Roman" w:hAnsi="Times New Roman"/>
          <w:sz w:val="28"/>
          <w:szCs w:val="28"/>
        </w:rPr>
      </w:pPr>
      <w:r w:rsidRPr="00175529">
        <w:rPr>
          <w:rFonts w:ascii="Times New Roman" w:hAnsi="Times New Roman" w:cs="Times New Roman"/>
          <w:b/>
          <w:bCs/>
          <w:sz w:val="28"/>
          <w:szCs w:val="28"/>
        </w:rPr>
        <w:t>nariadenia vlády Slovenskej republiky, ktorým sa mení nariadenie vlády Slovenskej republiky č. 396/2006 Z. z. o minimálnych bezpečnostných a zdravotných požiadavkách na stavenisko</w:t>
      </w:r>
    </w:p>
    <w:p w:rsidR="00DD639D" w:rsidRPr="004C1248" w:rsidRDefault="00DD63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7323"/>
      </w:tblGrid>
      <w:tr w:rsidR="00036762" w:rsidRPr="004C1248" w:rsidTr="00756358">
        <w:trPr>
          <w:trHeight w:val="410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62" w:rsidRPr="004C1248" w:rsidTr="00756358">
        <w:trPr>
          <w:trHeight w:val="410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762" w:rsidRPr="004C1248" w:rsidRDefault="00036762" w:rsidP="00882AEF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 xml:space="preserve">minister </w:t>
            </w:r>
            <w:r w:rsidR="005B646E">
              <w:rPr>
                <w:rFonts w:ascii="Times New Roman" w:hAnsi="Times New Roman"/>
                <w:sz w:val="24"/>
                <w:szCs w:val="24"/>
              </w:rPr>
              <w:t>práce, sociálnych vecí a rodiny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248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036762" w:rsidRPr="004C1248" w:rsidRDefault="00036762" w:rsidP="006C201B">
      <w:pPr>
        <w:spacing w:before="600" w:after="240"/>
        <w:jc w:val="both"/>
        <w:rPr>
          <w:rFonts w:ascii="Times New Roman" w:hAnsi="Times New Roman"/>
          <w:b/>
          <w:sz w:val="32"/>
          <w:szCs w:val="24"/>
        </w:rPr>
      </w:pPr>
      <w:r w:rsidRPr="004C1248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36762" w:rsidRPr="004C1248" w:rsidTr="00046461">
        <w:trPr>
          <w:trHeight w:val="1753"/>
        </w:trPr>
        <w:tc>
          <w:tcPr>
            <w:tcW w:w="9464" w:type="dxa"/>
          </w:tcPr>
          <w:p w:rsidR="00036762" w:rsidRPr="004C1248" w:rsidRDefault="00036762" w:rsidP="006C201B">
            <w:pPr>
              <w:pStyle w:val="Nadpis1"/>
              <w:spacing w:before="48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036762" w:rsidRPr="005B646E" w:rsidRDefault="00036762" w:rsidP="00124EC9">
            <w:pPr>
              <w:pStyle w:val="Zarkazkladnhotextu3"/>
              <w:ind w:left="1276" w:hanging="851"/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24EC9">
              <w:rPr>
                <w:rFonts w:ascii="Times New Roman" w:hAnsi="Times New Roman"/>
                <w:sz w:val="24"/>
                <w:szCs w:val="24"/>
              </w:rPr>
              <w:t xml:space="preserve">A. 1.  </w:t>
            </w:r>
            <w:bookmarkStart w:id="0" w:name="_GoBack"/>
            <w:bookmarkEnd w:id="0"/>
            <w:r w:rsidR="00124EC9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175529" w:rsidRPr="00175529">
              <w:rPr>
                <w:rFonts w:ascii="Times New Roman" w:hAnsi="Times New Roman"/>
                <w:sz w:val="24"/>
                <w:szCs w:val="24"/>
              </w:rPr>
              <w:t>nariadenia vlády Slovenskej republiky, ktorým sa mení nariadenie vlády Slovenskej republiky č. 396/2006 Z. z. o minimálnych bezpečnostných a zdravotných požiadavkách na stavenisko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>; </w:t>
            </w:r>
            <w:r w:rsidRPr="004C124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036762" w:rsidRPr="004C1248" w:rsidTr="00046461">
        <w:trPr>
          <w:trHeight w:val="1569"/>
        </w:trPr>
        <w:tc>
          <w:tcPr>
            <w:tcW w:w="9464" w:type="dxa"/>
          </w:tcPr>
          <w:p w:rsidR="00036762" w:rsidRPr="004C1248" w:rsidRDefault="0006458F" w:rsidP="006C201B">
            <w:pPr>
              <w:pStyle w:val="Nadpis1"/>
              <w:spacing w:before="48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ukladá</w:t>
            </w:r>
            <w:r w:rsidR="00036762"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06458F" w:rsidRDefault="00195198" w:rsidP="0006458F">
            <w:pPr>
              <w:pStyle w:val="Zarkazkladnhotextu3"/>
              <w:ind w:left="993" w:hanging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predsedovi vlády</w:t>
            </w:r>
            <w:r w:rsidR="0006458F" w:rsidRPr="004C12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8CA" w:rsidRDefault="00036762" w:rsidP="004E6340">
            <w:pPr>
              <w:pStyle w:val="Zarkazkladnhotextu3"/>
              <w:ind w:left="1276" w:hanging="851"/>
              <w:rPr>
                <w:rFonts w:ascii="Times New Roman" w:hAnsi="Times New Roman"/>
                <w:sz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ab/>
            </w:r>
            <w:r w:rsidR="007A68CA">
              <w:rPr>
                <w:rFonts w:ascii="Times New Roman" w:hAnsi="Times New Roman"/>
                <w:sz w:val="24"/>
              </w:rPr>
              <w:t xml:space="preserve">zabezpečiť uverejnenie </w:t>
            </w:r>
            <w:r w:rsidR="007A68CA" w:rsidRPr="00EC677D">
              <w:rPr>
                <w:rFonts w:ascii="Times New Roman" w:hAnsi="Times New Roman"/>
                <w:sz w:val="24"/>
                <w:szCs w:val="24"/>
              </w:rPr>
              <w:t>nariad</w:t>
            </w:r>
            <w:r w:rsidR="004E6340">
              <w:rPr>
                <w:rFonts w:ascii="Times New Roman" w:hAnsi="Times New Roman"/>
                <w:sz w:val="24"/>
                <w:szCs w:val="24"/>
              </w:rPr>
              <w:t>enia vlády</w:t>
            </w:r>
            <w:r w:rsidR="007A68CA" w:rsidRPr="00EC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AD5" w:rsidRPr="000F2AD5">
              <w:rPr>
                <w:rFonts w:ascii="Times New Roman" w:hAnsi="Times New Roman"/>
                <w:bCs/>
                <w:sz w:val="24"/>
                <w:szCs w:val="24"/>
              </w:rPr>
              <w:t>Slovenskej republiky</w:t>
            </w:r>
            <w:r w:rsidR="000F2AD5">
              <w:rPr>
                <w:rFonts w:ascii="Times New Roman" w:hAnsi="Times New Roman"/>
                <w:sz w:val="24"/>
              </w:rPr>
              <w:t xml:space="preserve"> </w:t>
            </w:r>
            <w:r w:rsidR="007A68CA">
              <w:rPr>
                <w:rFonts w:ascii="Times New Roman" w:hAnsi="Times New Roman"/>
                <w:sz w:val="24"/>
              </w:rPr>
              <w:t>v Zbierke zákonov Slovenskej republiky</w:t>
            </w:r>
            <w:r w:rsidR="00195198">
              <w:rPr>
                <w:rFonts w:ascii="Times New Roman" w:hAnsi="Times New Roman"/>
                <w:sz w:val="24"/>
              </w:rPr>
              <w:t>.</w:t>
            </w:r>
          </w:p>
          <w:tbl>
            <w:tblPr>
              <w:tblpPr w:leftFromText="141" w:rightFromText="141" w:vertAnchor="text" w:horzAnchor="margin" w:tblpY="310"/>
              <w:tblW w:w="94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4"/>
              <w:gridCol w:w="7893"/>
            </w:tblGrid>
            <w:tr w:rsidR="008E16A5" w:rsidRPr="004C1248" w:rsidTr="00B111BD">
              <w:trPr>
                <w:trHeight w:val="845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6A5" w:rsidRPr="004C1248" w:rsidRDefault="008E16A5" w:rsidP="008E16A5">
                  <w:pPr>
                    <w:pStyle w:val="Nadpis2"/>
                    <w:spacing w:before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Vykoná</w:t>
                  </w:r>
                  <w:r w:rsidRPr="004C12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7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6A5" w:rsidRPr="004C1248" w:rsidRDefault="00195198" w:rsidP="008E16A5">
                  <w:pPr>
                    <w:pStyle w:val="Nadpis2"/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predseda vlády</w:t>
                  </w:r>
                  <w:r w:rsidR="008E16A5" w:rsidRPr="004C124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36762" w:rsidRPr="005B646E" w:rsidRDefault="00036762" w:rsidP="005B646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762" w:rsidRPr="004C1248" w:rsidRDefault="00036762" w:rsidP="0006458F">
      <w:pPr>
        <w:rPr>
          <w:rFonts w:ascii="Times New Roman" w:hAnsi="Times New Roman"/>
          <w:sz w:val="24"/>
          <w:szCs w:val="24"/>
        </w:rPr>
      </w:pPr>
    </w:p>
    <w:sectPr w:rsidR="00036762" w:rsidRPr="004C12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9"/>
    <w:rsid w:val="00036762"/>
    <w:rsid w:val="00046461"/>
    <w:rsid w:val="0006458F"/>
    <w:rsid w:val="000F2AD5"/>
    <w:rsid w:val="00124EC9"/>
    <w:rsid w:val="00153EB0"/>
    <w:rsid w:val="00175529"/>
    <w:rsid w:val="00195198"/>
    <w:rsid w:val="00255886"/>
    <w:rsid w:val="002C6A16"/>
    <w:rsid w:val="0031442A"/>
    <w:rsid w:val="003D49B8"/>
    <w:rsid w:val="004C1248"/>
    <w:rsid w:val="004E5941"/>
    <w:rsid w:val="004E6340"/>
    <w:rsid w:val="00513586"/>
    <w:rsid w:val="005455F8"/>
    <w:rsid w:val="0056561E"/>
    <w:rsid w:val="005B646E"/>
    <w:rsid w:val="005E6D06"/>
    <w:rsid w:val="006C201B"/>
    <w:rsid w:val="00756358"/>
    <w:rsid w:val="007A5DC0"/>
    <w:rsid w:val="007A68CA"/>
    <w:rsid w:val="00882AEF"/>
    <w:rsid w:val="008A6B6D"/>
    <w:rsid w:val="008E16A5"/>
    <w:rsid w:val="009B4199"/>
    <w:rsid w:val="009C3869"/>
    <w:rsid w:val="00A14BB2"/>
    <w:rsid w:val="00A75786"/>
    <w:rsid w:val="00B10E3F"/>
    <w:rsid w:val="00B111BD"/>
    <w:rsid w:val="00B64AB7"/>
    <w:rsid w:val="00D54145"/>
    <w:rsid w:val="00DD1ADD"/>
    <w:rsid w:val="00DD639D"/>
    <w:rsid w:val="00E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D7C69-89AD-4D57-9C58-811858F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639D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A68CA"/>
    <w:pPr>
      <w:widowControl/>
      <w:autoSpaceDE/>
      <w:autoSpaceDN/>
      <w:adjustRightInd/>
      <w:spacing w:before="120" w:after="120"/>
      <w:ind w:left="283"/>
      <w:jc w:val="both"/>
    </w:pPr>
    <w:rPr>
      <w:rFonts w:cs="Times New Roman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A68C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h_uznesenie"/>
    <f:field ref="objsubject" par="" edit="true" text=""/>
    <f:field ref="objcreatedby" par="" text="Šulík, Adam, Ing."/>
    <f:field ref="objcreatedat" par="" text="10.11.2020 16:42:20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h_uznesen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B1C678-E150-4B94-8C96-0E2CFF52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Adamček</dc:creator>
  <cp:lastModifiedBy>Neštický Martin</cp:lastModifiedBy>
  <cp:revision>3</cp:revision>
  <cp:lastPrinted>2014-09-26T07:40:00Z</cp:lastPrinted>
  <dcterms:created xsi:type="dcterms:W3CDTF">2022-06-30T11:30:00Z</dcterms:created>
  <dcterms:modified xsi:type="dcterms:W3CDTF">2022-08-02T08:57:00Z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*COO.2195.101.2.9516224*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COO.2195.101.2.9516224</vt:lpwstr>
  </property>
  <property fmtid="{D5CDD505-2E9C-101B-9397-08002B2CF9AE}" pid="459" name="FSC#FSCFOLIO@1.1001:docpropproject">
    <vt:lpwstr/>
  </property>
</Properties>
</file>