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E3" w:rsidRPr="00E35A0C" w:rsidRDefault="00B124E3" w:rsidP="00FA46C0">
      <w:pPr>
        <w:pStyle w:val="Nzov"/>
      </w:pPr>
      <w:r w:rsidRPr="00E35A0C">
        <w:t xml:space="preserve">Vyhlásenie </w:t>
      </w:r>
      <w:r w:rsidR="00C34201">
        <w:t>predkladateľa</w:t>
      </w:r>
    </w:p>
    <w:p w:rsidR="00FA46C0" w:rsidRPr="00E35A0C" w:rsidRDefault="00FA46C0" w:rsidP="00FA46C0">
      <w:pPr>
        <w:pStyle w:val="Nzov"/>
        <w:jc w:val="left"/>
      </w:pPr>
    </w:p>
    <w:p w:rsidR="00446A9F" w:rsidRPr="00F20471" w:rsidRDefault="00F20471" w:rsidP="00E80F6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20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ávrh nariadenia vlády Slovenskej republiky, </w:t>
      </w:r>
      <w:r w:rsidRPr="00F2047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ktorým sa mení nariade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nie vlády Slovenskej republiky </w:t>
      </w:r>
      <w:r w:rsidRPr="00F2047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č. 410/2014 Z. z., ktorým sa ustanovuje výška úhrady diaľničnej známky za užívanie vymedzených úsekov diaľnic a rýchlostných ciest</w:t>
      </w:r>
      <w:r w:rsidRPr="00F20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znení nariadenia vlády Slovenskej republiky č. 19/2020 Z. z. </w:t>
      </w:r>
      <w:r w:rsidR="00E80F61" w:rsidRPr="00F20471">
        <w:rPr>
          <w:rStyle w:val="Zstupntext"/>
          <w:rFonts w:ascii="Times New Roman" w:hAnsi="Times New Roman"/>
          <w:color w:val="000000" w:themeColor="text1"/>
          <w:sz w:val="24"/>
          <w:szCs w:val="24"/>
        </w:rPr>
        <w:t xml:space="preserve">sa predkladá na rokovanie Legislatívnej rady vlády </w:t>
      </w:r>
      <w:r w:rsidRPr="00F20471">
        <w:rPr>
          <w:rStyle w:val="Zstupntext"/>
          <w:rFonts w:ascii="Times New Roman" w:hAnsi="Times New Roman"/>
          <w:color w:val="000000" w:themeColor="text1"/>
          <w:sz w:val="24"/>
          <w:szCs w:val="24"/>
        </w:rPr>
        <w:t>s rozporom s Ministerstvom hos</w:t>
      </w:r>
      <w:r w:rsidR="006E13D4">
        <w:rPr>
          <w:rStyle w:val="Zstupntext"/>
          <w:rFonts w:ascii="Times New Roman" w:hAnsi="Times New Roman"/>
          <w:color w:val="000000" w:themeColor="text1"/>
          <w:sz w:val="24"/>
          <w:szCs w:val="24"/>
        </w:rPr>
        <w:t>podárstva Slovenskej republiky a Asociáciou priemyselných zväzov a dopravy</w:t>
      </w:r>
      <w:bookmarkStart w:id="0" w:name="_GoBack"/>
      <w:bookmarkEnd w:id="0"/>
      <w:r w:rsidR="006E13D4">
        <w:rPr>
          <w:rStyle w:val="Zstupntext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sectPr w:rsidR="00446A9F" w:rsidRPr="00F2047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0F114A"/>
    <w:rsid w:val="00140344"/>
    <w:rsid w:val="00446A9F"/>
    <w:rsid w:val="005F429E"/>
    <w:rsid w:val="006E13D4"/>
    <w:rsid w:val="007E55F6"/>
    <w:rsid w:val="0080165F"/>
    <w:rsid w:val="008B6694"/>
    <w:rsid w:val="00905492"/>
    <w:rsid w:val="009377B9"/>
    <w:rsid w:val="00AC1781"/>
    <w:rsid w:val="00B124E3"/>
    <w:rsid w:val="00B14240"/>
    <w:rsid w:val="00B82873"/>
    <w:rsid w:val="00BC6F37"/>
    <w:rsid w:val="00C34201"/>
    <w:rsid w:val="00C36699"/>
    <w:rsid w:val="00C50964"/>
    <w:rsid w:val="00CF02FF"/>
    <w:rsid w:val="00E35A0C"/>
    <w:rsid w:val="00E5612C"/>
    <w:rsid w:val="00E80F61"/>
    <w:rsid w:val="00F20471"/>
    <w:rsid w:val="00F70E83"/>
    <w:rsid w:val="00FA46C0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744D"/>
  <w15:docId w15:val="{CE9AFD2E-FB46-4EF0-9E02-099EAFF8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rsid w:val="00E5612C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Považan, Peter</cp:lastModifiedBy>
  <cp:revision>14</cp:revision>
  <cp:lastPrinted>2021-12-20T08:43:00Z</cp:lastPrinted>
  <dcterms:created xsi:type="dcterms:W3CDTF">2019-02-20T08:04:00Z</dcterms:created>
  <dcterms:modified xsi:type="dcterms:W3CDTF">2022-11-28T08:11:00Z</dcterms:modified>
</cp:coreProperties>
</file>