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3C227C3" w:rsidR="0081708C" w:rsidRPr="00CA6E29" w:rsidRDefault="00C0662A" w:rsidP="003F2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F234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5A67501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60738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E60738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2549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E587B19" w14:textId="5EB3A010" w:rsidR="003F2346" w:rsidRDefault="003F234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3F2346" w14:paraId="0EA38C33" w14:textId="77777777">
        <w:trPr>
          <w:divId w:val="3066669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7ADBF7" w14:textId="77777777" w:rsidR="003F2346" w:rsidRDefault="003F23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555B7D" w14:textId="77777777" w:rsidR="003F2346" w:rsidRDefault="003F23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F2346" w14:paraId="43551980" w14:textId="77777777">
        <w:trPr>
          <w:divId w:val="3066669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464670" w14:textId="77777777" w:rsidR="003F2346" w:rsidRDefault="003F23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8FC39" w14:textId="77777777" w:rsidR="003F2346" w:rsidRDefault="003F234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C0DFC3" w14:textId="77777777" w:rsidR="003F2346" w:rsidRDefault="003F234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predpisov;</w:t>
            </w:r>
          </w:p>
        </w:tc>
      </w:tr>
      <w:tr w:rsidR="003F2346" w14:paraId="0F7D20EB" w14:textId="77777777">
        <w:trPr>
          <w:divId w:val="30666699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01F4A" w14:textId="77777777" w:rsidR="003F2346" w:rsidRDefault="003F234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2346" w14:paraId="05B02353" w14:textId="77777777">
        <w:trPr>
          <w:divId w:val="3066669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649257" w14:textId="77777777" w:rsidR="003F2346" w:rsidRDefault="003F23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4EEB93" w14:textId="77777777" w:rsidR="003F2346" w:rsidRDefault="003F23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F2346" w14:paraId="0A4A1AD5" w14:textId="77777777">
        <w:trPr>
          <w:divId w:val="3066669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47CE1E" w14:textId="77777777" w:rsidR="003F2346" w:rsidRDefault="003F23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BB30C0" w14:textId="77777777" w:rsidR="003F2346" w:rsidRDefault="003F234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3F2346" w14:paraId="1BAEFB54" w14:textId="77777777">
        <w:trPr>
          <w:divId w:val="3066669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F41221" w14:textId="77777777" w:rsidR="003F2346" w:rsidRDefault="003F234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685108" w14:textId="77777777" w:rsidR="003F2346" w:rsidRDefault="003F234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F97FF7" w14:textId="77777777" w:rsidR="003F2346" w:rsidRDefault="003F234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3F2346" w14:paraId="6554D529" w14:textId="77777777">
        <w:trPr>
          <w:divId w:val="30666699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C7BC4" w14:textId="77777777" w:rsidR="003F2346" w:rsidRDefault="003F234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C1068B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069A29E7" w:rsidR="00557779" w:rsidRPr="00557779" w:rsidRDefault="003F2346" w:rsidP="003F2346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  <w:bookmarkStart w:id="0" w:name="_GoBack"/>
            <w:bookmarkEnd w:id="0"/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C5AFE65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756176D4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F2346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2549F"/>
    <w:rsid w:val="00E60738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E9FB7439-848D-42C0-813A-3F1D987D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6.10.2022 15:52:48"/>
    <f:field ref="objchangedby" par="" text="Administrator, System"/>
    <f:field ref="objmodifiedat" par="" text="6.10.2022 15:52:50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FBCEB8-71DE-4603-AE0E-6270ACD4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Tokárová Zuzana</cp:lastModifiedBy>
  <cp:revision>2</cp:revision>
  <cp:lastPrinted>2022-11-30T12:50:00Z</cp:lastPrinted>
  <dcterms:created xsi:type="dcterms:W3CDTF">2022-11-30T12:51:00Z</dcterms:created>
  <dcterms:modified xsi:type="dcterms:W3CDTF">2022-11-30T12:51:00Z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COO.2145.1000.3.5217293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Tokárová</vt:lpwstr>
  </property>
  <property fmtid="{D5CDD505-2E9C-101B-9397-08002B2CF9AE}" pid="11" name="FSC#SKEDITIONSLOVLEX@103.510:zodppredkladatel">
    <vt:lpwstr>Ján Horecký</vt:lpwstr>
  </property>
  <property fmtid="{D5CDD505-2E9C-101B-9397-08002B2CF9AE}" pid="12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2022</vt:lpwstr>
  </property>
  <property fmtid="{D5CDD505-2E9C-101B-9397-08002B2CF9AE}" pid="18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19" name="FSC#SKEDITIONSLOVLEX@103.510:rezortcislopredpis">
    <vt:lpwstr>spis č. 2022/20212- 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LP/2022/601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style="text-align:justify;text-justify:inter-ideograph"&gt;Ministerstvo školstva, vedy, výskumu a&amp;nbsp;športu Slovenskej republiky (ďalej len „ministerstvo“) predkladá na základe Plánu legislatívnych úloh vlády Slovenskej republiky na rok 2022 návrh naria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Horecký_x000d_
minister školstva, vedy, výskumu a športu SR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6. 10. 2022</vt:lpwstr>
  </property>
</Properties>
</file>