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DBB6D4D" w:rsidR="0081708C" w:rsidRPr="00CA6E29" w:rsidRDefault="00C0662A" w:rsidP="00390D7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90D7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355/2007 Z. z. o ochrane, podpore a rozvoji verejného zdravia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5FCDA48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560BF7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560BF7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560BF7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1759EBB3" w14:textId="77777777" w:rsidR="0081708C" w:rsidRDefault="00560BF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629032B" w14:textId="4576FF38" w:rsidR="00390D75" w:rsidRDefault="00390D7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90D75" w14:paraId="1CD5A0B2" w14:textId="77777777">
        <w:trPr>
          <w:divId w:val="3434089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F288AA" w14:textId="77777777" w:rsidR="00390D75" w:rsidRDefault="00390D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719E60" w14:textId="77777777" w:rsidR="00390D75" w:rsidRDefault="00390D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90D75" w14:paraId="469F1023" w14:textId="77777777">
        <w:trPr>
          <w:divId w:val="3434089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827BA5" w14:textId="77777777" w:rsidR="00390D75" w:rsidRDefault="00390D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CE3E83" w14:textId="77777777" w:rsidR="00390D75" w:rsidRDefault="00390D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40EBB4" w14:textId="77777777" w:rsidR="00390D75" w:rsidRDefault="00390D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355/2007 Z. z. o ochrane, podpore a rozvoji verejného zdravia a o zmene a doplnení niektorých zákonov v znení neskorších predpisov a ktorým sa menia a dopĺňajú niektoré zákony;</w:t>
            </w:r>
          </w:p>
        </w:tc>
      </w:tr>
      <w:tr w:rsidR="00390D75" w14:paraId="72C757F2" w14:textId="77777777">
        <w:trPr>
          <w:divId w:val="34340897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AEDF2" w14:textId="77777777" w:rsidR="00390D75" w:rsidRDefault="00390D7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90D75" w14:paraId="18FCBF12" w14:textId="77777777">
        <w:trPr>
          <w:divId w:val="3434089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85C27E" w14:textId="77777777" w:rsidR="00390D75" w:rsidRDefault="00390D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83450B" w14:textId="77777777" w:rsidR="00390D75" w:rsidRDefault="00390D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90D75" w14:paraId="7F928CE2" w14:textId="77777777">
        <w:trPr>
          <w:divId w:val="3434089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AC39F" w14:textId="77777777" w:rsidR="00390D75" w:rsidRDefault="00390D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6F796F" w14:textId="77777777" w:rsidR="00390D75" w:rsidRDefault="00390D7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90D75" w14:paraId="62B4989B" w14:textId="77777777">
        <w:trPr>
          <w:divId w:val="3434089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33BA28" w14:textId="77777777" w:rsidR="00390D75" w:rsidRDefault="00390D7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795457" w14:textId="77777777" w:rsidR="00390D75" w:rsidRDefault="00390D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A57635" w14:textId="77777777" w:rsidR="00390D75" w:rsidRDefault="00390D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90D75" w14:paraId="12E908C6" w14:textId="77777777">
        <w:trPr>
          <w:divId w:val="34340897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7DC43" w14:textId="77777777" w:rsidR="00390D75" w:rsidRDefault="00390D75">
            <w:pPr>
              <w:rPr>
                <w:rFonts w:ascii="Times" w:hAnsi="Times" w:cs="Times"/>
                <w:sz w:val="25"/>
                <w:szCs w:val="25"/>
              </w:rPr>
            </w:pPr>
          </w:p>
          <w:p w14:paraId="40A031C4" w14:textId="77777777" w:rsidR="00560BF7" w:rsidRDefault="00560BF7">
            <w:pPr>
              <w:rPr>
                <w:rFonts w:ascii="Times" w:hAnsi="Times" w:cs="Times"/>
                <w:sz w:val="25"/>
                <w:szCs w:val="25"/>
              </w:rPr>
            </w:pPr>
          </w:p>
          <w:p w14:paraId="4EB4C6D5" w14:textId="77777777" w:rsidR="00560BF7" w:rsidRDefault="00560BF7">
            <w:pPr>
              <w:rPr>
                <w:rFonts w:ascii="Times" w:hAnsi="Times" w:cs="Times"/>
                <w:sz w:val="25"/>
                <w:szCs w:val="25"/>
              </w:rPr>
            </w:pPr>
          </w:p>
          <w:p w14:paraId="1B721FFE" w14:textId="77777777" w:rsidR="00560BF7" w:rsidRDefault="00560BF7">
            <w:pPr>
              <w:rPr>
                <w:rFonts w:ascii="Times" w:hAnsi="Times" w:cs="Times"/>
                <w:sz w:val="25"/>
                <w:szCs w:val="25"/>
              </w:rPr>
            </w:pPr>
          </w:p>
          <w:p w14:paraId="76AD4707" w14:textId="77777777" w:rsidR="00560BF7" w:rsidRDefault="00560BF7">
            <w:pPr>
              <w:rPr>
                <w:rFonts w:ascii="Times" w:hAnsi="Times" w:cs="Times"/>
                <w:sz w:val="25"/>
                <w:szCs w:val="25"/>
              </w:rPr>
            </w:pPr>
          </w:p>
          <w:p w14:paraId="180AFD01" w14:textId="77777777" w:rsidR="00560BF7" w:rsidRDefault="00560BF7">
            <w:pPr>
              <w:rPr>
                <w:rFonts w:ascii="Times" w:hAnsi="Times" w:cs="Times"/>
                <w:sz w:val="25"/>
                <w:szCs w:val="25"/>
              </w:rPr>
            </w:pPr>
          </w:p>
          <w:p w14:paraId="17D37FA4" w14:textId="77777777" w:rsidR="00560BF7" w:rsidRDefault="00560BF7">
            <w:pPr>
              <w:rPr>
                <w:rFonts w:ascii="Times" w:hAnsi="Times" w:cs="Times"/>
                <w:sz w:val="25"/>
                <w:szCs w:val="25"/>
              </w:rPr>
            </w:pPr>
          </w:p>
          <w:p w14:paraId="454F6BD8" w14:textId="7898C53C" w:rsidR="00560BF7" w:rsidRDefault="00560BF7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390D75" w14:paraId="3938A0CF" w14:textId="77777777">
        <w:trPr>
          <w:divId w:val="3434089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025C77" w14:textId="77777777" w:rsidR="00390D75" w:rsidRDefault="00390D7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A1EE1D" w14:textId="77777777" w:rsidR="00390D75" w:rsidRDefault="00390D7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zdravotníctva</w:t>
            </w:r>
          </w:p>
        </w:tc>
      </w:tr>
      <w:tr w:rsidR="00390D75" w14:paraId="41DF6CCE" w14:textId="77777777">
        <w:trPr>
          <w:divId w:val="3434089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7DE99C" w14:textId="77777777" w:rsidR="00390D75" w:rsidRDefault="00390D7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77D94B" w14:textId="77777777" w:rsidR="00390D75" w:rsidRDefault="00390D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D7E0FF" w14:textId="77777777" w:rsidR="00390D75" w:rsidRDefault="00390D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390D75" w14:paraId="35D9AA05" w14:textId="77777777">
        <w:trPr>
          <w:divId w:val="34340897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DF055" w14:textId="77777777" w:rsidR="00390D75" w:rsidRDefault="00390D7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129DFB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7F8F4B9" w14:textId="48BB1EB9" w:rsidR="00390D75" w:rsidRDefault="00390D75">
            <w:pPr>
              <w:divId w:val="4066079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4D966E1B" w:rsidR="00557779" w:rsidRPr="00557779" w:rsidRDefault="00390D75" w:rsidP="00390D75">
            <w:r>
              <w:rPr>
                <w:rFonts w:ascii="Times" w:hAnsi="Times" w:cs="Times"/>
                <w:sz w:val="25"/>
                <w:szCs w:val="25"/>
              </w:rPr>
              <w:t>minister zdravotníctva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143931E" w:rsidR="00557779" w:rsidRPr="0010780A" w:rsidRDefault="00390D75" w:rsidP="00390D7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F093FF4" w:rsidR="00557779" w:rsidRDefault="00390D75" w:rsidP="00390D75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90D75"/>
    <w:rsid w:val="00402F32"/>
    <w:rsid w:val="00456D57"/>
    <w:rsid w:val="005151A4"/>
    <w:rsid w:val="00557779"/>
    <w:rsid w:val="00560BF7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5E866BB9-C238-420C-AC87-B9A2951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4.2022 10:15:14"/>
    <f:field ref="objchangedby" par="" text="Administrator, System"/>
    <f:field ref="objmodifiedat" par="" text="13.4.2022 10:15:1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820FE9-D9A5-405B-8C1F-733187CE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2</cp:revision>
  <dcterms:created xsi:type="dcterms:W3CDTF">2022-12-07T11:06:00Z</dcterms:created>
  <dcterms:modified xsi:type="dcterms:W3CDTF">2022-12-07T11:06:00Z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COO.2145.1000.3.4908178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zákon č. 355/2007 Z. z. o ochrane, podpore a rozvoji verejného zdravia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materiál, uznesenie vlády Slovenskej republiky č. 79 z 2. februára 2022</vt:lpwstr>
  </property>
  <property fmtid="{D5CDD505-2E9C-101B-9397-08002B2CF9AE}" pid="18" name="FSC#SKEDITIONSLOVLEX@103.510:plnynazovpredpis">
    <vt:lpwstr> Zákon, ktorým sa mení a dopĺňa zákon č. 355/2007 Z. z. o ochrane, podpore a rozvoji verejného zdravia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S09844-2022-OL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LP/2022/214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>v nariadení Európskeho parlamentu a Rady (ES) č. 851/2004 z 21. apríla 2004, ktorým sa zriaďuje Európske Centrum pre prevenciu a kontrolu chorôb (Ú. v. EÚ L 142, 30.4.2004),  gestor Ministerstvo zdravotníctva Slovenskej republiky,     v rozhodnutí Európsk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nie je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nie je</vt:lpwstr>
  </property>
  <property fmtid="{D5CDD505-2E9C-101B-9397-08002B2CF9AE}" pid="47" name="FSC#SKEDITIONSLOVLEX@103.510:AttrStrListDocPropInfoUzPreberanePP">
    <vt:lpwstr>- nie je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style="width:612px;height:48px;"&gt;			&lt;p&gt;Návrh zákona predpokladá vplyvy na rozpočet, na podnikateľské prostredie. Je potrebné uviesť, že vzhľadom na to, že ide o&amp;nbsp;novú prá</vt:lpwstr>
  </property>
  <property fmtid="{D5CDD505-2E9C-101B-9397-08002B2CF9AE}" pid="58" name="FSC#SKEDITIONSLOVLEX@103.510:AttrStrListDocPropAltRiesenia">
    <vt:lpwstr>V prípade neprijatia návrhu zákona ďalej :- v prípade nezabezpečenia povinnosti informovania verejnosti  o kvalite vody na kúpanie prostredníctvom informačných tabúľ pre lokality označené ako VUK, nebude zabezpečená požiadavka smernice Európskeho parlamen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zdravotníctva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zákona, ktorým sa mení a&amp;nbsp;dopĺňa zákon č. 355/2007 Z. z. o ochrane, podpore a rozvoji verejného zdravia a o zmene a doplnení niektorých zákonov v&amp;nbsp;znen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13. 4. 2022</vt:lpwstr>
  </property>
</Properties>
</file>