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C095" w14:textId="1F729596" w:rsidR="005C407E" w:rsidRDefault="00C51472" w:rsidP="00326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51472">
        <w:rPr>
          <w:rFonts w:ascii="Times New Roman" w:hAnsi="Times New Roman" w:cs="Times New Roman"/>
          <w:b/>
          <w:sz w:val="28"/>
        </w:rPr>
        <w:t>PREDKLADACIA SPRÁVA</w:t>
      </w:r>
    </w:p>
    <w:p w14:paraId="2FEB8751" w14:textId="77777777" w:rsidR="00C51472" w:rsidRDefault="00C51472" w:rsidP="00326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066F5757" w14:textId="6DE255B7" w:rsidR="005C407E" w:rsidRDefault="005C407E" w:rsidP="0032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9AB">
        <w:rPr>
          <w:rFonts w:ascii="Times New Roman" w:hAnsi="Times New Roman" w:cs="Times New Roman"/>
          <w:sz w:val="24"/>
          <w:szCs w:val="24"/>
        </w:rPr>
        <w:t xml:space="preserve">Úrad vlády Slovenskej republiky v rámci legislatívneho procesu predkladá </w:t>
      </w:r>
      <w:r w:rsidR="005855BE">
        <w:rPr>
          <w:rFonts w:ascii="Times New Roman" w:hAnsi="Times New Roman" w:cs="Times New Roman"/>
          <w:sz w:val="24"/>
          <w:szCs w:val="24"/>
        </w:rPr>
        <w:t xml:space="preserve">ako iniciatívny návrh </w:t>
      </w:r>
      <w:r w:rsidR="0013363B">
        <w:rPr>
          <w:rFonts w:ascii="Times New Roman" w:hAnsi="Times New Roman" w:cs="Times New Roman"/>
          <w:sz w:val="24"/>
          <w:szCs w:val="24"/>
        </w:rPr>
        <w:t xml:space="preserve">na rokovanie Legislatívnej rady vlády Slovenskej republiky </w:t>
      </w:r>
      <w:r w:rsidR="005855BE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5855BE" w:rsidRPr="005855BE">
        <w:rPr>
          <w:rFonts w:ascii="Times New Roman" w:hAnsi="Times New Roman" w:cs="Times New Roman"/>
          <w:sz w:val="24"/>
          <w:szCs w:val="24"/>
        </w:rPr>
        <w:t xml:space="preserve">ktorým sa mení a dopĺňa zákon č. 85/1990 Zb. o petičnom práve v znení neskorších predpisov a ktorým sa mení zákon č. 253/1998 Z. z. o hlásení pobytu občanov Slovenskej republiky a registri obyvateľov Slovenskej republiky v znení neskorších predpisov </w:t>
      </w:r>
      <w:r w:rsidRPr="002149AB">
        <w:rPr>
          <w:rFonts w:ascii="Times New Roman" w:hAnsi="Times New Roman" w:cs="Times New Roman"/>
          <w:sz w:val="24"/>
          <w:szCs w:val="24"/>
        </w:rPr>
        <w:t xml:space="preserve">(ďalej len „návrh zákona“). </w:t>
      </w:r>
    </w:p>
    <w:p w14:paraId="6EA8F7BE" w14:textId="77777777" w:rsidR="00326900" w:rsidRPr="002149AB" w:rsidRDefault="00326900" w:rsidP="0032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B3F6B6" w14:textId="0191B7C7" w:rsidR="00A65190" w:rsidRDefault="005C407E" w:rsidP="0032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9AB">
        <w:rPr>
          <w:rFonts w:ascii="Times New Roman" w:hAnsi="Times New Roman" w:cs="Times New Roman"/>
          <w:sz w:val="24"/>
          <w:szCs w:val="24"/>
        </w:rPr>
        <w:t>Účelom predloženého návrhu zákona</w:t>
      </w:r>
      <w:r w:rsidR="001B2E8B">
        <w:rPr>
          <w:rFonts w:ascii="Times New Roman" w:hAnsi="Times New Roman" w:cs="Times New Roman"/>
          <w:sz w:val="24"/>
          <w:szCs w:val="24"/>
        </w:rPr>
        <w:t xml:space="preserve"> je</w:t>
      </w:r>
      <w:r w:rsidR="00B47CB3" w:rsidRPr="002149AB">
        <w:rPr>
          <w:rFonts w:ascii="Times New Roman" w:hAnsi="Times New Roman" w:cs="Times New Roman"/>
          <w:sz w:val="24"/>
          <w:szCs w:val="24"/>
        </w:rPr>
        <w:t xml:space="preserve"> implementácia </w:t>
      </w:r>
      <w:r w:rsidR="00805E06">
        <w:rPr>
          <w:rFonts w:ascii="Times New Roman" w:hAnsi="Times New Roman" w:cs="Times New Roman"/>
          <w:sz w:val="24"/>
          <w:szCs w:val="24"/>
        </w:rPr>
        <w:t>n</w:t>
      </w:r>
      <w:r w:rsidR="00B47CB3" w:rsidRPr="002149AB">
        <w:rPr>
          <w:rFonts w:ascii="Times New Roman" w:hAnsi="Times New Roman" w:cs="Times New Roman"/>
          <w:sz w:val="24"/>
          <w:szCs w:val="24"/>
        </w:rPr>
        <w:t>ariadenia Európskeho parlamentu a Rady (EÚ) 2019/788 zo 17. apríla 2019 o európskej iniciatíve občanov (Ú. v. EÚ L 130, 17.5.2019)</w:t>
      </w:r>
      <w:r w:rsidR="007A4C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318703"/>
      <w:r w:rsidR="007A4CEA">
        <w:rPr>
          <w:rFonts w:ascii="Times New Roman" w:hAnsi="Times New Roman" w:cs="Times New Roman"/>
          <w:sz w:val="24"/>
          <w:szCs w:val="24"/>
        </w:rPr>
        <w:t>v platnom znení</w:t>
      </w:r>
      <w:r w:rsidR="00805E0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05E06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805E06" w:rsidRPr="00805E06">
        <w:rPr>
          <w:rFonts w:ascii="Times New Roman" w:hAnsi="Times New Roman" w:cs="Times New Roman"/>
          <w:sz w:val="24"/>
          <w:szCs w:val="24"/>
        </w:rPr>
        <w:t>„nariadenie (EÚ) 2019/788</w:t>
      </w:r>
      <w:r w:rsidR="007A4CEA">
        <w:rPr>
          <w:rFonts w:ascii="Times New Roman" w:hAnsi="Times New Roman" w:cs="Times New Roman"/>
          <w:sz w:val="24"/>
          <w:szCs w:val="24"/>
        </w:rPr>
        <w:t xml:space="preserve"> </w:t>
      </w:r>
      <w:r w:rsidR="007A4CEA" w:rsidRPr="007A4CEA">
        <w:rPr>
          <w:rFonts w:ascii="Times New Roman" w:hAnsi="Times New Roman" w:cs="Times New Roman"/>
          <w:sz w:val="24"/>
          <w:szCs w:val="24"/>
        </w:rPr>
        <w:t>v platnom znení</w:t>
      </w:r>
      <w:r w:rsidR="00805E06" w:rsidRPr="00805E06">
        <w:rPr>
          <w:rFonts w:ascii="Times New Roman" w:hAnsi="Times New Roman" w:cs="Times New Roman"/>
          <w:sz w:val="24"/>
          <w:szCs w:val="24"/>
        </w:rPr>
        <w:t>“)</w:t>
      </w:r>
      <w:r w:rsidR="00B47CB3" w:rsidRPr="002149AB">
        <w:rPr>
          <w:rFonts w:ascii="Times New Roman" w:hAnsi="Times New Roman" w:cs="Times New Roman"/>
          <w:sz w:val="24"/>
          <w:szCs w:val="24"/>
        </w:rPr>
        <w:t xml:space="preserve">, nakoľko doterajšia právna úprava európskej iniciatívy občanov vo svojich ustanoveniach </w:t>
      </w:r>
      <w:r w:rsidR="00E20835">
        <w:rPr>
          <w:rFonts w:ascii="Times New Roman" w:hAnsi="Times New Roman" w:cs="Times New Roman"/>
          <w:sz w:val="24"/>
          <w:szCs w:val="24"/>
        </w:rPr>
        <w:t>implementuje</w:t>
      </w:r>
      <w:r w:rsidR="00B47CB3" w:rsidRPr="002149AB">
        <w:rPr>
          <w:rFonts w:ascii="Times New Roman" w:hAnsi="Times New Roman" w:cs="Times New Roman"/>
          <w:sz w:val="24"/>
          <w:szCs w:val="24"/>
        </w:rPr>
        <w:t xml:space="preserve"> už zrušené </w:t>
      </w:r>
      <w:r w:rsidR="00805E06">
        <w:rPr>
          <w:rFonts w:ascii="Times New Roman" w:hAnsi="Times New Roman" w:cs="Times New Roman"/>
          <w:sz w:val="24"/>
          <w:szCs w:val="24"/>
        </w:rPr>
        <w:t>n</w:t>
      </w:r>
      <w:r w:rsidR="00B47CB3" w:rsidRPr="002149AB">
        <w:rPr>
          <w:rFonts w:ascii="Times New Roman" w:hAnsi="Times New Roman" w:cs="Times New Roman"/>
          <w:sz w:val="24"/>
          <w:szCs w:val="24"/>
        </w:rPr>
        <w:t>ariadenie Európskeho parlamentu a Rady (EÚ) č. 211/2011 zo 16. februára 2011 o iniciatíve občanov (Ú. v. EÚ L 65, 11.3.2011).</w:t>
      </w:r>
      <w:r w:rsidR="007F2B3D" w:rsidRPr="002149AB">
        <w:rPr>
          <w:rFonts w:ascii="Times New Roman" w:hAnsi="Times New Roman" w:cs="Times New Roman"/>
          <w:sz w:val="24"/>
          <w:szCs w:val="24"/>
        </w:rPr>
        <w:t xml:space="preserve"> Implementácia </w:t>
      </w:r>
      <w:r w:rsidR="00805E06">
        <w:rPr>
          <w:rFonts w:ascii="Times New Roman" w:hAnsi="Times New Roman" w:cs="Times New Roman"/>
          <w:bCs/>
          <w:sz w:val="24"/>
          <w:szCs w:val="24"/>
        </w:rPr>
        <w:t>nariadenia</w:t>
      </w:r>
      <w:r w:rsidR="00805E06" w:rsidRPr="001C528B">
        <w:rPr>
          <w:rFonts w:ascii="Times New Roman" w:hAnsi="Times New Roman" w:cs="Times New Roman"/>
          <w:bCs/>
          <w:sz w:val="24"/>
          <w:szCs w:val="24"/>
        </w:rPr>
        <w:t xml:space="preserve"> (EÚ) 2019/788</w:t>
      </w:r>
      <w:r w:rsidR="0080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CEA" w:rsidRPr="007A4CEA">
        <w:rPr>
          <w:rFonts w:ascii="Times New Roman" w:hAnsi="Times New Roman" w:cs="Times New Roman"/>
          <w:bCs/>
          <w:sz w:val="24"/>
          <w:szCs w:val="24"/>
        </w:rPr>
        <w:t xml:space="preserve">v platnom znení </w:t>
      </w:r>
      <w:r w:rsidR="00C753C1">
        <w:rPr>
          <w:rFonts w:ascii="Times New Roman" w:hAnsi="Times New Roman" w:cs="Times New Roman"/>
          <w:sz w:val="24"/>
          <w:szCs w:val="24"/>
        </w:rPr>
        <w:t>obsiahnutá</w:t>
      </w:r>
      <w:r w:rsidR="007F2B3D" w:rsidRPr="002149AB">
        <w:rPr>
          <w:rFonts w:ascii="Times New Roman" w:hAnsi="Times New Roman" w:cs="Times New Roman"/>
          <w:sz w:val="24"/>
          <w:szCs w:val="24"/>
        </w:rPr>
        <w:t xml:space="preserve"> v návrhu zákona je potrebná, keďže predmetné nariadenie na svoje vykonanie vyžaduje od členských štátov Európskej únie úpravu a prispôsobenie už existujúcich právnych úprav</w:t>
      </w:r>
      <w:r w:rsidR="002149AB" w:rsidRPr="002149AB">
        <w:rPr>
          <w:rFonts w:ascii="Times New Roman" w:hAnsi="Times New Roman" w:cs="Times New Roman"/>
          <w:sz w:val="24"/>
          <w:szCs w:val="24"/>
        </w:rPr>
        <w:t>.</w:t>
      </w:r>
      <w:r w:rsidR="007F2B3D" w:rsidRPr="00214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B89AB" w14:textId="77777777" w:rsidR="00326900" w:rsidRDefault="00326900" w:rsidP="0032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7D7E36" w14:textId="326A504F" w:rsidR="00DD2DD9" w:rsidRDefault="00CB7EDF" w:rsidP="0032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EDF">
        <w:rPr>
          <w:rFonts w:ascii="Times New Roman" w:hAnsi="Times New Roman" w:cs="Times New Roman"/>
          <w:sz w:val="24"/>
          <w:szCs w:val="24"/>
        </w:rPr>
        <w:t>Návrhom zákona sa zria</w:t>
      </w:r>
      <w:r>
        <w:rPr>
          <w:rFonts w:ascii="Times New Roman" w:hAnsi="Times New Roman" w:cs="Times New Roman"/>
          <w:sz w:val="24"/>
          <w:szCs w:val="24"/>
        </w:rPr>
        <w:t>ďuje</w:t>
      </w:r>
      <w:r w:rsidRPr="00CB7EDF">
        <w:rPr>
          <w:rFonts w:ascii="Times New Roman" w:hAnsi="Times New Roman" w:cs="Times New Roman"/>
          <w:sz w:val="24"/>
          <w:szCs w:val="24"/>
        </w:rPr>
        <w:t xml:space="preserve"> kontaktné miesto, prostredníctvom ktorého sa bude občanom poskytovať pomoc a informácie, a tým </w:t>
      </w:r>
      <w:r w:rsidR="008F1ECE">
        <w:rPr>
          <w:rFonts w:ascii="Times New Roman" w:hAnsi="Times New Roman" w:cs="Times New Roman"/>
          <w:sz w:val="24"/>
          <w:szCs w:val="24"/>
        </w:rPr>
        <w:t>bude zvyšovaná</w:t>
      </w:r>
      <w:r w:rsidRPr="00CB7EDF">
        <w:rPr>
          <w:rFonts w:ascii="Times New Roman" w:hAnsi="Times New Roman" w:cs="Times New Roman"/>
          <w:sz w:val="24"/>
          <w:szCs w:val="24"/>
        </w:rPr>
        <w:t xml:space="preserve"> informovanosť o európskej iniciatíve občanov. </w:t>
      </w:r>
      <w:r w:rsidR="008F1ECE">
        <w:rPr>
          <w:rFonts w:ascii="Times New Roman" w:hAnsi="Times New Roman" w:cs="Times New Roman"/>
          <w:sz w:val="24"/>
          <w:szCs w:val="24"/>
        </w:rPr>
        <w:t>Ú</w:t>
      </w:r>
      <w:r w:rsidR="008F1ECE" w:rsidRPr="002149AB">
        <w:rPr>
          <w:rFonts w:ascii="Times New Roman" w:hAnsi="Times New Roman" w:cs="Times New Roman"/>
          <w:sz w:val="24"/>
          <w:szCs w:val="24"/>
        </w:rPr>
        <w:t xml:space="preserve">lohy kontaktného miesta bude v plnom rozsahu plniť Úrad vlády Slovenskej republiky. </w:t>
      </w:r>
      <w:r w:rsidRPr="00CB7EDF">
        <w:rPr>
          <w:rFonts w:ascii="Times New Roman" w:hAnsi="Times New Roman" w:cs="Times New Roman"/>
          <w:sz w:val="24"/>
          <w:szCs w:val="24"/>
        </w:rPr>
        <w:t>Vypustením ustanovení o posudzovaní elektronického systému zberu vyhlásení o podpore iniciatívy občanov sa cieli aktualizovanie právnej úpravy európskej iniciatívy občanov v zmysle nariadenia (EÚ) 2019/788</w:t>
      </w:r>
      <w:r w:rsidR="007A4CEA">
        <w:rPr>
          <w:rFonts w:ascii="Times New Roman" w:hAnsi="Times New Roman" w:cs="Times New Roman"/>
          <w:sz w:val="24"/>
          <w:szCs w:val="24"/>
        </w:rPr>
        <w:t xml:space="preserve"> </w:t>
      </w:r>
      <w:r w:rsidR="007A4CEA" w:rsidRPr="007A4CEA">
        <w:rPr>
          <w:rFonts w:ascii="Times New Roman" w:hAnsi="Times New Roman" w:cs="Times New Roman"/>
          <w:sz w:val="24"/>
          <w:szCs w:val="24"/>
        </w:rPr>
        <w:t>v platnom znení</w:t>
      </w:r>
      <w:r w:rsidR="00935502">
        <w:rPr>
          <w:rFonts w:ascii="Times New Roman" w:hAnsi="Times New Roman" w:cs="Times New Roman"/>
          <w:sz w:val="24"/>
          <w:szCs w:val="24"/>
        </w:rPr>
        <w:t>.</w:t>
      </w:r>
      <w:r w:rsidR="008F1ECE">
        <w:rPr>
          <w:rFonts w:ascii="Times New Roman" w:hAnsi="Times New Roman" w:cs="Times New Roman"/>
          <w:sz w:val="24"/>
          <w:szCs w:val="24"/>
        </w:rPr>
        <w:t xml:space="preserve"> </w:t>
      </w:r>
      <w:r w:rsidR="00543976" w:rsidRPr="002149AB">
        <w:rPr>
          <w:rFonts w:ascii="Times New Roman" w:hAnsi="Times New Roman" w:cs="Times New Roman"/>
          <w:sz w:val="24"/>
          <w:szCs w:val="24"/>
        </w:rPr>
        <w:t>Dôležitou súčasťou materiálu je aj úprava pokút</w:t>
      </w:r>
      <w:r w:rsidR="008F1ECE">
        <w:rPr>
          <w:rFonts w:ascii="Times New Roman" w:hAnsi="Times New Roman" w:cs="Times New Roman"/>
          <w:sz w:val="24"/>
          <w:szCs w:val="24"/>
        </w:rPr>
        <w:t xml:space="preserve"> ukladaných</w:t>
      </w:r>
      <w:r w:rsidR="00543976" w:rsidRPr="002149AB">
        <w:rPr>
          <w:rFonts w:ascii="Times New Roman" w:hAnsi="Times New Roman" w:cs="Times New Roman"/>
          <w:sz w:val="24"/>
          <w:szCs w:val="24"/>
        </w:rPr>
        <w:t xml:space="preserve"> v súvislosti s európskou iniciatívou občanov</w:t>
      </w:r>
      <w:r w:rsidR="008F1ECE">
        <w:rPr>
          <w:rFonts w:ascii="Times New Roman" w:hAnsi="Times New Roman" w:cs="Times New Roman"/>
          <w:sz w:val="24"/>
          <w:szCs w:val="24"/>
        </w:rPr>
        <w:t>, ktorá priamo súvisí s vypustením ustanovení o posudzovaní elektronického</w:t>
      </w:r>
      <w:r w:rsidR="00326900">
        <w:rPr>
          <w:rFonts w:ascii="Times New Roman" w:hAnsi="Times New Roman" w:cs="Times New Roman"/>
          <w:sz w:val="24"/>
          <w:szCs w:val="24"/>
        </w:rPr>
        <w:t xml:space="preserve"> sy</w:t>
      </w:r>
      <w:r w:rsidR="00DD2DD9">
        <w:rPr>
          <w:rFonts w:ascii="Times New Roman" w:hAnsi="Times New Roman" w:cs="Times New Roman"/>
          <w:sz w:val="24"/>
          <w:szCs w:val="24"/>
        </w:rPr>
        <w:t>stému zberu vyhlásení o podpore</w:t>
      </w:r>
      <w:r w:rsidR="00543976" w:rsidRPr="002149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F9080B" w14:textId="77777777" w:rsidR="00DD2DD9" w:rsidRDefault="00DD2DD9" w:rsidP="0032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D91DE9" w14:textId="32771F3D" w:rsidR="00184FE7" w:rsidRDefault="00184FE7" w:rsidP="0032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9AB">
        <w:rPr>
          <w:rFonts w:ascii="Times New Roman" w:hAnsi="Times New Roman" w:cs="Times New Roman"/>
          <w:sz w:val="24"/>
          <w:szCs w:val="24"/>
        </w:rPr>
        <w:t>Návrhom zákona sa zároveň men</w:t>
      </w:r>
      <w:r w:rsidR="008F1ECE">
        <w:rPr>
          <w:rFonts w:ascii="Times New Roman" w:hAnsi="Times New Roman" w:cs="Times New Roman"/>
          <w:sz w:val="24"/>
          <w:szCs w:val="24"/>
        </w:rPr>
        <w:t>í</w:t>
      </w:r>
      <w:r w:rsidRPr="002149AB">
        <w:rPr>
          <w:rFonts w:ascii="Times New Roman" w:hAnsi="Times New Roman" w:cs="Times New Roman"/>
          <w:sz w:val="24"/>
          <w:szCs w:val="24"/>
        </w:rPr>
        <w:t xml:space="preserve"> a</w:t>
      </w:r>
      <w:r w:rsidR="008F1ECE">
        <w:rPr>
          <w:rFonts w:ascii="Times New Roman" w:hAnsi="Times New Roman" w:cs="Times New Roman"/>
          <w:sz w:val="24"/>
          <w:szCs w:val="24"/>
        </w:rPr>
        <w:t>j</w:t>
      </w:r>
      <w:r w:rsidRPr="002149AB">
        <w:rPr>
          <w:rFonts w:ascii="Times New Roman" w:hAnsi="Times New Roman" w:cs="Times New Roman"/>
          <w:sz w:val="24"/>
          <w:szCs w:val="24"/>
        </w:rPr>
        <w:t xml:space="preserve"> zákon č. 253/1998 Z. z. o hlásení pobytu občanov Slovenskej republiky a registri obyvateľov Slovenskej republiky v znení neskorších predpisov</w:t>
      </w:r>
      <w:r w:rsidR="008F1ECE">
        <w:rPr>
          <w:rFonts w:ascii="Times New Roman" w:hAnsi="Times New Roman" w:cs="Times New Roman"/>
          <w:sz w:val="24"/>
          <w:szCs w:val="24"/>
        </w:rPr>
        <w:t>, ktorý je takisto potrebné novelizovať s </w:t>
      </w:r>
      <w:r w:rsidR="00DD2DD9">
        <w:rPr>
          <w:rFonts w:ascii="Times New Roman" w:hAnsi="Times New Roman" w:cs="Times New Roman"/>
          <w:sz w:val="24"/>
          <w:szCs w:val="24"/>
        </w:rPr>
        <w:t>ohľadom na potrebu implementácie</w:t>
      </w:r>
      <w:r w:rsidR="008F1ECE">
        <w:rPr>
          <w:rFonts w:ascii="Times New Roman" w:hAnsi="Times New Roman" w:cs="Times New Roman"/>
          <w:sz w:val="24"/>
          <w:szCs w:val="24"/>
        </w:rPr>
        <w:t xml:space="preserve"> nariadenia (EÚ) 2019/788</w:t>
      </w:r>
      <w:r w:rsidR="007A4CEA">
        <w:rPr>
          <w:rFonts w:ascii="Times New Roman" w:hAnsi="Times New Roman" w:cs="Times New Roman"/>
          <w:sz w:val="24"/>
          <w:szCs w:val="24"/>
        </w:rPr>
        <w:t xml:space="preserve"> </w:t>
      </w:r>
      <w:r w:rsidR="007A4CEA" w:rsidRPr="007A4CEA">
        <w:rPr>
          <w:rFonts w:ascii="Times New Roman" w:hAnsi="Times New Roman" w:cs="Times New Roman"/>
          <w:sz w:val="24"/>
          <w:szCs w:val="24"/>
        </w:rPr>
        <w:t>v platnom znení</w:t>
      </w:r>
      <w:r w:rsidRPr="002149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A5572" w14:textId="77777777" w:rsidR="00326900" w:rsidRPr="002149AB" w:rsidRDefault="00326900" w:rsidP="0032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EF3A74" w14:textId="0156EC57" w:rsidR="0013363B" w:rsidRPr="002149AB" w:rsidRDefault="00184FE7" w:rsidP="00133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9AB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13363B">
        <w:rPr>
          <w:rFonts w:ascii="Times New Roman" w:hAnsi="Times New Roman" w:cs="Times New Roman"/>
          <w:sz w:val="24"/>
          <w:szCs w:val="24"/>
        </w:rPr>
        <w:t>nebol</w:t>
      </w:r>
      <w:r w:rsidRPr="002149AB">
        <w:rPr>
          <w:rFonts w:ascii="Times New Roman" w:hAnsi="Times New Roman" w:cs="Times New Roman"/>
          <w:sz w:val="24"/>
          <w:szCs w:val="24"/>
        </w:rPr>
        <w:t xml:space="preserve"> predmetom </w:t>
      </w:r>
      <w:proofErr w:type="spellStart"/>
      <w:r w:rsidRPr="002149AB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2149AB">
        <w:rPr>
          <w:rFonts w:ascii="Times New Roman" w:hAnsi="Times New Roman" w:cs="Times New Roman"/>
          <w:sz w:val="24"/>
          <w:szCs w:val="24"/>
        </w:rPr>
        <w:t xml:space="preserve"> pripomienkového konania. </w:t>
      </w:r>
      <w:r w:rsidR="0013363B">
        <w:rPr>
          <w:rFonts w:ascii="Times New Roman" w:hAnsi="Times New Roman" w:cs="Times New Roman"/>
          <w:sz w:val="24"/>
          <w:szCs w:val="24"/>
        </w:rPr>
        <w:t>Návrh zákona bol predmetom medzirezortného pripomienkového konania. Návrh zákona sa predkladá na rokovanie Legislatívnej rady vlády Slovenskej republiky bez rozporov.</w:t>
      </w:r>
    </w:p>
    <w:p w14:paraId="67BC890A" w14:textId="77777777" w:rsidR="00326900" w:rsidRPr="002149AB" w:rsidRDefault="00326900" w:rsidP="0032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CCE3E9" w14:textId="04AF7554" w:rsidR="00184FE7" w:rsidRDefault="00184FE7" w:rsidP="0032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9AB">
        <w:rPr>
          <w:rFonts w:ascii="Times New Roman" w:hAnsi="Times New Roman" w:cs="Times New Roman"/>
          <w:sz w:val="24"/>
          <w:szCs w:val="24"/>
        </w:rPr>
        <w:t>Navrhuje sa, aby návrh zákona s ohľadom na dĺžku jednotlivých štádií legislatívneho procesu nadobudol účinnosť 1</w:t>
      </w:r>
      <w:r w:rsidRPr="00CB7EDF">
        <w:rPr>
          <w:rFonts w:ascii="Times New Roman" w:hAnsi="Times New Roman" w:cs="Times New Roman"/>
          <w:sz w:val="24"/>
          <w:szCs w:val="24"/>
        </w:rPr>
        <w:t>.</w:t>
      </w:r>
      <w:r w:rsidR="00CB7EDF">
        <w:rPr>
          <w:rFonts w:ascii="Times New Roman" w:hAnsi="Times New Roman" w:cs="Times New Roman"/>
          <w:sz w:val="24"/>
          <w:szCs w:val="24"/>
        </w:rPr>
        <w:t xml:space="preserve"> </w:t>
      </w:r>
      <w:r w:rsidR="0029321E">
        <w:rPr>
          <w:rFonts w:ascii="Times New Roman" w:hAnsi="Times New Roman" w:cs="Times New Roman"/>
          <w:sz w:val="24"/>
          <w:szCs w:val="24"/>
        </w:rPr>
        <w:t>mája</w:t>
      </w:r>
      <w:r w:rsidRPr="002149AB">
        <w:rPr>
          <w:rFonts w:ascii="Times New Roman" w:hAnsi="Times New Roman" w:cs="Times New Roman"/>
          <w:sz w:val="24"/>
          <w:szCs w:val="24"/>
        </w:rPr>
        <w:t xml:space="preserve"> 202</w:t>
      </w:r>
      <w:r w:rsidR="005855BE">
        <w:rPr>
          <w:rFonts w:ascii="Times New Roman" w:hAnsi="Times New Roman" w:cs="Times New Roman"/>
          <w:sz w:val="24"/>
          <w:szCs w:val="24"/>
        </w:rPr>
        <w:t>3</w:t>
      </w:r>
      <w:r w:rsidRPr="002149AB">
        <w:rPr>
          <w:rFonts w:ascii="Times New Roman" w:hAnsi="Times New Roman" w:cs="Times New Roman"/>
          <w:sz w:val="24"/>
          <w:szCs w:val="24"/>
        </w:rPr>
        <w:t>.</w:t>
      </w:r>
    </w:p>
    <w:p w14:paraId="5A34CED0" w14:textId="36EEDD5A" w:rsidR="0013363B" w:rsidRDefault="0013363B" w:rsidP="00326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AF61ED" w14:textId="77777777" w:rsidR="0013363B" w:rsidRPr="002149AB" w:rsidRDefault="00133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3363B" w:rsidRPr="0021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CA"/>
    <w:rsid w:val="000C0B76"/>
    <w:rsid w:val="00102ACB"/>
    <w:rsid w:val="001050F4"/>
    <w:rsid w:val="0013363B"/>
    <w:rsid w:val="00184FE7"/>
    <w:rsid w:val="001B2E8B"/>
    <w:rsid w:val="001E19DF"/>
    <w:rsid w:val="002149AB"/>
    <w:rsid w:val="00280B08"/>
    <w:rsid w:val="0029321E"/>
    <w:rsid w:val="002C5B08"/>
    <w:rsid w:val="002D22D5"/>
    <w:rsid w:val="00326900"/>
    <w:rsid w:val="003E57BF"/>
    <w:rsid w:val="00543976"/>
    <w:rsid w:val="00574F9C"/>
    <w:rsid w:val="005855BE"/>
    <w:rsid w:val="005C407E"/>
    <w:rsid w:val="00665AC8"/>
    <w:rsid w:val="006A7B2A"/>
    <w:rsid w:val="00775162"/>
    <w:rsid w:val="007A4CEA"/>
    <w:rsid w:val="007F2B3D"/>
    <w:rsid w:val="00805E06"/>
    <w:rsid w:val="00830380"/>
    <w:rsid w:val="008419EC"/>
    <w:rsid w:val="0087548B"/>
    <w:rsid w:val="008F1ECE"/>
    <w:rsid w:val="00935502"/>
    <w:rsid w:val="009707CA"/>
    <w:rsid w:val="00A51495"/>
    <w:rsid w:val="00A65190"/>
    <w:rsid w:val="00B47CB3"/>
    <w:rsid w:val="00BB5563"/>
    <w:rsid w:val="00BC3ADA"/>
    <w:rsid w:val="00C51472"/>
    <w:rsid w:val="00C753C1"/>
    <w:rsid w:val="00CB7EDF"/>
    <w:rsid w:val="00D028CC"/>
    <w:rsid w:val="00D614AC"/>
    <w:rsid w:val="00D861CA"/>
    <w:rsid w:val="00DD2DD9"/>
    <w:rsid w:val="00DE06C9"/>
    <w:rsid w:val="00E20835"/>
    <w:rsid w:val="00ED1705"/>
    <w:rsid w:val="00F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0E88"/>
  <w15:chartTrackingRefBased/>
  <w15:docId w15:val="{892F5C05-3FA2-4D99-9AD0-8AA8C086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B55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55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556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55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556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predkladacia-správa_novela-zákona-o-petičnom-práve"/>
    <f:field ref="objsubject" par="" edit="true" text=""/>
    <f:field ref="objcreatedby" par="" text="Senčáková, Lenka, JUDr. Mgr."/>
    <f:field ref="objcreatedat" par="" text="14.11.2022 7:46:50"/>
    <f:field ref="objchangedby" par="" text="Administrator, System"/>
    <f:field ref="objmodifiedat" par="" text="14.11.2022 7:46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93DC75D-10A6-4866-B731-86276BFE2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Marika</dc:creator>
  <cp:keywords/>
  <dc:description/>
  <cp:lastModifiedBy>Marková Marika</cp:lastModifiedBy>
  <cp:revision>3</cp:revision>
  <cp:lastPrinted>2022-05-18T08:53:00Z</cp:lastPrinted>
  <dcterms:created xsi:type="dcterms:W3CDTF">2022-12-07T15:44:00Z</dcterms:created>
  <dcterms:modified xsi:type="dcterms:W3CDTF">2022-12-08T07:41:00Z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Mgr. Lenka Senčáková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4" name="FSC#SKEDITIONSLOVLEX@103.510:plnynazovpredpis1">
    <vt:lpwstr>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11858/41379/2022/LPO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LP/2022/759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radcoci</vt:lpwstr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14. 11. 2022</vt:lpwstr>
  </property>
  <property fmtid="{D5CDD505-2E9C-101B-9397-08002B2CF9AE}" pid="151" name="FSC#COOSYSTEM@1.1:Container">
    <vt:lpwstr>COO.2145.1000.3.5336204</vt:lpwstr>
  </property>
  <property fmtid="{D5CDD505-2E9C-101B-9397-08002B2CF9AE}" pid="152" name="FSC#FSCFOLIO@1.1001:docpropproject">
    <vt:lpwstr/>
  </property>
</Properties>
</file>